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FD6474" w:rsidRDefault="00191583" w:rsidP="00FD6474">
            <w:pPr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A17501">
              <w:rPr>
                <w:rFonts w:ascii="Arial" w:hAnsi="Arial" w:cs="Arial"/>
                <w:sz w:val="21"/>
                <w:szCs w:val="21"/>
              </w:rPr>
              <w:t>1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FD647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D6474" w:rsidRPr="00FD6474">
              <w:rPr>
                <w:rStyle w:val="ui-provider"/>
                <w:rFonts w:ascii="Arial" w:hAnsi="Arial" w:cs="Arial"/>
                <w:sz w:val="21"/>
                <w:szCs w:val="21"/>
              </w:rPr>
              <w:t>969/166/VII/2026</w:t>
            </w:r>
          </w:p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FD647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D6474">
              <w:rPr>
                <w:rFonts w:ascii="Arial" w:hAnsi="Arial" w:cs="Arial"/>
                <w:sz w:val="20"/>
                <w:szCs w:val="20"/>
              </w:rPr>
              <w:t>20</w:t>
            </w:r>
            <w:r w:rsidR="00FD6474" w:rsidRPr="00454EA8">
              <w:rPr>
                <w:rFonts w:ascii="Arial" w:eastAsia="Arial" w:hAnsi="Arial" w:cs="Arial"/>
                <w:sz w:val="20"/>
                <w:szCs w:val="20"/>
              </w:rPr>
              <w:t>.0</w:t>
            </w:r>
            <w:r w:rsidR="00FD6474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FD6474" w:rsidRPr="00454EA8">
              <w:rPr>
                <w:rFonts w:ascii="Arial" w:eastAsia="Arial" w:hAnsi="Arial" w:cs="Arial"/>
                <w:sz w:val="20"/>
                <w:szCs w:val="20"/>
              </w:rPr>
              <w:t>.202</w:t>
            </w:r>
            <w:r w:rsidR="00FD6474"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  <w:r w:rsidR="00FD6474" w:rsidRPr="00377C4F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</w:t>
            </w:r>
            <w:r w:rsidR="00056F81">
              <w:rPr>
                <w:b/>
              </w:rPr>
              <w:t>155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6D6895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bookmarkStart w:id="0" w:name="_GoBack"/>
            <w:r w:rsidR="00FD6474" w:rsidRPr="00FD6474">
              <w:rPr>
                <w:rFonts w:cs="Arial"/>
                <w:bCs/>
                <w:color w:val="auto"/>
                <w:szCs w:val="21"/>
              </w:rPr>
              <w:t>20.05.2026 r.</w:t>
            </w:r>
          </w:p>
          <w:bookmarkEnd w:id="0"/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A5915" w:rsidRDefault="00620F6F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 Annie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Jakimiuk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Habas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Zastępcy Dyrektora</w:t>
            </w: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Departamentu Obsługi Prawnej i Nadzoru Właścicielskiego w Urzędzie Marszałkowskim Województwa Śląskiego</w:t>
            </w:r>
          </w:p>
          <w:p w:rsidR="00620F6F" w:rsidRDefault="00620F6F" w:rsidP="006A5915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620F6F" w:rsidRPr="006A5915" w:rsidRDefault="00620F6F" w:rsidP="006A5915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915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FD6474">
              <w:rPr>
                <w:rFonts w:ascii="Arial" w:hAnsi="Arial" w:cs="Arial"/>
                <w:sz w:val="21"/>
                <w:szCs w:val="21"/>
              </w:rPr>
              <w:t>……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FD6474">
              <w:rPr>
                <w:rFonts w:ascii="Arial" w:hAnsi="Arial" w:cs="Arial"/>
                <w:sz w:val="21"/>
                <w:szCs w:val="21"/>
              </w:rPr>
              <w:t>……………..</w:t>
            </w:r>
          </w:p>
          <w:p w:rsidR="00326C08" w:rsidRDefault="00326C08" w:rsidP="009C54E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="0093447D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1D077D" w:rsidRPr="006A5915" w:rsidRDefault="001D077D" w:rsidP="001D07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915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 do samodzielnego reprezentowania interesów Województwa Śląskiego, jako akcjonariusza Spółki działającej pod firmą Fundusz Górnośląski Spółka Akcyjna z siedzibą w Katowicach, na rozpoczynającym się w dniu 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>2</w:t>
            </w:r>
            <w:r w:rsidR="008B296F">
              <w:rPr>
                <w:rFonts w:ascii="Arial" w:hAnsi="Arial" w:cs="Arial"/>
                <w:sz w:val="21"/>
                <w:szCs w:val="21"/>
              </w:rPr>
              <w:t>8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B296F">
              <w:rPr>
                <w:rFonts w:ascii="Arial" w:hAnsi="Arial" w:cs="Arial"/>
                <w:sz w:val="21"/>
                <w:szCs w:val="21"/>
              </w:rPr>
              <w:t>maja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D6895" w:rsidRPr="006A5915">
              <w:rPr>
                <w:rFonts w:ascii="Arial" w:hAnsi="Arial" w:cs="Arial"/>
                <w:sz w:val="21"/>
                <w:szCs w:val="21"/>
              </w:rPr>
              <w:t xml:space="preserve">2026 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r. </w:t>
            </w:r>
            <w:r w:rsidR="008B296F">
              <w:rPr>
                <w:rFonts w:ascii="Arial" w:hAnsi="Arial" w:cs="Arial"/>
                <w:sz w:val="21"/>
                <w:szCs w:val="21"/>
              </w:rPr>
              <w:t>Z</w:t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wyczajnym Walnym Zgromadzeniu Spółki Fundusz Górnośląski Spółka Akcyjna z siedzibą w Katowicach poprzez uczestniczenie i wykonywanie prawa głosu </w:t>
            </w:r>
            <w:r w:rsidR="006A5915">
              <w:rPr>
                <w:rFonts w:ascii="Arial" w:hAnsi="Arial" w:cs="Arial"/>
                <w:sz w:val="21"/>
                <w:szCs w:val="21"/>
              </w:rPr>
              <w:br/>
            </w:r>
            <w:r w:rsidRPr="006A5915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FD" w:rsidRDefault="002508FD" w:rsidP="00996FEA">
      <w:pPr>
        <w:spacing w:after="0" w:line="240" w:lineRule="auto"/>
      </w:pPr>
      <w:r>
        <w:separator/>
      </w:r>
    </w:p>
  </w:endnote>
  <w:endnote w:type="continuationSeparator" w:id="0">
    <w:p w:rsidR="002508FD" w:rsidRDefault="002508F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2508F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FD" w:rsidRDefault="002508FD" w:rsidP="00996FEA">
      <w:pPr>
        <w:spacing w:after="0" w:line="240" w:lineRule="auto"/>
      </w:pPr>
      <w:r>
        <w:separator/>
      </w:r>
    </w:p>
  </w:footnote>
  <w:footnote w:type="continuationSeparator" w:id="0">
    <w:p w:rsidR="002508FD" w:rsidRDefault="002508FD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56F81"/>
    <w:rsid w:val="00064148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2041D4"/>
    <w:rsid w:val="00210C1B"/>
    <w:rsid w:val="002133B1"/>
    <w:rsid w:val="0023309E"/>
    <w:rsid w:val="0024430E"/>
    <w:rsid w:val="002508FD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D54A9"/>
    <w:rsid w:val="004F433C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C4D67"/>
    <w:rsid w:val="005F456B"/>
    <w:rsid w:val="005F633E"/>
    <w:rsid w:val="005F67FA"/>
    <w:rsid w:val="005F6E67"/>
    <w:rsid w:val="00606EC2"/>
    <w:rsid w:val="006159AA"/>
    <w:rsid w:val="00620F6F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A5915"/>
    <w:rsid w:val="006B5902"/>
    <w:rsid w:val="006D6895"/>
    <w:rsid w:val="006F0B86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86F9F"/>
    <w:rsid w:val="0089072B"/>
    <w:rsid w:val="008A35B3"/>
    <w:rsid w:val="008A514E"/>
    <w:rsid w:val="008B05B5"/>
    <w:rsid w:val="008B1C4F"/>
    <w:rsid w:val="008B296F"/>
    <w:rsid w:val="008C2B5D"/>
    <w:rsid w:val="008C4B7B"/>
    <w:rsid w:val="008C566D"/>
    <w:rsid w:val="008E7867"/>
    <w:rsid w:val="008F28AD"/>
    <w:rsid w:val="008F75F5"/>
    <w:rsid w:val="00907AF9"/>
    <w:rsid w:val="00923FBC"/>
    <w:rsid w:val="00930A2C"/>
    <w:rsid w:val="0093447D"/>
    <w:rsid w:val="009517B5"/>
    <w:rsid w:val="00985405"/>
    <w:rsid w:val="00996FEA"/>
    <w:rsid w:val="009C54EC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73F3B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55EB0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46CF7"/>
    <w:rsid w:val="00D500AE"/>
    <w:rsid w:val="00D72752"/>
    <w:rsid w:val="00D73982"/>
    <w:rsid w:val="00DB5DC0"/>
    <w:rsid w:val="00DC2EF3"/>
    <w:rsid w:val="00DD60D9"/>
    <w:rsid w:val="00DE08E1"/>
    <w:rsid w:val="00DE3DD3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3E43"/>
    <w:rsid w:val="00FA6E5B"/>
    <w:rsid w:val="00FC46DB"/>
    <w:rsid w:val="00FD6474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91FC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ui-provider">
    <w:name w:val="ui-provider"/>
    <w:basedOn w:val="Domylnaczcionkaakapitu"/>
    <w:rsid w:val="00FD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10</cp:revision>
  <cp:lastPrinted>2024-03-29T05:41:00Z</cp:lastPrinted>
  <dcterms:created xsi:type="dcterms:W3CDTF">2024-05-23T08:46:00Z</dcterms:created>
  <dcterms:modified xsi:type="dcterms:W3CDTF">2026-05-22T10:01:00Z</dcterms:modified>
</cp:coreProperties>
</file>