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1B14E74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205A61" w14:textId="77777777" w:rsidR="009A34A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A51F15">
              <w:rPr>
                <w:rFonts w:cs="Arial"/>
                <w:szCs w:val="21"/>
              </w:rPr>
              <w:t xml:space="preserve">nr </w:t>
            </w:r>
            <w:r w:rsidR="00733B8B">
              <w:rPr>
                <w:rFonts w:cs="Arial"/>
                <w:szCs w:val="21"/>
              </w:rPr>
              <w:t>1</w:t>
            </w:r>
            <w:r w:rsidR="00C24C1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2C3D171" w14:textId="22558D74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</w:p>
          <w:p w14:paraId="7D46A0E8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77777777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4D051D0F" w:rsidR="00E52373" w:rsidRDefault="00E52373" w:rsidP="00DC1D3A">
            <w:pPr>
              <w:pStyle w:val="Arial10i50"/>
            </w:pP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58389553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1E87F396" w14:textId="77777777" w:rsidR="00564CBB" w:rsidRDefault="00564CBB" w:rsidP="00564CBB">
            <w:pPr>
              <w:pStyle w:val="Arial10i50"/>
            </w:pP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052524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052524" w:rsidRPr="00913A4B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B14B10" w14:textId="77777777" w:rsidR="00C83CCA" w:rsidRDefault="008F48F0" w:rsidP="00FA0FF2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>u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A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 xml:space="preserve">rturowi </w:t>
            </w:r>
            <w:proofErr w:type="spellStart"/>
            <w:r w:rsidR="003E4225">
              <w:rPr>
                <w:rFonts w:ascii="Arial" w:hAnsi="Arial" w:cs="Arial"/>
                <w:b/>
                <w:sz w:val="21"/>
                <w:szCs w:val="21"/>
              </w:rPr>
              <w:t>Adamiokowi</w:t>
            </w:r>
            <w:proofErr w:type="spellEnd"/>
            <w:r w:rsidR="003E4225">
              <w:rPr>
                <w:rFonts w:ascii="Arial" w:hAnsi="Arial" w:cs="Arial"/>
                <w:b/>
                <w:sz w:val="21"/>
                <w:szCs w:val="21"/>
              </w:rPr>
              <w:t xml:space="preserve"> (Adamiok)</w:t>
            </w:r>
            <w:r w:rsidR="00B45A16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B45A16" w:rsidRPr="004B4CD4">
              <w:rPr>
                <w:rFonts w:ascii="Arial" w:hAnsi="Arial" w:cs="Arial"/>
                <w:bCs/>
                <w:sz w:val="21"/>
                <w:szCs w:val="21"/>
              </w:rPr>
              <w:t xml:space="preserve">- </w:t>
            </w:r>
            <w:r w:rsidR="003E4225" w:rsidRPr="004B4CD4">
              <w:rPr>
                <w:bCs/>
              </w:rPr>
              <w:t xml:space="preserve"> </w:t>
            </w:r>
            <w:r w:rsidR="004B4CD4" w:rsidRPr="004B4CD4">
              <w:rPr>
                <w:rFonts w:ascii="Arial" w:hAnsi="Arial" w:cs="Arial"/>
                <w:bCs/>
                <w:sz w:val="21"/>
                <w:szCs w:val="21"/>
              </w:rPr>
              <w:t xml:space="preserve"> p. o. zastępcy dyrektora Biura Zamówień Publicznych </w:t>
            </w:r>
          </w:p>
          <w:p w14:paraId="774F8253" w14:textId="104A3A75" w:rsidR="00FA0FF2" w:rsidRPr="00913A4B" w:rsidRDefault="004B4CD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4B4CD4">
              <w:rPr>
                <w:rFonts w:ascii="Arial" w:hAnsi="Arial" w:cs="Arial"/>
                <w:bCs/>
                <w:sz w:val="21"/>
                <w:szCs w:val="21"/>
              </w:rPr>
              <w:t>w Urzędzie Marszałkowskim Województwa Śląskiego</w:t>
            </w:r>
          </w:p>
          <w:p w14:paraId="4047972C" w14:textId="77777777" w:rsidR="00AF3A0C" w:rsidRPr="00913A4B" w:rsidRDefault="00AF3A0C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4F0344F" w14:textId="738A3BCE" w:rsidR="00CA01E9" w:rsidRPr="00C15917" w:rsidRDefault="00C83CCA" w:rsidP="00CA01E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bookmarkStart w:id="0" w:name="_GoBack"/>
            <w:bookmarkEnd w:id="0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do reprezentowania Województwa Śląskiego w postępowaniu przed Krajową Izbą Odwoławczą w Warszawie, wywołanym odwołaniem wniesionym w dniu 28.04.2026 r. przez Wykonawcę Dagmarę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Drożniak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prowadząca działalność gospodarczą pod firmą PRIMO Dagmara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Drożniak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, ul. Józefa Bema 42, 42-450 Chruszczobród,  wobec czynności Zamawiającego polegającej na niezgodnym z przepisami ustawy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A01E9" w:rsidRPr="004D1D3E">
              <w:rPr>
                <w:rFonts w:ascii="Arial" w:hAnsi="Arial" w:cs="Arial"/>
                <w:sz w:val="21"/>
                <w:szCs w:val="21"/>
              </w:rPr>
              <w:t>wyborem oferty najkorzystniejszej w</w:t>
            </w:r>
            <w:r w:rsidR="002073B0">
              <w:rPr>
                <w:rFonts w:ascii="Arial" w:hAnsi="Arial" w:cs="Arial"/>
                <w:sz w:val="21"/>
                <w:szCs w:val="21"/>
              </w:rPr>
              <w:t> 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postępowaniu o udzielenie zamówienia publicznego pn.: „Montaż, demontaż, transport, serwisowanie oraz magazynowanie nośników promocyjnych”, numer referencyjny 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br/>
              <w:t>BZ-ZP.272.2.1.2026.BN, polegających na:</w:t>
            </w:r>
          </w:p>
          <w:p w14:paraId="4E139549" w14:textId="77777777" w:rsidR="00CA01E9" w:rsidRPr="00D91F81" w:rsidRDefault="00CA01E9" w:rsidP="00CA01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530282" w14:textId="77777777" w:rsidR="00CA01E9" w:rsidRPr="00D91F81" w:rsidRDefault="00CA01E9" w:rsidP="00CA01E9">
            <w:pPr>
              <w:numPr>
                <w:ilvl w:val="1"/>
                <w:numId w:val="8"/>
              </w:numPr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D91F81">
              <w:rPr>
                <w:rFonts w:ascii="Arial" w:hAnsi="Arial" w:cs="Arial"/>
                <w:sz w:val="21"/>
                <w:szCs w:val="21"/>
              </w:rPr>
              <w:t xml:space="preserve">Naruszeniu art. 128 ust. 1 ustawy PZP w zw. z art. 16 pkt 1, 2, 3 PZP w zw. z art. 266 ustawy PZP poprzez nieuzasadnione zaniechanie wezwania Wykonawcy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SJCars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Szaradowski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Jacek do złożenia, poprawienia lub uzupełnienia podmiotowego środka dowodowego w postaci wykazu usług. </w:t>
            </w:r>
          </w:p>
          <w:p w14:paraId="6B943221" w14:textId="77777777" w:rsidR="00CA01E9" w:rsidRPr="00D91F81" w:rsidRDefault="00CA01E9" w:rsidP="00CA01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2F541453" w14:textId="77777777" w:rsidR="00CA01E9" w:rsidRPr="00D91F81" w:rsidRDefault="00CA01E9" w:rsidP="00CA01E9">
            <w:pPr>
              <w:pStyle w:val="Akapitzlist"/>
              <w:numPr>
                <w:ilvl w:val="1"/>
                <w:numId w:val="8"/>
              </w:numPr>
              <w:suppressAutoHyphens w:val="0"/>
              <w:ind w:left="313" w:hanging="313"/>
              <w:contextualSpacing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Pr="00D91F81">
              <w:rPr>
                <w:rFonts w:ascii="Arial" w:hAnsi="Arial" w:cs="Arial"/>
                <w:sz w:val="21"/>
                <w:szCs w:val="21"/>
              </w:rPr>
              <w:t xml:space="preserve">arzut ewentualny – naruszenia art. 128 ust. 4 ustawy PZP w zw. z art. 16 pkt 1, 2, 3 ustawy PZP w zw. z art. 266 ustawy PZP- poprzez zaniechanie wezwania Wykonawcy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SJCars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Szaradowski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do dalszych wyjaśnień złożonych na podstawie art. 126 ust. 1 ustawy PZP podmiotowych środków dowodowych w postaci wykazu usług.</w:t>
            </w:r>
          </w:p>
          <w:p w14:paraId="479C8334" w14:textId="77777777" w:rsidR="00CA01E9" w:rsidRPr="00D91F81" w:rsidRDefault="00CA01E9" w:rsidP="00CA01E9">
            <w:pPr>
              <w:pStyle w:val="Akapitzlist"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33DBD3B2" w14:textId="322DD1FA" w:rsidR="009A34A8" w:rsidRPr="008F48F0" w:rsidRDefault="009A34A8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33D66150" w:rsidR="00F01C30" w:rsidRPr="00913A4B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czas </w:t>
            </w:r>
            <w:r w:rsidR="009A34A8">
              <w:rPr>
                <w:rFonts w:ascii="Arial" w:hAnsi="Arial" w:cs="Arial"/>
                <w:sz w:val="21"/>
                <w:szCs w:val="21"/>
              </w:rPr>
              <w:t xml:space="preserve">pełnienia obowiązków </w:t>
            </w:r>
            <w:r w:rsidR="002073B0">
              <w:rPr>
                <w:rFonts w:ascii="Arial" w:hAnsi="Arial" w:cs="Arial"/>
                <w:sz w:val="21"/>
                <w:szCs w:val="21"/>
              </w:rPr>
              <w:t xml:space="preserve">zastępcy </w:t>
            </w:r>
            <w:r w:rsidR="008A5449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3E4225">
              <w:rPr>
                <w:rFonts w:ascii="Arial" w:hAnsi="Arial" w:cs="Arial"/>
                <w:sz w:val="21"/>
                <w:szCs w:val="21"/>
              </w:rPr>
              <w:t>Biura</w:t>
            </w:r>
            <w:r w:rsidR="008F48F0">
              <w:rPr>
                <w:rFonts w:ascii="Arial" w:hAnsi="Arial" w:cs="Arial"/>
                <w:sz w:val="21"/>
                <w:szCs w:val="21"/>
              </w:rPr>
              <w:t xml:space="preserve"> Zamówień Publicznych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w Urzędzie Marsza</w:t>
            </w:r>
            <w:r w:rsidR="0097083B">
              <w:rPr>
                <w:rFonts w:ascii="Arial" w:hAnsi="Arial" w:cs="Arial"/>
                <w:sz w:val="21"/>
                <w:szCs w:val="21"/>
              </w:rPr>
              <w:t>łkowskim Województwa Śląskieg</w:t>
            </w:r>
            <w:r w:rsidR="009A34A8">
              <w:rPr>
                <w:rFonts w:ascii="Arial" w:hAnsi="Arial" w:cs="Arial"/>
                <w:sz w:val="21"/>
                <w:szCs w:val="21"/>
              </w:rPr>
              <w:t xml:space="preserve">o 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oraz na 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75DDDE76" w14:textId="468FA364" w:rsidR="009A34A8" w:rsidRPr="00B95137" w:rsidRDefault="00DC1D3A" w:rsidP="00B95137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646BAC6" w14:textId="77777777" w:rsidR="009A34A8" w:rsidRPr="00913A4B" w:rsidRDefault="009A34A8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14E0CA3A" w:rsidR="003B3E19" w:rsidRPr="00F90DB3" w:rsidRDefault="00B95137" w:rsidP="00F01C30">
      <w:pPr>
        <w:pStyle w:val="Arial10i50"/>
        <w:ind w:left="142" w:right="567"/>
        <w:rPr>
          <w:szCs w:val="21"/>
        </w:rPr>
      </w:pPr>
      <w:r>
        <w:rPr>
          <w:szCs w:val="21"/>
        </w:rPr>
        <w:t xml:space="preserve"> </w:t>
      </w:r>
      <w:r w:rsidR="00095C61"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="00095C61"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="00095C61" w:rsidRPr="00F90DB3">
        <w:rPr>
          <w:szCs w:val="21"/>
        </w:rPr>
        <w:t xml:space="preserve">, </w:t>
      </w:r>
      <w:r>
        <w:rPr>
          <w:szCs w:val="21"/>
        </w:rPr>
        <w:br/>
        <w:t xml:space="preserve"> </w:t>
      </w:r>
      <w:r w:rsidR="00095C61" w:rsidRPr="00F90DB3">
        <w:rPr>
          <w:szCs w:val="21"/>
        </w:rPr>
        <w:t xml:space="preserve">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0EBADFF3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2E2EB1" w14:textId="30C205BB" w:rsidR="00B95137" w:rsidRDefault="00B95137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E62B113" w14:textId="77777777" w:rsidR="00B95137" w:rsidRPr="00F90DB3" w:rsidRDefault="00B95137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1CE54" w14:textId="77777777" w:rsidR="00AC0323" w:rsidRDefault="00AC0323" w:rsidP="00996FEA">
      <w:pPr>
        <w:spacing w:after="0" w:line="240" w:lineRule="auto"/>
      </w:pPr>
      <w:r>
        <w:separator/>
      </w:r>
    </w:p>
  </w:endnote>
  <w:endnote w:type="continuationSeparator" w:id="0">
    <w:p w14:paraId="4FA27B19" w14:textId="77777777" w:rsidR="00AC0323" w:rsidRDefault="00AC032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4C22D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A04EC" w14:textId="77777777" w:rsidR="00AC0323" w:rsidRDefault="00AC0323" w:rsidP="00996FEA">
      <w:pPr>
        <w:spacing w:after="0" w:line="240" w:lineRule="auto"/>
      </w:pPr>
      <w:r>
        <w:separator/>
      </w:r>
    </w:p>
  </w:footnote>
  <w:footnote w:type="continuationSeparator" w:id="0">
    <w:p w14:paraId="413B20AA" w14:textId="77777777" w:rsidR="00AC0323" w:rsidRDefault="00AC032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66288"/>
    <w:multiLevelType w:val="hybridMultilevel"/>
    <w:tmpl w:val="B45A8B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BF28156A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62AE"/>
    <w:rsid w:val="001F05A9"/>
    <w:rsid w:val="002073B0"/>
    <w:rsid w:val="0023309E"/>
    <w:rsid w:val="00236385"/>
    <w:rsid w:val="00252B33"/>
    <w:rsid w:val="00270F45"/>
    <w:rsid w:val="00275F10"/>
    <w:rsid w:val="002855F6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A2411"/>
    <w:rsid w:val="003A445B"/>
    <w:rsid w:val="003B1C14"/>
    <w:rsid w:val="003B3E19"/>
    <w:rsid w:val="003C6C7B"/>
    <w:rsid w:val="003E4225"/>
    <w:rsid w:val="003E4CA1"/>
    <w:rsid w:val="003E550A"/>
    <w:rsid w:val="00403DCF"/>
    <w:rsid w:val="00415CBD"/>
    <w:rsid w:val="00454C6B"/>
    <w:rsid w:val="00454E02"/>
    <w:rsid w:val="004608B9"/>
    <w:rsid w:val="004619BA"/>
    <w:rsid w:val="00491373"/>
    <w:rsid w:val="004942D1"/>
    <w:rsid w:val="004B390A"/>
    <w:rsid w:val="004B4CD4"/>
    <w:rsid w:val="004C08F9"/>
    <w:rsid w:val="004C5492"/>
    <w:rsid w:val="004C6D3D"/>
    <w:rsid w:val="004D3B5D"/>
    <w:rsid w:val="004E2387"/>
    <w:rsid w:val="004F0FB2"/>
    <w:rsid w:val="004F7DC7"/>
    <w:rsid w:val="00507025"/>
    <w:rsid w:val="00515AAD"/>
    <w:rsid w:val="005170C8"/>
    <w:rsid w:val="00564CBB"/>
    <w:rsid w:val="00567ACB"/>
    <w:rsid w:val="00573304"/>
    <w:rsid w:val="00593C69"/>
    <w:rsid w:val="00597773"/>
    <w:rsid w:val="005A0F45"/>
    <w:rsid w:val="005A6AA1"/>
    <w:rsid w:val="005B00C1"/>
    <w:rsid w:val="005B22B8"/>
    <w:rsid w:val="005D324F"/>
    <w:rsid w:val="005E0EE7"/>
    <w:rsid w:val="005E5A54"/>
    <w:rsid w:val="00620B74"/>
    <w:rsid w:val="00625FAC"/>
    <w:rsid w:val="00626A69"/>
    <w:rsid w:val="006459B7"/>
    <w:rsid w:val="006563A1"/>
    <w:rsid w:val="006725F6"/>
    <w:rsid w:val="00674C74"/>
    <w:rsid w:val="00681890"/>
    <w:rsid w:val="0068394A"/>
    <w:rsid w:val="006951B5"/>
    <w:rsid w:val="006971B1"/>
    <w:rsid w:val="006A3BDD"/>
    <w:rsid w:val="006A41AB"/>
    <w:rsid w:val="006A676F"/>
    <w:rsid w:val="006B1051"/>
    <w:rsid w:val="006B4829"/>
    <w:rsid w:val="006B5902"/>
    <w:rsid w:val="006D406A"/>
    <w:rsid w:val="006D7E96"/>
    <w:rsid w:val="006F293B"/>
    <w:rsid w:val="006F39C3"/>
    <w:rsid w:val="006F3BD5"/>
    <w:rsid w:val="007048AF"/>
    <w:rsid w:val="00707E79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A5449"/>
    <w:rsid w:val="008B05B5"/>
    <w:rsid w:val="008B0DA6"/>
    <w:rsid w:val="008C0A04"/>
    <w:rsid w:val="008C2B5D"/>
    <w:rsid w:val="008C4B7B"/>
    <w:rsid w:val="008E63A3"/>
    <w:rsid w:val="008F48F0"/>
    <w:rsid w:val="008F5FD6"/>
    <w:rsid w:val="00913A4B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34A8"/>
    <w:rsid w:val="009A5305"/>
    <w:rsid w:val="009A6370"/>
    <w:rsid w:val="009B11D7"/>
    <w:rsid w:val="009B12DD"/>
    <w:rsid w:val="009C1BDA"/>
    <w:rsid w:val="009C4410"/>
    <w:rsid w:val="009C4EBB"/>
    <w:rsid w:val="009D09BD"/>
    <w:rsid w:val="00A046D4"/>
    <w:rsid w:val="00A30330"/>
    <w:rsid w:val="00A37271"/>
    <w:rsid w:val="00A51F15"/>
    <w:rsid w:val="00A535EA"/>
    <w:rsid w:val="00A70A08"/>
    <w:rsid w:val="00A735AE"/>
    <w:rsid w:val="00A80E72"/>
    <w:rsid w:val="00AB08C2"/>
    <w:rsid w:val="00AB5D56"/>
    <w:rsid w:val="00AC0323"/>
    <w:rsid w:val="00AC5256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73046"/>
    <w:rsid w:val="00B95137"/>
    <w:rsid w:val="00B96CBE"/>
    <w:rsid w:val="00BA1260"/>
    <w:rsid w:val="00BA1B17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24C1E"/>
    <w:rsid w:val="00C457C1"/>
    <w:rsid w:val="00C57AFA"/>
    <w:rsid w:val="00C76FBB"/>
    <w:rsid w:val="00C82EDE"/>
    <w:rsid w:val="00C83CCA"/>
    <w:rsid w:val="00C8531A"/>
    <w:rsid w:val="00C91F47"/>
    <w:rsid w:val="00CA01E9"/>
    <w:rsid w:val="00CA76DA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0AA8"/>
    <w:rsid w:val="00E01203"/>
    <w:rsid w:val="00E0278E"/>
    <w:rsid w:val="00E03D07"/>
    <w:rsid w:val="00E30E0D"/>
    <w:rsid w:val="00E33B65"/>
    <w:rsid w:val="00E36344"/>
    <w:rsid w:val="00E52373"/>
    <w:rsid w:val="00E6638A"/>
    <w:rsid w:val="00E837F7"/>
    <w:rsid w:val="00E83EB4"/>
    <w:rsid w:val="00E841A4"/>
    <w:rsid w:val="00E90CF1"/>
    <w:rsid w:val="00EE2F51"/>
    <w:rsid w:val="00EE78E4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F226D"/>
    <w:rsid w:val="00FF2729"/>
    <w:rsid w:val="00FF7982"/>
    <w:rsid w:val="6828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9A3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7A51B-088D-4FF4-90F8-6DBF764A2205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60be6e5a-c0d4-44b1-8cfe-743ec050e9c5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4b66e60-104c-4d9b-9caa-2bb22ce214b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95B498-5EA3-4761-AF7F-F3B6B29FD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0F69B5-5242-45F6-8790-B48888F5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Niespor Beata</cp:lastModifiedBy>
  <cp:revision>3</cp:revision>
  <cp:lastPrinted>2026-05-11T10:29:00Z</cp:lastPrinted>
  <dcterms:created xsi:type="dcterms:W3CDTF">2026-05-13T07:26:00Z</dcterms:created>
  <dcterms:modified xsi:type="dcterms:W3CDTF">2026-05-13T07:37:00Z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