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DCA87" w14:textId="77777777" w:rsidR="00364D08" w:rsidRDefault="00364D08" w:rsidP="00DC3956">
      <w:pPr>
        <w:pStyle w:val="rodekTre13"/>
        <w:spacing w:line="240" w:lineRule="auto"/>
        <w:jc w:val="left"/>
        <w:rPr>
          <w:rFonts w:ascii="Arial" w:hAnsi="Arial" w:cs="Arial"/>
          <w:szCs w:val="21"/>
        </w:rPr>
      </w:pPr>
    </w:p>
    <w:p w14:paraId="5E9F886A" w14:textId="035BE77E" w:rsidR="0034390B" w:rsidRDefault="0034390B" w:rsidP="00251BC3">
      <w:pPr>
        <w:pStyle w:val="rodekTre13"/>
        <w:spacing w:line="240" w:lineRule="auto"/>
        <w:rPr>
          <w:rFonts w:ascii="Arial" w:hAnsi="Arial" w:cs="Arial"/>
          <w:szCs w:val="21"/>
        </w:rPr>
      </w:pPr>
    </w:p>
    <w:p w14:paraId="377212CD" w14:textId="77777777" w:rsidR="0021751B" w:rsidRDefault="0021751B" w:rsidP="00251BC3">
      <w:pPr>
        <w:jc w:val="center"/>
      </w:pPr>
    </w:p>
    <w:p w14:paraId="13F18248" w14:textId="77777777" w:rsidR="0073062D" w:rsidRDefault="0073062D" w:rsidP="00251BC3">
      <w:pPr>
        <w:jc w:val="center"/>
      </w:pPr>
    </w:p>
    <w:p w14:paraId="44C888BC" w14:textId="498FBB2B" w:rsidR="0071292C" w:rsidRPr="0071292C" w:rsidRDefault="0071292C" w:rsidP="00251BC3">
      <w:pPr>
        <w:jc w:val="center"/>
      </w:pPr>
      <w:r w:rsidRPr="008768C3">
        <w:t xml:space="preserve">Uchwała </w:t>
      </w:r>
      <w:r w:rsidR="008768C3" w:rsidRPr="008768C3">
        <w:rPr>
          <w:rFonts w:cs="Arial"/>
          <w:color w:val="000000" w:themeColor="text1"/>
        </w:rPr>
        <w:t xml:space="preserve">nr </w:t>
      </w:r>
      <w:r w:rsidR="00FA425F">
        <w:rPr>
          <w:rFonts w:cs="Arial"/>
          <w:color w:val="000000" w:themeColor="text1"/>
        </w:rPr>
        <w:t>1133</w:t>
      </w:r>
      <w:r w:rsidR="008768C3" w:rsidRPr="008768C3">
        <w:rPr>
          <w:rFonts w:cs="Arial"/>
          <w:color w:val="000000" w:themeColor="text1"/>
        </w:rPr>
        <w:t>/</w:t>
      </w:r>
      <w:r w:rsidR="00FA425F">
        <w:rPr>
          <w:rFonts w:cs="Arial"/>
          <w:color w:val="000000" w:themeColor="text1"/>
        </w:rPr>
        <w:t>167</w:t>
      </w:r>
      <w:r w:rsidR="008768C3" w:rsidRPr="008768C3">
        <w:rPr>
          <w:rFonts w:cs="Arial"/>
          <w:color w:val="000000" w:themeColor="text1"/>
        </w:rPr>
        <w:t>/VII/202</w:t>
      </w:r>
      <w:r w:rsidR="00926FAD">
        <w:rPr>
          <w:rFonts w:cs="Arial"/>
          <w:color w:val="000000" w:themeColor="text1"/>
        </w:rPr>
        <w:t>6</w:t>
      </w:r>
      <w:r w:rsidR="008768C3">
        <w:rPr>
          <w:rFonts w:cs="Arial"/>
          <w:color w:val="000000" w:themeColor="text1"/>
          <w:sz w:val="18"/>
          <w:szCs w:val="18"/>
        </w:rPr>
        <w:br/>
      </w:r>
      <w:r w:rsidRPr="0071292C">
        <w:t>Zarządu Województwa Śląskiego</w:t>
      </w:r>
    </w:p>
    <w:p w14:paraId="5C326D76" w14:textId="169219D5" w:rsidR="0071292C" w:rsidRPr="0071292C" w:rsidRDefault="0071292C" w:rsidP="00251BC3">
      <w:pPr>
        <w:jc w:val="center"/>
      </w:pPr>
      <w:r w:rsidRPr="0071292C">
        <w:t>z dnia</w:t>
      </w:r>
      <w:r w:rsidR="0073062D">
        <w:t xml:space="preserve"> </w:t>
      </w:r>
      <w:r w:rsidR="00FA425F">
        <w:t>28.05.</w:t>
      </w:r>
      <w:bookmarkStart w:id="0" w:name="_GoBack"/>
      <w:bookmarkEnd w:id="0"/>
      <w:r w:rsidR="008768C3">
        <w:t>202</w:t>
      </w:r>
      <w:r w:rsidR="00926FAD">
        <w:t>6</w:t>
      </w:r>
      <w:r w:rsidR="008768C3">
        <w:t xml:space="preserve"> r. </w:t>
      </w:r>
    </w:p>
    <w:p w14:paraId="159E278E" w14:textId="77777777" w:rsidR="0071292C" w:rsidRPr="0071292C" w:rsidRDefault="0071292C" w:rsidP="00251BC3">
      <w:pPr>
        <w:jc w:val="center"/>
      </w:pPr>
    </w:p>
    <w:p w14:paraId="6F602456" w14:textId="77777777" w:rsidR="0071292C" w:rsidRPr="0071292C" w:rsidRDefault="0071292C" w:rsidP="00251BC3">
      <w:pPr>
        <w:jc w:val="center"/>
      </w:pPr>
      <w:r w:rsidRPr="0071292C">
        <w:t>w sprawie:</w:t>
      </w:r>
    </w:p>
    <w:p w14:paraId="565EE875" w14:textId="77777777" w:rsidR="0071292C" w:rsidRPr="0071292C" w:rsidRDefault="0071292C" w:rsidP="00251BC3">
      <w:pPr>
        <w:rPr>
          <w:b/>
          <w:shd w:val="clear" w:color="auto" w:fill="FFFFFF"/>
        </w:rPr>
      </w:pPr>
    </w:p>
    <w:p w14:paraId="1208BC07" w14:textId="77777777" w:rsidR="00E34A4E" w:rsidRPr="00435303" w:rsidRDefault="00E34A4E" w:rsidP="00251BC3"/>
    <w:p w14:paraId="7422251E" w14:textId="4713E8F6" w:rsidR="002418B6" w:rsidRPr="00251BC3" w:rsidRDefault="00D842A7" w:rsidP="00CC666C">
      <w:pPr>
        <w:jc w:val="both"/>
        <w:rPr>
          <w:b/>
          <w:bCs/>
        </w:rPr>
      </w:pPr>
      <w:r w:rsidRPr="00251BC3">
        <w:rPr>
          <w:b/>
        </w:rPr>
        <w:t>zawarcia</w:t>
      </w:r>
      <w:r w:rsidR="002418B6" w:rsidRPr="00251BC3">
        <w:rPr>
          <w:b/>
        </w:rPr>
        <w:t xml:space="preserve"> </w:t>
      </w:r>
      <w:r w:rsidR="0073062D">
        <w:rPr>
          <w:b/>
        </w:rPr>
        <w:t xml:space="preserve">aneksu nr 1 do </w:t>
      </w:r>
      <w:r w:rsidR="002418B6" w:rsidRPr="00251BC3">
        <w:rPr>
          <w:b/>
        </w:rPr>
        <w:t xml:space="preserve">umowy </w:t>
      </w:r>
      <w:r w:rsidR="00C4056B" w:rsidRPr="00C4056B">
        <w:rPr>
          <w:b/>
          <w:bCs/>
        </w:rPr>
        <w:t>nr GK-PL.3146.1.13.2026</w:t>
      </w:r>
      <w:r w:rsidR="00C4056B" w:rsidRPr="00400186">
        <w:t xml:space="preserve"> </w:t>
      </w:r>
      <w:r w:rsidR="002418B6" w:rsidRPr="00251BC3">
        <w:rPr>
          <w:b/>
        </w:rPr>
        <w:t xml:space="preserve">o udzielenie dotacji celowej </w:t>
      </w:r>
      <w:r w:rsidR="00C4056B">
        <w:rPr>
          <w:b/>
        </w:rPr>
        <w:br/>
      </w:r>
      <w:r w:rsidR="002418B6" w:rsidRPr="00251BC3">
        <w:rPr>
          <w:b/>
        </w:rPr>
        <w:t>na finansowanie wydatków związanych z zatrudnieniem nauczycieli w celu realizacji zadań doradcy metodycznego</w:t>
      </w:r>
      <w:r w:rsidRPr="00251BC3">
        <w:rPr>
          <w:b/>
        </w:rPr>
        <w:t xml:space="preserve"> </w:t>
      </w:r>
      <w:r w:rsidR="002418B6" w:rsidRPr="00251BC3">
        <w:rPr>
          <w:b/>
        </w:rPr>
        <w:t>pomiędzy Skarbem Państwa – Wojewodą Śląskim a Województwem Śląskim.</w:t>
      </w:r>
    </w:p>
    <w:p w14:paraId="5CF6E22A" w14:textId="77777777" w:rsidR="00364D08" w:rsidRDefault="00364D08" w:rsidP="00CC666C">
      <w:pPr>
        <w:jc w:val="both"/>
        <w:rPr>
          <w:sz w:val="18"/>
          <w:szCs w:val="18"/>
        </w:rPr>
      </w:pPr>
    </w:p>
    <w:p w14:paraId="52EEC585" w14:textId="2AEE3345" w:rsidR="0073062D" w:rsidRDefault="003B49C6" w:rsidP="0073062D">
      <w:pPr>
        <w:jc w:val="both"/>
      </w:pPr>
      <w:r>
        <w:t>art. 41 ust. 1, 2 pkt 3 ustawy z dnia 5 czerwca 1998 r. o samorządzie województwa (tekst jednolity:</w:t>
      </w:r>
      <w:r>
        <w:rPr>
          <w:rFonts w:cs="Arial"/>
        </w:rPr>
        <w:t xml:space="preserve"> Dz. U. z 2026 r. poz. 515</w:t>
      </w:r>
      <w:r>
        <w:t xml:space="preserve">), art. 150 i art. 127 ust. 1 lit a ustawy z dnia 27 sierpnia 2009 r. o finansach publicznych (tekst jednolity: Dz. U. z 2025 r. poz. 1483 z </w:t>
      </w:r>
      <w:proofErr w:type="spellStart"/>
      <w:r>
        <w:t>późn</w:t>
      </w:r>
      <w:proofErr w:type="spellEnd"/>
      <w:r>
        <w:t>. zm.)</w:t>
      </w:r>
    </w:p>
    <w:p w14:paraId="0F31990A" w14:textId="77777777" w:rsidR="003B49C6" w:rsidRDefault="003B49C6" w:rsidP="0073062D">
      <w:pPr>
        <w:jc w:val="both"/>
      </w:pPr>
    </w:p>
    <w:p w14:paraId="38D66049" w14:textId="46D776A0" w:rsidR="00E34A4E" w:rsidRPr="00251BC3" w:rsidRDefault="00E34A4E" w:rsidP="0073062D">
      <w:pPr>
        <w:jc w:val="center"/>
        <w:rPr>
          <w:rFonts w:eastAsiaTheme="minorHAnsi"/>
          <w:b/>
          <w:color w:val="000000"/>
        </w:rPr>
      </w:pPr>
      <w:r w:rsidRPr="00251BC3">
        <w:rPr>
          <w:b/>
        </w:rPr>
        <w:t>Zarząd Województwa Śląskiego</w:t>
      </w:r>
    </w:p>
    <w:p w14:paraId="13389F7F" w14:textId="77777777" w:rsidR="00E34A4E" w:rsidRPr="00251BC3" w:rsidRDefault="00E34A4E" w:rsidP="0073062D">
      <w:pPr>
        <w:jc w:val="center"/>
        <w:rPr>
          <w:b/>
        </w:rPr>
      </w:pPr>
      <w:r w:rsidRPr="00251BC3">
        <w:rPr>
          <w:b/>
        </w:rPr>
        <w:t>uchwala</w:t>
      </w:r>
    </w:p>
    <w:p w14:paraId="7E4B8FD8" w14:textId="77777777" w:rsidR="00E34A4E" w:rsidRPr="00435303" w:rsidRDefault="00E34A4E" w:rsidP="00251BC3"/>
    <w:p w14:paraId="33DA40F7" w14:textId="77777777" w:rsidR="00E34A4E" w:rsidRDefault="00E34A4E" w:rsidP="00251BC3">
      <w:pPr>
        <w:jc w:val="center"/>
        <w:rPr>
          <w:b/>
        </w:rPr>
      </w:pPr>
      <w:r>
        <w:rPr>
          <w:b/>
        </w:rPr>
        <w:t>§ 1</w:t>
      </w:r>
    </w:p>
    <w:p w14:paraId="56FB01FF" w14:textId="77777777" w:rsidR="005468B3" w:rsidRPr="005468B3" w:rsidRDefault="005468B3" w:rsidP="00251BC3"/>
    <w:p w14:paraId="76886B4D" w14:textId="07010978" w:rsidR="002418B6" w:rsidRDefault="002418B6" w:rsidP="0021751B">
      <w:pPr>
        <w:jc w:val="both"/>
        <w:rPr>
          <w:iCs/>
        </w:rPr>
      </w:pPr>
      <w:r>
        <w:t xml:space="preserve">Zawiera się ze Skarbem Państwa - Wojewodą Śląskim </w:t>
      </w:r>
      <w:r w:rsidR="0073062D">
        <w:t xml:space="preserve">aneks nr 1 do </w:t>
      </w:r>
      <w:r>
        <w:t>umow</w:t>
      </w:r>
      <w:r w:rsidR="0073062D">
        <w:t>y</w:t>
      </w:r>
      <w:r>
        <w:t xml:space="preserve"> </w:t>
      </w:r>
      <w:r w:rsidR="00C4056B" w:rsidRPr="00C4056B">
        <w:rPr>
          <w:bCs/>
        </w:rPr>
        <w:t xml:space="preserve">do umowy nr GK-PL.3146.1.13.2026 </w:t>
      </w:r>
      <w:r>
        <w:t xml:space="preserve">o </w:t>
      </w:r>
      <w:r>
        <w:rPr>
          <w:bCs/>
        </w:rPr>
        <w:t>udzielenie Województwu Śląskiemu dotacji celowej na finansowanie wydatków związanych z zatrudnieniem nauczycieli w celu realizacji zadań doradcy metodycznego, stanowiąc</w:t>
      </w:r>
      <w:r w:rsidR="00DC12C8">
        <w:rPr>
          <w:bCs/>
        </w:rPr>
        <w:t>ą</w:t>
      </w:r>
      <w:r>
        <w:rPr>
          <w:bCs/>
        </w:rPr>
        <w:t xml:space="preserve"> załącznik do niniejszej uchwały.</w:t>
      </w:r>
    </w:p>
    <w:p w14:paraId="31D194E9" w14:textId="77777777" w:rsidR="00BC1704" w:rsidRPr="00BC1704" w:rsidRDefault="00BC1704" w:rsidP="00251BC3"/>
    <w:p w14:paraId="504A78F9" w14:textId="77777777" w:rsidR="00BC1704" w:rsidRPr="00BC1704" w:rsidRDefault="00BC1704" w:rsidP="00251BC3">
      <w:pPr>
        <w:jc w:val="center"/>
        <w:rPr>
          <w:b/>
        </w:rPr>
      </w:pPr>
      <w:r w:rsidRPr="00BC1704">
        <w:rPr>
          <w:b/>
        </w:rPr>
        <w:t>§ 2</w:t>
      </w:r>
    </w:p>
    <w:p w14:paraId="540FC97D" w14:textId="77777777" w:rsidR="00BC1704" w:rsidRPr="00BC1704" w:rsidRDefault="00BC1704" w:rsidP="00251BC3"/>
    <w:p w14:paraId="7CB1A2DD" w14:textId="77777777" w:rsidR="00BC1704" w:rsidRPr="00BC1704" w:rsidRDefault="00BC1704" w:rsidP="00251BC3">
      <w:r w:rsidRPr="00BC1704">
        <w:t>Wykonanie uchwały powierza się Marszałkowi Województwa.</w:t>
      </w:r>
    </w:p>
    <w:p w14:paraId="45C1EC0D" w14:textId="77777777" w:rsidR="00BC1704" w:rsidRPr="00BC1704" w:rsidRDefault="00BC1704" w:rsidP="00251BC3"/>
    <w:p w14:paraId="3B897AA0" w14:textId="77777777" w:rsidR="00BC1704" w:rsidRPr="00BC1704" w:rsidRDefault="00BC1704" w:rsidP="00251BC3"/>
    <w:p w14:paraId="2432260A" w14:textId="77777777" w:rsidR="00BC1704" w:rsidRPr="00BC1704" w:rsidRDefault="00BC1704" w:rsidP="00251BC3">
      <w:pPr>
        <w:jc w:val="center"/>
        <w:rPr>
          <w:b/>
        </w:rPr>
      </w:pPr>
      <w:r w:rsidRPr="00BC1704">
        <w:rPr>
          <w:b/>
        </w:rPr>
        <w:t>§ 3</w:t>
      </w:r>
    </w:p>
    <w:p w14:paraId="32EA2646" w14:textId="77777777" w:rsidR="00BC1704" w:rsidRPr="00280B25" w:rsidRDefault="00BC1704" w:rsidP="00251BC3"/>
    <w:p w14:paraId="5BCB20B2" w14:textId="77CC91A1" w:rsidR="00BC1704" w:rsidRDefault="00BC1704" w:rsidP="00251BC3">
      <w:r w:rsidRPr="00906273">
        <w:t>Uchwała wchodzi w życie z dniem podjęcia</w:t>
      </w:r>
      <w:r>
        <w:t>.</w:t>
      </w:r>
    </w:p>
    <w:p w14:paraId="7DFBCAEA" w14:textId="77777777" w:rsidR="00251BC3" w:rsidRDefault="00251BC3" w:rsidP="00251BC3"/>
    <w:p w14:paraId="1AB241A1" w14:textId="77777777" w:rsidR="00BC1704" w:rsidRPr="001277A4" w:rsidRDefault="00BC1704" w:rsidP="00251BC3">
      <w:pPr>
        <w:rPr>
          <w:color w:val="000000"/>
          <w:szCs w:val="20"/>
        </w:rPr>
      </w:pPr>
    </w:p>
    <w:p w14:paraId="1DA4AEFA" w14:textId="1EFADDCD" w:rsidR="004C07E6" w:rsidRDefault="004C07E6" w:rsidP="002418B6">
      <w:pPr>
        <w:pStyle w:val="rodekTre13"/>
        <w:spacing w:line="240" w:lineRule="auto"/>
        <w:jc w:val="left"/>
      </w:pPr>
    </w:p>
    <w:tbl>
      <w:tblPr>
        <w:tblStyle w:val="Tabela-Siatka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DB0516" w14:paraId="2B3F5FD1" w14:textId="77777777" w:rsidTr="00DB0516">
        <w:tc>
          <w:tcPr>
            <w:tcW w:w="3369" w:type="dxa"/>
            <w:hideMark/>
          </w:tcPr>
          <w:p w14:paraId="4A30755A" w14:textId="77777777" w:rsidR="00DB0516" w:rsidRDefault="00DB0516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4012CACC" w14:textId="77777777" w:rsidR="00DB0516" w:rsidRDefault="00DB0516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BFACA6E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4F349B07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02C36CF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6733A1FB" w14:textId="77777777" w:rsidTr="00DB0516">
        <w:tc>
          <w:tcPr>
            <w:tcW w:w="3369" w:type="dxa"/>
            <w:hideMark/>
          </w:tcPr>
          <w:p w14:paraId="394BACBE" w14:textId="77777777" w:rsidR="00DB0516" w:rsidRDefault="00DB0516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272ECA5E" w14:textId="77777777" w:rsidR="00DB0516" w:rsidRDefault="00DB0516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49164DB7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7B04FF3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1F821C0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7B610E1C" w14:textId="77777777" w:rsidTr="00DB0516">
        <w:tc>
          <w:tcPr>
            <w:tcW w:w="3369" w:type="dxa"/>
            <w:hideMark/>
          </w:tcPr>
          <w:p w14:paraId="42DA1537" w14:textId="77777777" w:rsidR="00DB0516" w:rsidRDefault="00DB0516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436CC28F" w14:textId="77777777" w:rsidR="00DB0516" w:rsidRDefault="00DB0516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3E70D126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914798C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187A20F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4974BC0B" w14:textId="77777777" w:rsidTr="00DB0516">
        <w:tc>
          <w:tcPr>
            <w:tcW w:w="3369" w:type="dxa"/>
            <w:hideMark/>
          </w:tcPr>
          <w:p w14:paraId="55674154" w14:textId="77777777" w:rsidR="00DB0516" w:rsidRDefault="00DB0516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754228C7" w14:textId="77777777" w:rsidR="00DB0516" w:rsidRDefault="00DB0516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06233E67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11D9C4F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024097" w14:textId="77777777" w:rsidR="00DB0516" w:rsidRDefault="00DB0516">
            <w:pPr>
              <w:pStyle w:val="Tre134"/>
              <w:spacing w:line="360" w:lineRule="auto"/>
            </w:pPr>
          </w:p>
        </w:tc>
      </w:tr>
      <w:tr w:rsidR="00DB0516" w14:paraId="2DDC4648" w14:textId="77777777" w:rsidTr="00DB0516">
        <w:tc>
          <w:tcPr>
            <w:tcW w:w="3369" w:type="dxa"/>
            <w:hideMark/>
          </w:tcPr>
          <w:p w14:paraId="1E5ECE03" w14:textId="77777777" w:rsidR="00DB0516" w:rsidRDefault="00DB051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3611FEAA" w14:textId="77777777" w:rsidR="00DB0516" w:rsidRDefault="00DB0516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6B6394B9" w14:textId="77777777" w:rsidR="00DB0516" w:rsidRDefault="00DB0516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64D7CA8" w14:textId="77777777" w:rsidR="00DB0516" w:rsidRDefault="00DB051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B4382F" w14:textId="77777777" w:rsidR="00DB0516" w:rsidRDefault="00DB0516">
            <w:pPr>
              <w:pStyle w:val="Tre134"/>
              <w:spacing w:line="360" w:lineRule="auto"/>
            </w:pPr>
          </w:p>
        </w:tc>
      </w:tr>
    </w:tbl>
    <w:p w14:paraId="191BBCD2" w14:textId="77777777" w:rsidR="00DB0516" w:rsidRPr="00DB0516" w:rsidRDefault="00DB0516" w:rsidP="00DB0516">
      <w:pPr>
        <w:pStyle w:val="TreBold"/>
      </w:pPr>
    </w:p>
    <w:sectPr w:rsidR="00DB0516" w:rsidRPr="00DB0516" w:rsidSect="000F220B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4E"/>
    <w:rsid w:val="000316A1"/>
    <w:rsid w:val="000C3718"/>
    <w:rsid w:val="000E2A80"/>
    <w:rsid w:val="000F220B"/>
    <w:rsid w:val="000F3A17"/>
    <w:rsid w:val="0010506B"/>
    <w:rsid w:val="00130410"/>
    <w:rsid w:val="00136525"/>
    <w:rsid w:val="001670B3"/>
    <w:rsid w:val="00167FD8"/>
    <w:rsid w:val="00175CF8"/>
    <w:rsid w:val="0018486B"/>
    <w:rsid w:val="0021751B"/>
    <w:rsid w:val="002418B6"/>
    <w:rsid w:val="00243564"/>
    <w:rsid w:val="00251BC3"/>
    <w:rsid w:val="002657CC"/>
    <w:rsid w:val="00291170"/>
    <w:rsid w:val="003028A2"/>
    <w:rsid w:val="0034390B"/>
    <w:rsid w:val="00364D08"/>
    <w:rsid w:val="0038307A"/>
    <w:rsid w:val="003A4C32"/>
    <w:rsid w:val="003A5580"/>
    <w:rsid w:val="003B49C6"/>
    <w:rsid w:val="003F3B3B"/>
    <w:rsid w:val="003F5B2D"/>
    <w:rsid w:val="00400592"/>
    <w:rsid w:val="00487012"/>
    <w:rsid w:val="00496D15"/>
    <w:rsid w:val="004C07E6"/>
    <w:rsid w:val="004F269F"/>
    <w:rsid w:val="005034F1"/>
    <w:rsid w:val="00543D61"/>
    <w:rsid w:val="005468B3"/>
    <w:rsid w:val="005B37C6"/>
    <w:rsid w:val="005C61C9"/>
    <w:rsid w:val="006063BC"/>
    <w:rsid w:val="00610DEC"/>
    <w:rsid w:val="00625BFA"/>
    <w:rsid w:val="00654879"/>
    <w:rsid w:val="006709FA"/>
    <w:rsid w:val="006A0DC7"/>
    <w:rsid w:val="006A2842"/>
    <w:rsid w:val="006D63B5"/>
    <w:rsid w:val="0071292C"/>
    <w:rsid w:val="0073062D"/>
    <w:rsid w:val="00777EEB"/>
    <w:rsid w:val="00786B54"/>
    <w:rsid w:val="007920B3"/>
    <w:rsid w:val="007F0760"/>
    <w:rsid w:val="007F3D4A"/>
    <w:rsid w:val="007F6BB5"/>
    <w:rsid w:val="00860E3F"/>
    <w:rsid w:val="008748D0"/>
    <w:rsid w:val="008768C3"/>
    <w:rsid w:val="008A13E4"/>
    <w:rsid w:val="008B66DD"/>
    <w:rsid w:val="00926FAD"/>
    <w:rsid w:val="009C2DF2"/>
    <w:rsid w:val="009D20CC"/>
    <w:rsid w:val="009D25FF"/>
    <w:rsid w:val="009E6371"/>
    <w:rsid w:val="00A2128E"/>
    <w:rsid w:val="00A24DBB"/>
    <w:rsid w:val="00A72DBE"/>
    <w:rsid w:val="00A76C07"/>
    <w:rsid w:val="00AC4CED"/>
    <w:rsid w:val="00B025F9"/>
    <w:rsid w:val="00B84A29"/>
    <w:rsid w:val="00B86636"/>
    <w:rsid w:val="00BC1704"/>
    <w:rsid w:val="00BC3024"/>
    <w:rsid w:val="00C4056B"/>
    <w:rsid w:val="00C94538"/>
    <w:rsid w:val="00C9630C"/>
    <w:rsid w:val="00CC666C"/>
    <w:rsid w:val="00CD4224"/>
    <w:rsid w:val="00D11783"/>
    <w:rsid w:val="00D24BF2"/>
    <w:rsid w:val="00D842A7"/>
    <w:rsid w:val="00DA55B4"/>
    <w:rsid w:val="00DB0516"/>
    <w:rsid w:val="00DB061F"/>
    <w:rsid w:val="00DC12C8"/>
    <w:rsid w:val="00DC3956"/>
    <w:rsid w:val="00E2032A"/>
    <w:rsid w:val="00E34A4E"/>
    <w:rsid w:val="00E718EE"/>
    <w:rsid w:val="00E83CC8"/>
    <w:rsid w:val="00E915E8"/>
    <w:rsid w:val="00E92D5D"/>
    <w:rsid w:val="00E93D5F"/>
    <w:rsid w:val="00F02075"/>
    <w:rsid w:val="00F13654"/>
    <w:rsid w:val="00F739E8"/>
    <w:rsid w:val="00FA425F"/>
    <w:rsid w:val="00FE4CC4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27A2"/>
  <w15:docId w15:val="{CFD2482A-70BF-4CD4-A8AB-1FBB60BA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4A4E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reBoldZnak">
    <w:name w:val="Treść_Bold Znak"/>
    <w:link w:val="TreBold"/>
    <w:uiPriority w:val="1"/>
    <w:locked/>
    <w:rsid w:val="00E34A4E"/>
    <w:rPr>
      <w:b/>
      <w:bCs/>
      <w:color w:val="000000"/>
      <w:sz w:val="21"/>
      <w:szCs w:val="21"/>
    </w:rPr>
  </w:style>
  <w:style w:type="paragraph" w:customStyle="1" w:styleId="TreBold">
    <w:name w:val="Treść_Bold"/>
    <w:link w:val="TreBoldZnak"/>
    <w:uiPriority w:val="1"/>
    <w:qFormat/>
    <w:rsid w:val="00E34A4E"/>
    <w:pPr>
      <w:spacing w:after="0" w:line="268" w:lineRule="exact"/>
      <w:jc w:val="center"/>
    </w:pPr>
    <w:rPr>
      <w:b/>
      <w:bCs/>
      <w:color w:val="000000"/>
      <w:sz w:val="21"/>
      <w:szCs w:val="21"/>
    </w:rPr>
  </w:style>
  <w:style w:type="character" w:customStyle="1" w:styleId="Tre0Znak">
    <w:name w:val="Treść_0 Znak"/>
    <w:link w:val="Tre0"/>
    <w:locked/>
    <w:rsid w:val="00E34A4E"/>
    <w:rPr>
      <w:color w:val="000000"/>
      <w:sz w:val="21"/>
    </w:rPr>
  </w:style>
  <w:style w:type="paragraph" w:customStyle="1" w:styleId="Tre0">
    <w:name w:val="Treść_0"/>
    <w:link w:val="Tre0Znak"/>
    <w:qFormat/>
    <w:rsid w:val="00E34A4E"/>
    <w:pPr>
      <w:spacing w:after="0" w:line="268" w:lineRule="exact"/>
    </w:pPr>
    <w:rPr>
      <w:color w:val="000000"/>
      <w:sz w:val="21"/>
    </w:rPr>
  </w:style>
  <w:style w:type="character" w:customStyle="1" w:styleId="rodekTre13Znak">
    <w:name w:val="Środek Treść_13 Znak"/>
    <w:aliases w:val="4 Znak"/>
    <w:link w:val="rodekTre13"/>
    <w:locked/>
    <w:rsid w:val="00E34A4E"/>
    <w:rPr>
      <w:color w:val="000000"/>
      <w:sz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E34A4E"/>
    <w:pPr>
      <w:spacing w:after="0" w:line="268" w:lineRule="exact"/>
      <w:jc w:val="center"/>
    </w:pPr>
    <w:rPr>
      <w:color w:val="000000"/>
      <w:sz w:val="21"/>
    </w:rPr>
  </w:style>
  <w:style w:type="character" w:customStyle="1" w:styleId="Tre134Znak">
    <w:name w:val="Treść_13.4 Znak"/>
    <w:basedOn w:val="Tre0Znak"/>
    <w:link w:val="Tre134"/>
    <w:locked/>
    <w:rsid w:val="00E34A4E"/>
    <w:rPr>
      <w:rFonts w:ascii="Arial" w:hAnsi="Arial" w:cs="Arial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4A4E"/>
    <w:pPr>
      <w:tabs>
        <w:tab w:val="left" w:pos="1796"/>
        <w:tab w:val="left" w:pos="5103"/>
      </w:tabs>
      <w:spacing w:after="0" w:line="268" w:lineRule="exact"/>
    </w:pPr>
    <w:rPr>
      <w:rFonts w:ascii="Arial" w:hAnsi="Arial" w:cs="Arial"/>
      <w:color w:val="000000"/>
      <w:sz w:val="21"/>
    </w:rPr>
  </w:style>
  <w:style w:type="paragraph" w:customStyle="1" w:styleId="Standard">
    <w:name w:val="Standard"/>
    <w:rsid w:val="00E34A4E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E34A4E"/>
  </w:style>
  <w:style w:type="character" w:styleId="Pogrubienie">
    <w:name w:val="Strong"/>
    <w:basedOn w:val="Domylnaczcionkaakapitu"/>
    <w:uiPriority w:val="22"/>
    <w:qFormat/>
    <w:rsid w:val="00F13654"/>
    <w:rPr>
      <w:b/>
      <w:bCs/>
    </w:rPr>
  </w:style>
  <w:style w:type="table" w:styleId="Tabela-Siatka">
    <w:name w:val="Table Grid"/>
    <w:basedOn w:val="Standardowy"/>
    <w:uiPriority w:val="59"/>
    <w:rsid w:val="0071292C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unhideWhenUsed/>
    <w:rsid w:val="003F3B3B"/>
    <w:rPr>
      <w:color w:val="0000FF"/>
      <w:u w:val="single"/>
    </w:rPr>
  </w:style>
  <w:style w:type="character" w:customStyle="1" w:styleId="articletitle">
    <w:name w:val="articletitle"/>
    <w:rsid w:val="003F3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wojcikm</dc:creator>
  <cp:lastModifiedBy>Wójcik Magdalena</cp:lastModifiedBy>
  <cp:revision>26</cp:revision>
  <cp:lastPrinted>2026-05-21T10:01:00Z</cp:lastPrinted>
  <dcterms:created xsi:type="dcterms:W3CDTF">2024-09-13T05:39:00Z</dcterms:created>
  <dcterms:modified xsi:type="dcterms:W3CDTF">2026-06-03T08:01:00Z</dcterms:modified>
</cp:coreProperties>
</file>