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46ED600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F4033">
        <w:rPr>
          <w:color w:val="000000" w:themeColor="text1"/>
        </w:rPr>
        <w:t>1191/169/VII/2026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43E89D92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F4033">
        <w:rPr>
          <w:color w:val="000000" w:themeColor="text1"/>
        </w:rPr>
        <w:t>05.06.2026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23174A9C" w14:textId="7243C42C" w:rsidR="00CC2DE3" w:rsidRDefault="009B00D2" w:rsidP="00CC2DE3">
      <w:pPr>
        <w:pStyle w:val="TreBold"/>
      </w:pPr>
      <w:r>
        <w:t>zawarcia</w:t>
      </w:r>
      <w:r w:rsidRPr="009B00D2">
        <w:t xml:space="preserve"> porozumienia pomiędzy </w:t>
      </w:r>
      <w:r w:rsidR="00541ABE">
        <w:br/>
      </w:r>
      <w:r w:rsidR="00861218">
        <w:t xml:space="preserve">SP ZOZ </w:t>
      </w:r>
      <w:r w:rsidR="00A611B9" w:rsidRPr="00A611B9">
        <w:t>Centrum Pulmonologii i Torakochirurgii w Bystrej</w:t>
      </w:r>
      <w:r w:rsidRPr="009B00D2">
        <w:t xml:space="preserve"> a</w:t>
      </w:r>
      <w:r>
        <w:t> </w:t>
      </w:r>
      <w:r w:rsidRPr="009B00D2">
        <w:t xml:space="preserve">Województwem Śląskim </w:t>
      </w:r>
    </w:p>
    <w:p w14:paraId="6CCE48C1" w14:textId="77777777" w:rsidR="009B00D2" w:rsidRPr="00906273" w:rsidRDefault="009B00D2" w:rsidP="00CC2DE3">
      <w:pPr>
        <w:pStyle w:val="TreBold"/>
      </w:pPr>
    </w:p>
    <w:p w14:paraId="22C5532C" w14:textId="7FB8E98F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9B00D2" w:rsidRPr="009B00D2">
        <w:rPr>
          <w:rFonts w:cs="Arial"/>
        </w:rPr>
        <w:t xml:space="preserve">14 ust. 1 pkt. 2 i </w:t>
      </w:r>
      <w:r w:rsidR="00F77EB2">
        <w:rPr>
          <w:rFonts w:cs="Arial"/>
        </w:rPr>
        <w:t>14</w:t>
      </w:r>
      <w:r w:rsidR="009B00D2" w:rsidRPr="009B00D2">
        <w:rPr>
          <w:rFonts w:cs="Arial"/>
        </w:rPr>
        <w:t xml:space="preserve"> i art. 41 ust.1 ustawy z dnia 5 czerwca 1998 r. o samorządzie województwa (t.j. Dz.U. z 2025 r. poz. 581 z późn. zm.), art. </w:t>
      </w:r>
      <w:r w:rsidR="000A1C2A">
        <w:rPr>
          <w:rFonts w:cs="Arial"/>
        </w:rPr>
        <w:t>48 i art. 260 § 1 ustawy z dnia 23 </w:t>
      </w:r>
      <w:r w:rsidR="009B00D2" w:rsidRPr="009B00D2">
        <w:rPr>
          <w:rFonts w:cs="Arial"/>
        </w:rPr>
        <w:t>kwietnia 1964</w:t>
      </w:r>
      <w:r w:rsidR="009B00D2">
        <w:rPr>
          <w:rFonts w:cs="Arial"/>
        </w:rPr>
        <w:t> </w:t>
      </w:r>
      <w:r w:rsidR="009B00D2" w:rsidRPr="009B00D2">
        <w:rPr>
          <w:rFonts w:cs="Arial"/>
        </w:rPr>
        <w:t>r. Kodeks cywilny (t.j. Dz. U. z</w:t>
      </w:r>
      <w:r w:rsidR="009B00D2">
        <w:rPr>
          <w:rFonts w:cs="Arial"/>
        </w:rPr>
        <w:t xml:space="preserve"> 2025 r. poz. 1071 z późn. zm.) oraz</w:t>
      </w:r>
      <w:r w:rsidR="009B00D2" w:rsidRPr="009B00D2">
        <w:rPr>
          <w:rFonts w:cs="Arial"/>
        </w:rPr>
        <w:t xml:space="preserve"> art. 54 ust. 1 ustawy o</w:t>
      </w:r>
      <w:r w:rsidR="009B00D2">
        <w:rPr>
          <w:rFonts w:cs="Arial"/>
        </w:rPr>
        <w:t> </w:t>
      </w:r>
      <w:r w:rsidR="009B00D2" w:rsidRPr="009B00D2">
        <w:rPr>
          <w:rFonts w:cs="Arial"/>
        </w:rPr>
        <w:t>działalności leczniczej (t.j. Dz. U. z 202</w:t>
      </w:r>
      <w:r w:rsidR="0005725E">
        <w:rPr>
          <w:rFonts w:cs="Arial"/>
        </w:rPr>
        <w:t>6</w:t>
      </w:r>
      <w:r w:rsidR="009B00D2" w:rsidRPr="009B00D2">
        <w:rPr>
          <w:rFonts w:cs="Arial"/>
        </w:rPr>
        <w:t xml:space="preserve"> r. poz. </w:t>
      </w:r>
      <w:r w:rsidR="0005725E">
        <w:rPr>
          <w:rFonts w:cs="Arial"/>
        </w:rPr>
        <w:t>156</w:t>
      </w:r>
      <w:r w:rsidR="009B00D2" w:rsidRPr="009B00D2">
        <w:rPr>
          <w:rFonts w:cs="Arial"/>
        </w:rPr>
        <w:t>).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3C29707" w:rsidR="00A14375" w:rsidRDefault="00A14375" w:rsidP="00B467A5">
      <w:pPr>
        <w:pStyle w:val="rodekTre13"/>
      </w:pPr>
      <w:r w:rsidRPr="00B467A5">
        <w:t>§ 1.</w:t>
      </w:r>
    </w:p>
    <w:p w14:paraId="3B28CE58" w14:textId="77777777" w:rsidR="00A611B9" w:rsidRPr="00A611B9" w:rsidRDefault="00A611B9" w:rsidP="00A611B9">
      <w:pPr>
        <w:pStyle w:val="TreBold"/>
      </w:pPr>
    </w:p>
    <w:p w14:paraId="128F9B98" w14:textId="1FE90F35" w:rsidR="006F6DF7" w:rsidRDefault="009B00D2" w:rsidP="006F6DF7">
      <w:pPr>
        <w:pStyle w:val="Tre134"/>
      </w:pPr>
      <w:r w:rsidRPr="009B00D2">
        <w:t xml:space="preserve">Wyraża się zgodę na zawarcie porozumienia pomiędzy </w:t>
      </w:r>
      <w:r w:rsidR="00861218">
        <w:t xml:space="preserve">SP ZOZ </w:t>
      </w:r>
      <w:r w:rsidR="00A611B9" w:rsidRPr="00A611B9">
        <w:t>Centrum Pulmonologii i</w:t>
      </w:r>
      <w:r w:rsidR="00861218">
        <w:t> </w:t>
      </w:r>
      <w:r w:rsidR="00A611B9" w:rsidRPr="00A611B9">
        <w:t>Torakochirurgii w</w:t>
      </w:r>
      <w:r w:rsidR="00861218">
        <w:t xml:space="preserve"> </w:t>
      </w:r>
      <w:r w:rsidR="00A611B9" w:rsidRPr="00A611B9">
        <w:t>Bystrej</w:t>
      </w:r>
      <w:r w:rsidRPr="009B00D2">
        <w:t xml:space="preserve"> a Województwem Śląskim, w zakresie współpracy przy realizacji </w:t>
      </w:r>
      <w:r w:rsidR="00A611B9">
        <w:t>zadania</w:t>
      </w:r>
      <w:r w:rsidRPr="009B00D2">
        <w:t xml:space="preserve"> pn.</w:t>
      </w:r>
      <w:r>
        <w:t> </w:t>
      </w:r>
      <w:r w:rsidRPr="009B00D2">
        <w:t>,,</w:t>
      </w:r>
      <w:r w:rsidR="00A611B9" w:rsidRPr="00A611B9">
        <w:t>Odbudowa drogi dojazdowej do Centrum Pulmonologii i Torakochirurgii w Bystrej wraz z</w:t>
      </w:r>
      <w:r w:rsidR="00861218">
        <w:t> </w:t>
      </w:r>
      <w:r w:rsidR="00A611B9" w:rsidRPr="00A611B9">
        <w:t>odwodnieniem na</w:t>
      </w:r>
      <w:r w:rsidR="00A611B9">
        <w:t> </w:t>
      </w:r>
      <w:r w:rsidR="00A611B9" w:rsidRPr="00A611B9">
        <w:t>działkach 400/46, 400/15, 400/16, 400/18 i 400/2</w:t>
      </w:r>
      <w:r w:rsidRPr="009B00D2">
        <w:t>”</w:t>
      </w:r>
      <w:r w:rsidR="00541ABE">
        <w:t xml:space="preserve"> </w:t>
      </w:r>
      <w:r w:rsidR="00541ABE" w:rsidRPr="00541ABE">
        <w:t>oraz zadania pn. ,,Wykonanie dokumentacji geologiczno-inżynierskiej w ramach zadania Stabilizacja skarpy przy Centrum Pulmonologii i Torakochirurgii w Bystrej”</w:t>
      </w:r>
      <w:r>
        <w:t xml:space="preserve">, </w:t>
      </w:r>
      <w:r w:rsidRPr="009B00D2">
        <w:t>stanowiącego załącznik do niniejszej uchwały.</w:t>
      </w:r>
    </w:p>
    <w:p w14:paraId="6B7277A1" w14:textId="42714CAB" w:rsidR="004B7812" w:rsidRDefault="004B7812" w:rsidP="00CC2DE3">
      <w:pPr>
        <w:pStyle w:val="Tre134"/>
      </w:pPr>
    </w:p>
    <w:p w14:paraId="165EE681" w14:textId="2780E7E7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174D4BE8" w14:textId="77777777" w:rsidR="00A611B9" w:rsidRPr="00A611B9" w:rsidRDefault="00A611B9" w:rsidP="00A611B9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0B65C599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A5A288A" w14:textId="77777777" w:rsidR="00A611B9" w:rsidRPr="00A611B9" w:rsidRDefault="00A611B9" w:rsidP="00A611B9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683E8" w14:textId="77777777" w:rsidR="00932DF7" w:rsidRDefault="00932DF7" w:rsidP="00AB4A4A">
      <w:r>
        <w:separator/>
      </w:r>
    </w:p>
  </w:endnote>
  <w:endnote w:type="continuationSeparator" w:id="0">
    <w:p w14:paraId="347147F9" w14:textId="77777777" w:rsidR="00932DF7" w:rsidRDefault="00932DF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D600" w14:textId="77777777" w:rsidR="00932DF7" w:rsidRDefault="00932DF7" w:rsidP="00AB4A4A">
      <w:r>
        <w:separator/>
      </w:r>
    </w:p>
  </w:footnote>
  <w:footnote w:type="continuationSeparator" w:id="0">
    <w:p w14:paraId="64A0292C" w14:textId="77777777" w:rsidR="00932DF7" w:rsidRDefault="00932DF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714E3"/>
    <w:rsid w:val="00172983"/>
    <w:rsid w:val="00190DFB"/>
    <w:rsid w:val="00197E93"/>
    <w:rsid w:val="001C4AA2"/>
    <w:rsid w:val="001D2231"/>
    <w:rsid w:val="001D5529"/>
    <w:rsid w:val="001E6FE6"/>
    <w:rsid w:val="001F2073"/>
    <w:rsid w:val="001F4033"/>
    <w:rsid w:val="001F40E6"/>
    <w:rsid w:val="00206129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B64"/>
    <w:rsid w:val="004258E6"/>
    <w:rsid w:val="00433173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247B4"/>
    <w:rsid w:val="006313DB"/>
    <w:rsid w:val="00641C39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81439"/>
    <w:rsid w:val="00883DE2"/>
    <w:rsid w:val="0088682B"/>
    <w:rsid w:val="0089121C"/>
    <w:rsid w:val="00892B14"/>
    <w:rsid w:val="008C1ABC"/>
    <w:rsid w:val="008C4F3A"/>
    <w:rsid w:val="008D1E83"/>
    <w:rsid w:val="008F3A1B"/>
    <w:rsid w:val="00906273"/>
    <w:rsid w:val="0091363F"/>
    <w:rsid w:val="009142D6"/>
    <w:rsid w:val="00917962"/>
    <w:rsid w:val="00932DF7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11B9"/>
    <w:rsid w:val="00A64717"/>
    <w:rsid w:val="00A745DC"/>
    <w:rsid w:val="00A82E72"/>
    <w:rsid w:val="00A84CA6"/>
    <w:rsid w:val="00A854A3"/>
    <w:rsid w:val="00A9282A"/>
    <w:rsid w:val="00AA135E"/>
    <w:rsid w:val="00AA2599"/>
    <w:rsid w:val="00AA3624"/>
    <w:rsid w:val="00AB024F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4688A"/>
    <w:rsid w:val="00C53BBB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7C93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77EB2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29E3CAB8-D04E-46D2-8497-AAAD2F80F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30</cp:revision>
  <cp:lastPrinted>2026-05-29T09:57:00Z</cp:lastPrinted>
  <dcterms:created xsi:type="dcterms:W3CDTF">2025-02-24T11:03:00Z</dcterms:created>
  <dcterms:modified xsi:type="dcterms:W3CDTF">2026-06-10T11:04:00Z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