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B70A3B" w14:textId="77777777" w:rsidR="00AA0D5D" w:rsidRDefault="00AA0D5D" w:rsidP="00AA0D5D">
      <w:pPr>
        <w:spacing w:after="0"/>
        <w:jc w:val="right"/>
      </w:pPr>
      <w:bookmarkStart w:id="0" w:name="_GoBack"/>
      <w:bookmarkEnd w:id="0"/>
      <w:r w:rsidRPr="004E28FB">
        <w:t>(projekt)</w:t>
      </w:r>
    </w:p>
    <w:p w14:paraId="3D1052AC" w14:textId="77777777" w:rsidR="00AA0D5D" w:rsidRDefault="00AA0D5D" w:rsidP="00AA0D5D">
      <w:pPr>
        <w:spacing w:after="0"/>
        <w:jc w:val="right"/>
      </w:pPr>
      <w:r>
        <w:t>Załącznik do Uchwały ………</w:t>
      </w:r>
    </w:p>
    <w:p w14:paraId="36407723" w14:textId="77777777" w:rsidR="00AA0D5D" w:rsidRDefault="00AA0D5D" w:rsidP="00AA0D5D">
      <w:pPr>
        <w:spacing w:after="0"/>
        <w:jc w:val="right"/>
      </w:pPr>
      <w:r>
        <w:t xml:space="preserve">Sejmiku Województwa Śląskiego </w:t>
      </w:r>
    </w:p>
    <w:p w14:paraId="62274DB5" w14:textId="77777777" w:rsidR="00AA0D5D" w:rsidRPr="00284097" w:rsidRDefault="00AA0D5D" w:rsidP="00AA0D5D">
      <w:pPr>
        <w:spacing w:after="0"/>
        <w:jc w:val="right"/>
      </w:pPr>
      <w:r>
        <w:t>z ………</w:t>
      </w:r>
    </w:p>
    <w:p w14:paraId="18DD0A59" w14:textId="77777777" w:rsidR="00AA0D5D" w:rsidRDefault="00AA0D5D" w:rsidP="00AA0D5D">
      <w:pPr>
        <w:jc w:val="center"/>
        <w:rPr>
          <w:b/>
          <w:bCs/>
        </w:rPr>
      </w:pPr>
    </w:p>
    <w:p w14:paraId="72E2B9E4" w14:textId="1560D47A" w:rsidR="00AA0D5D" w:rsidRPr="00C32C07" w:rsidRDefault="00AA0D5D" w:rsidP="00AA0D5D">
      <w:pPr>
        <w:jc w:val="center"/>
        <w:rPr>
          <w:b/>
          <w:bCs/>
        </w:rPr>
      </w:pPr>
      <w:r w:rsidRPr="00C32C07">
        <w:rPr>
          <w:b/>
          <w:bCs/>
        </w:rPr>
        <w:t xml:space="preserve">STANOWISKO SEJMIKU WOJEWÓDZTWA ŚLĄSKIEGO W SPRAWIE </w:t>
      </w:r>
      <w:r w:rsidR="00BB4227">
        <w:rPr>
          <w:b/>
          <w:bCs/>
        </w:rPr>
        <w:t>UTWORZENIA</w:t>
      </w:r>
      <w:r w:rsidRPr="00C32C07">
        <w:rPr>
          <w:b/>
          <w:bCs/>
        </w:rPr>
        <w:t xml:space="preserve"> OBSZARU CHRONIONEGO KRAJOBRAZU NA TERENIE PARKU ŚLĄSKIEGO</w:t>
      </w:r>
    </w:p>
    <w:p w14:paraId="43C96038" w14:textId="49782D9A" w:rsidR="008C7ABD" w:rsidRDefault="00661A82" w:rsidP="00CD1C11">
      <w:pPr>
        <w:jc w:val="both"/>
        <w:rPr>
          <w:kern w:val="2"/>
          <w14:ligatures w14:val="standardContextual"/>
        </w:rPr>
      </w:pPr>
      <w:r w:rsidRPr="00CD1C11">
        <w:rPr>
          <w:kern w:val="2"/>
          <w14:ligatures w14:val="standardContextual"/>
        </w:rPr>
        <w:t xml:space="preserve">Sejmik Województwa Śląskiego wyraża poparcie dla społecznej, oddolnej inicjatywy zmierzającej do ustanowienia obszaru chronionego krajobrazu na terenie Parku Śląskiego </w:t>
      </w:r>
      <w:r w:rsidR="00AE7950">
        <w:rPr>
          <w:kern w:val="2"/>
          <w14:ligatures w14:val="standardContextual"/>
        </w:rPr>
        <w:t>—</w:t>
      </w:r>
      <w:r w:rsidRPr="00CD1C11">
        <w:rPr>
          <w:kern w:val="2"/>
          <w14:ligatures w14:val="standardContextual"/>
        </w:rPr>
        <w:t xml:space="preserve"> jednego z najważniejszych i najbardziej rozpoznawalnych miejsc regionu. Inicjatywa ta, wywodząca się ze środowisk obywatelskich i organizacji społecznych, stanowi wyraz troski </w:t>
      </w:r>
      <w:r w:rsidR="00787975">
        <w:rPr>
          <w:kern w:val="2"/>
          <w14:ligatures w14:val="standardContextual"/>
        </w:rPr>
        <w:t xml:space="preserve">Mieszkanek i </w:t>
      </w:r>
      <w:r w:rsidR="00EE21DB">
        <w:rPr>
          <w:kern w:val="2"/>
          <w14:ligatures w14:val="standardContextual"/>
        </w:rPr>
        <w:t>M</w:t>
      </w:r>
      <w:r w:rsidRPr="00CD1C11">
        <w:rPr>
          <w:kern w:val="2"/>
          <w14:ligatures w14:val="standardContextual"/>
        </w:rPr>
        <w:t xml:space="preserve">ieszkańców </w:t>
      </w:r>
      <w:r w:rsidR="00EE21DB">
        <w:rPr>
          <w:kern w:val="2"/>
          <w14:ligatures w14:val="standardContextual"/>
        </w:rPr>
        <w:t xml:space="preserve">regionu </w:t>
      </w:r>
      <w:r w:rsidRPr="00CD1C11">
        <w:rPr>
          <w:kern w:val="2"/>
          <w14:ligatures w14:val="standardContextual"/>
        </w:rPr>
        <w:t>o</w:t>
      </w:r>
      <w:r w:rsidR="00787975">
        <w:rPr>
          <w:kern w:val="2"/>
          <w14:ligatures w14:val="standardContextual"/>
        </w:rPr>
        <w:t> </w:t>
      </w:r>
      <w:r w:rsidRPr="00CD1C11">
        <w:rPr>
          <w:kern w:val="2"/>
          <w14:ligatures w14:val="standardContextual"/>
        </w:rPr>
        <w:t>zachowanie wspólnego dobra.</w:t>
      </w:r>
    </w:p>
    <w:p w14:paraId="6AD0F906" w14:textId="39684BB8" w:rsidR="00661A82" w:rsidRPr="00CD1C11" w:rsidRDefault="00EE21DB" w:rsidP="00CD1C11">
      <w:pPr>
        <w:jc w:val="both"/>
        <w:rPr>
          <w:kern w:val="2"/>
          <w14:ligatures w14:val="standardContextual"/>
        </w:rPr>
      </w:pPr>
      <w:r>
        <w:rPr>
          <w:kern w:val="2"/>
          <w14:ligatures w14:val="standardContextual"/>
        </w:rPr>
        <w:t xml:space="preserve">Założony w 1951 roku </w:t>
      </w:r>
      <w:r w:rsidR="00661A82" w:rsidRPr="00CD1C11">
        <w:rPr>
          <w:kern w:val="2"/>
          <w14:ligatures w14:val="standardContextual"/>
        </w:rPr>
        <w:t xml:space="preserve">Park Śląski jest przestrzenią unikatową w skali kraju i Europy, łączącą funkcje rekreacyjne, przyrodnicze i kulturowe. </w:t>
      </w:r>
      <w:r w:rsidR="002111CA">
        <w:rPr>
          <w:kern w:val="2"/>
          <w14:ligatures w14:val="standardContextual"/>
        </w:rPr>
        <w:t>Ten jeden z największych parków śródmiejskich w Europie p</w:t>
      </w:r>
      <w:r w:rsidR="00661A82" w:rsidRPr="00CD1C11">
        <w:rPr>
          <w:kern w:val="2"/>
          <w14:ligatures w14:val="standardContextual"/>
        </w:rPr>
        <w:t xml:space="preserve">owstał na </w:t>
      </w:r>
      <w:r w:rsidR="00122DA7" w:rsidRPr="00CD1C11">
        <w:rPr>
          <w:kern w:val="2"/>
          <w14:ligatures w14:val="standardContextual"/>
        </w:rPr>
        <w:t xml:space="preserve">zdegradowanych </w:t>
      </w:r>
      <w:r w:rsidR="00661A82" w:rsidRPr="00CD1C11">
        <w:rPr>
          <w:kern w:val="2"/>
          <w14:ligatures w14:val="standardContextual"/>
        </w:rPr>
        <w:t xml:space="preserve">terenach </w:t>
      </w:r>
      <w:r w:rsidR="00122DA7">
        <w:rPr>
          <w:kern w:val="2"/>
          <w14:ligatures w14:val="standardContextual"/>
        </w:rPr>
        <w:t>poprzemysłowych</w:t>
      </w:r>
      <w:r w:rsidR="00047CA0">
        <w:rPr>
          <w:kern w:val="2"/>
          <w14:ligatures w14:val="standardContextual"/>
        </w:rPr>
        <w:t xml:space="preserve">, </w:t>
      </w:r>
      <w:r w:rsidR="00CE5281">
        <w:rPr>
          <w:kern w:val="2"/>
          <w14:ligatures w14:val="standardContextual"/>
        </w:rPr>
        <w:t xml:space="preserve">stając się </w:t>
      </w:r>
      <w:r w:rsidR="001B2299" w:rsidRPr="00C32C07">
        <w:t>wyjątkowy</w:t>
      </w:r>
      <w:r w:rsidR="001B2299">
        <w:t>m</w:t>
      </w:r>
      <w:r w:rsidR="001B2299" w:rsidRPr="00C32C07">
        <w:t xml:space="preserve"> obszar</w:t>
      </w:r>
      <w:r w:rsidR="001B2299">
        <w:t>em</w:t>
      </w:r>
      <w:r w:rsidR="001B2299" w:rsidRPr="00C32C07">
        <w:t xml:space="preserve"> </w:t>
      </w:r>
      <w:r w:rsidR="001B2299">
        <w:t>o szczególnym i wielowymiarowym znaczeniu krajobrazowym, historycznym i społecznym</w:t>
      </w:r>
      <w:r w:rsidR="00661A82" w:rsidRPr="00CD1C11">
        <w:rPr>
          <w:kern w:val="2"/>
          <w14:ligatures w14:val="standardContextual"/>
        </w:rPr>
        <w:t xml:space="preserve">, świadectwem przemian Górnego Śląska oraz aspiracji jego mieszkańców. </w:t>
      </w:r>
      <w:r w:rsidR="00FC54C4" w:rsidRPr="00C71411">
        <w:t xml:space="preserve">Unikalny i wyróżniający się charakter tego </w:t>
      </w:r>
      <w:r w:rsidR="008C7ABD">
        <w:t xml:space="preserve">wielofunkcyjnego </w:t>
      </w:r>
      <w:r w:rsidR="00FC54C4" w:rsidRPr="00C71411">
        <w:t xml:space="preserve">terenu znajduje potwierdzenie w </w:t>
      </w:r>
      <w:r w:rsidR="003249E5">
        <w:t>licznych publikacjach, a także w</w:t>
      </w:r>
      <w:r w:rsidR="00162B30">
        <w:t> </w:t>
      </w:r>
      <w:r w:rsidR="00FC54C4" w:rsidRPr="00C71411">
        <w:t xml:space="preserve">ustaleniach </w:t>
      </w:r>
      <w:r w:rsidR="0056285F">
        <w:t xml:space="preserve">uchwalonego </w:t>
      </w:r>
      <w:r w:rsidR="0056285F" w:rsidRPr="00C71411">
        <w:t xml:space="preserve">w 2025 roku </w:t>
      </w:r>
      <w:r w:rsidR="00FC54C4" w:rsidRPr="00C71411">
        <w:t>„Audytu krajobrazowego województwa śląskiego”</w:t>
      </w:r>
      <w:r w:rsidR="008C7ABD">
        <w:rPr>
          <w:kern w:val="2"/>
          <w14:ligatures w14:val="standardContextual"/>
        </w:rPr>
        <w:t>,</w:t>
      </w:r>
      <w:r w:rsidR="008C7ABD" w:rsidRPr="008C7ABD">
        <w:t xml:space="preserve"> </w:t>
      </w:r>
      <w:r w:rsidR="008C7ABD" w:rsidRPr="008C7ABD">
        <w:rPr>
          <w:kern w:val="2"/>
          <w14:ligatures w14:val="standardContextual"/>
        </w:rPr>
        <w:t xml:space="preserve">w którym Park Śląski został określony jako </w:t>
      </w:r>
      <w:r w:rsidR="00AE76D6">
        <w:rPr>
          <w:kern w:val="2"/>
          <w14:ligatures w14:val="standardContextual"/>
        </w:rPr>
        <w:t>k</w:t>
      </w:r>
      <w:r w:rsidR="008C7ABD" w:rsidRPr="008C7ABD">
        <w:rPr>
          <w:kern w:val="2"/>
          <w14:ligatures w14:val="standardContextual"/>
        </w:rPr>
        <w:t>rajobraz priorytetowy.</w:t>
      </w:r>
    </w:p>
    <w:p w14:paraId="45F62D41" w14:textId="50529D7A" w:rsidR="008C7ABD" w:rsidRDefault="00515776" w:rsidP="00327CD3">
      <w:pPr>
        <w:jc w:val="both"/>
      </w:pPr>
      <w:r>
        <w:rPr>
          <w:kern w:val="2"/>
          <w14:ligatures w14:val="standardContextual"/>
        </w:rPr>
        <w:t xml:space="preserve">Z uwagi na </w:t>
      </w:r>
      <w:r w:rsidR="0027279E">
        <w:rPr>
          <w:kern w:val="2"/>
          <w14:ligatures w14:val="standardContextual"/>
        </w:rPr>
        <w:t>szczególne z</w:t>
      </w:r>
      <w:r w:rsidR="00661A82" w:rsidRPr="00CD1C11">
        <w:rPr>
          <w:kern w:val="2"/>
          <w14:ligatures w14:val="standardContextual"/>
        </w:rPr>
        <w:t xml:space="preserve">naczenie Parku </w:t>
      </w:r>
      <w:r w:rsidR="00AF0DE9">
        <w:rPr>
          <w:kern w:val="2"/>
          <w14:ligatures w14:val="standardContextual"/>
        </w:rPr>
        <w:t xml:space="preserve">Śląskiego </w:t>
      </w:r>
      <w:r w:rsidR="00B64192">
        <w:rPr>
          <w:kern w:val="2"/>
          <w14:ligatures w14:val="standardContextual"/>
        </w:rPr>
        <w:t xml:space="preserve">jako </w:t>
      </w:r>
      <w:r w:rsidR="00661A82" w:rsidRPr="00CD1C11">
        <w:rPr>
          <w:kern w:val="2"/>
          <w14:ligatures w14:val="standardContextual"/>
        </w:rPr>
        <w:t>miejsc</w:t>
      </w:r>
      <w:r w:rsidR="00B64192">
        <w:rPr>
          <w:kern w:val="2"/>
          <w14:ligatures w14:val="standardContextual"/>
        </w:rPr>
        <w:t>a</w:t>
      </w:r>
      <w:r w:rsidR="00661A82" w:rsidRPr="00CD1C11">
        <w:rPr>
          <w:kern w:val="2"/>
          <w14:ligatures w14:val="standardContextual"/>
        </w:rPr>
        <w:t xml:space="preserve"> </w:t>
      </w:r>
      <w:r w:rsidR="00B64192">
        <w:rPr>
          <w:kern w:val="2"/>
          <w14:ligatures w14:val="standardContextual"/>
        </w:rPr>
        <w:t>rekreacji, wypoczynku</w:t>
      </w:r>
      <w:r w:rsidR="00661A82" w:rsidRPr="00CD1C11">
        <w:rPr>
          <w:kern w:val="2"/>
          <w14:ligatures w14:val="standardContextual"/>
        </w:rPr>
        <w:t xml:space="preserve">, integracji społecznej </w:t>
      </w:r>
      <w:r>
        <w:rPr>
          <w:kern w:val="2"/>
          <w14:ligatures w14:val="standardContextual"/>
        </w:rPr>
        <w:t>oraz </w:t>
      </w:r>
      <w:r w:rsidR="00661A82" w:rsidRPr="00CD1C11">
        <w:rPr>
          <w:kern w:val="2"/>
          <w14:ligatures w14:val="standardContextual"/>
        </w:rPr>
        <w:t>edukacji ekologicznej</w:t>
      </w:r>
      <w:r w:rsidR="00847C6D">
        <w:rPr>
          <w:kern w:val="2"/>
          <w14:ligatures w14:val="standardContextual"/>
        </w:rPr>
        <w:t xml:space="preserve"> </w:t>
      </w:r>
      <w:r>
        <w:rPr>
          <w:kern w:val="2"/>
          <w14:ligatures w14:val="standardContextual"/>
        </w:rPr>
        <w:t>Sejmik Województwa Śląskiego uznaje potrzebę zapewnienia</w:t>
      </w:r>
      <w:r w:rsidR="00300B2F">
        <w:rPr>
          <w:kern w:val="2"/>
          <w14:ligatures w14:val="standardContextual"/>
        </w:rPr>
        <w:t xml:space="preserve"> trwałej jego ochrony</w:t>
      </w:r>
      <w:r w:rsidR="00661A82" w:rsidRPr="00CD1C11">
        <w:rPr>
          <w:kern w:val="2"/>
          <w14:ligatures w14:val="standardContextual"/>
        </w:rPr>
        <w:t xml:space="preserve">. </w:t>
      </w:r>
      <w:r w:rsidR="004E2EB1" w:rsidRPr="007E17E7">
        <w:t xml:space="preserve">Wyraża też </w:t>
      </w:r>
      <w:r w:rsidR="00327CD3" w:rsidRPr="00480DD0">
        <w:t xml:space="preserve">aprobatę dla inicjatywy </w:t>
      </w:r>
      <w:r w:rsidR="008C7ABD">
        <w:t>utworzenia</w:t>
      </w:r>
      <w:r w:rsidR="00327CD3" w:rsidRPr="00480DD0">
        <w:t xml:space="preserve"> obszaru chronionego krajobrazu na</w:t>
      </w:r>
      <w:r w:rsidR="00327CD3">
        <w:t xml:space="preserve"> tym</w:t>
      </w:r>
      <w:r w:rsidR="00327CD3" w:rsidRPr="00480DD0">
        <w:t xml:space="preserve"> terenie</w:t>
      </w:r>
      <w:r w:rsidR="0023057C">
        <w:t xml:space="preserve"> </w:t>
      </w:r>
      <w:r w:rsidR="00684038">
        <w:t xml:space="preserve">i deklaruje wolę podjęcia </w:t>
      </w:r>
      <w:r w:rsidR="00423354">
        <w:t xml:space="preserve">prac </w:t>
      </w:r>
      <w:r w:rsidR="004F2E1F">
        <w:t xml:space="preserve">zmierzających w tym kierunku. </w:t>
      </w:r>
      <w:r w:rsidR="00D83586">
        <w:t xml:space="preserve">Podstawą </w:t>
      </w:r>
      <w:r w:rsidR="004F2E1F">
        <w:t>dla tych działań będzie obszar</w:t>
      </w:r>
      <w:r w:rsidR="004A1FC6">
        <w:t xml:space="preserve"> krajobrazu priorytetowego „Park Śląski”, zidentyfikowany w </w:t>
      </w:r>
      <w:r w:rsidR="008D6415">
        <w:t>„</w:t>
      </w:r>
      <w:r w:rsidR="004A1FC6">
        <w:t>Audycie krajobrazowym województwa śląskiego</w:t>
      </w:r>
      <w:r w:rsidR="008D6415">
        <w:t>”</w:t>
      </w:r>
      <w:r w:rsidR="001E139C">
        <w:t>,</w:t>
      </w:r>
      <w:r w:rsidR="00F1511F">
        <w:t xml:space="preserve"> </w:t>
      </w:r>
      <w:r w:rsidR="00BF3CB4">
        <w:t xml:space="preserve">i jako taki stanowiący </w:t>
      </w:r>
      <w:r w:rsidR="00CB13D8">
        <w:t xml:space="preserve">punkt odniesienia dla objęcia ochroną </w:t>
      </w:r>
      <w:r w:rsidR="002B6140">
        <w:t>Parku Śląskiego</w:t>
      </w:r>
      <w:r w:rsidR="00026F4C" w:rsidRPr="00026F4C">
        <w:t xml:space="preserve"> </w:t>
      </w:r>
      <w:r w:rsidR="002B6140">
        <w:t xml:space="preserve">jako obszaru </w:t>
      </w:r>
      <w:r w:rsidR="00026F4C" w:rsidRPr="00026F4C">
        <w:t>o szczególnych wartościach krajobrazowych, przyrodniczych, historycznych i kulturowych, pełniącego istotne funkcje ekologiczne, społeczne, rekreacyjne oraz klimatyczne w centralnej części Górnośląsko-Zagłębiowskiej Metropolii.</w:t>
      </w:r>
      <w:r w:rsidR="00026F4C">
        <w:t xml:space="preserve"> </w:t>
      </w:r>
      <w:r w:rsidR="008C7ABD" w:rsidRPr="008C7ABD">
        <w:t>Sejmik Województwa Śląskiego wskazuje, że celem utworzenia Obszaru Chronionego Krajobrazu „Park Śląski” jest zachowanie i ochrona wyjątkowych wartości krajobrazowych, przyrodniczych, kulturowych</w:t>
      </w:r>
      <w:r w:rsidR="00225239">
        <w:t>, istotnych dla funkcji</w:t>
      </w:r>
      <w:r w:rsidR="008C7ABD" w:rsidRPr="008C7ABD">
        <w:t xml:space="preserve"> rekreacyjnych Parku Śląskiego oraz jego otoczenia, a także przeciwdziałanie procesom mogącym prowadzić do </w:t>
      </w:r>
      <w:r w:rsidR="00EE5395">
        <w:t xml:space="preserve">ich </w:t>
      </w:r>
      <w:r w:rsidR="008C7ABD" w:rsidRPr="008C7ABD">
        <w:t>degradacji</w:t>
      </w:r>
      <w:r w:rsidR="0070759E">
        <w:t xml:space="preserve"> bądź </w:t>
      </w:r>
      <w:r w:rsidR="006817F5">
        <w:t>naruszenia spójności i integralności Parku</w:t>
      </w:r>
      <w:r w:rsidR="008C7ABD" w:rsidRPr="008C7ABD">
        <w:t>.</w:t>
      </w:r>
      <w:r w:rsidR="00D55C59">
        <w:t xml:space="preserve"> </w:t>
      </w:r>
    </w:p>
    <w:p w14:paraId="69F88A02" w14:textId="36B7A587" w:rsidR="00661A82" w:rsidRPr="00CD1C11" w:rsidRDefault="008C7ABD" w:rsidP="00CD1C11">
      <w:pPr>
        <w:jc w:val="both"/>
        <w:rPr>
          <w:kern w:val="2"/>
          <w14:ligatures w14:val="standardContextual"/>
        </w:rPr>
      </w:pPr>
      <w:r>
        <w:t>Ustanowienie</w:t>
      </w:r>
      <w:r w:rsidR="00327CD3" w:rsidRPr="00083C1D">
        <w:t xml:space="preserve"> obszaru chronionego krajobrazu </w:t>
      </w:r>
      <w:r>
        <w:t>nastąpi</w:t>
      </w:r>
      <w:r w:rsidR="00327CD3" w:rsidRPr="00083C1D">
        <w:t xml:space="preserve"> w sposób uwzględniający </w:t>
      </w:r>
      <w:r w:rsidR="00407559">
        <w:t>ochron</w:t>
      </w:r>
      <w:r w:rsidR="00483DCD">
        <w:t>ę</w:t>
      </w:r>
      <w:r w:rsidR="00B32066">
        <w:t xml:space="preserve"> </w:t>
      </w:r>
      <w:r w:rsidR="00AE4069">
        <w:t xml:space="preserve">cennych </w:t>
      </w:r>
      <w:r w:rsidR="00B32066">
        <w:t>walorów</w:t>
      </w:r>
      <w:r>
        <w:t xml:space="preserve"> przyrodniczych i krajobrazowych</w:t>
      </w:r>
      <w:r w:rsidR="00B32066">
        <w:t xml:space="preserve"> </w:t>
      </w:r>
      <w:r w:rsidR="00AE4069">
        <w:t xml:space="preserve">przestrzeni </w:t>
      </w:r>
      <w:r w:rsidR="00B32066">
        <w:t>Parku Śląskiego</w:t>
      </w:r>
      <w:r>
        <w:t xml:space="preserve">, </w:t>
      </w:r>
      <w:r w:rsidRPr="008C7ABD">
        <w:t xml:space="preserve">znajdujących się tam obiektów </w:t>
      </w:r>
      <w:r w:rsidR="004A2EB4">
        <w:t xml:space="preserve">pełniących </w:t>
      </w:r>
      <w:r w:rsidRPr="008C7ABD">
        <w:t>funkcj</w:t>
      </w:r>
      <w:r w:rsidR="004A2EB4">
        <w:t>e</w:t>
      </w:r>
      <w:r w:rsidRPr="008C7ABD">
        <w:t xml:space="preserve"> wypoczynkow</w:t>
      </w:r>
      <w:r w:rsidR="004A2EB4">
        <w:t>e</w:t>
      </w:r>
      <w:r w:rsidRPr="008C7ABD">
        <w:t>, rekreacyjn</w:t>
      </w:r>
      <w:r w:rsidR="004A2EB4">
        <w:t>e</w:t>
      </w:r>
      <w:r w:rsidRPr="008C7ABD">
        <w:t>, sportow</w:t>
      </w:r>
      <w:r w:rsidR="00122F03">
        <w:t>e</w:t>
      </w:r>
      <w:r w:rsidRPr="008C7ABD">
        <w:t xml:space="preserve"> i edukacyjn</w:t>
      </w:r>
      <w:r w:rsidR="00122F03">
        <w:t>e,</w:t>
      </w:r>
      <w:r w:rsidR="0050557C">
        <w:t xml:space="preserve"> a także</w:t>
      </w:r>
      <w:r w:rsidR="00B32066">
        <w:t xml:space="preserve"> </w:t>
      </w:r>
      <w:r w:rsidR="0050557C">
        <w:t xml:space="preserve">z zapewnieniem realizacji </w:t>
      </w:r>
      <w:r w:rsidR="00E750CF">
        <w:t xml:space="preserve">potrzeb </w:t>
      </w:r>
      <w:r w:rsidR="00327CD3" w:rsidRPr="00083C1D">
        <w:t xml:space="preserve">podmiotów, jednostek i struktur </w:t>
      </w:r>
      <w:r w:rsidR="00B32066" w:rsidRPr="00083C1D">
        <w:t xml:space="preserve">funkcjonujących </w:t>
      </w:r>
      <w:r w:rsidR="00B32066">
        <w:t xml:space="preserve">obecnie </w:t>
      </w:r>
      <w:r w:rsidR="00327CD3" w:rsidRPr="00083C1D">
        <w:t>w</w:t>
      </w:r>
      <w:r w:rsidR="00E750CF">
        <w:t> </w:t>
      </w:r>
      <w:r w:rsidR="00327CD3" w:rsidRPr="00083C1D">
        <w:t>jego granicach,</w:t>
      </w:r>
      <w:r w:rsidR="005B1289">
        <w:t xml:space="preserve"> </w:t>
      </w:r>
      <w:r w:rsidR="00327CD3" w:rsidRPr="00083C1D">
        <w:t>z</w:t>
      </w:r>
      <w:r w:rsidR="008D6415">
        <w:t> </w:t>
      </w:r>
      <w:r w:rsidR="00327CD3" w:rsidRPr="00083C1D">
        <w:t xml:space="preserve">poszanowaniem ich odrębności oraz uwarunkowań </w:t>
      </w:r>
      <w:r w:rsidR="007E3D03">
        <w:t>dzia</w:t>
      </w:r>
      <w:r w:rsidR="00867CE8">
        <w:t>łal</w:t>
      </w:r>
      <w:r w:rsidR="00EB3D1F">
        <w:t>ności</w:t>
      </w:r>
      <w:r w:rsidR="00327CD3">
        <w:t xml:space="preserve">, </w:t>
      </w:r>
      <w:r w:rsidR="00327CD3" w:rsidRPr="00F42740">
        <w:t xml:space="preserve">sprzyjając realizacji zasad </w:t>
      </w:r>
      <w:r w:rsidR="00E750CF">
        <w:t>trwałego i</w:t>
      </w:r>
      <w:r w:rsidR="00911908">
        <w:t> </w:t>
      </w:r>
      <w:r w:rsidR="00327CD3" w:rsidRPr="00F42740">
        <w:t>zrównoważonego rozwoju.</w:t>
      </w:r>
      <w:r w:rsidR="00E750CF">
        <w:t xml:space="preserve"> </w:t>
      </w:r>
    </w:p>
    <w:p w14:paraId="0CB01C0A" w14:textId="77777777" w:rsidR="00661A82" w:rsidRPr="00CD1C11" w:rsidRDefault="00661A82" w:rsidP="00CD1C11">
      <w:pPr>
        <w:jc w:val="both"/>
        <w:rPr>
          <w:kern w:val="2"/>
          <w14:ligatures w14:val="standardContextual"/>
        </w:rPr>
      </w:pPr>
      <w:r w:rsidRPr="00CD1C11">
        <w:rPr>
          <w:kern w:val="2"/>
          <w14:ligatures w14:val="standardContextual"/>
        </w:rPr>
        <w:t>Zachowanie wyjątkowego charakteru Parku Śląskiego jest wspólną odpowiedzialnością i wyrazem troski o dziedzictwo przyrodnicze, kulturowe i historyczne regionu dla obecnych i przyszłych pokoleń.</w:t>
      </w:r>
    </w:p>
    <w:p w14:paraId="0D8EEB2B" w14:textId="77777777" w:rsidR="00320EA8" w:rsidRPr="00CD1C11" w:rsidRDefault="00320EA8" w:rsidP="00AA0D5D">
      <w:pPr>
        <w:jc w:val="both"/>
        <w:rPr>
          <w:kern w:val="2"/>
          <w14:ligatures w14:val="standardContextual"/>
        </w:rPr>
      </w:pPr>
    </w:p>
    <w:sectPr w:rsidR="00320EA8" w:rsidRPr="00CD1C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85C"/>
    <w:rsid w:val="00026F4C"/>
    <w:rsid w:val="00047CA0"/>
    <w:rsid w:val="000F6F7D"/>
    <w:rsid w:val="00122DA7"/>
    <w:rsid w:val="00122F03"/>
    <w:rsid w:val="00125FD4"/>
    <w:rsid w:val="00162B30"/>
    <w:rsid w:val="001B2299"/>
    <w:rsid w:val="001E139C"/>
    <w:rsid w:val="002111CA"/>
    <w:rsid w:val="002251F7"/>
    <w:rsid w:val="00225239"/>
    <w:rsid w:val="0023057C"/>
    <w:rsid w:val="0027279E"/>
    <w:rsid w:val="00295F37"/>
    <w:rsid w:val="002B6140"/>
    <w:rsid w:val="002E3B84"/>
    <w:rsid w:val="00300B2F"/>
    <w:rsid w:val="00320EA8"/>
    <w:rsid w:val="003249E5"/>
    <w:rsid w:val="00327CD3"/>
    <w:rsid w:val="00347A64"/>
    <w:rsid w:val="003A5634"/>
    <w:rsid w:val="003C73C4"/>
    <w:rsid w:val="00407559"/>
    <w:rsid w:val="00411FA7"/>
    <w:rsid w:val="00423354"/>
    <w:rsid w:val="00483DCD"/>
    <w:rsid w:val="004A1FC6"/>
    <w:rsid w:val="004A2EB4"/>
    <w:rsid w:val="004E2EB1"/>
    <w:rsid w:val="004F2E1F"/>
    <w:rsid w:val="0050557C"/>
    <w:rsid w:val="00515776"/>
    <w:rsid w:val="00554DCC"/>
    <w:rsid w:val="0056285F"/>
    <w:rsid w:val="005B1289"/>
    <w:rsid w:val="00661A82"/>
    <w:rsid w:val="00670BAC"/>
    <w:rsid w:val="006817F5"/>
    <w:rsid w:val="00684038"/>
    <w:rsid w:val="0070759E"/>
    <w:rsid w:val="007402A8"/>
    <w:rsid w:val="00787975"/>
    <w:rsid w:val="007E17E7"/>
    <w:rsid w:val="007E3D03"/>
    <w:rsid w:val="00847C6D"/>
    <w:rsid w:val="00867CE8"/>
    <w:rsid w:val="008C4A53"/>
    <w:rsid w:val="008C7ABD"/>
    <w:rsid w:val="008D6415"/>
    <w:rsid w:val="008F62FE"/>
    <w:rsid w:val="00911908"/>
    <w:rsid w:val="00A0592F"/>
    <w:rsid w:val="00A24787"/>
    <w:rsid w:val="00AA0D5D"/>
    <w:rsid w:val="00AE4069"/>
    <w:rsid w:val="00AE76D6"/>
    <w:rsid w:val="00AE7950"/>
    <w:rsid w:val="00AF0DE9"/>
    <w:rsid w:val="00B32066"/>
    <w:rsid w:val="00B55E62"/>
    <w:rsid w:val="00B64192"/>
    <w:rsid w:val="00BB4227"/>
    <w:rsid w:val="00BF3CB4"/>
    <w:rsid w:val="00CB13D8"/>
    <w:rsid w:val="00CD1C11"/>
    <w:rsid w:val="00CE5281"/>
    <w:rsid w:val="00D55C59"/>
    <w:rsid w:val="00D83586"/>
    <w:rsid w:val="00E0485C"/>
    <w:rsid w:val="00E750CF"/>
    <w:rsid w:val="00EB3D1F"/>
    <w:rsid w:val="00EE21DB"/>
    <w:rsid w:val="00EE5395"/>
    <w:rsid w:val="00F1127F"/>
    <w:rsid w:val="00F1511F"/>
    <w:rsid w:val="00FC5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25BEF"/>
  <w15:chartTrackingRefBased/>
  <w15:docId w15:val="{7E6A3CF0-DD64-4800-88FC-2078409FF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661A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BB4227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B4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42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117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8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13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460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Owczarek-Nowak Ewa</dc:creator>
  <cp:keywords/>
  <dc:description/>
  <cp:lastModifiedBy>Buda Katarzyna</cp:lastModifiedBy>
  <cp:revision>2</cp:revision>
  <dcterms:created xsi:type="dcterms:W3CDTF">2026-06-19T10:46:00Z</dcterms:created>
  <dcterms:modified xsi:type="dcterms:W3CDTF">2026-06-19T10:46:00Z</dcterms:modified>
</cp:coreProperties>
</file>