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6A279" w14:textId="4B0E2E3B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Załącznik </w:t>
      </w:r>
    </w:p>
    <w:p w14:paraId="1883C6AA" w14:textId="79596FC8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do </w:t>
      </w:r>
      <w:r w:rsidR="00F31B37">
        <w:rPr>
          <w:rFonts w:ascii="Arial" w:eastAsia="Calibri" w:hAnsi="Arial" w:cs="Arial"/>
          <w:sz w:val="21"/>
          <w:szCs w:val="21"/>
        </w:rPr>
        <w:t>Pełnomocnictwa</w:t>
      </w:r>
      <w:r w:rsidRPr="006E3DB2">
        <w:rPr>
          <w:rFonts w:ascii="Arial" w:eastAsia="Calibri" w:hAnsi="Arial" w:cs="Arial"/>
          <w:sz w:val="21"/>
          <w:szCs w:val="21"/>
        </w:rPr>
        <w:t xml:space="preserve"> nr </w:t>
      </w:r>
      <w:r w:rsidR="0038479D">
        <w:rPr>
          <w:rFonts w:ascii="Arial" w:eastAsia="Calibri" w:hAnsi="Arial" w:cs="Arial"/>
          <w:sz w:val="21"/>
          <w:szCs w:val="21"/>
        </w:rPr>
        <w:t>204/26</w:t>
      </w:r>
      <w:bookmarkStart w:id="0" w:name="_GoBack"/>
      <w:bookmarkEnd w:id="0"/>
    </w:p>
    <w:p w14:paraId="12691EE8" w14:textId="77777777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>Zarządu Województwa Śląskiego</w:t>
      </w:r>
    </w:p>
    <w:p w14:paraId="7CB47F9F" w14:textId="31B4B4C2" w:rsidR="00D763F9" w:rsidRDefault="00D763F9" w:rsidP="0093428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z dnia </w:t>
      </w:r>
      <w:r w:rsidR="00E101C0" w:rsidRPr="00E101C0">
        <w:rPr>
          <w:rFonts w:ascii="Arial" w:eastAsia="Calibri" w:hAnsi="Arial" w:cs="Arial"/>
          <w:sz w:val="21"/>
          <w:szCs w:val="21"/>
        </w:rPr>
        <w:t>18 czerwca 2026 r.</w:t>
      </w:r>
    </w:p>
    <w:p w14:paraId="7A6B5CC2" w14:textId="77777777" w:rsidR="00934289" w:rsidRPr="00934289" w:rsidRDefault="00934289" w:rsidP="00934289">
      <w:pPr>
        <w:spacing w:after="0"/>
        <w:ind w:left="5664"/>
        <w:rPr>
          <w:rFonts w:ascii="Arial" w:eastAsia="Calibri" w:hAnsi="Arial" w:cs="Arial"/>
          <w:sz w:val="20"/>
          <w:szCs w:val="21"/>
        </w:rPr>
      </w:pPr>
    </w:p>
    <w:p w14:paraId="6293A3A3" w14:textId="77777777" w:rsidR="00B3287C" w:rsidRPr="00B3287C" w:rsidRDefault="00B3287C" w:rsidP="00B3287C">
      <w:pPr>
        <w:spacing w:after="0"/>
        <w:rPr>
          <w:rFonts w:ascii="Arial" w:eastAsia="Calibri" w:hAnsi="Arial" w:cs="Arial"/>
          <w:b/>
          <w:bCs/>
          <w:sz w:val="21"/>
          <w:szCs w:val="21"/>
        </w:rPr>
      </w:pPr>
      <w:r w:rsidRPr="00B3287C">
        <w:rPr>
          <w:rFonts w:ascii="Arial" w:eastAsia="Calibri" w:hAnsi="Arial" w:cs="Arial"/>
          <w:b/>
          <w:bCs/>
          <w:sz w:val="21"/>
          <w:szCs w:val="21"/>
        </w:rPr>
        <w:t>Wykaz mienia do przekazania spółce Centrala Zbytu Węgla „Węglozbyt” Spółka Akcyjna:</w:t>
      </w:r>
    </w:p>
    <w:p w14:paraId="54F983F9" w14:textId="77777777" w:rsidR="00B3287C" w:rsidRPr="00B3287C" w:rsidRDefault="00B3287C" w:rsidP="00B3287C">
      <w:pPr>
        <w:spacing w:after="0" w:line="240" w:lineRule="auto"/>
        <w:rPr>
          <w:rFonts w:ascii="Arial" w:eastAsia="Times New Roman" w:hAnsi="Arial" w:cs="Arial"/>
          <w:i/>
          <w:sz w:val="21"/>
          <w:szCs w:val="21"/>
          <w:lang w:eastAsia="pl-P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3811"/>
        <w:gridCol w:w="1701"/>
        <w:gridCol w:w="1417"/>
        <w:gridCol w:w="1843"/>
      </w:tblGrid>
      <w:tr w:rsidR="00B3287C" w:rsidRPr="00B3287C" w14:paraId="0DBCE01F" w14:textId="77777777" w:rsidTr="00B3287C">
        <w:tc>
          <w:tcPr>
            <w:tcW w:w="579" w:type="dxa"/>
            <w:shd w:val="clear" w:color="auto" w:fill="D9D9D9"/>
            <w:vAlign w:val="center"/>
          </w:tcPr>
          <w:p w14:paraId="0348C68C" w14:textId="77777777" w:rsidR="00B3287C" w:rsidRPr="00B3287C" w:rsidRDefault="00B3287C" w:rsidP="00B32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3811" w:type="dxa"/>
            <w:shd w:val="clear" w:color="auto" w:fill="D9D9D9"/>
            <w:vAlign w:val="center"/>
          </w:tcPr>
          <w:p w14:paraId="19F5893B" w14:textId="77777777" w:rsidR="00B3287C" w:rsidRPr="00B3287C" w:rsidRDefault="00B3287C" w:rsidP="00B328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Nazwa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B9E61E4" w14:textId="77777777" w:rsidR="00B3287C" w:rsidRPr="00B3287C" w:rsidRDefault="00B3287C" w:rsidP="00B3287C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bCs/>
                <w:sz w:val="21"/>
                <w:szCs w:val="32"/>
                <w:lang w:eastAsia="pl-PL"/>
              </w:rPr>
            </w:pPr>
            <w:r w:rsidRPr="00B328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Numer inwentarzowy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61E6749" w14:textId="77777777" w:rsidR="00B3287C" w:rsidRPr="00B3287C" w:rsidRDefault="00B3287C" w:rsidP="00B328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Rok nabycia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76D0DF2" w14:textId="77777777" w:rsidR="00B3287C" w:rsidRPr="00B3287C" w:rsidRDefault="00B3287C" w:rsidP="00B328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Wartość początkowa (zł)</w:t>
            </w:r>
          </w:p>
        </w:tc>
      </w:tr>
      <w:tr w:rsidR="00B3287C" w:rsidRPr="00B3287C" w14:paraId="6927A466" w14:textId="77777777" w:rsidTr="00B3287C">
        <w:tc>
          <w:tcPr>
            <w:tcW w:w="579" w:type="dxa"/>
            <w:shd w:val="clear" w:color="auto" w:fill="auto"/>
            <w:vAlign w:val="center"/>
          </w:tcPr>
          <w:p w14:paraId="21EECB9F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61065BBD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MODERNIZACJA (ROZBUDOWA) SIECI KOMPUTEROWEJ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BFA5EB7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WUP-T/1/004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107263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2007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5012CFD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69 954,80</w:t>
            </w:r>
          </w:p>
        </w:tc>
      </w:tr>
      <w:tr w:rsidR="00B3287C" w:rsidRPr="00B3287C" w14:paraId="5EAAC99E" w14:textId="77777777" w:rsidTr="00B3287C">
        <w:tc>
          <w:tcPr>
            <w:tcW w:w="579" w:type="dxa"/>
            <w:shd w:val="clear" w:color="auto" w:fill="auto"/>
            <w:vAlign w:val="center"/>
          </w:tcPr>
          <w:p w14:paraId="30DAC9A1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5475E088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MODERNIZACJA SIECI INTERNETOWEJ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933A057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WUP-T/1/0005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9B08C3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2008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2AC14E7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60 756,00</w:t>
            </w:r>
          </w:p>
        </w:tc>
      </w:tr>
      <w:tr w:rsidR="00B3287C" w:rsidRPr="00B3287C" w14:paraId="38D5DAD7" w14:textId="77777777" w:rsidTr="00B3287C">
        <w:tc>
          <w:tcPr>
            <w:tcW w:w="579" w:type="dxa"/>
            <w:shd w:val="clear" w:color="auto" w:fill="auto"/>
            <w:vAlign w:val="center"/>
          </w:tcPr>
          <w:p w14:paraId="59059B39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4720B7F7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INSTALACJA ALARMOWA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D3E6BE7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WUP-T/1/0007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BE4958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2007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510994D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21 500,00</w:t>
            </w:r>
          </w:p>
        </w:tc>
      </w:tr>
      <w:tr w:rsidR="00B3287C" w:rsidRPr="00B3287C" w14:paraId="49D166FA" w14:textId="77777777" w:rsidTr="00B3287C">
        <w:tc>
          <w:tcPr>
            <w:tcW w:w="579" w:type="dxa"/>
            <w:shd w:val="clear" w:color="auto" w:fill="auto"/>
            <w:vAlign w:val="center"/>
          </w:tcPr>
          <w:p w14:paraId="7F3948F6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53B103EC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ZESTAW KLIMATYZACJI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8F046A1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WUP-T/6/0026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D27CC8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5A09ECE1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10 910,10</w:t>
            </w:r>
          </w:p>
        </w:tc>
      </w:tr>
      <w:tr w:rsidR="00B3287C" w:rsidRPr="00B3287C" w14:paraId="1D11BA8A" w14:textId="77777777" w:rsidTr="00B3287C">
        <w:tc>
          <w:tcPr>
            <w:tcW w:w="579" w:type="dxa"/>
            <w:shd w:val="clear" w:color="auto" w:fill="auto"/>
            <w:vAlign w:val="center"/>
          </w:tcPr>
          <w:p w14:paraId="01686C9A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1E1AF304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KLIMATYZATOR</w:t>
            </w:r>
          </w:p>
          <w:p w14:paraId="0AE9943C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SINCLAIR ASH – 12AIR3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DE86E1E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WUP-N/6/0033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D54C74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9E2CE50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3 456,30</w:t>
            </w:r>
          </w:p>
        </w:tc>
      </w:tr>
      <w:tr w:rsidR="00B3287C" w:rsidRPr="00B3287C" w14:paraId="0765C8E9" w14:textId="77777777" w:rsidTr="00B3287C">
        <w:tc>
          <w:tcPr>
            <w:tcW w:w="579" w:type="dxa"/>
            <w:shd w:val="clear" w:color="auto" w:fill="auto"/>
            <w:vAlign w:val="center"/>
          </w:tcPr>
          <w:p w14:paraId="4C2E140D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1EC42159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KLIMATYZATOR</w:t>
            </w:r>
          </w:p>
          <w:p w14:paraId="65401903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FUJITSU TYP: ASYG09LMCA</w:t>
            </w:r>
          </w:p>
          <w:p w14:paraId="670C8571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MOC: 2,5 kW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6683BD5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WUP-N/6/0034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CC36EA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063955D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3 450,00</w:t>
            </w:r>
          </w:p>
        </w:tc>
      </w:tr>
      <w:tr w:rsidR="00B3287C" w:rsidRPr="00B3287C" w14:paraId="36758E93" w14:textId="77777777" w:rsidTr="00B3287C">
        <w:tc>
          <w:tcPr>
            <w:tcW w:w="579" w:type="dxa"/>
            <w:shd w:val="clear" w:color="auto" w:fill="auto"/>
            <w:vAlign w:val="center"/>
          </w:tcPr>
          <w:p w14:paraId="66D947FE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38ABD014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KLIMATYZATOR</w:t>
            </w:r>
          </w:p>
          <w:p w14:paraId="325A60A4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FUJITSU TYP: ASYG09LMCA</w:t>
            </w:r>
          </w:p>
          <w:p w14:paraId="503A3118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MOC: 2,5 kW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37A446D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WUP-N/6/0035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9FFA37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684EEA0B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3 450,00</w:t>
            </w:r>
          </w:p>
        </w:tc>
      </w:tr>
      <w:tr w:rsidR="00B3287C" w:rsidRPr="00B3287C" w14:paraId="00274FBD" w14:textId="77777777" w:rsidTr="00B3287C">
        <w:tc>
          <w:tcPr>
            <w:tcW w:w="579" w:type="dxa"/>
            <w:shd w:val="clear" w:color="auto" w:fill="auto"/>
            <w:vAlign w:val="center"/>
          </w:tcPr>
          <w:p w14:paraId="56EB6A6D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205ECD50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KLIMATYZATOR</w:t>
            </w:r>
          </w:p>
          <w:p w14:paraId="6FF7373F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FUJITSU TYP: ASYG09LMCA</w:t>
            </w:r>
          </w:p>
          <w:p w14:paraId="7A0F6D23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MOC: 2,5 kW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CDABE4B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WUP-N/6/0036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C31059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C56FCA7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3 450,00</w:t>
            </w:r>
          </w:p>
        </w:tc>
      </w:tr>
      <w:tr w:rsidR="00B3287C" w:rsidRPr="00B3287C" w14:paraId="4B5570C2" w14:textId="77777777" w:rsidTr="00B3287C">
        <w:tc>
          <w:tcPr>
            <w:tcW w:w="579" w:type="dxa"/>
            <w:shd w:val="clear" w:color="auto" w:fill="auto"/>
            <w:vAlign w:val="center"/>
          </w:tcPr>
          <w:p w14:paraId="7F2ABA8E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2543E2EF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KLIMATYZATOR</w:t>
            </w:r>
          </w:p>
          <w:p w14:paraId="3865AABD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ROTENSO IMOTO</w:t>
            </w:r>
          </w:p>
          <w:p w14:paraId="2F53EC2E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TYP: i50X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1985A2E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WUP-N/6/0042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C87CC4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2021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2672DD2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7 181,97</w:t>
            </w:r>
          </w:p>
        </w:tc>
      </w:tr>
      <w:tr w:rsidR="00B3287C" w:rsidRPr="00B3287C" w14:paraId="0BFB6717" w14:textId="77777777" w:rsidTr="00B3287C">
        <w:tc>
          <w:tcPr>
            <w:tcW w:w="579" w:type="dxa"/>
            <w:shd w:val="clear" w:color="auto" w:fill="auto"/>
            <w:vAlign w:val="center"/>
          </w:tcPr>
          <w:p w14:paraId="27D3A769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7DCA24F5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KLIMATYZATOR</w:t>
            </w:r>
          </w:p>
          <w:p w14:paraId="4EF8C596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ROTENSO IMOTO</w:t>
            </w:r>
          </w:p>
          <w:p w14:paraId="38C0EBA0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TYP: i50X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C1C34B0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WUP-N/6/0043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1E1C6E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2021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3B356F4B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7 181,97</w:t>
            </w:r>
          </w:p>
        </w:tc>
      </w:tr>
      <w:tr w:rsidR="00B3287C" w:rsidRPr="00B3287C" w14:paraId="527DAAED" w14:textId="77777777" w:rsidTr="00B3287C">
        <w:tc>
          <w:tcPr>
            <w:tcW w:w="579" w:type="dxa"/>
            <w:shd w:val="clear" w:color="auto" w:fill="auto"/>
            <w:vAlign w:val="center"/>
          </w:tcPr>
          <w:p w14:paraId="46AEA4D6" w14:textId="77777777" w:rsidR="00B3287C" w:rsidRPr="00B3287C" w:rsidRDefault="00B3287C" w:rsidP="00B3287C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  <w:tc>
          <w:tcPr>
            <w:tcW w:w="3811" w:type="dxa"/>
            <w:vAlign w:val="center"/>
          </w:tcPr>
          <w:p w14:paraId="34F68A86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REGAŁY JEZDNE</w:t>
            </w:r>
          </w:p>
          <w:p w14:paraId="712CF5EB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6 regałów x7 m (42 m)</w:t>
            </w:r>
          </w:p>
          <w:p w14:paraId="64E31DE6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 regały x 3 m (6 m)</w:t>
            </w:r>
          </w:p>
          <w:p w14:paraId="77FEDF30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1 regał x 2 m (2 m)</w:t>
            </w:r>
          </w:p>
          <w:p w14:paraId="07C51E17" w14:textId="77777777" w:rsidR="00B3287C" w:rsidRPr="00B3287C" w:rsidRDefault="00B3287C" w:rsidP="00B3287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łącznie 50 m regałów (9 sztuk)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0201054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WUP-T/8/0017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1F344A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2010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D25E98E" w14:textId="77777777" w:rsidR="00B3287C" w:rsidRPr="00B3287C" w:rsidRDefault="00B3287C" w:rsidP="00B3287C">
            <w:pPr>
              <w:spacing w:after="0" w:line="276" w:lineRule="auto"/>
              <w:jc w:val="righ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26 230,00</w:t>
            </w:r>
          </w:p>
        </w:tc>
      </w:tr>
      <w:tr w:rsidR="00B3287C" w:rsidRPr="00B3287C" w14:paraId="0B750396" w14:textId="77777777" w:rsidTr="00B3287C">
        <w:tc>
          <w:tcPr>
            <w:tcW w:w="9351" w:type="dxa"/>
            <w:gridSpan w:val="5"/>
            <w:shd w:val="clear" w:color="auto" w:fill="auto"/>
            <w:vAlign w:val="center"/>
          </w:tcPr>
          <w:p w14:paraId="3A1324BC" w14:textId="77777777" w:rsidR="00B3287C" w:rsidRPr="00B3287C" w:rsidRDefault="00B3287C" w:rsidP="00B3287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B3287C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pl-PL"/>
              </w:rPr>
              <w:t>Łączna wartość początkowa: 217 521,14 zł</w:t>
            </w:r>
          </w:p>
        </w:tc>
      </w:tr>
    </w:tbl>
    <w:p w14:paraId="23174951" w14:textId="77777777" w:rsidR="00B3287C" w:rsidRPr="00B3287C" w:rsidRDefault="00B3287C" w:rsidP="00B3287C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B3287C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</w:p>
    <w:p w14:paraId="0ABDF6B3" w14:textId="77777777" w:rsidR="00C747F1" w:rsidRPr="006E3DB2" w:rsidRDefault="00C747F1" w:rsidP="00BB4352">
      <w:pPr>
        <w:rPr>
          <w:rFonts w:ascii="Arial" w:hAnsi="Arial" w:cs="Arial"/>
          <w:sz w:val="21"/>
          <w:szCs w:val="21"/>
        </w:rPr>
      </w:pPr>
    </w:p>
    <w:sectPr w:rsidR="00C747F1" w:rsidRPr="006E3D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518B4" w14:textId="77777777" w:rsidR="005570B7" w:rsidRDefault="005570B7" w:rsidP="00D763F9">
      <w:pPr>
        <w:spacing w:after="0" w:line="240" w:lineRule="auto"/>
      </w:pPr>
      <w:r>
        <w:separator/>
      </w:r>
    </w:p>
  </w:endnote>
  <w:endnote w:type="continuationSeparator" w:id="0">
    <w:p w14:paraId="5DF179B2" w14:textId="77777777" w:rsidR="005570B7" w:rsidRDefault="005570B7" w:rsidP="00D7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4109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0B29EB" w14:textId="45FB84B9" w:rsidR="005570B7" w:rsidRPr="00D627ED" w:rsidRDefault="005570B7">
            <w:pPr>
              <w:pStyle w:val="Stopka"/>
              <w:jc w:val="right"/>
            </w:pPr>
            <w:r w:rsidRPr="00D627ED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D627ED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63540D23" w14:textId="77777777" w:rsidR="005570B7" w:rsidRDefault="00557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8DFB8" w14:textId="77777777" w:rsidR="005570B7" w:rsidRDefault="005570B7" w:rsidP="00D763F9">
      <w:pPr>
        <w:spacing w:after="0" w:line="240" w:lineRule="auto"/>
      </w:pPr>
      <w:r>
        <w:separator/>
      </w:r>
    </w:p>
  </w:footnote>
  <w:footnote w:type="continuationSeparator" w:id="0">
    <w:p w14:paraId="5FFB4DD0" w14:textId="77777777" w:rsidR="005570B7" w:rsidRDefault="005570B7" w:rsidP="00D7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717D"/>
    <w:multiLevelType w:val="hybridMultilevel"/>
    <w:tmpl w:val="7A4AE2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7A690E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CD1512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D23118"/>
    <w:multiLevelType w:val="hybridMultilevel"/>
    <w:tmpl w:val="300EE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4C73CB"/>
    <w:multiLevelType w:val="hybridMultilevel"/>
    <w:tmpl w:val="B31A96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9B7F0B"/>
    <w:multiLevelType w:val="hybridMultilevel"/>
    <w:tmpl w:val="20AE365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7" w15:restartNumberingAfterBreak="0">
    <w:nsid w:val="784A06C9"/>
    <w:multiLevelType w:val="hybridMultilevel"/>
    <w:tmpl w:val="1E62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3F9"/>
    <w:rsid w:val="00053717"/>
    <w:rsid w:val="00106DFF"/>
    <w:rsid w:val="001A2001"/>
    <w:rsid w:val="00215E9D"/>
    <w:rsid w:val="0022352D"/>
    <w:rsid w:val="00252131"/>
    <w:rsid w:val="002B2C70"/>
    <w:rsid w:val="002B6B25"/>
    <w:rsid w:val="002B6D6D"/>
    <w:rsid w:val="0030493A"/>
    <w:rsid w:val="00381E39"/>
    <w:rsid w:val="0038479D"/>
    <w:rsid w:val="003F2214"/>
    <w:rsid w:val="00435030"/>
    <w:rsid w:val="00441705"/>
    <w:rsid w:val="00445367"/>
    <w:rsid w:val="00456691"/>
    <w:rsid w:val="004B6F47"/>
    <w:rsid w:val="004D4B0B"/>
    <w:rsid w:val="005570B7"/>
    <w:rsid w:val="005D6B51"/>
    <w:rsid w:val="006106A3"/>
    <w:rsid w:val="006376C4"/>
    <w:rsid w:val="006A4C7A"/>
    <w:rsid w:val="006E3DB2"/>
    <w:rsid w:val="006F1451"/>
    <w:rsid w:val="007019D8"/>
    <w:rsid w:val="007678A9"/>
    <w:rsid w:val="007A29CB"/>
    <w:rsid w:val="007C6F06"/>
    <w:rsid w:val="007E6415"/>
    <w:rsid w:val="008223D4"/>
    <w:rsid w:val="00867A86"/>
    <w:rsid w:val="008E3873"/>
    <w:rsid w:val="0091297E"/>
    <w:rsid w:val="00934289"/>
    <w:rsid w:val="00935DD3"/>
    <w:rsid w:val="00943D7F"/>
    <w:rsid w:val="00965BF2"/>
    <w:rsid w:val="00972184"/>
    <w:rsid w:val="00A33348"/>
    <w:rsid w:val="00A61FE4"/>
    <w:rsid w:val="00AB3605"/>
    <w:rsid w:val="00AD3DD7"/>
    <w:rsid w:val="00AE2945"/>
    <w:rsid w:val="00B149EB"/>
    <w:rsid w:val="00B3287C"/>
    <w:rsid w:val="00B4616A"/>
    <w:rsid w:val="00BB4352"/>
    <w:rsid w:val="00BF78F7"/>
    <w:rsid w:val="00C747F1"/>
    <w:rsid w:val="00CB04FB"/>
    <w:rsid w:val="00CC5DEC"/>
    <w:rsid w:val="00CE0B75"/>
    <w:rsid w:val="00CE47E3"/>
    <w:rsid w:val="00CE678F"/>
    <w:rsid w:val="00D627ED"/>
    <w:rsid w:val="00D763F9"/>
    <w:rsid w:val="00D76ED5"/>
    <w:rsid w:val="00DB0F51"/>
    <w:rsid w:val="00E101C0"/>
    <w:rsid w:val="00E555A5"/>
    <w:rsid w:val="00E6486B"/>
    <w:rsid w:val="00EC6544"/>
    <w:rsid w:val="00ED4517"/>
    <w:rsid w:val="00F21D88"/>
    <w:rsid w:val="00F220CA"/>
    <w:rsid w:val="00F31B37"/>
    <w:rsid w:val="00F87CBF"/>
    <w:rsid w:val="00FB3736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2D7B"/>
  <w15:chartTrackingRefBased/>
  <w15:docId w15:val="{DB1F5048-CDB3-456E-92DA-55C2ADF9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63F9"/>
  </w:style>
  <w:style w:type="paragraph" w:styleId="Nagwek1">
    <w:name w:val="heading 1"/>
    <w:basedOn w:val="Normalny"/>
    <w:next w:val="Normalny"/>
    <w:link w:val="Nagwek1Znak"/>
    <w:uiPriority w:val="9"/>
    <w:qFormat/>
    <w:rsid w:val="00D627E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3F9"/>
  </w:style>
  <w:style w:type="paragraph" w:styleId="Stopka">
    <w:name w:val="footer"/>
    <w:basedOn w:val="Normalny"/>
    <w:link w:val="Stopka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3F9"/>
  </w:style>
  <w:style w:type="table" w:styleId="Tabela-Siatka">
    <w:name w:val="Table Grid"/>
    <w:basedOn w:val="Standardowy"/>
    <w:uiPriority w:val="39"/>
    <w:rsid w:val="00935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5D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627ED"/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54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CC5DEC"/>
  </w:style>
  <w:style w:type="character" w:customStyle="1" w:styleId="eop">
    <w:name w:val="eop"/>
    <w:basedOn w:val="Domylnaczcionkaakapitu"/>
    <w:rsid w:val="00CC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AA87B-12F8-42A8-9167-CA15714E2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C7F63-952A-4F60-A108-C4466AB3C9D5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d4f64a22-a125-4b7a-afce-4a30c86a8f7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d47a4560-aee9-43e8-973f-2abd655c26a0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241EBCF-3902-4559-AB00-A2B184F2F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754A8C-0CB5-4CC7-AC9A-477730EE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Chruściel Małgorzata</dc:creator>
  <cp:keywords/>
  <dc:description/>
  <cp:lastModifiedBy>Stasikowski Michał</cp:lastModifiedBy>
  <cp:revision>10</cp:revision>
  <cp:lastPrinted>2022-09-09T09:11:00Z</cp:lastPrinted>
  <dcterms:created xsi:type="dcterms:W3CDTF">2026-05-05T12:16:00Z</dcterms:created>
  <dcterms:modified xsi:type="dcterms:W3CDTF">2026-06-22T12:35:00Z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