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B3D0A" w14:textId="62FC7C1C" w:rsidR="00A631B2" w:rsidRDefault="00B82B7F">
      <w:pPr>
        <w:jc w:val="center"/>
        <w:rPr>
          <w:lang w:val="en-US" w:eastAsia="en-US"/>
        </w:rPr>
      </w:pPr>
      <w:r>
        <w:rPr>
          <w:noProof/>
          <w:lang w:val="en-US" w:eastAsia="en-US"/>
        </w:rPr>
        <w:pict w14:anchorId="714444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47.5pt;height:50.25pt;visibility:visible;mso-wrap-style:square">
            <v:imagedata r:id="rId7" o:title="" croptop="-37f" cropbottom="-37f" cropleft="-3f" cropright="-3f"/>
          </v:shape>
        </w:pict>
      </w:r>
    </w:p>
    <w:p w14:paraId="421B3D0B" w14:textId="77777777" w:rsidR="00A631B2" w:rsidRDefault="00A631B2">
      <w:pPr>
        <w:pStyle w:val="Nagwek3"/>
        <w:spacing w:before="0" w:after="0"/>
        <w:rPr>
          <w:rFonts w:ascii="Times New Roman" w:hAnsi="Times New Roman" w:cs="Times New Roman"/>
          <w:b w:val="0"/>
          <w:i/>
          <w:sz w:val="18"/>
          <w:szCs w:val="18"/>
          <w:lang w:val="en-US" w:eastAsia="en-US"/>
        </w:rPr>
      </w:pPr>
    </w:p>
    <w:p w14:paraId="421B3D0C" w14:textId="77777777" w:rsidR="00A631B2" w:rsidRDefault="00A631B2">
      <w:pPr>
        <w:rPr>
          <w:rFonts w:ascii="Times New Roman" w:hAnsi="Times New Roman"/>
          <w:b/>
          <w:i/>
          <w:sz w:val="18"/>
          <w:szCs w:val="18"/>
          <w:lang w:val="en-US" w:eastAsia="en-US"/>
        </w:rPr>
      </w:pPr>
    </w:p>
    <w:p w14:paraId="421B3D0D" w14:textId="77777777" w:rsidR="00A631B2" w:rsidRDefault="00DE7A97">
      <w:pPr>
        <w:spacing w:after="0" w:line="240" w:lineRule="auto"/>
        <w:ind w:firstLine="708"/>
        <w:jc w:val="right"/>
        <w:outlineLvl w:val="0"/>
        <w:rPr>
          <w:rFonts w:ascii="Times New Roman" w:hAnsi="Times New Roman"/>
          <w:i/>
          <w:sz w:val="23"/>
          <w:szCs w:val="23"/>
        </w:rPr>
      </w:pPr>
      <w:r>
        <w:rPr>
          <w:rFonts w:ascii="Times New Roman" w:hAnsi="Times New Roman"/>
          <w:i/>
          <w:sz w:val="23"/>
          <w:szCs w:val="23"/>
        </w:rPr>
        <w:t xml:space="preserve">11.2.3 – Zał. 3N Wzór listy sprawdzającej do kontroli </w:t>
      </w:r>
      <w:r>
        <w:rPr>
          <w:rFonts w:ascii="Times New Roman" w:hAnsi="Times New Roman"/>
          <w:i/>
          <w:sz w:val="23"/>
          <w:szCs w:val="23"/>
          <w:u w:val="single"/>
        </w:rPr>
        <w:t>ex-post</w:t>
      </w:r>
      <w:r>
        <w:rPr>
          <w:rFonts w:ascii="Times New Roman" w:hAnsi="Times New Roman"/>
          <w:i/>
          <w:sz w:val="23"/>
          <w:szCs w:val="23"/>
        </w:rPr>
        <w:t xml:space="preserve"> dokumentów mających związek z postępowaniem o udzielenie zamówienia klasycznego o wartości mniejszej niż progi unijne</w:t>
      </w:r>
    </w:p>
    <w:p w14:paraId="421B3D0E" w14:textId="77777777" w:rsidR="00A631B2" w:rsidRDefault="00DE7A97">
      <w:pPr>
        <w:widowControl w:val="0"/>
        <w:tabs>
          <w:tab w:val="left" w:pos="3919"/>
        </w:tabs>
        <w:spacing w:after="60"/>
        <w:outlineLvl w:val="0"/>
        <w:rPr>
          <w:rFonts w:ascii="Times New Roman" w:hAnsi="Times New Roman"/>
          <w:i/>
          <w:sz w:val="23"/>
          <w:szCs w:val="23"/>
        </w:rPr>
      </w:pPr>
      <w:r>
        <w:rPr>
          <w:rFonts w:ascii="Times New Roman" w:hAnsi="Times New Roman"/>
          <w:i/>
          <w:sz w:val="23"/>
          <w:szCs w:val="23"/>
        </w:rPr>
        <w:tab/>
      </w:r>
    </w:p>
    <w:p w14:paraId="421B3D0F" w14:textId="77777777" w:rsidR="00A631B2" w:rsidRDefault="00DE7A97">
      <w:pPr>
        <w:spacing w:after="0" w:line="240" w:lineRule="auto"/>
        <w:jc w:val="center"/>
        <w:outlineLvl w:val="0"/>
      </w:pPr>
      <w:r>
        <w:rPr>
          <w:rFonts w:ascii="Times New Roman" w:hAnsi="Times New Roman"/>
          <w:b/>
          <w:sz w:val="18"/>
          <w:szCs w:val="18"/>
        </w:rPr>
        <w:t xml:space="preserve">Instrukcja wypełniania listy sprawdzającej do kontroli </w:t>
      </w:r>
      <w:r>
        <w:rPr>
          <w:rFonts w:ascii="Times New Roman" w:hAnsi="Times New Roman"/>
          <w:b/>
          <w:sz w:val="18"/>
          <w:szCs w:val="18"/>
          <w:u w:val="single"/>
        </w:rPr>
        <w:t>ex-post</w:t>
      </w:r>
      <w:r>
        <w:rPr>
          <w:rFonts w:ascii="Times New Roman" w:hAnsi="Times New Roman"/>
          <w:b/>
          <w:sz w:val="18"/>
          <w:szCs w:val="18"/>
        </w:rPr>
        <w:t xml:space="preserve"> dokumentów</w:t>
      </w:r>
    </w:p>
    <w:p w14:paraId="421B3D10" w14:textId="77777777" w:rsidR="00A631B2" w:rsidRDefault="00DE7A97">
      <w:pPr>
        <w:spacing w:after="0" w:line="240" w:lineRule="auto"/>
        <w:jc w:val="center"/>
        <w:outlineLvl w:val="0"/>
        <w:rPr>
          <w:rFonts w:ascii="Times New Roman" w:hAnsi="Times New Roman"/>
          <w:b/>
          <w:sz w:val="18"/>
          <w:szCs w:val="18"/>
        </w:rPr>
      </w:pPr>
      <w:r>
        <w:rPr>
          <w:rFonts w:ascii="Times New Roman" w:hAnsi="Times New Roman"/>
          <w:b/>
          <w:sz w:val="18"/>
          <w:szCs w:val="18"/>
        </w:rPr>
        <w:t>mających związek z postępowaniem o udzielenie zamówienia klasycznego o wartości mniejszej niż progi unijne</w:t>
      </w:r>
    </w:p>
    <w:p w14:paraId="421B3D11" w14:textId="77777777" w:rsidR="00A631B2" w:rsidRDefault="00A631B2">
      <w:pPr>
        <w:spacing w:after="0" w:line="360" w:lineRule="auto"/>
        <w:jc w:val="both"/>
        <w:rPr>
          <w:rFonts w:ascii="Times New Roman" w:hAnsi="Times New Roman"/>
          <w:b/>
          <w:sz w:val="18"/>
          <w:szCs w:val="18"/>
        </w:rPr>
      </w:pPr>
    </w:p>
    <w:p w14:paraId="421B3D12" w14:textId="77777777" w:rsidR="00A631B2" w:rsidRDefault="00DE7A97">
      <w:pPr>
        <w:spacing w:before="120"/>
        <w:ind w:left="709" w:right="397"/>
        <w:jc w:val="both"/>
      </w:pPr>
      <w:r>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421B3D13" w14:textId="77777777" w:rsidR="00A631B2" w:rsidRDefault="00DE7A97">
      <w:pPr>
        <w:spacing w:before="120"/>
        <w:ind w:left="709" w:right="397"/>
        <w:jc w:val="both"/>
      </w:pPr>
      <w:r>
        <w:rPr>
          <w:rFonts w:ascii="Times New Roman" w:hAnsi="Times New Roman"/>
          <w:sz w:val="18"/>
          <w:szCs w:val="18"/>
        </w:rPr>
        <w:t>Kontrole przeprowadza się z zachowaniem zasady „dwóch par oczu”. Pracownicy dokonujący kontroli powinni odpowiadać na pytania zawarte w </w:t>
      </w:r>
      <w:r>
        <w:rPr>
          <w:rFonts w:ascii="Times New Roman" w:hAnsi="Times New Roman"/>
          <w:i/>
          <w:sz w:val="18"/>
          <w:szCs w:val="18"/>
        </w:rPr>
        <w:t>Liście odnoszące się do poszczególnych pytań udzielając odpowiedzi „tak”, „nie”, „nie dotyczy”</w:t>
      </w:r>
      <w:r>
        <w:rPr>
          <w:rFonts w:ascii="Times New Roman" w:hAnsi="Times New Roman"/>
          <w:sz w:val="18"/>
          <w:szCs w:val="18"/>
        </w:rPr>
        <w:t xml:space="preserve">. </w:t>
      </w:r>
    </w:p>
    <w:p w14:paraId="421B3D14" w14:textId="77777777" w:rsidR="00A631B2" w:rsidRDefault="00DE7A97">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„nie”</w:t>
      </w:r>
      <w:r>
        <w:rPr>
          <w:rFonts w:ascii="Times New Roman" w:hAnsi="Times New Roman"/>
          <w:b/>
          <w:sz w:val="18"/>
          <w:szCs w:val="18"/>
        </w:rPr>
        <w:t xml:space="preserve"> </w:t>
      </w:r>
      <w:r>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421B3D15" w14:textId="77777777" w:rsidR="00A631B2" w:rsidRDefault="00DE7A97">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„tak”</w:t>
      </w:r>
      <w:r>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421B3D16" w14:textId="77777777" w:rsidR="00A631B2" w:rsidRDefault="00DE7A97">
      <w:pPr>
        <w:spacing w:before="120"/>
        <w:ind w:left="709" w:right="397"/>
        <w:jc w:val="both"/>
      </w:pPr>
      <w:r>
        <w:rPr>
          <w:rFonts w:ascii="Times New Roman" w:hAnsi="Times New Roman"/>
          <w:b/>
          <w:sz w:val="18"/>
          <w:szCs w:val="18"/>
        </w:rPr>
        <w:t>Odpowiedź „nie dotyczy”</w:t>
      </w:r>
      <w:r>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421B3D17" w14:textId="77777777" w:rsidR="00A631B2" w:rsidRDefault="00DE7A97">
      <w:pPr>
        <w:spacing w:before="120"/>
        <w:ind w:left="709" w:right="397"/>
        <w:jc w:val="both"/>
      </w:pPr>
      <w:r>
        <w:rPr>
          <w:rFonts w:ascii="Times New Roman" w:hAnsi="Times New Roman"/>
          <w:b/>
          <w:sz w:val="18"/>
          <w:szCs w:val="18"/>
        </w:rPr>
        <w:t xml:space="preserve">„Uwagi” </w:t>
      </w:r>
      <w:r>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421B3D18" w14:textId="77777777" w:rsidR="00A631B2" w:rsidRDefault="00DE7A97">
      <w:pPr>
        <w:spacing w:before="120"/>
        <w:ind w:left="709" w:right="397"/>
        <w:jc w:val="both"/>
      </w:pPr>
      <w:r>
        <w:rPr>
          <w:rFonts w:ascii="Times New Roman" w:hAnsi="Times New Roman"/>
          <w:b/>
          <w:sz w:val="18"/>
          <w:szCs w:val="18"/>
        </w:rPr>
        <w:t>„Wnioski z weryfikacji”</w:t>
      </w:r>
      <w:r>
        <w:rPr>
          <w:rFonts w:ascii="Times New Roman" w:hAnsi="Times New Roman"/>
          <w:sz w:val="18"/>
          <w:szCs w:val="18"/>
        </w:rPr>
        <w:t xml:space="preserve"> – na przedstawione informacje składa się m.in. wynik kontroli </w:t>
      </w:r>
      <w:r>
        <w:rPr>
          <w:rFonts w:ascii="Times New Roman" w:hAnsi="Times New Roman"/>
          <w:i/>
          <w:sz w:val="18"/>
          <w:szCs w:val="18"/>
        </w:rPr>
        <w:t xml:space="preserve">(bez zastrzeżeń-pozytywny wynik kontroli/ nieistotne zastrzeżenia – uchybienia formalne nie powodujące skutków finansowych/istotne </w:t>
      </w:r>
      <w:r>
        <w:rPr>
          <w:rFonts w:ascii="Times New Roman" w:hAnsi="Times New Roman"/>
          <w:sz w:val="18"/>
          <w:szCs w:val="18"/>
        </w:rPr>
        <w:t>zastrzeżenia– negatywny wynik kontroli) oraz uzasadnienie dokonanej oceny.</w:t>
      </w:r>
    </w:p>
    <w:p w14:paraId="421B3D19" w14:textId="77777777" w:rsidR="00A631B2" w:rsidRDefault="00DE7A97">
      <w:pPr>
        <w:widowControl w:val="0"/>
        <w:spacing w:after="60"/>
        <w:ind w:left="708" w:right="425"/>
        <w:jc w:val="both"/>
        <w:rPr>
          <w:rFonts w:ascii="Times New Roman" w:hAnsi="Times New Roman"/>
          <w:sz w:val="18"/>
          <w:szCs w:val="18"/>
        </w:rPr>
      </w:pPr>
      <w:r>
        <w:rPr>
          <w:rFonts w:ascii="Times New Roman" w:hAnsi="Times New Roman"/>
          <w:b/>
          <w:sz w:val="18"/>
          <w:szCs w:val="18"/>
        </w:rPr>
        <w:t>„Pytania kontrolne” -</w:t>
      </w:r>
      <w:r>
        <w:rPr>
          <w:rFonts w:ascii="Times New Roman" w:hAnsi="Times New Roman"/>
          <w:sz w:val="18"/>
          <w:szCs w:val="18"/>
        </w:rPr>
        <w:t xml:space="preserve"> dotyczą spełniania podstawowych zasad zamówień publicznych: uczciwej konkurencji, przejrzystości, proporcjonalności, jawności, równości /niedyskryminacji, obiektywizmu i bezstronności (ze szczególnym naciskiem na kwestie powodujące konsekwencje finansowe). Niemniej kontrola postępowania dotyczy przestrzegania wszelkich wymogów Pzp.  </w:t>
      </w:r>
    </w:p>
    <w:p w14:paraId="421B3D1A" w14:textId="77777777" w:rsidR="00A631B2" w:rsidRDefault="00DE7A97">
      <w:pPr>
        <w:widowControl w:val="0"/>
        <w:spacing w:after="60"/>
        <w:ind w:left="708" w:right="425"/>
        <w:jc w:val="both"/>
        <w:rPr>
          <w:rFonts w:ascii="Times New Roman" w:hAnsi="Times New Roman"/>
          <w:sz w:val="18"/>
          <w:szCs w:val="18"/>
        </w:rPr>
      </w:pPr>
      <w:r>
        <w:rPr>
          <w:rFonts w:ascii="Times New Roman" w:hAnsi="Times New Roman"/>
          <w:sz w:val="18"/>
          <w:szCs w:val="18"/>
        </w:rPr>
        <w:t xml:space="preserve">Pytania z listy sprawdzającej poparte są stosownymi artykułami ustawy z dnia 11 września 2019 r. Prawo zamówień publicznych. </w:t>
      </w:r>
    </w:p>
    <w:p w14:paraId="421B3D1B" w14:textId="77777777" w:rsidR="00A631B2" w:rsidRDefault="00A631B2">
      <w:pPr>
        <w:widowControl w:val="0"/>
        <w:spacing w:after="0"/>
        <w:ind w:left="708"/>
        <w:jc w:val="both"/>
        <w:outlineLvl w:val="0"/>
        <w:rPr>
          <w:rFonts w:ascii="Times New Roman" w:hAnsi="Times New Roman"/>
          <w:b/>
          <w:sz w:val="18"/>
          <w:szCs w:val="18"/>
        </w:rPr>
      </w:pPr>
    </w:p>
    <w:p w14:paraId="421B3D1C" w14:textId="77777777" w:rsidR="00A631B2" w:rsidRDefault="00DE7A97">
      <w:pPr>
        <w:widowControl w:val="0"/>
        <w:spacing w:after="0"/>
        <w:ind w:left="708"/>
        <w:jc w:val="both"/>
        <w:outlineLvl w:val="0"/>
      </w:pPr>
      <w:r>
        <w:rPr>
          <w:rFonts w:ascii="Times New Roman" w:hAnsi="Times New Roman"/>
          <w:b/>
          <w:sz w:val="18"/>
          <w:szCs w:val="18"/>
        </w:rPr>
        <w:t>„Skróty”:</w:t>
      </w:r>
    </w:p>
    <w:p w14:paraId="421B3D1D" w14:textId="77777777" w:rsidR="00A631B2" w:rsidRDefault="00DE7A97">
      <w:pPr>
        <w:widowControl w:val="0"/>
        <w:numPr>
          <w:ilvl w:val="0"/>
          <w:numId w:val="3"/>
        </w:numPr>
        <w:spacing w:after="0"/>
        <w:rPr>
          <w:rFonts w:ascii="Times New Roman" w:hAnsi="Times New Roman"/>
          <w:sz w:val="18"/>
          <w:szCs w:val="18"/>
        </w:rPr>
      </w:pPr>
      <w:r>
        <w:rPr>
          <w:rFonts w:ascii="Times New Roman" w:hAnsi="Times New Roman"/>
          <w:sz w:val="18"/>
          <w:szCs w:val="18"/>
        </w:rPr>
        <w:t>PZP - ustawa Prawo zamówień publicznych</w:t>
      </w:r>
    </w:p>
    <w:p w14:paraId="421B3D1E" w14:textId="77777777" w:rsidR="00A631B2" w:rsidRDefault="00DE7A97">
      <w:pPr>
        <w:widowControl w:val="0"/>
        <w:numPr>
          <w:ilvl w:val="0"/>
          <w:numId w:val="3"/>
        </w:numPr>
        <w:spacing w:after="0"/>
        <w:rPr>
          <w:rFonts w:ascii="Times New Roman" w:hAnsi="Times New Roman"/>
          <w:sz w:val="18"/>
          <w:szCs w:val="18"/>
        </w:rPr>
      </w:pPr>
      <w:r>
        <w:rPr>
          <w:rFonts w:ascii="Times New Roman" w:hAnsi="Times New Roman"/>
          <w:sz w:val="18"/>
          <w:szCs w:val="18"/>
        </w:rPr>
        <w:t>BZP - Biuletyn Zamówień Publicznych</w:t>
      </w:r>
    </w:p>
    <w:p w14:paraId="421B3D1F" w14:textId="77777777" w:rsidR="00A631B2" w:rsidRDefault="00DE7A97">
      <w:pPr>
        <w:widowControl w:val="0"/>
        <w:numPr>
          <w:ilvl w:val="0"/>
          <w:numId w:val="3"/>
        </w:numPr>
        <w:spacing w:after="0"/>
        <w:rPr>
          <w:rFonts w:ascii="Times New Roman" w:hAnsi="Times New Roman"/>
          <w:sz w:val="18"/>
          <w:szCs w:val="18"/>
        </w:rPr>
      </w:pPr>
      <w:r>
        <w:rPr>
          <w:rFonts w:ascii="Times New Roman" w:hAnsi="Times New Roman"/>
          <w:sz w:val="18"/>
          <w:szCs w:val="18"/>
        </w:rPr>
        <w:t>SIWZ - Specyfikacja Warunków Zamówienia</w:t>
      </w:r>
    </w:p>
    <w:p w14:paraId="421B3D20" w14:textId="77777777" w:rsidR="00A631B2" w:rsidRDefault="00DE7A97">
      <w:pPr>
        <w:widowControl w:val="0"/>
        <w:numPr>
          <w:ilvl w:val="0"/>
          <w:numId w:val="3"/>
        </w:numPr>
        <w:spacing w:after="0"/>
        <w:rPr>
          <w:rFonts w:ascii="Times New Roman" w:hAnsi="Times New Roman"/>
          <w:sz w:val="18"/>
          <w:szCs w:val="18"/>
        </w:rPr>
      </w:pPr>
      <w:r>
        <w:rPr>
          <w:rFonts w:ascii="Times New Roman" w:hAnsi="Times New Roman"/>
          <w:sz w:val="18"/>
          <w:szCs w:val="18"/>
        </w:rPr>
        <w:t>KIO - Krajowa Izba Odwoławcza</w:t>
      </w:r>
    </w:p>
    <w:p w14:paraId="421B3D21" w14:textId="77777777" w:rsidR="00A631B2" w:rsidRDefault="00DE7A97">
      <w:pPr>
        <w:widowControl w:val="0"/>
        <w:numPr>
          <w:ilvl w:val="0"/>
          <w:numId w:val="3"/>
        </w:numPr>
        <w:spacing w:after="0"/>
        <w:rPr>
          <w:rFonts w:ascii="Times New Roman" w:hAnsi="Times New Roman"/>
          <w:sz w:val="18"/>
          <w:szCs w:val="18"/>
        </w:rPr>
      </w:pPr>
      <w:r>
        <w:rPr>
          <w:rFonts w:ascii="Times New Roman" w:hAnsi="Times New Roman"/>
          <w:sz w:val="18"/>
          <w:szCs w:val="18"/>
        </w:rPr>
        <w:t>Prezes Izby - Prezes Krajowej Izby Odwoławcze</w:t>
      </w:r>
    </w:p>
    <w:p w14:paraId="421B3D22" w14:textId="77777777" w:rsidR="00A631B2" w:rsidRDefault="00DE7A97">
      <w:pPr>
        <w:widowControl w:val="0"/>
        <w:numPr>
          <w:ilvl w:val="0"/>
          <w:numId w:val="3"/>
        </w:numPr>
        <w:spacing w:after="0"/>
        <w:rPr>
          <w:rFonts w:ascii="Times New Roman" w:hAnsi="Times New Roman"/>
          <w:sz w:val="18"/>
          <w:szCs w:val="18"/>
        </w:rPr>
      </w:pPr>
      <w:r>
        <w:rPr>
          <w:rFonts w:ascii="Times New Roman" w:hAnsi="Times New Roman"/>
          <w:i/>
          <w:sz w:val="18"/>
          <w:szCs w:val="18"/>
        </w:rPr>
        <w:t>Taryfikator (T)</w:t>
      </w:r>
      <w:r>
        <w:rPr>
          <w:rFonts w:ascii="Times New Roman" w:hAnsi="Times New Roman"/>
          <w:sz w:val="18"/>
          <w:szCs w:val="18"/>
        </w:rPr>
        <w:t xml:space="preserve"> – Rozporządzenie Ministra Rozwoju w sprawie  warunków obniżania wartości korekt finansowych oraz wydatków poniesionych nieprawidłowo związanych z udzielaniem zamówień</w:t>
      </w:r>
    </w:p>
    <w:p w14:paraId="421B3D23" w14:textId="77777777" w:rsidR="00A631B2" w:rsidRDefault="00A631B2">
      <w:pPr>
        <w:widowControl w:val="0"/>
        <w:spacing w:after="0"/>
        <w:ind w:left="1068"/>
        <w:rPr>
          <w:rFonts w:ascii="Times New Roman" w:hAnsi="Times New Roman"/>
          <w:sz w:val="18"/>
          <w:szCs w:val="18"/>
        </w:rPr>
      </w:pPr>
    </w:p>
    <w:p w14:paraId="421B3D24" w14:textId="77777777" w:rsidR="00A631B2" w:rsidRDefault="00A631B2">
      <w:pPr>
        <w:widowControl w:val="0"/>
        <w:spacing w:after="60"/>
        <w:rPr>
          <w:rFonts w:ascii="Times New Roman" w:hAnsi="Times New Roman"/>
          <w:sz w:val="18"/>
          <w:szCs w:val="18"/>
        </w:rPr>
      </w:pPr>
    </w:p>
    <w:p w14:paraId="421B3D25" w14:textId="77777777" w:rsidR="00A631B2" w:rsidRDefault="00A631B2">
      <w:pPr>
        <w:widowControl w:val="0"/>
        <w:spacing w:after="60"/>
        <w:rPr>
          <w:rFonts w:ascii="Times New Roman" w:hAnsi="Times New Roman"/>
          <w:sz w:val="18"/>
          <w:szCs w:val="18"/>
        </w:rPr>
      </w:pPr>
    </w:p>
    <w:p w14:paraId="421B3D26" w14:textId="77777777" w:rsidR="00A631B2" w:rsidRDefault="00A631B2">
      <w:pPr>
        <w:widowControl w:val="0"/>
        <w:spacing w:after="60"/>
        <w:rPr>
          <w:rFonts w:ascii="Times New Roman" w:hAnsi="Times New Roman"/>
          <w:sz w:val="18"/>
          <w:szCs w:val="18"/>
        </w:rPr>
      </w:pPr>
    </w:p>
    <w:p w14:paraId="421B3D27" w14:textId="77777777" w:rsidR="00A631B2" w:rsidRDefault="00A631B2">
      <w:pPr>
        <w:widowControl w:val="0"/>
        <w:spacing w:after="60"/>
        <w:rPr>
          <w:rFonts w:ascii="Times New Roman" w:hAnsi="Times New Roman"/>
          <w:sz w:val="18"/>
          <w:szCs w:val="18"/>
        </w:rPr>
      </w:pPr>
    </w:p>
    <w:p w14:paraId="421B3D28" w14:textId="77777777" w:rsidR="00A631B2" w:rsidRDefault="00A631B2">
      <w:pPr>
        <w:widowControl w:val="0"/>
        <w:spacing w:after="60"/>
        <w:rPr>
          <w:rFonts w:ascii="Times New Roman" w:hAnsi="Times New Roman"/>
          <w:sz w:val="18"/>
          <w:szCs w:val="18"/>
        </w:rPr>
      </w:pPr>
    </w:p>
    <w:p w14:paraId="421B3D29" w14:textId="77777777" w:rsidR="00A631B2" w:rsidRDefault="00A631B2">
      <w:pPr>
        <w:widowControl w:val="0"/>
        <w:spacing w:after="60"/>
        <w:rPr>
          <w:rFonts w:ascii="Times New Roman" w:hAnsi="Times New Roman"/>
          <w:sz w:val="18"/>
          <w:szCs w:val="18"/>
        </w:rPr>
      </w:pPr>
    </w:p>
    <w:p w14:paraId="421B3D2A" w14:textId="77777777" w:rsidR="00A631B2" w:rsidRDefault="00A631B2">
      <w:pPr>
        <w:widowControl w:val="0"/>
        <w:spacing w:after="60"/>
        <w:rPr>
          <w:rFonts w:ascii="Times New Roman" w:hAnsi="Times New Roman"/>
          <w:sz w:val="18"/>
          <w:szCs w:val="18"/>
        </w:rPr>
      </w:pPr>
    </w:p>
    <w:p w14:paraId="421B3D2B" w14:textId="77777777" w:rsidR="00A631B2" w:rsidRDefault="00A631B2">
      <w:pPr>
        <w:widowControl w:val="0"/>
        <w:spacing w:after="60"/>
        <w:rPr>
          <w:rFonts w:ascii="Times New Roman" w:hAnsi="Times New Roman"/>
          <w:sz w:val="18"/>
          <w:szCs w:val="18"/>
        </w:rPr>
      </w:pPr>
    </w:p>
    <w:p w14:paraId="421B3D2C" w14:textId="77777777" w:rsidR="00A631B2" w:rsidRDefault="00A631B2">
      <w:pPr>
        <w:jc w:val="center"/>
        <w:rPr>
          <w:rFonts w:ascii="Times New Roman" w:hAnsi="Times New Roman"/>
          <w:b/>
          <w:sz w:val="18"/>
          <w:szCs w:val="18"/>
          <w:lang w:val="en-US" w:eastAsia="en-US"/>
        </w:rPr>
      </w:pPr>
    </w:p>
    <w:p w14:paraId="421B3D2D" w14:textId="77777777" w:rsidR="00A631B2" w:rsidRDefault="00A631B2">
      <w:pPr>
        <w:jc w:val="center"/>
        <w:rPr>
          <w:rFonts w:ascii="Times New Roman" w:hAnsi="Times New Roman"/>
          <w:b/>
          <w:sz w:val="18"/>
          <w:szCs w:val="18"/>
          <w:lang w:val="en-US" w:eastAsia="en-US"/>
        </w:rPr>
      </w:pPr>
    </w:p>
    <w:p w14:paraId="421B3D2E" w14:textId="77777777" w:rsidR="00A631B2" w:rsidRDefault="00DE7A97">
      <w:pPr>
        <w:spacing w:after="0" w:line="240" w:lineRule="auto"/>
        <w:jc w:val="center"/>
      </w:pPr>
      <w:r>
        <w:rPr>
          <w:rFonts w:ascii="Times New Roman" w:hAnsi="Times New Roman"/>
          <w:b/>
          <w:sz w:val="20"/>
          <w:szCs w:val="20"/>
          <w:lang w:val="en-US" w:eastAsia="en-US"/>
        </w:rPr>
        <w:t xml:space="preserve">Lista sprawdzająca do kontroli </w:t>
      </w:r>
      <w:r>
        <w:rPr>
          <w:rFonts w:ascii="Times New Roman" w:hAnsi="Times New Roman"/>
          <w:b/>
          <w:sz w:val="20"/>
          <w:szCs w:val="20"/>
          <w:u w:val="single"/>
          <w:lang w:val="en-US" w:eastAsia="en-US"/>
        </w:rPr>
        <w:t>ex-post</w:t>
      </w:r>
      <w:r>
        <w:rPr>
          <w:rFonts w:ascii="Times New Roman" w:hAnsi="Times New Roman"/>
          <w:b/>
          <w:sz w:val="20"/>
          <w:szCs w:val="20"/>
          <w:lang w:val="en-US" w:eastAsia="en-US"/>
        </w:rPr>
        <w:t xml:space="preserve"> dokumentów</w:t>
      </w:r>
    </w:p>
    <w:p w14:paraId="421B3D2F" w14:textId="77777777" w:rsidR="00A631B2" w:rsidRDefault="00DE7A97">
      <w:pPr>
        <w:spacing w:after="0" w:line="240" w:lineRule="auto"/>
        <w:jc w:val="center"/>
        <w:rPr>
          <w:rFonts w:ascii="Times New Roman" w:hAnsi="Times New Roman"/>
          <w:b/>
          <w:sz w:val="20"/>
          <w:szCs w:val="20"/>
          <w:lang w:val="en-US" w:eastAsia="en-US"/>
        </w:rPr>
      </w:pPr>
      <w:r>
        <w:rPr>
          <w:rFonts w:ascii="Times New Roman" w:hAnsi="Times New Roman"/>
          <w:b/>
          <w:sz w:val="20"/>
          <w:szCs w:val="20"/>
          <w:lang w:val="en-US" w:eastAsia="en-US"/>
        </w:rPr>
        <w:t>mających związek z postępowaniem o udzielenie zamówienia klasycznego o wartości mniejszej niż progi unijne</w:t>
      </w:r>
    </w:p>
    <w:p w14:paraId="421B3D30" w14:textId="77777777" w:rsidR="00A631B2" w:rsidRDefault="00A631B2">
      <w:pPr>
        <w:spacing w:after="0" w:line="240" w:lineRule="auto"/>
        <w:jc w:val="center"/>
        <w:rPr>
          <w:rFonts w:ascii="Times New Roman" w:hAnsi="Times New Roman"/>
          <w:b/>
          <w:sz w:val="20"/>
          <w:szCs w:val="20"/>
          <w:lang w:val="en-US" w:eastAsia="en-US"/>
        </w:rPr>
      </w:pPr>
    </w:p>
    <w:tbl>
      <w:tblPr>
        <w:tblW w:w="10826" w:type="dxa"/>
        <w:tblInd w:w="65" w:type="dxa"/>
        <w:tblLayout w:type="fixed"/>
        <w:tblCellMar>
          <w:left w:w="70" w:type="dxa"/>
          <w:right w:w="70" w:type="dxa"/>
        </w:tblCellMar>
        <w:tblLook w:val="04A0" w:firstRow="1" w:lastRow="0" w:firstColumn="1" w:lastColumn="0" w:noHBand="0" w:noVBand="1"/>
      </w:tblPr>
      <w:tblGrid>
        <w:gridCol w:w="490"/>
        <w:gridCol w:w="4177"/>
        <w:gridCol w:w="16"/>
        <w:gridCol w:w="6110"/>
        <w:gridCol w:w="33"/>
      </w:tblGrid>
      <w:tr w:rsidR="00A631B2" w14:paraId="421B3D33" w14:textId="77777777">
        <w:trPr>
          <w:trHeight w:val="160"/>
        </w:trPr>
        <w:tc>
          <w:tcPr>
            <w:tcW w:w="10826"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421B3D31"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421B3D32" w14:textId="77777777" w:rsidR="00A631B2" w:rsidRDefault="00DE7A97">
            <w:pPr>
              <w:spacing w:after="0" w:line="240" w:lineRule="auto"/>
              <w:jc w:val="center"/>
              <w:rPr>
                <w:rFonts w:ascii="Times New Roman" w:hAnsi="Times New Roman"/>
                <w:b/>
                <w:sz w:val="18"/>
                <w:szCs w:val="18"/>
              </w:rPr>
            </w:pPr>
            <w:r>
              <w:rPr>
                <w:rFonts w:ascii="Times New Roman" w:hAnsi="Times New Roman"/>
                <w:b/>
                <w:sz w:val="18"/>
                <w:szCs w:val="18"/>
              </w:rPr>
              <w:t>I. PYTANIA OGÓLNE</w:t>
            </w:r>
          </w:p>
        </w:tc>
      </w:tr>
      <w:tr w:rsidR="00A631B2" w14:paraId="421B3D36" w14:textId="77777777">
        <w:trPr>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1B3D34"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4"/>
            <w:tcBorders>
              <w:top w:val="single" w:sz="4" w:space="0" w:color="000000"/>
              <w:bottom w:val="single" w:sz="4" w:space="0" w:color="000000"/>
              <w:right w:val="single" w:sz="4" w:space="0" w:color="000000"/>
            </w:tcBorders>
            <w:shd w:val="clear" w:color="auto" w:fill="F2F2F2"/>
            <w:vAlign w:val="center"/>
          </w:tcPr>
          <w:p w14:paraId="421B3D35"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CZYNNOŚCI KONTROLNE</w:t>
            </w:r>
          </w:p>
        </w:tc>
      </w:tr>
      <w:tr w:rsidR="00A631B2" w14:paraId="421B3D3A" w14:textId="77777777" w:rsidTr="006F2FC1">
        <w:trPr>
          <w:trHeight w:val="284"/>
        </w:trPr>
        <w:tc>
          <w:tcPr>
            <w:tcW w:w="490" w:type="dxa"/>
            <w:tcBorders>
              <w:left w:val="single" w:sz="4" w:space="0" w:color="000000"/>
              <w:bottom w:val="single" w:sz="4" w:space="0" w:color="000000"/>
              <w:right w:val="single" w:sz="4" w:space="0" w:color="000000"/>
            </w:tcBorders>
            <w:vAlign w:val="center"/>
          </w:tcPr>
          <w:p w14:paraId="421B3D37"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0.1</w:t>
            </w:r>
          </w:p>
        </w:tc>
        <w:tc>
          <w:tcPr>
            <w:tcW w:w="4177" w:type="dxa"/>
            <w:tcBorders>
              <w:bottom w:val="single" w:sz="4" w:space="0" w:color="000000"/>
              <w:right w:val="single" w:sz="4" w:space="0" w:color="000000"/>
            </w:tcBorders>
            <w:vAlign w:val="center"/>
          </w:tcPr>
          <w:p w14:paraId="421B3D38" w14:textId="77777777" w:rsidR="00A631B2" w:rsidRDefault="00DE7A97">
            <w:pPr>
              <w:spacing w:after="0" w:line="240" w:lineRule="auto"/>
              <w:rPr>
                <w:rFonts w:ascii="Times New Roman" w:eastAsia="Times New Roman" w:hAnsi="Times New Roman"/>
                <w:sz w:val="18"/>
                <w:szCs w:val="18"/>
                <w:lang w:eastAsia="pl-PL"/>
              </w:rPr>
            </w:pPr>
            <w:r>
              <w:rPr>
                <w:rFonts w:ascii="Times New Roman" w:eastAsia="Times New Roman" w:hAnsi="Times New Roman"/>
                <w:bCs/>
                <w:sz w:val="18"/>
                <w:szCs w:val="18"/>
                <w:lang w:eastAsia="pl-PL"/>
              </w:rPr>
              <w:t>Tytuł i numer projektu:</w:t>
            </w:r>
          </w:p>
        </w:tc>
        <w:tc>
          <w:tcPr>
            <w:tcW w:w="6159" w:type="dxa"/>
            <w:gridSpan w:val="3"/>
            <w:tcBorders>
              <w:bottom w:val="single" w:sz="4" w:space="0" w:color="000000"/>
              <w:right w:val="single" w:sz="4" w:space="0" w:color="000000"/>
            </w:tcBorders>
            <w:vAlign w:val="center"/>
          </w:tcPr>
          <w:p w14:paraId="421B3D39" w14:textId="2D5703B6" w:rsidR="00A631B2" w:rsidRPr="00951F06" w:rsidRDefault="00951F06">
            <w:pPr>
              <w:spacing w:after="0"/>
              <w:rPr>
                <w:rFonts w:ascii="Times New Roman" w:eastAsia="Times New Roman" w:hAnsi="Times New Roman"/>
                <w:sz w:val="18"/>
              </w:rPr>
            </w:pPr>
            <w:r>
              <w:rPr>
                <w:rFonts w:ascii="Times New Roman" w:eastAsia="Times New Roman" w:hAnsi="Times New Roman"/>
                <w:sz w:val="18"/>
              </w:rPr>
              <w:t>Pomoc Techniczna 2025-RT</w:t>
            </w:r>
          </w:p>
        </w:tc>
      </w:tr>
      <w:tr w:rsidR="00A631B2" w14:paraId="421B3D3E" w14:textId="77777777" w:rsidTr="006F2FC1">
        <w:trPr>
          <w:trHeight w:val="284"/>
        </w:trPr>
        <w:tc>
          <w:tcPr>
            <w:tcW w:w="490" w:type="dxa"/>
            <w:tcBorders>
              <w:left w:val="single" w:sz="4" w:space="0" w:color="000000"/>
              <w:bottom w:val="single" w:sz="4" w:space="0" w:color="000000"/>
              <w:right w:val="single" w:sz="4" w:space="0" w:color="000000"/>
            </w:tcBorders>
            <w:vAlign w:val="center"/>
          </w:tcPr>
          <w:p w14:paraId="421B3D3B"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0.2</w:t>
            </w:r>
          </w:p>
        </w:tc>
        <w:tc>
          <w:tcPr>
            <w:tcW w:w="4177" w:type="dxa"/>
            <w:tcBorders>
              <w:bottom w:val="single" w:sz="4" w:space="0" w:color="000000"/>
              <w:right w:val="single" w:sz="4" w:space="0" w:color="000000"/>
            </w:tcBorders>
            <w:vAlign w:val="center"/>
          </w:tcPr>
          <w:p w14:paraId="421B3D3C"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Nazwa Beneficjenta:</w:t>
            </w:r>
          </w:p>
        </w:tc>
        <w:tc>
          <w:tcPr>
            <w:tcW w:w="6159" w:type="dxa"/>
            <w:gridSpan w:val="3"/>
            <w:tcBorders>
              <w:bottom w:val="single" w:sz="4" w:space="0" w:color="000000"/>
              <w:right w:val="single" w:sz="4" w:space="0" w:color="000000"/>
            </w:tcBorders>
            <w:vAlign w:val="center"/>
          </w:tcPr>
          <w:p w14:paraId="421B3D3D" w14:textId="77777777" w:rsidR="00A631B2" w:rsidRPr="00951F06" w:rsidRDefault="00DE7A97">
            <w:pPr>
              <w:spacing w:after="0"/>
              <w:rPr>
                <w:rFonts w:ascii="Times New Roman" w:eastAsia="Times New Roman" w:hAnsi="Times New Roman"/>
                <w:sz w:val="18"/>
              </w:rPr>
            </w:pPr>
            <w:r>
              <w:rPr>
                <w:rFonts w:ascii="Times New Roman" w:eastAsia="Times New Roman" w:hAnsi="Times New Roman"/>
                <w:sz w:val="18"/>
              </w:rPr>
              <w:t>Województwo Śląskie</w:t>
            </w:r>
          </w:p>
        </w:tc>
      </w:tr>
      <w:tr w:rsidR="00A631B2" w14:paraId="421B3D42" w14:textId="77777777" w:rsidTr="006F2FC1">
        <w:trPr>
          <w:trHeight w:val="284"/>
        </w:trPr>
        <w:tc>
          <w:tcPr>
            <w:tcW w:w="490" w:type="dxa"/>
            <w:tcBorders>
              <w:left w:val="single" w:sz="4" w:space="0" w:color="000000"/>
              <w:bottom w:val="single" w:sz="4" w:space="0" w:color="000000"/>
              <w:right w:val="single" w:sz="4" w:space="0" w:color="000000"/>
            </w:tcBorders>
            <w:vAlign w:val="center"/>
          </w:tcPr>
          <w:p w14:paraId="421B3D3F"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0.3</w:t>
            </w:r>
          </w:p>
        </w:tc>
        <w:tc>
          <w:tcPr>
            <w:tcW w:w="4177" w:type="dxa"/>
            <w:tcBorders>
              <w:bottom w:val="single" w:sz="4" w:space="0" w:color="000000"/>
              <w:right w:val="single" w:sz="4" w:space="0" w:color="000000"/>
            </w:tcBorders>
            <w:vAlign w:val="center"/>
          </w:tcPr>
          <w:p w14:paraId="421B3D40"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umowy/decyzji o dofinansowanie/id projektu:</w:t>
            </w:r>
          </w:p>
        </w:tc>
        <w:tc>
          <w:tcPr>
            <w:tcW w:w="6159" w:type="dxa"/>
            <w:gridSpan w:val="3"/>
            <w:tcBorders>
              <w:bottom w:val="single" w:sz="4" w:space="0" w:color="000000"/>
              <w:right w:val="single" w:sz="4" w:space="0" w:color="000000"/>
            </w:tcBorders>
            <w:vAlign w:val="center"/>
          </w:tcPr>
          <w:p w14:paraId="421B3D41" w14:textId="5D222FB8" w:rsidR="00A631B2" w:rsidRPr="00951F06" w:rsidRDefault="00400613">
            <w:pPr>
              <w:spacing w:after="0"/>
              <w:rPr>
                <w:rFonts w:ascii="Times New Roman" w:eastAsia="Times New Roman" w:hAnsi="Times New Roman"/>
                <w:sz w:val="18"/>
              </w:rPr>
            </w:pPr>
            <w:r w:rsidRPr="00400613">
              <w:rPr>
                <w:rFonts w:ascii="Times New Roman" w:eastAsia="Times New Roman" w:hAnsi="Times New Roman"/>
                <w:sz w:val="18"/>
              </w:rPr>
              <w:t>FESL.13.01-IZ.01-0CCC/24</w:t>
            </w:r>
            <w:r w:rsidR="007C04F1">
              <w:rPr>
                <w:rFonts w:ascii="Times New Roman" w:eastAsia="Times New Roman" w:hAnsi="Times New Roman"/>
                <w:sz w:val="18"/>
              </w:rPr>
              <w:t>-01</w:t>
            </w:r>
          </w:p>
        </w:tc>
      </w:tr>
      <w:tr w:rsidR="00A631B2" w14:paraId="421B3D46" w14:textId="77777777" w:rsidTr="006F2FC1">
        <w:trPr>
          <w:trHeight w:val="284"/>
        </w:trPr>
        <w:tc>
          <w:tcPr>
            <w:tcW w:w="490" w:type="dxa"/>
            <w:tcBorders>
              <w:left w:val="single" w:sz="4" w:space="0" w:color="000000"/>
              <w:bottom w:val="single" w:sz="4" w:space="0" w:color="000000"/>
              <w:right w:val="single" w:sz="4" w:space="0" w:color="000000"/>
            </w:tcBorders>
            <w:vAlign w:val="center"/>
          </w:tcPr>
          <w:p w14:paraId="421B3D4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0.4</w:t>
            </w:r>
          </w:p>
        </w:tc>
        <w:tc>
          <w:tcPr>
            <w:tcW w:w="4177" w:type="dxa"/>
            <w:tcBorders>
              <w:bottom w:val="single" w:sz="4" w:space="0" w:color="000000"/>
              <w:right w:val="single" w:sz="4" w:space="0" w:color="000000"/>
            </w:tcBorders>
            <w:vAlign w:val="center"/>
          </w:tcPr>
          <w:p w14:paraId="421B3D44"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wniosku o płatność:</w:t>
            </w:r>
          </w:p>
        </w:tc>
        <w:tc>
          <w:tcPr>
            <w:tcW w:w="6159" w:type="dxa"/>
            <w:gridSpan w:val="3"/>
            <w:tcBorders>
              <w:bottom w:val="single" w:sz="4" w:space="0" w:color="000000"/>
              <w:right w:val="single" w:sz="4" w:space="0" w:color="000000"/>
            </w:tcBorders>
            <w:vAlign w:val="center"/>
          </w:tcPr>
          <w:p w14:paraId="421B3D45" w14:textId="6915A9B4" w:rsidR="00A631B2" w:rsidRPr="00951F06" w:rsidRDefault="00C35FF1">
            <w:pPr>
              <w:spacing w:after="0"/>
              <w:rPr>
                <w:rFonts w:ascii="Times New Roman" w:eastAsia="Times New Roman" w:hAnsi="Times New Roman"/>
                <w:sz w:val="18"/>
              </w:rPr>
            </w:pPr>
            <w:r w:rsidRPr="00C35FF1">
              <w:rPr>
                <w:rFonts w:ascii="Times New Roman" w:eastAsia="Times New Roman" w:hAnsi="Times New Roman"/>
                <w:sz w:val="18"/>
              </w:rPr>
              <w:t>FESL.13.01-IZ.01-0CCC/24-018-03</w:t>
            </w:r>
          </w:p>
        </w:tc>
      </w:tr>
      <w:tr w:rsidR="00A631B2" w14:paraId="421B3D4A" w14:textId="77777777" w:rsidTr="006F2FC1">
        <w:trPr>
          <w:trHeight w:val="284"/>
        </w:trPr>
        <w:tc>
          <w:tcPr>
            <w:tcW w:w="490" w:type="dxa"/>
            <w:tcBorders>
              <w:left w:val="single" w:sz="4" w:space="0" w:color="000000"/>
              <w:bottom w:val="single" w:sz="4" w:space="0" w:color="000000"/>
              <w:right w:val="single" w:sz="4" w:space="0" w:color="000000"/>
            </w:tcBorders>
            <w:vAlign w:val="center"/>
          </w:tcPr>
          <w:p w14:paraId="421B3D47"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0.5</w:t>
            </w:r>
          </w:p>
        </w:tc>
        <w:tc>
          <w:tcPr>
            <w:tcW w:w="4177" w:type="dxa"/>
            <w:tcBorders>
              <w:bottom w:val="single" w:sz="4" w:space="0" w:color="000000"/>
              <w:right w:val="single" w:sz="4" w:space="0" w:color="000000"/>
            </w:tcBorders>
            <w:vAlign w:val="center"/>
          </w:tcPr>
          <w:p w14:paraId="421B3D48"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Za okres od:</w:t>
            </w:r>
          </w:p>
        </w:tc>
        <w:tc>
          <w:tcPr>
            <w:tcW w:w="6159" w:type="dxa"/>
            <w:gridSpan w:val="3"/>
            <w:tcBorders>
              <w:bottom w:val="single" w:sz="4" w:space="0" w:color="000000"/>
              <w:right w:val="single" w:sz="4" w:space="0" w:color="000000"/>
            </w:tcBorders>
            <w:vAlign w:val="center"/>
          </w:tcPr>
          <w:p w14:paraId="421B3D49" w14:textId="488F2A0A" w:rsidR="00A631B2" w:rsidRPr="00951F06" w:rsidRDefault="00C35FF1">
            <w:pPr>
              <w:spacing w:after="0"/>
              <w:rPr>
                <w:rFonts w:ascii="Times New Roman" w:eastAsia="Times New Roman" w:hAnsi="Times New Roman"/>
                <w:sz w:val="18"/>
              </w:rPr>
            </w:pPr>
            <w:r>
              <w:rPr>
                <w:rFonts w:ascii="Times New Roman" w:eastAsia="Times New Roman" w:hAnsi="Times New Roman"/>
                <w:sz w:val="18"/>
              </w:rPr>
              <w:t>01.11.2025 – 31.12.2025 r.</w:t>
            </w:r>
          </w:p>
        </w:tc>
      </w:tr>
      <w:tr w:rsidR="00A631B2" w14:paraId="421B3D4E" w14:textId="77777777" w:rsidTr="006F2FC1">
        <w:trPr>
          <w:trHeight w:val="284"/>
        </w:trPr>
        <w:tc>
          <w:tcPr>
            <w:tcW w:w="490" w:type="dxa"/>
            <w:tcBorders>
              <w:left w:val="single" w:sz="4" w:space="0" w:color="000000"/>
              <w:bottom w:val="single" w:sz="4" w:space="0" w:color="000000"/>
              <w:right w:val="single" w:sz="4" w:space="0" w:color="000000"/>
            </w:tcBorders>
            <w:vAlign w:val="center"/>
          </w:tcPr>
          <w:p w14:paraId="421B3D4B"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0.6</w:t>
            </w:r>
          </w:p>
        </w:tc>
        <w:tc>
          <w:tcPr>
            <w:tcW w:w="4177" w:type="dxa"/>
            <w:tcBorders>
              <w:bottom w:val="single" w:sz="4" w:space="0" w:color="000000"/>
              <w:right w:val="single" w:sz="4" w:space="0" w:color="000000"/>
            </w:tcBorders>
            <w:vAlign w:val="center"/>
          </w:tcPr>
          <w:p w14:paraId="421B3D4C"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Miejsce przeprowadzanej kontroli:</w:t>
            </w:r>
          </w:p>
        </w:tc>
        <w:tc>
          <w:tcPr>
            <w:tcW w:w="6159" w:type="dxa"/>
            <w:gridSpan w:val="3"/>
            <w:tcBorders>
              <w:bottom w:val="single" w:sz="4" w:space="0" w:color="000000"/>
              <w:right w:val="single" w:sz="4" w:space="0" w:color="000000"/>
            </w:tcBorders>
            <w:vAlign w:val="center"/>
          </w:tcPr>
          <w:p w14:paraId="421B3D4D" w14:textId="34098AAE" w:rsidR="00A631B2" w:rsidRPr="00951F06" w:rsidRDefault="00951F06">
            <w:pPr>
              <w:spacing w:after="0"/>
              <w:rPr>
                <w:rFonts w:ascii="Times New Roman" w:eastAsia="Times New Roman" w:hAnsi="Times New Roman"/>
                <w:sz w:val="18"/>
              </w:rPr>
            </w:pPr>
            <w:r w:rsidRPr="00951F06">
              <w:rPr>
                <w:rFonts w:ascii="Times New Roman" w:eastAsia="Times New Roman" w:hAnsi="Times New Roman"/>
                <w:sz w:val="18"/>
              </w:rPr>
              <w:t>Siedziba IZ</w:t>
            </w:r>
          </w:p>
        </w:tc>
      </w:tr>
      <w:tr w:rsidR="00A631B2" w14:paraId="421B3D51" w14:textId="77777777">
        <w:trPr>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1B3D4F"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4"/>
            <w:tcBorders>
              <w:top w:val="single" w:sz="4" w:space="0" w:color="000000"/>
              <w:bottom w:val="single" w:sz="4" w:space="0" w:color="000000"/>
              <w:right w:val="single" w:sz="4" w:space="0" w:color="000000"/>
            </w:tcBorders>
            <w:shd w:val="clear" w:color="auto" w:fill="F2F2F2"/>
            <w:vAlign w:val="center"/>
          </w:tcPr>
          <w:p w14:paraId="421B3D50" w14:textId="77777777" w:rsidR="00A631B2" w:rsidRDefault="00DE7A97">
            <w:pPr>
              <w:spacing w:after="0" w:line="240" w:lineRule="auto"/>
              <w:jc w:val="center"/>
              <w:rPr>
                <w:rFonts w:ascii="Times New Roman" w:hAnsi="Times New Roman"/>
                <w:b/>
                <w:sz w:val="18"/>
                <w:szCs w:val="18"/>
              </w:rPr>
            </w:pPr>
            <w:r>
              <w:rPr>
                <w:rFonts w:ascii="Times New Roman" w:hAnsi="Times New Roman"/>
                <w:b/>
                <w:sz w:val="18"/>
                <w:szCs w:val="18"/>
              </w:rPr>
              <w:t>OPIS ZAMÓWIENIA</w:t>
            </w:r>
          </w:p>
        </w:tc>
      </w:tr>
      <w:tr w:rsidR="00A631B2" w14:paraId="421B3D55" w14:textId="77777777">
        <w:trPr>
          <w:trHeight w:val="174"/>
        </w:trPr>
        <w:tc>
          <w:tcPr>
            <w:tcW w:w="468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2" w14:textId="77777777" w:rsidR="00A631B2" w:rsidRDefault="00DE7A9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Nazwa i przedmiot postępowania: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3" w14:textId="77777777" w:rsidR="00A631B2" w:rsidRDefault="00DE7A97">
            <w:pPr>
              <w:spacing w:after="0"/>
            </w:pPr>
            <w:r>
              <w:rPr>
                <w:rFonts w:ascii="Times New Roman" w:eastAsia="Times New Roman" w:hAnsi="Times New Roman"/>
                <w:sz w:val="18"/>
              </w:rPr>
              <w:t>„Kompleksowa organizacja i koordynacja przedsięwzięć związanych ze Śląskim Festiwalem Nauki w Katowicach.”</w:t>
            </w:r>
          </w:p>
        </w:tc>
        <w:tc>
          <w:tcPr>
            <w:tcW w:w="33" w:type="dxa"/>
            <w:tcMar>
              <w:left w:w="0" w:type="dxa"/>
              <w:right w:w="0" w:type="dxa"/>
            </w:tcMar>
          </w:tcPr>
          <w:p w14:paraId="421B3D54" w14:textId="77777777" w:rsidR="00A631B2" w:rsidRDefault="00A631B2">
            <w:pPr>
              <w:snapToGrid w:val="0"/>
              <w:rPr>
                <w:color w:val="000000"/>
                <w:lang w:eastAsia="ar-SA"/>
              </w:rPr>
            </w:pPr>
          </w:p>
        </w:tc>
      </w:tr>
      <w:tr w:rsidR="00A631B2" w14:paraId="421B3D59" w14:textId="77777777">
        <w:trPr>
          <w:trHeight w:val="173"/>
        </w:trPr>
        <w:tc>
          <w:tcPr>
            <w:tcW w:w="468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6" w14:textId="77777777" w:rsidR="00A631B2" w:rsidRDefault="00DE7A9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Rodzaj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7" w14:textId="77777777" w:rsidR="00A631B2" w:rsidRDefault="00DE7A97">
            <w:pPr>
              <w:spacing w:after="0"/>
            </w:pPr>
            <w:r>
              <w:rPr>
                <w:rFonts w:ascii="Times New Roman" w:eastAsia="Times New Roman" w:hAnsi="Times New Roman"/>
                <w:sz w:val="18"/>
              </w:rPr>
              <w:t>Usługi społeczne i inne szczególne usługi; tryb podstawowy bez negocjacji.</w:t>
            </w:r>
          </w:p>
        </w:tc>
        <w:tc>
          <w:tcPr>
            <w:tcW w:w="33" w:type="dxa"/>
            <w:tcMar>
              <w:left w:w="0" w:type="dxa"/>
              <w:right w:w="0" w:type="dxa"/>
            </w:tcMar>
          </w:tcPr>
          <w:p w14:paraId="421B3D58" w14:textId="77777777" w:rsidR="00A631B2" w:rsidRDefault="00A631B2">
            <w:pPr>
              <w:snapToGrid w:val="0"/>
              <w:rPr>
                <w:rFonts w:ascii="Times New Roman" w:eastAsia="Times New Roman" w:hAnsi="Times New Roman"/>
                <w:bCs/>
                <w:color w:val="000000"/>
                <w:sz w:val="18"/>
                <w:szCs w:val="18"/>
                <w:lang w:eastAsia="ar-SA"/>
              </w:rPr>
            </w:pPr>
          </w:p>
        </w:tc>
      </w:tr>
      <w:tr w:rsidR="00A631B2" w14:paraId="421B3D5D" w14:textId="77777777">
        <w:trPr>
          <w:trHeight w:val="173"/>
        </w:trPr>
        <w:tc>
          <w:tcPr>
            <w:tcW w:w="468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A" w14:textId="77777777" w:rsidR="00A631B2" w:rsidRDefault="00DE7A9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Numer zamówienia nadany przez zamawiającego: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B" w14:textId="77777777" w:rsidR="00A631B2" w:rsidRDefault="00DE7A97">
            <w:pPr>
              <w:spacing w:after="0"/>
            </w:pPr>
            <w:r>
              <w:rPr>
                <w:rFonts w:ascii="Times New Roman" w:eastAsia="Times New Roman" w:hAnsi="Times New Roman"/>
                <w:sz w:val="18"/>
              </w:rPr>
              <w:t>BZ-ZP.272.9.18.2025.MK</w:t>
            </w:r>
          </w:p>
        </w:tc>
        <w:tc>
          <w:tcPr>
            <w:tcW w:w="33" w:type="dxa"/>
            <w:tcMar>
              <w:left w:w="0" w:type="dxa"/>
              <w:right w:w="0" w:type="dxa"/>
            </w:tcMar>
          </w:tcPr>
          <w:p w14:paraId="421B3D5C" w14:textId="77777777" w:rsidR="00A631B2" w:rsidRDefault="00A631B2">
            <w:pPr>
              <w:snapToGrid w:val="0"/>
              <w:rPr>
                <w:rFonts w:ascii="Times New Roman" w:eastAsia="Times New Roman" w:hAnsi="Times New Roman"/>
                <w:bCs/>
                <w:color w:val="000000"/>
                <w:sz w:val="18"/>
                <w:szCs w:val="18"/>
                <w:lang w:eastAsia="ar-SA"/>
              </w:rPr>
            </w:pPr>
          </w:p>
        </w:tc>
      </w:tr>
      <w:tr w:rsidR="00A631B2" w14:paraId="421B3D61" w14:textId="77777777">
        <w:trPr>
          <w:trHeight w:val="173"/>
        </w:trPr>
        <w:tc>
          <w:tcPr>
            <w:tcW w:w="468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E" w14:textId="77777777" w:rsidR="00A631B2" w:rsidRDefault="00DE7A9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Numer ogłoszenia oraz data publikacji:</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5F" w14:textId="77777777" w:rsidR="00A631B2" w:rsidRDefault="00DE7A97">
            <w:pPr>
              <w:spacing w:after="0"/>
            </w:pPr>
            <w:r>
              <w:rPr>
                <w:rFonts w:ascii="Times New Roman" w:eastAsia="Times New Roman" w:hAnsi="Times New Roman"/>
                <w:sz w:val="18"/>
              </w:rPr>
              <w:t>Ogłoszenie: 2025/BZP 00505057/01 z 30.10.2025 r.; zmiana: 2025/BZP 00521022/01 z 06.11.2025 r.; wynik: 2025/BZP 00567142/01 z 01.12.2025 r.</w:t>
            </w:r>
          </w:p>
        </w:tc>
        <w:tc>
          <w:tcPr>
            <w:tcW w:w="33" w:type="dxa"/>
            <w:tcMar>
              <w:left w:w="0" w:type="dxa"/>
              <w:right w:w="0" w:type="dxa"/>
            </w:tcMar>
          </w:tcPr>
          <w:p w14:paraId="421B3D60" w14:textId="77777777" w:rsidR="00A631B2" w:rsidRDefault="00A631B2">
            <w:pPr>
              <w:snapToGrid w:val="0"/>
              <w:rPr>
                <w:rFonts w:ascii="Times New Roman" w:eastAsia="Times New Roman" w:hAnsi="Times New Roman"/>
                <w:bCs/>
                <w:color w:val="000000"/>
                <w:sz w:val="18"/>
                <w:szCs w:val="18"/>
                <w:lang w:eastAsia="ar-SA"/>
              </w:rPr>
            </w:pPr>
          </w:p>
        </w:tc>
      </w:tr>
      <w:tr w:rsidR="00A631B2" w14:paraId="421B3D65" w14:textId="77777777">
        <w:trPr>
          <w:trHeight w:val="173"/>
        </w:trPr>
        <w:tc>
          <w:tcPr>
            <w:tcW w:w="468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62" w14:textId="77777777" w:rsidR="00A631B2" w:rsidRDefault="00DE7A9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Szacunkowa wartość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63" w14:textId="0C0ECE76" w:rsidR="00A631B2" w:rsidRDefault="00DE7A97">
            <w:pPr>
              <w:spacing w:after="0"/>
            </w:pPr>
            <w:r>
              <w:rPr>
                <w:rFonts w:ascii="Times New Roman" w:eastAsia="Times New Roman" w:hAnsi="Times New Roman"/>
                <w:sz w:val="18"/>
              </w:rPr>
              <w:t xml:space="preserve">481 935,12 zł, </w:t>
            </w:r>
          </w:p>
        </w:tc>
        <w:tc>
          <w:tcPr>
            <w:tcW w:w="33" w:type="dxa"/>
            <w:tcMar>
              <w:left w:w="0" w:type="dxa"/>
              <w:right w:w="0" w:type="dxa"/>
            </w:tcMar>
          </w:tcPr>
          <w:p w14:paraId="421B3D64" w14:textId="77777777" w:rsidR="00A631B2" w:rsidRDefault="00A631B2">
            <w:pPr>
              <w:snapToGrid w:val="0"/>
              <w:rPr>
                <w:rFonts w:ascii="Times New Roman" w:eastAsia="Times New Roman" w:hAnsi="Times New Roman"/>
                <w:bCs/>
                <w:color w:val="000000"/>
                <w:sz w:val="18"/>
                <w:szCs w:val="18"/>
                <w:lang w:eastAsia="ar-SA"/>
              </w:rPr>
            </w:pPr>
          </w:p>
        </w:tc>
      </w:tr>
      <w:tr w:rsidR="00A631B2" w14:paraId="421B3D69" w14:textId="77777777">
        <w:trPr>
          <w:trHeight w:val="173"/>
        </w:trPr>
        <w:tc>
          <w:tcPr>
            <w:tcW w:w="468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66" w14:textId="77777777" w:rsidR="00A631B2" w:rsidRDefault="00DE7A9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Umowa z wykonawcą (numer umowy/data zawarcia/nazwa wykonawcy/wartość brutto):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1B3D67" w14:textId="77777777" w:rsidR="00A631B2" w:rsidRDefault="00DE7A97">
            <w:pPr>
              <w:spacing w:after="0"/>
            </w:pPr>
            <w:r>
              <w:rPr>
                <w:rFonts w:ascii="Times New Roman" w:eastAsia="Times New Roman" w:hAnsi="Times New Roman"/>
                <w:sz w:val="18"/>
              </w:rPr>
              <w:t>CRU WSL 4594/RT/25; umowa z 27.11.2025 r.; Sun &amp; More sp. z o.o.; 475 000,00 zł brutto.</w:t>
            </w:r>
          </w:p>
        </w:tc>
        <w:tc>
          <w:tcPr>
            <w:tcW w:w="33" w:type="dxa"/>
            <w:tcMar>
              <w:left w:w="0" w:type="dxa"/>
              <w:right w:w="0" w:type="dxa"/>
            </w:tcMar>
          </w:tcPr>
          <w:p w14:paraId="421B3D68" w14:textId="77777777" w:rsidR="00A631B2" w:rsidRDefault="00A631B2">
            <w:pPr>
              <w:snapToGrid w:val="0"/>
              <w:rPr>
                <w:rFonts w:ascii="Times New Roman" w:eastAsia="Times New Roman" w:hAnsi="Times New Roman"/>
                <w:bCs/>
                <w:color w:val="000000"/>
                <w:sz w:val="18"/>
                <w:szCs w:val="18"/>
                <w:lang w:eastAsia="ar-SA"/>
              </w:rPr>
            </w:pPr>
          </w:p>
        </w:tc>
      </w:tr>
    </w:tbl>
    <w:p w14:paraId="421B3D6A" w14:textId="77777777" w:rsidR="00A631B2" w:rsidRDefault="00A631B2">
      <w:pPr>
        <w:spacing w:after="0"/>
        <w:rPr>
          <w:rFonts w:ascii="Times New Roman" w:hAnsi="Times New Roman"/>
          <w:sz w:val="18"/>
          <w:szCs w:val="18"/>
        </w:rPr>
      </w:pPr>
    </w:p>
    <w:p w14:paraId="421B3D6B" w14:textId="77777777" w:rsidR="00A631B2" w:rsidRDefault="00A631B2">
      <w:pPr>
        <w:spacing w:after="0"/>
        <w:rPr>
          <w:rFonts w:ascii="Times New Roman" w:hAnsi="Times New Roman"/>
          <w:sz w:val="18"/>
          <w:szCs w:val="18"/>
        </w:rPr>
      </w:pPr>
    </w:p>
    <w:tbl>
      <w:tblPr>
        <w:tblW w:w="10913" w:type="dxa"/>
        <w:jc w:val="center"/>
        <w:tblLayout w:type="fixed"/>
        <w:tblCellMar>
          <w:left w:w="70" w:type="dxa"/>
          <w:right w:w="70" w:type="dxa"/>
        </w:tblCellMar>
        <w:tblLook w:val="04A0" w:firstRow="1" w:lastRow="0" w:firstColumn="1" w:lastColumn="0" w:noHBand="0" w:noVBand="1"/>
      </w:tblPr>
      <w:tblGrid>
        <w:gridCol w:w="1235"/>
        <w:gridCol w:w="4966"/>
        <w:gridCol w:w="534"/>
        <w:gridCol w:w="477"/>
        <w:gridCol w:w="535"/>
        <w:gridCol w:w="3166"/>
      </w:tblGrid>
      <w:tr w:rsidR="00A631B2" w14:paraId="421B3D6F" w14:textId="77777777">
        <w:trPr>
          <w:trHeight w:val="356"/>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D9D9D9"/>
          </w:tcPr>
          <w:p w14:paraId="421B3D6C" w14:textId="77777777" w:rsidR="00A631B2" w:rsidRDefault="00DE7A9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421B3D6D"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 PYTANIA SZCZEGÓŁOWE DOTYCZĄCE</w:t>
            </w:r>
          </w:p>
          <w:p w14:paraId="421B3D6E" w14:textId="77777777" w:rsidR="00A631B2" w:rsidRDefault="00DE7A97">
            <w:pPr>
              <w:spacing w:after="0" w:line="240" w:lineRule="auto"/>
              <w:jc w:val="center"/>
            </w:pPr>
            <w:r>
              <w:rPr>
                <w:rFonts w:ascii="Times New Roman" w:eastAsia="Times New Roman" w:hAnsi="Times New Roman"/>
                <w:b/>
                <w:bCs/>
                <w:sz w:val="18"/>
                <w:szCs w:val="18"/>
                <w:lang w:eastAsia="pl-PL"/>
              </w:rPr>
              <w:t xml:space="preserve"> PRZEPROWADZENIA POSTĘPOWANIA O UDZIELENIE ZAMÓWIENIA                                   </w:t>
            </w:r>
          </w:p>
        </w:tc>
      </w:tr>
      <w:tr w:rsidR="00A631B2" w14:paraId="421B3D71" w14:textId="77777777">
        <w:trPr>
          <w:trHeight w:val="94"/>
          <w:jc w:val="center"/>
        </w:trPr>
        <w:tc>
          <w:tcPr>
            <w:tcW w:w="10913" w:type="dxa"/>
            <w:gridSpan w:val="6"/>
            <w:tcBorders>
              <w:left w:val="single" w:sz="4" w:space="0" w:color="000000"/>
              <w:bottom w:val="single" w:sz="4" w:space="0" w:color="000000"/>
              <w:right w:val="single" w:sz="4" w:space="0" w:color="000000"/>
            </w:tcBorders>
            <w:shd w:val="clear" w:color="auto" w:fill="F2F2F2"/>
            <w:vAlign w:val="center"/>
          </w:tcPr>
          <w:p w14:paraId="421B3D70" w14:textId="77777777" w:rsidR="00A631B2" w:rsidRDefault="00DE7A9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Szacunkowa wartość zamówienia</w:t>
            </w:r>
          </w:p>
        </w:tc>
      </w:tr>
      <w:tr w:rsidR="00A631B2" w14:paraId="421B3D78" w14:textId="77777777" w:rsidTr="00DD01EF">
        <w:trPr>
          <w:trHeight w:val="150"/>
          <w:jc w:val="center"/>
        </w:trPr>
        <w:tc>
          <w:tcPr>
            <w:tcW w:w="1235" w:type="dxa"/>
            <w:tcBorders>
              <w:left w:val="single" w:sz="4" w:space="0" w:color="000000"/>
              <w:bottom w:val="single" w:sz="4" w:space="0" w:color="000000"/>
              <w:right w:val="single" w:sz="4" w:space="0" w:color="000000"/>
            </w:tcBorders>
            <w:shd w:val="clear" w:color="auto" w:fill="FFFFFF"/>
          </w:tcPr>
          <w:p w14:paraId="421B3D72"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966" w:type="dxa"/>
            <w:tcBorders>
              <w:bottom w:val="single" w:sz="4" w:space="0" w:color="000000"/>
              <w:right w:val="single" w:sz="4" w:space="0" w:color="000000"/>
            </w:tcBorders>
            <w:shd w:val="clear" w:color="auto" w:fill="FFFFFF"/>
          </w:tcPr>
          <w:p w14:paraId="421B3D73" w14:textId="77777777" w:rsidR="00A631B2" w:rsidRDefault="00DE7A97">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421B3D74"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421B3D75"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421B3D76"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421B3D77"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D7F" w14:textId="77777777" w:rsidTr="00DD01EF">
        <w:trPr>
          <w:trHeight w:val="820"/>
          <w:jc w:val="center"/>
        </w:trPr>
        <w:tc>
          <w:tcPr>
            <w:tcW w:w="1235" w:type="dxa"/>
            <w:tcBorders>
              <w:left w:val="single" w:sz="4" w:space="0" w:color="000000"/>
              <w:bottom w:val="single" w:sz="4" w:space="0" w:color="000000"/>
              <w:right w:val="single" w:sz="4" w:space="0" w:color="000000"/>
            </w:tcBorders>
            <w:vAlign w:val="center"/>
          </w:tcPr>
          <w:p w14:paraId="421B3D79"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w:t>
            </w:r>
          </w:p>
        </w:tc>
        <w:tc>
          <w:tcPr>
            <w:tcW w:w="4966" w:type="dxa"/>
            <w:tcBorders>
              <w:bottom w:val="single" w:sz="4" w:space="0" w:color="000000"/>
              <w:right w:val="single" w:sz="4" w:space="0" w:color="000000"/>
            </w:tcBorders>
          </w:tcPr>
          <w:p w14:paraId="421B3D7A" w14:textId="77777777" w:rsidR="00A631B2" w:rsidRDefault="00DE7A97">
            <w:pPr>
              <w:spacing w:after="0" w:line="240" w:lineRule="auto"/>
              <w:jc w:val="both"/>
            </w:pPr>
            <w:r>
              <w:rPr>
                <w:rFonts w:ascii="Times New Roman" w:eastAsia="Times New Roman" w:hAnsi="Times New Roman"/>
                <w:bCs/>
                <w:sz w:val="18"/>
                <w:szCs w:val="18"/>
                <w:lang w:eastAsia="pl-PL"/>
              </w:rPr>
              <w:t>Czy zamawiający przekazał wszystkie dokumenty niezbędne do przeprowadzenia kontroli/weryfikacji ?</w:t>
            </w:r>
          </w:p>
        </w:tc>
        <w:tc>
          <w:tcPr>
            <w:tcW w:w="534" w:type="dxa"/>
            <w:tcBorders>
              <w:bottom w:val="single" w:sz="4" w:space="0" w:color="000000"/>
              <w:right w:val="single" w:sz="4" w:space="0" w:color="000000"/>
            </w:tcBorders>
            <w:vAlign w:val="center"/>
          </w:tcPr>
          <w:p w14:paraId="421B3D7B" w14:textId="77777777" w:rsidR="00A631B2" w:rsidRDefault="00DE7A97">
            <w:pPr>
              <w:spacing w:after="0"/>
              <w:jc w:val="center"/>
            </w:pPr>
            <w:r>
              <w:rPr>
                <w:rFonts w:ascii="Times New Roman" w:eastAsia="Times New Roman" w:hAnsi="Times New Roman"/>
                <w:sz w:val="18"/>
              </w:rPr>
              <w:t>X</w:t>
            </w:r>
          </w:p>
        </w:tc>
        <w:tc>
          <w:tcPr>
            <w:tcW w:w="477" w:type="dxa"/>
            <w:tcBorders>
              <w:bottom w:val="single" w:sz="4" w:space="0" w:color="000000"/>
              <w:right w:val="single" w:sz="4" w:space="0" w:color="000000"/>
            </w:tcBorders>
            <w:vAlign w:val="center"/>
          </w:tcPr>
          <w:p w14:paraId="421B3D7C" w14:textId="77777777" w:rsidR="00A631B2" w:rsidRDefault="00A631B2">
            <w:pPr>
              <w:spacing w:after="0"/>
              <w:jc w:val="center"/>
            </w:pPr>
          </w:p>
        </w:tc>
        <w:tc>
          <w:tcPr>
            <w:tcW w:w="535" w:type="dxa"/>
            <w:tcBorders>
              <w:bottom w:val="single" w:sz="4" w:space="0" w:color="000000"/>
              <w:right w:val="single" w:sz="4" w:space="0" w:color="000000"/>
            </w:tcBorders>
            <w:vAlign w:val="center"/>
          </w:tcPr>
          <w:p w14:paraId="421B3D7D" w14:textId="77777777" w:rsidR="00A631B2" w:rsidRDefault="00A631B2">
            <w:pPr>
              <w:spacing w:after="0"/>
              <w:jc w:val="center"/>
            </w:pPr>
          </w:p>
        </w:tc>
        <w:tc>
          <w:tcPr>
            <w:tcW w:w="3166" w:type="dxa"/>
            <w:tcBorders>
              <w:bottom w:val="single" w:sz="4" w:space="0" w:color="000000"/>
              <w:right w:val="single" w:sz="4" w:space="0" w:color="000000"/>
            </w:tcBorders>
            <w:vAlign w:val="center"/>
          </w:tcPr>
          <w:p w14:paraId="421B3D7E" w14:textId="28F6B9AA" w:rsidR="00A631B2" w:rsidRDefault="00A631B2">
            <w:pPr>
              <w:spacing w:after="0"/>
            </w:pPr>
          </w:p>
        </w:tc>
      </w:tr>
      <w:tr w:rsidR="00A631B2" w14:paraId="421B3D86" w14:textId="77777777" w:rsidTr="00DD01EF">
        <w:trPr>
          <w:trHeight w:val="975"/>
          <w:jc w:val="center"/>
        </w:trPr>
        <w:tc>
          <w:tcPr>
            <w:tcW w:w="1235" w:type="dxa"/>
            <w:tcBorders>
              <w:left w:val="single" w:sz="4" w:space="0" w:color="000000"/>
              <w:bottom w:val="single" w:sz="4" w:space="0" w:color="000000"/>
              <w:right w:val="single" w:sz="4" w:space="0" w:color="000000"/>
            </w:tcBorders>
            <w:vAlign w:val="center"/>
          </w:tcPr>
          <w:p w14:paraId="421B3D80"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w:t>
            </w:r>
          </w:p>
        </w:tc>
        <w:tc>
          <w:tcPr>
            <w:tcW w:w="4966" w:type="dxa"/>
            <w:tcBorders>
              <w:bottom w:val="single" w:sz="4" w:space="0" w:color="000000"/>
              <w:right w:val="single" w:sz="4" w:space="0" w:color="000000"/>
            </w:tcBorders>
          </w:tcPr>
          <w:p w14:paraId="421B3D81" w14:textId="77777777" w:rsidR="00A631B2" w:rsidRDefault="00DE7A97">
            <w:pPr>
              <w:spacing w:after="0" w:line="240" w:lineRule="auto"/>
              <w:jc w:val="both"/>
            </w:pPr>
            <w:r>
              <w:rPr>
                <w:rFonts w:ascii="Times New Roman" w:eastAsia="Times New Roman" w:hAnsi="Times New Roman"/>
                <w:bCs/>
                <w:sz w:val="18"/>
                <w:szCs w:val="18"/>
                <w:lang w:eastAsia="pl-PL"/>
              </w:rPr>
              <w:t>Czy zamawiający sporządził oraz opublikował w odpowiedni sposób plan postępowań o udzielenie zamówień publicznych ? (art. 23 Pzp)</w:t>
            </w:r>
          </w:p>
        </w:tc>
        <w:tc>
          <w:tcPr>
            <w:tcW w:w="534" w:type="dxa"/>
            <w:tcBorders>
              <w:bottom w:val="single" w:sz="4" w:space="0" w:color="000000"/>
              <w:right w:val="single" w:sz="4" w:space="0" w:color="000000"/>
            </w:tcBorders>
            <w:vAlign w:val="center"/>
          </w:tcPr>
          <w:p w14:paraId="421B3D82" w14:textId="77777777" w:rsidR="00A631B2" w:rsidRDefault="00DE7A97">
            <w:pPr>
              <w:spacing w:after="0"/>
              <w:jc w:val="center"/>
            </w:pPr>
            <w:r>
              <w:rPr>
                <w:rFonts w:ascii="Times New Roman" w:eastAsia="Times New Roman" w:hAnsi="Times New Roman"/>
                <w:sz w:val="18"/>
              </w:rPr>
              <w:t>X</w:t>
            </w:r>
          </w:p>
        </w:tc>
        <w:tc>
          <w:tcPr>
            <w:tcW w:w="477" w:type="dxa"/>
            <w:tcBorders>
              <w:bottom w:val="single" w:sz="4" w:space="0" w:color="000000"/>
              <w:right w:val="single" w:sz="4" w:space="0" w:color="000000"/>
            </w:tcBorders>
            <w:vAlign w:val="center"/>
          </w:tcPr>
          <w:p w14:paraId="421B3D83" w14:textId="77777777" w:rsidR="00A631B2" w:rsidRDefault="00A631B2">
            <w:pPr>
              <w:spacing w:after="0"/>
              <w:jc w:val="center"/>
            </w:pPr>
          </w:p>
        </w:tc>
        <w:tc>
          <w:tcPr>
            <w:tcW w:w="535" w:type="dxa"/>
            <w:tcBorders>
              <w:bottom w:val="single" w:sz="4" w:space="0" w:color="000000"/>
              <w:right w:val="single" w:sz="4" w:space="0" w:color="000000"/>
            </w:tcBorders>
            <w:vAlign w:val="center"/>
          </w:tcPr>
          <w:p w14:paraId="421B3D84" w14:textId="77777777" w:rsidR="00A631B2" w:rsidRDefault="00A631B2">
            <w:pPr>
              <w:spacing w:after="0"/>
              <w:jc w:val="center"/>
            </w:pPr>
          </w:p>
        </w:tc>
        <w:tc>
          <w:tcPr>
            <w:tcW w:w="3166" w:type="dxa"/>
            <w:tcBorders>
              <w:bottom w:val="single" w:sz="4" w:space="0" w:color="000000"/>
              <w:right w:val="single" w:sz="4" w:space="0" w:color="000000"/>
            </w:tcBorders>
            <w:vAlign w:val="center"/>
          </w:tcPr>
          <w:p w14:paraId="421B3D85" w14:textId="208E01B5" w:rsidR="00A631B2" w:rsidRDefault="00A631B2">
            <w:pPr>
              <w:spacing w:after="0"/>
            </w:pPr>
          </w:p>
        </w:tc>
      </w:tr>
      <w:tr w:rsidR="00A631B2" w14:paraId="421B3D8E" w14:textId="77777777" w:rsidTr="00DD01EF">
        <w:trPr>
          <w:trHeight w:val="988"/>
          <w:jc w:val="center"/>
        </w:trPr>
        <w:tc>
          <w:tcPr>
            <w:tcW w:w="1235" w:type="dxa"/>
            <w:tcBorders>
              <w:left w:val="single" w:sz="4" w:space="0" w:color="000000"/>
              <w:bottom w:val="single" w:sz="4" w:space="0" w:color="000000"/>
              <w:right w:val="single" w:sz="4" w:space="0" w:color="000000"/>
            </w:tcBorders>
            <w:vAlign w:val="center"/>
          </w:tcPr>
          <w:p w14:paraId="421B3D87"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w:t>
            </w:r>
          </w:p>
        </w:tc>
        <w:tc>
          <w:tcPr>
            <w:tcW w:w="4966" w:type="dxa"/>
            <w:tcBorders>
              <w:bottom w:val="single" w:sz="4" w:space="0" w:color="000000"/>
              <w:right w:val="single" w:sz="4" w:space="0" w:color="000000"/>
            </w:tcBorders>
          </w:tcPr>
          <w:p w14:paraId="421B3D88" w14:textId="77777777" w:rsidR="00A631B2" w:rsidRDefault="00DE7A97">
            <w:pPr>
              <w:spacing w:after="0" w:line="240" w:lineRule="auto"/>
              <w:jc w:val="both"/>
            </w:pPr>
            <w:r>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 </w:t>
            </w:r>
          </w:p>
          <w:p w14:paraId="421B3D89" w14:textId="77777777" w:rsidR="00A631B2" w:rsidRDefault="00DE7A97">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(art.36 ust.1 Pzp)</w:t>
            </w:r>
          </w:p>
        </w:tc>
        <w:tc>
          <w:tcPr>
            <w:tcW w:w="534" w:type="dxa"/>
            <w:tcBorders>
              <w:bottom w:val="single" w:sz="4" w:space="0" w:color="000000"/>
              <w:right w:val="single" w:sz="4" w:space="0" w:color="000000"/>
            </w:tcBorders>
            <w:vAlign w:val="center"/>
          </w:tcPr>
          <w:p w14:paraId="421B3D8A" w14:textId="77777777" w:rsidR="00A631B2" w:rsidRDefault="00DE7A97">
            <w:pPr>
              <w:spacing w:after="0"/>
              <w:jc w:val="center"/>
            </w:pPr>
            <w:r>
              <w:rPr>
                <w:rFonts w:ascii="Times New Roman" w:eastAsia="Times New Roman" w:hAnsi="Times New Roman"/>
                <w:sz w:val="18"/>
              </w:rPr>
              <w:t>X</w:t>
            </w:r>
          </w:p>
        </w:tc>
        <w:tc>
          <w:tcPr>
            <w:tcW w:w="477" w:type="dxa"/>
            <w:tcBorders>
              <w:bottom w:val="single" w:sz="4" w:space="0" w:color="000000"/>
              <w:right w:val="single" w:sz="4" w:space="0" w:color="000000"/>
            </w:tcBorders>
            <w:vAlign w:val="center"/>
          </w:tcPr>
          <w:p w14:paraId="421B3D8B" w14:textId="77777777" w:rsidR="00A631B2" w:rsidRDefault="00A631B2">
            <w:pPr>
              <w:spacing w:after="0"/>
              <w:jc w:val="center"/>
            </w:pPr>
          </w:p>
        </w:tc>
        <w:tc>
          <w:tcPr>
            <w:tcW w:w="535" w:type="dxa"/>
            <w:tcBorders>
              <w:bottom w:val="single" w:sz="4" w:space="0" w:color="000000"/>
              <w:right w:val="single" w:sz="4" w:space="0" w:color="000000"/>
            </w:tcBorders>
            <w:vAlign w:val="center"/>
          </w:tcPr>
          <w:p w14:paraId="421B3D8C" w14:textId="77777777" w:rsidR="00A631B2" w:rsidRDefault="00A631B2">
            <w:pPr>
              <w:spacing w:after="0"/>
              <w:jc w:val="center"/>
            </w:pPr>
          </w:p>
        </w:tc>
        <w:tc>
          <w:tcPr>
            <w:tcW w:w="3166" w:type="dxa"/>
            <w:tcBorders>
              <w:bottom w:val="single" w:sz="4" w:space="0" w:color="000000"/>
              <w:right w:val="single" w:sz="4" w:space="0" w:color="000000"/>
            </w:tcBorders>
            <w:vAlign w:val="center"/>
          </w:tcPr>
          <w:p w14:paraId="421B3D8D" w14:textId="77777777" w:rsidR="00A631B2" w:rsidRDefault="00DE7A97">
            <w:pPr>
              <w:spacing w:after="0"/>
            </w:pPr>
            <w:r>
              <w:rPr>
                <w:rFonts w:ascii="Times New Roman" w:eastAsia="Times New Roman" w:hAnsi="Times New Roman"/>
                <w:sz w:val="18"/>
              </w:rPr>
              <w:t>Wartość ustalono 16.09.2025 r.; wszczęcie 30.10.2025 r.</w:t>
            </w:r>
          </w:p>
        </w:tc>
      </w:tr>
      <w:tr w:rsidR="00A631B2" w14:paraId="421B3D95" w14:textId="77777777" w:rsidTr="00DD01EF">
        <w:trPr>
          <w:trHeight w:val="690"/>
          <w:jc w:val="center"/>
        </w:trPr>
        <w:tc>
          <w:tcPr>
            <w:tcW w:w="1235" w:type="dxa"/>
            <w:tcBorders>
              <w:left w:val="single" w:sz="4" w:space="0" w:color="000000"/>
              <w:bottom w:val="single" w:sz="4" w:space="0" w:color="000000"/>
              <w:right w:val="single" w:sz="4" w:space="0" w:color="000000"/>
            </w:tcBorders>
            <w:vAlign w:val="center"/>
          </w:tcPr>
          <w:p w14:paraId="421B3D8F" w14:textId="77777777" w:rsidR="00A631B2" w:rsidRDefault="00DE7A9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4</w:t>
            </w:r>
          </w:p>
        </w:tc>
        <w:tc>
          <w:tcPr>
            <w:tcW w:w="4966" w:type="dxa"/>
            <w:tcBorders>
              <w:bottom w:val="single" w:sz="4" w:space="0" w:color="000000"/>
              <w:right w:val="single" w:sz="4" w:space="0" w:color="000000"/>
            </w:tcBorders>
          </w:tcPr>
          <w:p w14:paraId="421B3D90" w14:textId="77777777" w:rsidR="00A631B2" w:rsidRDefault="00DE7A97">
            <w:pPr>
              <w:spacing w:after="0" w:line="240" w:lineRule="auto"/>
              <w:jc w:val="both"/>
            </w:pPr>
            <w:r>
              <w:rPr>
                <w:rFonts w:ascii="Times New Roman" w:eastAsia="Times New Roman" w:hAnsi="Times New Roman"/>
                <w:bCs/>
                <w:sz w:val="18"/>
                <w:szCs w:val="18"/>
                <w:lang w:eastAsia="pl-PL"/>
              </w:rPr>
              <w:t>Czy ustalenia wartości zamówienia publicznego dokonano w sposób prawidłowy ? (art.28-36 Pzp)</w:t>
            </w:r>
          </w:p>
        </w:tc>
        <w:tc>
          <w:tcPr>
            <w:tcW w:w="534" w:type="dxa"/>
            <w:tcBorders>
              <w:bottom w:val="single" w:sz="4" w:space="0" w:color="000000"/>
              <w:right w:val="single" w:sz="4" w:space="0" w:color="000000"/>
            </w:tcBorders>
            <w:vAlign w:val="center"/>
          </w:tcPr>
          <w:p w14:paraId="421B3D91" w14:textId="77777777" w:rsidR="00A631B2" w:rsidRDefault="00DE7A97">
            <w:pPr>
              <w:spacing w:after="0"/>
              <w:jc w:val="center"/>
            </w:pPr>
            <w:r>
              <w:rPr>
                <w:rFonts w:ascii="Times New Roman" w:eastAsia="Times New Roman" w:hAnsi="Times New Roman"/>
                <w:sz w:val="18"/>
              </w:rPr>
              <w:t>X</w:t>
            </w:r>
          </w:p>
        </w:tc>
        <w:tc>
          <w:tcPr>
            <w:tcW w:w="477" w:type="dxa"/>
            <w:tcBorders>
              <w:bottom w:val="single" w:sz="4" w:space="0" w:color="000000"/>
              <w:right w:val="single" w:sz="4" w:space="0" w:color="000000"/>
            </w:tcBorders>
            <w:vAlign w:val="center"/>
          </w:tcPr>
          <w:p w14:paraId="421B3D92" w14:textId="77777777" w:rsidR="00A631B2" w:rsidRDefault="00A631B2">
            <w:pPr>
              <w:spacing w:after="0"/>
              <w:jc w:val="center"/>
            </w:pPr>
          </w:p>
        </w:tc>
        <w:tc>
          <w:tcPr>
            <w:tcW w:w="535" w:type="dxa"/>
            <w:tcBorders>
              <w:bottom w:val="single" w:sz="4" w:space="0" w:color="000000"/>
              <w:right w:val="single" w:sz="4" w:space="0" w:color="000000"/>
            </w:tcBorders>
            <w:vAlign w:val="center"/>
          </w:tcPr>
          <w:p w14:paraId="421B3D93" w14:textId="77777777" w:rsidR="00A631B2" w:rsidRDefault="00A631B2">
            <w:pPr>
              <w:spacing w:after="0"/>
              <w:jc w:val="center"/>
            </w:pPr>
          </w:p>
        </w:tc>
        <w:tc>
          <w:tcPr>
            <w:tcW w:w="3166" w:type="dxa"/>
            <w:tcBorders>
              <w:bottom w:val="single" w:sz="4" w:space="0" w:color="000000"/>
              <w:right w:val="single" w:sz="4" w:space="0" w:color="000000"/>
            </w:tcBorders>
            <w:vAlign w:val="center"/>
          </w:tcPr>
          <w:p w14:paraId="421B3D94" w14:textId="02E45147" w:rsidR="00A631B2" w:rsidRDefault="00A631B2">
            <w:pPr>
              <w:spacing w:after="0"/>
            </w:pPr>
          </w:p>
        </w:tc>
      </w:tr>
      <w:tr w:rsidR="00A631B2" w14:paraId="421B3D98" w14:textId="77777777">
        <w:trPr>
          <w:trHeight w:val="332"/>
          <w:jc w:val="center"/>
        </w:trPr>
        <w:tc>
          <w:tcPr>
            <w:tcW w:w="10913" w:type="dxa"/>
            <w:gridSpan w:val="6"/>
            <w:tcBorders>
              <w:left w:val="single" w:sz="4" w:space="0" w:color="000000"/>
              <w:bottom w:val="single" w:sz="4" w:space="0" w:color="000000"/>
              <w:right w:val="single" w:sz="4" w:space="0" w:color="000000"/>
            </w:tcBorders>
            <w:shd w:val="clear" w:color="auto" w:fill="F2F2F2"/>
            <w:vAlign w:val="center"/>
          </w:tcPr>
          <w:p w14:paraId="421B3D96" w14:textId="77777777" w:rsidR="00A631B2" w:rsidRDefault="00DE7A9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Osoby wykonujące czynności związane z przeprowadzeniem postępowania o udzielenie </w:t>
            </w:r>
          </w:p>
          <w:p w14:paraId="421B3D97" w14:textId="77777777" w:rsidR="00A631B2" w:rsidRDefault="00DE7A9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zamówienia </w:t>
            </w:r>
          </w:p>
        </w:tc>
      </w:tr>
      <w:tr w:rsidR="00A631B2" w14:paraId="421B3D9F" w14:textId="77777777" w:rsidTr="00DD01EF">
        <w:trPr>
          <w:trHeight w:val="213"/>
          <w:jc w:val="center"/>
        </w:trPr>
        <w:tc>
          <w:tcPr>
            <w:tcW w:w="1235" w:type="dxa"/>
            <w:tcBorders>
              <w:left w:val="single" w:sz="4" w:space="0" w:color="000000"/>
              <w:bottom w:val="single" w:sz="4" w:space="0" w:color="000000"/>
              <w:right w:val="single" w:sz="4" w:space="0" w:color="000000"/>
            </w:tcBorders>
            <w:shd w:val="clear" w:color="auto" w:fill="FFFFFF"/>
          </w:tcPr>
          <w:p w14:paraId="421B3D99"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966" w:type="dxa"/>
            <w:tcBorders>
              <w:bottom w:val="single" w:sz="4" w:space="0" w:color="000000"/>
              <w:right w:val="single" w:sz="4" w:space="0" w:color="000000"/>
            </w:tcBorders>
            <w:shd w:val="clear" w:color="auto" w:fill="FFFFFF"/>
          </w:tcPr>
          <w:p w14:paraId="421B3D9A" w14:textId="77777777" w:rsidR="00A631B2" w:rsidRDefault="00DE7A97">
            <w:pPr>
              <w:spacing w:after="0" w:line="240" w:lineRule="auto"/>
              <w:jc w:val="both"/>
            </w:pPr>
            <w:r>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421B3D9B"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421B3D9C"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421B3D9D"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421B3D9E"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DA6" w14:textId="77777777" w:rsidTr="00DD01EF">
        <w:trPr>
          <w:trHeight w:val="445"/>
          <w:jc w:val="center"/>
        </w:trPr>
        <w:tc>
          <w:tcPr>
            <w:tcW w:w="1235" w:type="dxa"/>
            <w:tcBorders>
              <w:left w:val="single" w:sz="4" w:space="0" w:color="000000"/>
              <w:bottom w:val="single" w:sz="4" w:space="0" w:color="000000"/>
              <w:right w:val="single" w:sz="4" w:space="0" w:color="000000"/>
            </w:tcBorders>
            <w:vAlign w:val="center"/>
          </w:tcPr>
          <w:p w14:paraId="421B3DA0"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w:t>
            </w:r>
          </w:p>
        </w:tc>
        <w:tc>
          <w:tcPr>
            <w:tcW w:w="4966" w:type="dxa"/>
            <w:tcBorders>
              <w:bottom w:val="single" w:sz="4" w:space="0" w:color="000000"/>
              <w:right w:val="single" w:sz="4" w:space="0" w:color="000000"/>
            </w:tcBorders>
          </w:tcPr>
          <w:p w14:paraId="421B3DA1" w14:textId="77777777" w:rsidR="00A631B2" w:rsidRDefault="00DE7A97">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Czy Kierownik zamawiającego powołał komisję przetargową? (art.53 ust. 2 Pzp)</w:t>
            </w:r>
          </w:p>
        </w:tc>
        <w:tc>
          <w:tcPr>
            <w:tcW w:w="534" w:type="dxa"/>
            <w:tcBorders>
              <w:bottom w:val="single" w:sz="4" w:space="0" w:color="000000"/>
              <w:right w:val="single" w:sz="4" w:space="0" w:color="000000"/>
            </w:tcBorders>
            <w:vAlign w:val="center"/>
          </w:tcPr>
          <w:p w14:paraId="421B3DA2" w14:textId="77777777" w:rsidR="00A631B2" w:rsidRDefault="00DE7A97">
            <w:pPr>
              <w:spacing w:after="0"/>
              <w:jc w:val="center"/>
            </w:pPr>
            <w:r>
              <w:rPr>
                <w:rFonts w:ascii="Times New Roman" w:eastAsia="Times New Roman" w:hAnsi="Times New Roman"/>
                <w:sz w:val="18"/>
              </w:rPr>
              <w:t>X</w:t>
            </w:r>
          </w:p>
        </w:tc>
        <w:tc>
          <w:tcPr>
            <w:tcW w:w="477" w:type="dxa"/>
            <w:tcBorders>
              <w:bottom w:val="single" w:sz="4" w:space="0" w:color="000000"/>
              <w:right w:val="single" w:sz="4" w:space="0" w:color="000000"/>
            </w:tcBorders>
            <w:vAlign w:val="center"/>
          </w:tcPr>
          <w:p w14:paraId="421B3DA3" w14:textId="77777777" w:rsidR="00A631B2" w:rsidRDefault="00A631B2">
            <w:pPr>
              <w:spacing w:after="0"/>
              <w:jc w:val="center"/>
            </w:pPr>
          </w:p>
        </w:tc>
        <w:tc>
          <w:tcPr>
            <w:tcW w:w="535" w:type="dxa"/>
            <w:tcBorders>
              <w:bottom w:val="single" w:sz="4" w:space="0" w:color="000000"/>
              <w:right w:val="single" w:sz="4" w:space="0" w:color="000000"/>
            </w:tcBorders>
            <w:vAlign w:val="center"/>
          </w:tcPr>
          <w:p w14:paraId="421B3DA4" w14:textId="77777777" w:rsidR="00A631B2" w:rsidRDefault="00A631B2">
            <w:pPr>
              <w:spacing w:after="0"/>
              <w:jc w:val="center"/>
            </w:pPr>
          </w:p>
        </w:tc>
        <w:tc>
          <w:tcPr>
            <w:tcW w:w="3166" w:type="dxa"/>
            <w:tcBorders>
              <w:bottom w:val="single" w:sz="4" w:space="0" w:color="000000"/>
              <w:right w:val="single" w:sz="4" w:space="0" w:color="000000"/>
            </w:tcBorders>
            <w:vAlign w:val="center"/>
          </w:tcPr>
          <w:p w14:paraId="421B3DA5" w14:textId="77777777" w:rsidR="00A631B2" w:rsidRDefault="00DE7A97">
            <w:pPr>
              <w:spacing w:after="0"/>
            </w:pPr>
            <w:r>
              <w:rPr>
                <w:rFonts w:ascii="Times New Roman" w:eastAsia="Times New Roman" w:hAnsi="Times New Roman"/>
                <w:sz w:val="18"/>
              </w:rPr>
              <w:t>Komisja powołana 24.10.2025 r.</w:t>
            </w:r>
          </w:p>
        </w:tc>
      </w:tr>
      <w:tr w:rsidR="00A631B2" w14:paraId="421B3DAD" w14:textId="77777777" w:rsidTr="00DD01EF">
        <w:trPr>
          <w:trHeight w:val="79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A7"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w:t>
            </w:r>
          </w:p>
        </w:tc>
        <w:tc>
          <w:tcPr>
            <w:tcW w:w="4966" w:type="dxa"/>
            <w:tcBorders>
              <w:top w:val="single" w:sz="4" w:space="0" w:color="000000"/>
              <w:bottom w:val="single" w:sz="4" w:space="0" w:color="000000"/>
              <w:right w:val="single" w:sz="4" w:space="0" w:color="000000"/>
            </w:tcBorders>
          </w:tcPr>
          <w:p w14:paraId="421B3DA8"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osoby, o których mowa w art. 56 ust.1-3 Pzp złożyły oświadczenia w formie pisemnej o istnieniu albo braku istnienia okoliczności, o których mowa w art. 56 ust. 2 lub 3 ? (art. 56 ust. 4 Pzp)</w:t>
            </w:r>
          </w:p>
        </w:tc>
        <w:tc>
          <w:tcPr>
            <w:tcW w:w="534" w:type="dxa"/>
            <w:tcBorders>
              <w:top w:val="single" w:sz="4" w:space="0" w:color="000000"/>
              <w:bottom w:val="single" w:sz="4" w:space="0" w:color="000000"/>
              <w:right w:val="single" w:sz="4" w:space="0" w:color="000000"/>
            </w:tcBorders>
            <w:vAlign w:val="center"/>
          </w:tcPr>
          <w:p w14:paraId="421B3DA9"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AA"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AB"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AC" w14:textId="1236F02D" w:rsidR="00A631B2" w:rsidRDefault="00A631B2">
            <w:pPr>
              <w:spacing w:after="0"/>
            </w:pPr>
          </w:p>
        </w:tc>
      </w:tr>
      <w:tr w:rsidR="00A631B2" w14:paraId="421B3DB4" w14:textId="77777777" w:rsidTr="00DD01EF">
        <w:trPr>
          <w:trHeight w:val="7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AE"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7</w:t>
            </w:r>
          </w:p>
        </w:tc>
        <w:tc>
          <w:tcPr>
            <w:tcW w:w="4966" w:type="dxa"/>
            <w:tcBorders>
              <w:top w:val="single" w:sz="4" w:space="0" w:color="000000"/>
              <w:bottom w:val="single" w:sz="4" w:space="0" w:color="000000"/>
              <w:right w:val="single" w:sz="4" w:space="0" w:color="000000"/>
            </w:tcBorders>
          </w:tcPr>
          <w:p w14:paraId="421B3DAF"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ww. oświadczenia  zostały złożone w terminie zgodnym z ustawą ? (art. 56 ust. 5 i 6 Pzp)</w:t>
            </w:r>
          </w:p>
        </w:tc>
        <w:tc>
          <w:tcPr>
            <w:tcW w:w="534" w:type="dxa"/>
            <w:tcBorders>
              <w:top w:val="single" w:sz="4" w:space="0" w:color="000000"/>
              <w:bottom w:val="single" w:sz="4" w:space="0" w:color="000000"/>
              <w:right w:val="single" w:sz="4" w:space="0" w:color="000000"/>
            </w:tcBorders>
            <w:vAlign w:val="center"/>
          </w:tcPr>
          <w:p w14:paraId="421B3DB0"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B1"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B2"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B3" w14:textId="2F134B27" w:rsidR="00A631B2" w:rsidRDefault="00A631B2">
            <w:pPr>
              <w:spacing w:after="0"/>
            </w:pPr>
          </w:p>
        </w:tc>
      </w:tr>
      <w:tr w:rsidR="00A631B2" w14:paraId="421B3DB7" w14:textId="77777777">
        <w:trPr>
          <w:trHeight w:val="287"/>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1B3DB5" w14:textId="77777777" w:rsidR="00A631B2" w:rsidRDefault="00A631B2">
            <w:pPr>
              <w:snapToGrid w:val="0"/>
              <w:spacing w:after="0" w:line="240" w:lineRule="auto"/>
              <w:jc w:val="center"/>
              <w:rPr>
                <w:rFonts w:ascii="Times New Roman" w:eastAsia="Times New Roman" w:hAnsi="Times New Roman"/>
                <w:b/>
                <w:bCs/>
                <w:sz w:val="18"/>
                <w:szCs w:val="18"/>
                <w:lang w:eastAsia="pl-PL"/>
              </w:rPr>
            </w:pPr>
          </w:p>
        </w:tc>
        <w:tc>
          <w:tcPr>
            <w:tcW w:w="9678" w:type="dxa"/>
            <w:gridSpan w:val="5"/>
            <w:tcBorders>
              <w:top w:val="single" w:sz="4" w:space="0" w:color="000000"/>
              <w:bottom w:val="single" w:sz="4" w:space="0" w:color="000000"/>
              <w:right w:val="single" w:sz="4" w:space="0" w:color="000000"/>
            </w:tcBorders>
            <w:shd w:val="clear" w:color="auto" w:fill="F2F2F2"/>
          </w:tcPr>
          <w:p w14:paraId="421B3DB6"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Rodzaj i tryb zamówienia publicznego </w:t>
            </w:r>
          </w:p>
        </w:tc>
      </w:tr>
      <w:tr w:rsidR="00A631B2" w14:paraId="421B3DB9" w14:textId="77777777">
        <w:trPr>
          <w:trHeight w:val="287"/>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DB8"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Zamówienia Klasyczne o Wartości Mniejszej niż Progi Unijne</w:t>
            </w:r>
            <w:bookmarkStart w:id="0" w:name="_GoBack"/>
            <w:bookmarkEnd w:id="0"/>
          </w:p>
        </w:tc>
      </w:tr>
      <w:tr w:rsidR="00A631B2" w14:paraId="421B3DC2" w14:textId="77777777">
        <w:trPr>
          <w:trHeight w:val="287"/>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4A0" w:firstRow="1" w:lastRow="0" w:firstColumn="1" w:lastColumn="0" w:noHBand="0" w:noVBand="1"/>
            </w:tblPr>
            <w:tblGrid>
              <w:gridCol w:w="590"/>
              <w:gridCol w:w="5588"/>
              <w:gridCol w:w="553"/>
              <w:gridCol w:w="476"/>
              <w:gridCol w:w="560"/>
              <w:gridCol w:w="3146"/>
            </w:tblGrid>
            <w:tr w:rsidR="00A631B2" w14:paraId="421B3DC0" w14:textId="77777777" w:rsidTr="00DD01EF">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421B3DBA"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lastRenderedPageBreak/>
                    <w:t>/</w:t>
                  </w:r>
                </w:p>
              </w:tc>
              <w:tc>
                <w:tcPr>
                  <w:tcW w:w="5588" w:type="dxa"/>
                  <w:tcBorders>
                    <w:bottom w:val="single" w:sz="4" w:space="0" w:color="000000"/>
                    <w:right w:val="single" w:sz="4" w:space="0" w:color="000000"/>
                  </w:tcBorders>
                  <w:shd w:val="clear" w:color="auto" w:fill="FFFFFF"/>
                </w:tcPr>
                <w:p w14:paraId="421B3DBB" w14:textId="77777777" w:rsidR="00A631B2" w:rsidRDefault="00DE7A97">
                  <w:pPr>
                    <w:spacing w:after="0" w:line="240" w:lineRule="auto"/>
                    <w:jc w:val="both"/>
                  </w:pPr>
                  <w:r>
                    <w:rPr>
                      <w:rFonts w:ascii="Times New Roman" w:eastAsia="Times New Roman" w:hAnsi="Times New Roman"/>
                      <w:b/>
                      <w:bCs/>
                      <w:sz w:val="18"/>
                      <w:szCs w:val="18"/>
                      <w:lang w:eastAsia="pl-PL"/>
                    </w:rPr>
                    <w:t>Pytania kontrolne</w:t>
                  </w:r>
                </w:p>
              </w:tc>
              <w:tc>
                <w:tcPr>
                  <w:tcW w:w="553" w:type="dxa"/>
                  <w:tcBorders>
                    <w:bottom w:val="single" w:sz="4" w:space="0" w:color="000000"/>
                    <w:right w:val="single" w:sz="4" w:space="0" w:color="000000"/>
                  </w:tcBorders>
                  <w:shd w:val="clear" w:color="auto" w:fill="FFFFFF"/>
                </w:tcPr>
                <w:p w14:paraId="421B3DBC"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6" w:type="dxa"/>
                  <w:tcBorders>
                    <w:bottom w:val="single" w:sz="4" w:space="0" w:color="000000"/>
                    <w:right w:val="single" w:sz="4" w:space="0" w:color="000000"/>
                  </w:tcBorders>
                  <w:shd w:val="clear" w:color="auto" w:fill="FFFFFF"/>
                </w:tcPr>
                <w:p w14:paraId="421B3DBD"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60" w:type="dxa"/>
                  <w:tcBorders>
                    <w:bottom w:val="single" w:sz="4" w:space="0" w:color="000000"/>
                    <w:right w:val="single" w:sz="4" w:space="0" w:color="000000"/>
                  </w:tcBorders>
                  <w:shd w:val="clear" w:color="auto" w:fill="FFFFFF"/>
                </w:tcPr>
                <w:p w14:paraId="421B3DBE"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6" w:type="dxa"/>
                  <w:tcBorders>
                    <w:bottom w:val="single" w:sz="4" w:space="0" w:color="000000"/>
                    <w:right w:val="single" w:sz="4" w:space="0" w:color="000000"/>
                  </w:tcBorders>
                  <w:shd w:val="clear" w:color="auto" w:fill="FFFFFF"/>
                </w:tcPr>
                <w:p w14:paraId="421B3DBF"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bl>
          <w:p w14:paraId="421B3DC1" w14:textId="77777777" w:rsidR="00A631B2" w:rsidRDefault="00A631B2">
            <w:pPr>
              <w:spacing w:after="0" w:line="240" w:lineRule="auto"/>
              <w:jc w:val="center"/>
              <w:rPr>
                <w:rFonts w:ascii="Times New Roman" w:eastAsia="Times New Roman" w:hAnsi="Times New Roman"/>
                <w:b/>
                <w:bCs/>
                <w:sz w:val="18"/>
                <w:szCs w:val="18"/>
                <w:lang w:eastAsia="pl-PL"/>
              </w:rPr>
            </w:pPr>
          </w:p>
        </w:tc>
      </w:tr>
      <w:tr w:rsidR="00A631B2" w14:paraId="421B3DC9" w14:textId="77777777" w:rsidTr="00DD01EF">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C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8</w:t>
            </w:r>
          </w:p>
        </w:tc>
        <w:tc>
          <w:tcPr>
            <w:tcW w:w="4966" w:type="dxa"/>
            <w:tcBorders>
              <w:top w:val="single" w:sz="4" w:space="0" w:color="000000"/>
              <w:bottom w:val="single" w:sz="4" w:space="0" w:color="000000"/>
              <w:right w:val="single" w:sz="4" w:space="0" w:color="000000"/>
            </w:tcBorders>
          </w:tcPr>
          <w:p w14:paraId="421B3DC4"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prawidłowo został określony rodzaj zamówienia publicznego ? (art. 7 pkt 32 Pzp)</w:t>
            </w:r>
          </w:p>
        </w:tc>
        <w:tc>
          <w:tcPr>
            <w:tcW w:w="534" w:type="dxa"/>
            <w:tcBorders>
              <w:top w:val="single" w:sz="4" w:space="0" w:color="000000"/>
              <w:bottom w:val="single" w:sz="4" w:space="0" w:color="000000"/>
              <w:right w:val="single" w:sz="4" w:space="0" w:color="000000"/>
            </w:tcBorders>
            <w:vAlign w:val="center"/>
          </w:tcPr>
          <w:p w14:paraId="421B3DC5"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C6"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C7"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C8" w14:textId="435247C5" w:rsidR="00A631B2" w:rsidRDefault="00A631B2">
            <w:pPr>
              <w:spacing w:after="0"/>
            </w:pPr>
          </w:p>
        </w:tc>
      </w:tr>
      <w:tr w:rsidR="00A631B2" w14:paraId="421B3DD0" w14:textId="77777777" w:rsidTr="00DD01EF">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CA"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9</w:t>
            </w:r>
          </w:p>
        </w:tc>
        <w:tc>
          <w:tcPr>
            <w:tcW w:w="4966" w:type="dxa"/>
            <w:tcBorders>
              <w:top w:val="single" w:sz="4" w:space="0" w:color="000000"/>
              <w:bottom w:val="single" w:sz="4" w:space="0" w:color="000000"/>
              <w:right w:val="single" w:sz="4" w:space="0" w:color="000000"/>
            </w:tcBorders>
          </w:tcPr>
          <w:p w14:paraId="421B3DCB" w14:textId="77777777" w:rsidR="00A631B2" w:rsidRDefault="00DE7A97">
            <w:pPr>
              <w:spacing w:after="0" w:line="240" w:lineRule="auto"/>
              <w:jc w:val="both"/>
            </w:pPr>
            <w:r>
              <w:rPr>
                <w:rFonts w:ascii="Times New Roman" w:eastAsia="Times New Roman" w:hAnsi="Times New Roman"/>
                <w:bCs/>
                <w:sz w:val="18"/>
                <w:szCs w:val="18"/>
                <w:lang w:eastAsia="pl-PL"/>
              </w:rPr>
              <w:t>Czy zamawiający przed wszczęciem postępowania przeprowadził wstępne konsultacje rynkowe ? (art. 84 Pzp)</w:t>
            </w:r>
          </w:p>
        </w:tc>
        <w:tc>
          <w:tcPr>
            <w:tcW w:w="534" w:type="dxa"/>
            <w:tcBorders>
              <w:top w:val="single" w:sz="4" w:space="0" w:color="000000"/>
              <w:bottom w:val="single" w:sz="4" w:space="0" w:color="000000"/>
              <w:right w:val="single" w:sz="4" w:space="0" w:color="000000"/>
            </w:tcBorders>
            <w:vAlign w:val="center"/>
          </w:tcPr>
          <w:p w14:paraId="421B3DCC"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DCD"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CE"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DCF" w14:textId="42954365" w:rsidR="00A631B2" w:rsidRDefault="00A631B2">
            <w:pPr>
              <w:spacing w:after="0"/>
            </w:pPr>
          </w:p>
        </w:tc>
      </w:tr>
      <w:tr w:rsidR="00A631B2" w14:paraId="421B3DD2" w14:textId="77777777">
        <w:trPr>
          <w:trHeight w:val="411"/>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DD1" w14:textId="77777777" w:rsidR="00A631B2" w:rsidRDefault="00DE7A97">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Ogłoszenie o zamówieniu</w:t>
            </w:r>
          </w:p>
        </w:tc>
      </w:tr>
      <w:tr w:rsidR="00A631B2" w14:paraId="421B3DD9" w14:textId="77777777" w:rsidTr="00DD01EF">
        <w:trPr>
          <w:trHeight w:val="41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D3" w14:textId="77777777" w:rsidR="00A631B2" w:rsidRDefault="00A631B2">
            <w:pPr>
              <w:snapToGrid w:val="0"/>
              <w:spacing w:after="0" w:line="240" w:lineRule="auto"/>
              <w:jc w:val="center"/>
              <w:rPr>
                <w:rFonts w:ascii="Times New Roman" w:eastAsia="Times New Roman" w:hAnsi="Times New Roman"/>
                <w:bCs/>
                <w:sz w:val="18"/>
                <w:szCs w:val="18"/>
                <w:lang w:eastAsia="pl-PL"/>
              </w:rPr>
            </w:pPr>
          </w:p>
        </w:tc>
        <w:tc>
          <w:tcPr>
            <w:tcW w:w="4966" w:type="dxa"/>
            <w:tcBorders>
              <w:top w:val="single" w:sz="4" w:space="0" w:color="000000"/>
              <w:bottom w:val="single" w:sz="4" w:space="0" w:color="000000"/>
              <w:right w:val="single" w:sz="4" w:space="0" w:color="000000"/>
            </w:tcBorders>
          </w:tcPr>
          <w:p w14:paraId="421B3DD4"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Pytania kontrolne</w:t>
            </w:r>
          </w:p>
        </w:tc>
        <w:tc>
          <w:tcPr>
            <w:tcW w:w="534" w:type="dxa"/>
            <w:tcBorders>
              <w:top w:val="single" w:sz="4" w:space="0" w:color="000000"/>
              <w:bottom w:val="single" w:sz="4" w:space="0" w:color="000000"/>
              <w:right w:val="single" w:sz="4" w:space="0" w:color="000000"/>
            </w:tcBorders>
            <w:vAlign w:val="center"/>
          </w:tcPr>
          <w:p w14:paraId="421B3DD5"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421B3DD6"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421B3DD7"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421B3DD8"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Uwagi kontrolujących</w:t>
            </w:r>
          </w:p>
        </w:tc>
      </w:tr>
      <w:tr w:rsidR="00A631B2" w14:paraId="421B3DE0" w14:textId="77777777" w:rsidTr="00DD01EF">
        <w:trPr>
          <w:trHeight w:val="63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DA"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10</w:t>
            </w:r>
          </w:p>
        </w:tc>
        <w:tc>
          <w:tcPr>
            <w:tcW w:w="4966" w:type="dxa"/>
            <w:tcBorders>
              <w:top w:val="single" w:sz="4" w:space="0" w:color="000000"/>
              <w:bottom w:val="single" w:sz="4" w:space="0" w:color="000000"/>
              <w:right w:val="single" w:sz="4" w:space="0" w:color="000000"/>
            </w:tcBorders>
          </w:tcPr>
          <w:p w14:paraId="421B3DDB" w14:textId="77777777" w:rsidR="00A631B2" w:rsidRDefault="00DE7A97">
            <w:pPr>
              <w:spacing w:after="0" w:line="240" w:lineRule="auto"/>
              <w:jc w:val="both"/>
            </w:pPr>
            <w:r>
              <w:rPr>
                <w:rFonts w:ascii="Times New Roman" w:eastAsia="Times New Roman" w:hAnsi="Times New Roman"/>
                <w:bCs/>
                <w:sz w:val="18"/>
                <w:szCs w:val="18"/>
                <w:lang w:eastAsia="pl-PL"/>
              </w:rPr>
              <w:t>Czy ogłoszenie zostało opublikowane w odpowiedni sposób w BZP ? (art. 269 Pzp)</w:t>
            </w:r>
          </w:p>
        </w:tc>
        <w:tc>
          <w:tcPr>
            <w:tcW w:w="534" w:type="dxa"/>
            <w:tcBorders>
              <w:top w:val="single" w:sz="4" w:space="0" w:color="000000"/>
              <w:bottom w:val="single" w:sz="4" w:space="0" w:color="000000"/>
              <w:right w:val="single" w:sz="4" w:space="0" w:color="000000"/>
            </w:tcBorders>
            <w:vAlign w:val="center"/>
          </w:tcPr>
          <w:p w14:paraId="421B3DDC"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DD"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DE"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DF" w14:textId="77777777" w:rsidR="00A631B2" w:rsidRDefault="00DE7A97">
            <w:pPr>
              <w:spacing w:after="0"/>
            </w:pPr>
            <w:r>
              <w:rPr>
                <w:rFonts w:ascii="Times New Roman" w:eastAsia="Times New Roman" w:hAnsi="Times New Roman"/>
                <w:sz w:val="18"/>
              </w:rPr>
              <w:t>Ogłoszenie BZP 2025/BZP 00505057/01 z 30.10.2025 r.</w:t>
            </w:r>
          </w:p>
        </w:tc>
      </w:tr>
      <w:tr w:rsidR="00A631B2" w14:paraId="421B3DE7" w14:textId="77777777" w:rsidTr="00DD01EF">
        <w:trPr>
          <w:trHeight w:val="41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E1"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11</w:t>
            </w:r>
          </w:p>
        </w:tc>
        <w:tc>
          <w:tcPr>
            <w:tcW w:w="4966" w:type="dxa"/>
            <w:tcBorders>
              <w:top w:val="single" w:sz="4" w:space="0" w:color="000000"/>
              <w:bottom w:val="single" w:sz="4" w:space="0" w:color="000000"/>
              <w:right w:val="single" w:sz="4" w:space="0" w:color="000000"/>
            </w:tcBorders>
          </w:tcPr>
          <w:p w14:paraId="421B3DE2"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 Czy zamawiający udostępnił prawidłowo ogłoszenie w inny sposób niż wyżej określony ? (art. 270  Pzp)</w:t>
            </w:r>
          </w:p>
        </w:tc>
        <w:tc>
          <w:tcPr>
            <w:tcW w:w="534" w:type="dxa"/>
            <w:tcBorders>
              <w:top w:val="single" w:sz="4" w:space="0" w:color="000000"/>
              <w:bottom w:val="single" w:sz="4" w:space="0" w:color="000000"/>
              <w:right w:val="single" w:sz="4" w:space="0" w:color="000000"/>
            </w:tcBorders>
            <w:vAlign w:val="center"/>
          </w:tcPr>
          <w:p w14:paraId="421B3DE3"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E4"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E5"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E6" w14:textId="77777777" w:rsidR="00A631B2" w:rsidRDefault="00DE7A97">
            <w:pPr>
              <w:spacing w:after="0"/>
            </w:pPr>
            <w:r>
              <w:rPr>
                <w:rFonts w:ascii="Times New Roman" w:eastAsia="Times New Roman" w:hAnsi="Times New Roman"/>
                <w:sz w:val="18"/>
              </w:rPr>
              <w:t>Udostępniono na BIP/Platformie postępowania.</w:t>
            </w:r>
          </w:p>
        </w:tc>
      </w:tr>
      <w:tr w:rsidR="00A631B2" w14:paraId="421B3DEE" w14:textId="77777777" w:rsidTr="00DD01EF">
        <w:trPr>
          <w:trHeight w:val="18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E8"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12</w:t>
            </w:r>
          </w:p>
        </w:tc>
        <w:tc>
          <w:tcPr>
            <w:tcW w:w="4966" w:type="dxa"/>
            <w:tcBorders>
              <w:top w:val="single" w:sz="4" w:space="0" w:color="000000"/>
              <w:bottom w:val="single" w:sz="4" w:space="0" w:color="000000"/>
              <w:right w:val="single" w:sz="4" w:space="0" w:color="000000"/>
            </w:tcBorders>
          </w:tcPr>
          <w:p w14:paraId="421B3DE9"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ogłoszenie o zamówieniu zawiera wszystkie elementy wymagane przepisami wydanymi na podstawie art. 272 ust. 2 Pzp ?</w:t>
            </w:r>
          </w:p>
        </w:tc>
        <w:tc>
          <w:tcPr>
            <w:tcW w:w="534" w:type="dxa"/>
            <w:tcBorders>
              <w:top w:val="single" w:sz="4" w:space="0" w:color="000000"/>
              <w:bottom w:val="single" w:sz="4" w:space="0" w:color="000000"/>
              <w:right w:val="single" w:sz="4" w:space="0" w:color="000000"/>
            </w:tcBorders>
            <w:vAlign w:val="center"/>
          </w:tcPr>
          <w:p w14:paraId="421B3DEA"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EB"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EC"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ED" w14:textId="734751A8" w:rsidR="00A631B2" w:rsidRDefault="00A631B2">
            <w:pPr>
              <w:spacing w:after="0"/>
            </w:pPr>
          </w:p>
        </w:tc>
      </w:tr>
      <w:tr w:rsidR="00A631B2" w14:paraId="421B3DF0" w14:textId="77777777">
        <w:trPr>
          <w:trHeight w:val="333"/>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DEF" w14:textId="77777777" w:rsidR="00A631B2" w:rsidRDefault="00DE7A97">
            <w:pPr>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 xml:space="preserve">   </w:t>
            </w:r>
            <w:r>
              <w:rPr>
                <w:rFonts w:ascii="Times New Roman" w:eastAsia="Times New Roman" w:hAnsi="Times New Roman"/>
                <w:bCs/>
                <w:sz w:val="18"/>
                <w:szCs w:val="18"/>
                <w:shd w:val="clear" w:color="auto" w:fill="F2F2F2"/>
                <w:lang w:eastAsia="pl-PL"/>
              </w:rPr>
              <w:t xml:space="preserve">                                                                                                   </w:t>
            </w:r>
            <w:r>
              <w:rPr>
                <w:rFonts w:ascii="Times New Roman" w:eastAsia="Times New Roman" w:hAnsi="Times New Roman"/>
                <w:b/>
                <w:bCs/>
                <w:sz w:val="18"/>
                <w:szCs w:val="18"/>
                <w:shd w:val="clear" w:color="auto" w:fill="F2F2F2"/>
                <w:lang w:eastAsia="pl-PL"/>
              </w:rPr>
              <w:t xml:space="preserve">Tryb Podstawowy </w:t>
            </w:r>
          </w:p>
        </w:tc>
      </w:tr>
      <w:tr w:rsidR="00A631B2" w14:paraId="421B3DF7" w14:textId="77777777" w:rsidTr="00DD01EF">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F1"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13</w:t>
            </w:r>
          </w:p>
        </w:tc>
        <w:tc>
          <w:tcPr>
            <w:tcW w:w="4966" w:type="dxa"/>
            <w:tcBorders>
              <w:top w:val="single" w:sz="4" w:space="0" w:color="000000"/>
              <w:bottom w:val="single" w:sz="4" w:space="0" w:color="000000"/>
              <w:right w:val="single" w:sz="4" w:space="0" w:color="000000"/>
            </w:tcBorders>
          </w:tcPr>
          <w:p w14:paraId="421B3DF2"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wskazał w ogłoszeniu wariant w jakim będzie udzielane zamówienie ? (art. 275 Pzp) </w:t>
            </w:r>
          </w:p>
        </w:tc>
        <w:tc>
          <w:tcPr>
            <w:tcW w:w="534" w:type="dxa"/>
            <w:tcBorders>
              <w:top w:val="single" w:sz="4" w:space="0" w:color="000000"/>
              <w:bottom w:val="single" w:sz="4" w:space="0" w:color="000000"/>
              <w:right w:val="single" w:sz="4" w:space="0" w:color="000000"/>
            </w:tcBorders>
            <w:vAlign w:val="center"/>
          </w:tcPr>
          <w:p w14:paraId="421B3DF3"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F4"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F5"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F6" w14:textId="38AB5C2A" w:rsidR="00A631B2" w:rsidRDefault="00DE7A97">
            <w:pPr>
              <w:spacing w:after="0"/>
            </w:pPr>
            <w:r>
              <w:rPr>
                <w:rFonts w:ascii="Times New Roman" w:eastAsia="Times New Roman" w:hAnsi="Times New Roman"/>
                <w:sz w:val="18"/>
              </w:rPr>
              <w:t>Wskazano z art. 275 pkt 1 Pzp.</w:t>
            </w:r>
          </w:p>
        </w:tc>
      </w:tr>
      <w:tr w:rsidR="00A631B2" w14:paraId="421B3DFE" w14:textId="77777777" w:rsidTr="00DD01EF">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F8"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14</w:t>
            </w:r>
          </w:p>
        </w:tc>
        <w:tc>
          <w:tcPr>
            <w:tcW w:w="4966" w:type="dxa"/>
            <w:tcBorders>
              <w:top w:val="single" w:sz="4" w:space="0" w:color="000000"/>
              <w:bottom w:val="single" w:sz="4" w:space="0" w:color="000000"/>
              <w:right w:val="single" w:sz="4" w:space="0" w:color="000000"/>
            </w:tcBorders>
          </w:tcPr>
          <w:p w14:paraId="421B3DF9" w14:textId="77777777" w:rsidR="00A631B2" w:rsidRDefault="00DE7A97">
            <w:pPr>
              <w:spacing w:after="0" w:line="240" w:lineRule="auto"/>
              <w:jc w:val="both"/>
            </w:pPr>
            <w:r>
              <w:rPr>
                <w:rFonts w:ascii="Times New Roman" w:eastAsia="Times New Roman" w:hAnsi="Times New Roman"/>
                <w:bCs/>
                <w:sz w:val="18"/>
                <w:szCs w:val="18"/>
                <w:lang w:eastAsia="pl-PL"/>
              </w:rPr>
              <w:t>Czy wskazany przez Zamawiającego termin składania ofert jest odpowiedni do wartości i trybu zamówienia ? (art. 283 Pzp)</w:t>
            </w:r>
          </w:p>
        </w:tc>
        <w:tc>
          <w:tcPr>
            <w:tcW w:w="534" w:type="dxa"/>
            <w:tcBorders>
              <w:top w:val="single" w:sz="4" w:space="0" w:color="000000"/>
              <w:bottom w:val="single" w:sz="4" w:space="0" w:color="000000"/>
              <w:right w:val="single" w:sz="4" w:space="0" w:color="000000"/>
            </w:tcBorders>
            <w:vAlign w:val="center"/>
          </w:tcPr>
          <w:p w14:paraId="421B3DFA"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DFB"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DFC"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DFD" w14:textId="77777777" w:rsidR="00A631B2" w:rsidRDefault="00DE7A97">
            <w:pPr>
              <w:spacing w:after="0"/>
            </w:pPr>
            <w:r>
              <w:rPr>
                <w:rFonts w:ascii="Times New Roman" w:eastAsia="Times New Roman" w:hAnsi="Times New Roman"/>
                <w:sz w:val="18"/>
              </w:rPr>
              <w:t>Po zmianie termin składania ofert: 12.11.2025 r., godz. 9:00.</w:t>
            </w:r>
          </w:p>
        </w:tc>
      </w:tr>
      <w:tr w:rsidR="00A631B2" w14:paraId="421B3E05"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DFF"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15</w:t>
            </w:r>
          </w:p>
        </w:tc>
        <w:tc>
          <w:tcPr>
            <w:tcW w:w="4966" w:type="dxa"/>
            <w:tcBorders>
              <w:top w:val="single" w:sz="4" w:space="0" w:color="000000"/>
              <w:bottom w:val="single" w:sz="4" w:space="0" w:color="000000"/>
              <w:right w:val="single" w:sz="4" w:space="0" w:color="000000"/>
            </w:tcBorders>
          </w:tcPr>
          <w:p w14:paraId="421B3E00"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zamawiający określił warunki udziału w postępowaniu  w sposób proporcjonalny do przedmiotu zamówienia oraz umożliwiający ocenę zdolności wykonawcy do należytego wykonania zamówienia, w szczególności wyrażając je jako minimalne poziomy zdolności ? ( art. 112-117 Pzp)</w:t>
            </w:r>
          </w:p>
        </w:tc>
        <w:tc>
          <w:tcPr>
            <w:tcW w:w="534" w:type="dxa"/>
            <w:tcBorders>
              <w:top w:val="single" w:sz="4" w:space="0" w:color="000000"/>
              <w:bottom w:val="single" w:sz="4" w:space="0" w:color="000000"/>
              <w:right w:val="single" w:sz="4" w:space="0" w:color="000000"/>
            </w:tcBorders>
            <w:vAlign w:val="center"/>
          </w:tcPr>
          <w:p w14:paraId="421B3E01"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02"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03"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04" w14:textId="77777777" w:rsidR="00A631B2" w:rsidRDefault="00DE7A97">
            <w:pPr>
              <w:spacing w:after="0"/>
            </w:pPr>
            <w:r>
              <w:rPr>
                <w:rFonts w:ascii="Times New Roman" w:eastAsia="Times New Roman" w:hAnsi="Times New Roman"/>
                <w:sz w:val="18"/>
              </w:rPr>
              <w:t>Zamawiający nie przewidział warunków udziału.</w:t>
            </w:r>
          </w:p>
        </w:tc>
      </w:tr>
      <w:tr w:rsidR="00A631B2" w14:paraId="421B3E0E" w14:textId="77777777" w:rsidTr="00DD01EF">
        <w:trPr>
          <w:trHeight w:val="12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06"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16</w:t>
            </w:r>
          </w:p>
        </w:tc>
        <w:tc>
          <w:tcPr>
            <w:tcW w:w="4966" w:type="dxa"/>
            <w:tcBorders>
              <w:top w:val="single" w:sz="4" w:space="0" w:color="000000"/>
              <w:bottom w:val="single" w:sz="4" w:space="0" w:color="000000"/>
              <w:right w:val="single" w:sz="4" w:space="0" w:color="000000"/>
            </w:tcBorders>
          </w:tcPr>
          <w:p w14:paraId="421B3E07" w14:textId="77777777" w:rsidR="00A631B2" w:rsidRDefault="00A631B2">
            <w:pPr>
              <w:snapToGrid w:val="0"/>
              <w:spacing w:after="0" w:line="240" w:lineRule="auto"/>
              <w:jc w:val="both"/>
              <w:rPr>
                <w:rFonts w:ascii="Times New Roman" w:eastAsia="Times New Roman" w:hAnsi="Times New Roman"/>
                <w:sz w:val="18"/>
                <w:szCs w:val="18"/>
                <w:lang w:eastAsia="pl-PL"/>
              </w:rPr>
            </w:pPr>
          </w:p>
          <w:p w14:paraId="421B3E08" w14:textId="77777777" w:rsidR="00A631B2" w:rsidRDefault="00DE7A97">
            <w:pPr>
              <w:spacing w:after="0" w:line="240" w:lineRule="auto"/>
              <w:jc w:val="both"/>
            </w:pPr>
            <w:r>
              <w:rPr>
                <w:rFonts w:ascii="Times New Roman" w:eastAsia="Times New Roman" w:hAnsi="Times New Roman"/>
                <w:sz w:val="18"/>
                <w:szCs w:val="18"/>
                <w:lang w:eastAsia="pl-PL"/>
              </w:rPr>
              <w:t xml:space="preserve">Czy zamawiający przestrzegał zasad udzielania zamówień publicznych  określonych art. 16-20 Pzp ? </w:t>
            </w:r>
          </w:p>
          <w:p w14:paraId="421B3E09" w14:textId="77777777" w:rsidR="00A631B2" w:rsidRDefault="00A631B2">
            <w:pPr>
              <w:spacing w:after="0" w:line="240" w:lineRule="auto"/>
              <w:jc w:val="both"/>
              <w:rPr>
                <w:rFonts w:ascii="Times New Roman" w:eastAsia="Times New Roman" w:hAnsi="Times New Roman"/>
                <w:bCs/>
                <w:sz w:val="18"/>
                <w:szCs w:val="18"/>
                <w:lang w:eastAsia="pl-PL"/>
              </w:rPr>
            </w:pPr>
          </w:p>
        </w:tc>
        <w:tc>
          <w:tcPr>
            <w:tcW w:w="534" w:type="dxa"/>
            <w:tcBorders>
              <w:top w:val="single" w:sz="4" w:space="0" w:color="000000"/>
              <w:bottom w:val="single" w:sz="4" w:space="0" w:color="000000"/>
              <w:right w:val="single" w:sz="4" w:space="0" w:color="000000"/>
            </w:tcBorders>
            <w:vAlign w:val="center"/>
          </w:tcPr>
          <w:p w14:paraId="421B3E0A"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0B"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0C"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0D" w14:textId="20FB931F" w:rsidR="00A631B2" w:rsidRDefault="00A631B2">
            <w:pPr>
              <w:spacing w:after="0"/>
            </w:pPr>
          </w:p>
        </w:tc>
      </w:tr>
      <w:tr w:rsidR="00A631B2" w14:paraId="421B3E10" w14:textId="77777777">
        <w:trPr>
          <w:trHeight w:val="309"/>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E0F" w14:textId="77777777" w:rsidR="00A631B2" w:rsidRDefault="00DE7A97">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 xml:space="preserve">Specyfikacja Warunków Zamówienia </w:t>
            </w:r>
          </w:p>
        </w:tc>
      </w:tr>
      <w:tr w:rsidR="00A631B2" w14:paraId="421B3E17" w14:textId="77777777" w:rsidTr="00DD01EF">
        <w:trPr>
          <w:trHeight w:val="36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11" w14:textId="77777777" w:rsidR="00A631B2" w:rsidRDefault="00A631B2">
            <w:pPr>
              <w:snapToGrid w:val="0"/>
              <w:spacing w:after="0" w:line="240" w:lineRule="auto"/>
              <w:jc w:val="center"/>
              <w:rPr>
                <w:rFonts w:ascii="Times New Roman" w:eastAsia="Times New Roman" w:hAnsi="Times New Roman"/>
                <w:bCs/>
                <w:sz w:val="18"/>
                <w:szCs w:val="18"/>
                <w:lang w:eastAsia="pl-PL"/>
              </w:rPr>
            </w:pPr>
          </w:p>
        </w:tc>
        <w:tc>
          <w:tcPr>
            <w:tcW w:w="4966" w:type="dxa"/>
            <w:tcBorders>
              <w:top w:val="single" w:sz="4" w:space="0" w:color="000000"/>
              <w:bottom w:val="single" w:sz="4" w:space="0" w:color="000000"/>
              <w:right w:val="single" w:sz="4" w:space="0" w:color="000000"/>
            </w:tcBorders>
          </w:tcPr>
          <w:p w14:paraId="421B3E12" w14:textId="77777777" w:rsidR="00A631B2" w:rsidRDefault="00DE7A97">
            <w:pPr>
              <w:tabs>
                <w:tab w:val="left" w:pos="1785"/>
              </w:tabs>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ab/>
            </w:r>
            <w:r>
              <w:rPr>
                <w:rFonts w:ascii="Times New Roman" w:eastAsia="Times New Roman" w:hAnsi="Times New Roman"/>
                <w:b/>
                <w:bCs/>
                <w:sz w:val="18"/>
                <w:szCs w:val="18"/>
                <w:lang w:eastAsia="pl-PL"/>
              </w:rPr>
              <w:t>Pytania kontrolne</w:t>
            </w:r>
          </w:p>
        </w:tc>
        <w:tc>
          <w:tcPr>
            <w:tcW w:w="534" w:type="dxa"/>
            <w:tcBorders>
              <w:top w:val="single" w:sz="4" w:space="0" w:color="000000"/>
              <w:bottom w:val="single" w:sz="4" w:space="0" w:color="000000"/>
              <w:right w:val="single" w:sz="4" w:space="0" w:color="000000"/>
            </w:tcBorders>
            <w:vAlign w:val="center"/>
          </w:tcPr>
          <w:p w14:paraId="421B3E13"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421B3E14"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421B3E15"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421B3E16" w14:textId="77777777" w:rsidR="00A631B2" w:rsidRDefault="00DE7A97">
            <w:pPr>
              <w:spacing w:after="0" w:line="240" w:lineRule="auto"/>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Uwagi kontrolujących</w:t>
            </w:r>
          </w:p>
        </w:tc>
      </w:tr>
      <w:tr w:rsidR="00A631B2" w14:paraId="421B3E1F"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18"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17</w:t>
            </w:r>
          </w:p>
        </w:tc>
        <w:tc>
          <w:tcPr>
            <w:tcW w:w="4966" w:type="dxa"/>
            <w:tcBorders>
              <w:top w:val="single" w:sz="4" w:space="0" w:color="000000"/>
              <w:bottom w:val="single" w:sz="4" w:space="0" w:color="000000"/>
              <w:right w:val="single" w:sz="4" w:space="0" w:color="000000"/>
            </w:tcBorders>
          </w:tcPr>
          <w:p w14:paraId="421B3E19" w14:textId="77777777" w:rsidR="00A631B2" w:rsidRDefault="00DE7A97">
            <w:pPr>
              <w:spacing w:after="0" w:line="240" w:lineRule="auto"/>
              <w:jc w:val="both"/>
            </w:pPr>
            <w:r>
              <w:rPr>
                <w:rFonts w:ascii="Times New Roman" w:hAnsi="Times New Roman"/>
                <w:bCs/>
                <w:sz w:val="18"/>
                <w:szCs w:val="18"/>
              </w:rPr>
              <w:t>Czy przedmiot zamówienia został opisany w sposób jednoznaczny i wyczerpujący za pomocą dostatecznie dokładnych i zrozumiałych określeń, uwzględniający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421B3E1A" w14:textId="77777777" w:rsidR="00A631B2" w:rsidRDefault="00DE7A97">
            <w:pPr>
              <w:spacing w:after="0" w:line="240" w:lineRule="auto"/>
              <w:jc w:val="both"/>
            </w:pPr>
            <w:r>
              <w:rPr>
                <w:rFonts w:ascii="Times New Roman" w:hAnsi="Times New Roman"/>
                <w:bCs/>
                <w:sz w:val="18"/>
                <w:szCs w:val="18"/>
              </w:rPr>
              <w:t xml:space="preserve">mogłoby to doprowadzić do uprzywilejowania lub wyeliminowania niektórych wykonawców lub produktów.) ?  </w:t>
            </w:r>
            <w:r>
              <w:rPr>
                <w:rFonts w:ascii="Times New Roman" w:hAnsi="Times New Roman"/>
                <w:bCs/>
                <w:i/>
                <w:sz w:val="18"/>
                <w:szCs w:val="18"/>
              </w:rPr>
              <w:t>(</w:t>
            </w:r>
            <w:r>
              <w:rPr>
                <w:rFonts w:ascii="Times New Roman" w:hAnsi="Times New Roman"/>
                <w:bCs/>
                <w:sz w:val="18"/>
                <w:szCs w:val="18"/>
              </w:rPr>
              <w:t xml:space="preserve"> art. 99 Pzp)</w:t>
            </w:r>
          </w:p>
        </w:tc>
        <w:tc>
          <w:tcPr>
            <w:tcW w:w="534" w:type="dxa"/>
            <w:tcBorders>
              <w:top w:val="single" w:sz="4" w:space="0" w:color="000000"/>
              <w:bottom w:val="single" w:sz="4" w:space="0" w:color="000000"/>
              <w:right w:val="single" w:sz="4" w:space="0" w:color="000000"/>
            </w:tcBorders>
            <w:vAlign w:val="center"/>
          </w:tcPr>
          <w:p w14:paraId="421B3E1B"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1C"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1D"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1E" w14:textId="6E47DA42" w:rsidR="00A631B2" w:rsidRDefault="00A631B2">
            <w:pPr>
              <w:spacing w:after="0"/>
            </w:pPr>
          </w:p>
        </w:tc>
      </w:tr>
      <w:tr w:rsidR="00A631B2" w14:paraId="421B3E26"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20"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18</w:t>
            </w:r>
          </w:p>
        </w:tc>
        <w:tc>
          <w:tcPr>
            <w:tcW w:w="4966" w:type="dxa"/>
            <w:tcBorders>
              <w:top w:val="single" w:sz="4" w:space="0" w:color="000000"/>
              <w:bottom w:val="single" w:sz="4" w:space="0" w:color="000000"/>
              <w:right w:val="single" w:sz="4" w:space="0" w:color="000000"/>
            </w:tcBorders>
          </w:tcPr>
          <w:p w14:paraId="421B3E21" w14:textId="77777777" w:rsidR="00A631B2" w:rsidRDefault="00DE7A97">
            <w:pPr>
              <w:spacing w:after="0" w:line="240" w:lineRule="auto"/>
              <w:jc w:val="both"/>
              <w:rPr>
                <w:rFonts w:ascii="Times New Roman" w:eastAsia="Times New Roman" w:hAnsi="Times New Roman"/>
                <w:bCs/>
                <w:sz w:val="18"/>
                <w:szCs w:val="18"/>
                <w:lang w:eastAsia="pl-PL"/>
              </w:rPr>
            </w:pPr>
            <w:r>
              <w:rPr>
                <w:rFonts w:ascii="Times New Roman" w:hAnsi="Times New Roman"/>
                <w:bCs/>
                <w:sz w:val="18"/>
                <w:szCs w:val="18"/>
              </w:rPr>
              <w:t>Czy SWZ zawiera wszystkie wymagane ustawą elementy ? (art. 281 Pzp)</w:t>
            </w:r>
          </w:p>
        </w:tc>
        <w:tc>
          <w:tcPr>
            <w:tcW w:w="534" w:type="dxa"/>
            <w:tcBorders>
              <w:top w:val="single" w:sz="4" w:space="0" w:color="000000"/>
              <w:bottom w:val="single" w:sz="4" w:space="0" w:color="000000"/>
              <w:right w:val="single" w:sz="4" w:space="0" w:color="000000"/>
            </w:tcBorders>
            <w:vAlign w:val="center"/>
          </w:tcPr>
          <w:p w14:paraId="421B3E22"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23"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24"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25" w14:textId="558D198D" w:rsidR="00A631B2" w:rsidRDefault="00A631B2">
            <w:pPr>
              <w:spacing w:after="0"/>
            </w:pPr>
          </w:p>
        </w:tc>
      </w:tr>
      <w:tr w:rsidR="00A631B2" w14:paraId="421B3E2D"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27"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19</w:t>
            </w:r>
          </w:p>
        </w:tc>
        <w:tc>
          <w:tcPr>
            <w:tcW w:w="4966" w:type="dxa"/>
            <w:tcBorders>
              <w:top w:val="single" w:sz="4" w:space="0" w:color="000000"/>
              <w:bottom w:val="single" w:sz="4" w:space="0" w:color="000000"/>
              <w:right w:val="single" w:sz="4" w:space="0" w:color="000000"/>
            </w:tcBorders>
          </w:tcPr>
          <w:p w14:paraId="421B3E28" w14:textId="77777777" w:rsidR="00A631B2" w:rsidRDefault="00DE7A97">
            <w:pPr>
              <w:spacing w:after="0" w:line="240" w:lineRule="auto"/>
              <w:jc w:val="both"/>
              <w:rPr>
                <w:rFonts w:ascii="Times New Roman" w:hAnsi="Times New Roman"/>
                <w:bCs/>
                <w:sz w:val="18"/>
                <w:szCs w:val="18"/>
              </w:rPr>
            </w:pPr>
            <w:r>
              <w:rPr>
                <w:rFonts w:ascii="Times New Roman" w:hAnsi="Times New Roman"/>
                <w:bCs/>
                <w:sz w:val="18"/>
                <w:szCs w:val="18"/>
              </w:rPr>
              <w:t>Czy opis potrzeb i wymagań (o ile przewidziano Wariant III) zawiera wymagane ustawą elementy ? (art. 282 Pzp)</w:t>
            </w:r>
          </w:p>
        </w:tc>
        <w:tc>
          <w:tcPr>
            <w:tcW w:w="534" w:type="dxa"/>
            <w:tcBorders>
              <w:top w:val="single" w:sz="4" w:space="0" w:color="000000"/>
              <w:bottom w:val="single" w:sz="4" w:space="0" w:color="000000"/>
              <w:right w:val="single" w:sz="4" w:space="0" w:color="000000"/>
            </w:tcBorders>
            <w:vAlign w:val="center"/>
          </w:tcPr>
          <w:p w14:paraId="421B3E29"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2A"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2B"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2C" w14:textId="211A0E91" w:rsidR="00A631B2" w:rsidRDefault="00A631B2">
            <w:pPr>
              <w:spacing w:after="0"/>
            </w:pPr>
          </w:p>
        </w:tc>
      </w:tr>
      <w:tr w:rsidR="00A631B2" w14:paraId="421B3E35"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2E"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20</w:t>
            </w:r>
          </w:p>
        </w:tc>
        <w:tc>
          <w:tcPr>
            <w:tcW w:w="4966" w:type="dxa"/>
            <w:tcBorders>
              <w:top w:val="single" w:sz="4" w:space="0" w:color="000000"/>
              <w:bottom w:val="single" w:sz="4" w:space="0" w:color="000000"/>
              <w:right w:val="single" w:sz="4" w:space="0" w:color="000000"/>
            </w:tcBorders>
          </w:tcPr>
          <w:p w14:paraId="421B3E2F" w14:textId="77777777" w:rsidR="00A631B2" w:rsidRDefault="00DE7A97">
            <w:pPr>
              <w:spacing w:after="0" w:line="240" w:lineRule="auto"/>
              <w:jc w:val="both"/>
            </w:pPr>
            <w:r>
              <w:rPr>
                <w:rFonts w:ascii="Times New Roman" w:hAnsi="Times New Roman"/>
                <w:bCs/>
                <w:sz w:val="18"/>
                <w:szCs w:val="18"/>
              </w:rPr>
              <w:t xml:space="preserve">Czy od wykonawców żąda się (o ile przewidziano) przedstawienia wyłącznie podmiotowych środków dowodowych określonych w art. 273 Pzp? </w:t>
            </w:r>
          </w:p>
          <w:p w14:paraId="421B3E30" w14:textId="77777777" w:rsidR="00A631B2" w:rsidRDefault="00A631B2">
            <w:pPr>
              <w:spacing w:after="0" w:line="240" w:lineRule="auto"/>
              <w:jc w:val="both"/>
              <w:rPr>
                <w:rFonts w:ascii="Times New Roman" w:eastAsia="Times New Roman" w:hAnsi="Times New Roman"/>
                <w:bCs/>
                <w:sz w:val="18"/>
                <w:szCs w:val="18"/>
                <w:lang w:eastAsia="pl-PL"/>
              </w:rPr>
            </w:pPr>
          </w:p>
        </w:tc>
        <w:tc>
          <w:tcPr>
            <w:tcW w:w="534" w:type="dxa"/>
            <w:tcBorders>
              <w:top w:val="single" w:sz="4" w:space="0" w:color="000000"/>
              <w:bottom w:val="single" w:sz="4" w:space="0" w:color="000000"/>
              <w:right w:val="single" w:sz="4" w:space="0" w:color="000000"/>
            </w:tcBorders>
            <w:vAlign w:val="center"/>
          </w:tcPr>
          <w:p w14:paraId="421B3E31"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32"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33"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34" w14:textId="77777777" w:rsidR="00A631B2" w:rsidRDefault="00DE7A97">
            <w:pPr>
              <w:spacing w:after="0"/>
            </w:pPr>
            <w:r>
              <w:rPr>
                <w:rFonts w:ascii="Times New Roman" w:eastAsia="Times New Roman" w:hAnsi="Times New Roman"/>
                <w:sz w:val="18"/>
              </w:rPr>
              <w:t>Nie przewidziano podmiotowych środków dowodowych.</w:t>
            </w:r>
          </w:p>
        </w:tc>
      </w:tr>
      <w:tr w:rsidR="00A631B2" w14:paraId="421B3E3D"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36"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21</w:t>
            </w:r>
          </w:p>
        </w:tc>
        <w:tc>
          <w:tcPr>
            <w:tcW w:w="4966" w:type="dxa"/>
            <w:tcBorders>
              <w:top w:val="single" w:sz="4" w:space="0" w:color="000000"/>
              <w:bottom w:val="single" w:sz="4" w:space="0" w:color="000000"/>
              <w:right w:val="single" w:sz="4" w:space="0" w:color="000000"/>
            </w:tcBorders>
          </w:tcPr>
          <w:p w14:paraId="421B3E37" w14:textId="77777777" w:rsidR="00A631B2" w:rsidRDefault="00DE7A97">
            <w:pPr>
              <w:spacing w:after="0" w:line="240" w:lineRule="auto"/>
              <w:jc w:val="both"/>
              <w:rPr>
                <w:rFonts w:ascii="Times New Roman" w:hAnsi="Times New Roman"/>
                <w:bCs/>
                <w:sz w:val="18"/>
                <w:szCs w:val="18"/>
              </w:rPr>
            </w:pPr>
            <w:r>
              <w:rPr>
                <w:rFonts w:ascii="Times New Roman" w:hAnsi="Times New Roman"/>
                <w:bCs/>
                <w:sz w:val="18"/>
                <w:szCs w:val="18"/>
              </w:rPr>
              <w:t>Czy zamawiający prawidłowo opublikował SWZ na stronie internetowej prowadzonego postępowania ? (art. 280 Pzp)</w:t>
            </w:r>
          </w:p>
          <w:p w14:paraId="421B3E38" w14:textId="77777777" w:rsidR="00A631B2" w:rsidRDefault="00A631B2">
            <w:pPr>
              <w:spacing w:after="0" w:line="240" w:lineRule="auto"/>
              <w:jc w:val="both"/>
              <w:rPr>
                <w:rFonts w:ascii="Times New Roman" w:hAnsi="Times New Roman"/>
                <w:bCs/>
                <w:sz w:val="18"/>
                <w:szCs w:val="18"/>
              </w:rPr>
            </w:pPr>
          </w:p>
        </w:tc>
        <w:tc>
          <w:tcPr>
            <w:tcW w:w="534" w:type="dxa"/>
            <w:tcBorders>
              <w:top w:val="single" w:sz="4" w:space="0" w:color="000000"/>
              <w:bottom w:val="single" w:sz="4" w:space="0" w:color="000000"/>
              <w:right w:val="single" w:sz="4" w:space="0" w:color="000000"/>
            </w:tcBorders>
            <w:vAlign w:val="center"/>
          </w:tcPr>
          <w:p w14:paraId="421B3E39"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3A"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3B"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3C" w14:textId="77777777" w:rsidR="00A631B2" w:rsidRDefault="00DE7A97">
            <w:pPr>
              <w:spacing w:after="0"/>
            </w:pPr>
            <w:r>
              <w:rPr>
                <w:rFonts w:ascii="Times New Roman" w:eastAsia="Times New Roman" w:hAnsi="Times New Roman"/>
                <w:sz w:val="18"/>
              </w:rPr>
              <w:t>SWZ opublikowano od 30.10.2025 r. na stronie postępowania.</w:t>
            </w:r>
          </w:p>
        </w:tc>
      </w:tr>
      <w:tr w:rsidR="00A631B2" w14:paraId="421B3E44"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3E"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22</w:t>
            </w:r>
          </w:p>
        </w:tc>
        <w:tc>
          <w:tcPr>
            <w:tcW w:w="4966" w:type="dxa"/>
            <w:tcBorders>
              <w:top w:val="single" w:sz="4" w:space="0" w:color="000000"/>
              <w:bottom w:val="single" w:sz="4" w:space="0" w:color="000000"/>
              <w:right w:val="single" w:sz="4" w:space="0" w:color="000000"/>
            </w:tcBorders>
          </w:tcPr>
          <w:p w14:paraId="421B3E3F" w14:textId="77777777" w:rsidR="00A631B2" w:rsidRDefault="00DE7A97">
            <w:pPr>
              <w:spacing w:after="0" w:line="240" w:lineRule="auto"/>
              <w:jc w:val="both"/>
            </w:pPr>
            <w:r>
              <w:rPr>
                <w:rFonts w:ascii="Times New Roman" w:hAnsi="Times New Roman"/>
                <w:bCs/>
                <w:sz w:val="18"/>
                <w:szCs w:val="18"/>
              </w:rPr>
              <w:t>Czy zamawiający określił kryteria oceny ofert zgodnie z art. 240-241 Pzp ?</w:t>
            </w:r>
          </w:p>
        </w:tc>
        <w:tc>
          <w:tcPr>
            <w:tcW w:w="534" w:type="dxa"/>
            <w:tcBorders>
              <w:top w:val="single" w:sz="4" w:space="0" w:color="000000"/>
              <w:bottom w:val="single" w:sz="4" w:space="0" w:color="000000"/>
              <w:right w:val="single" w:sz="4" w:space="0" w:color="000000"/>
            </w:tcBorders>
            <w:vAlign w:val="center"/>
          </w:tcPr>
          <w:p w14:paraId="421B3E40"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41"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42"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43" w14:textId="77777777" w:rsidR="00A631B2" w:rsidRDefault="00DE7A97">
            <w:pPr>
              <w:spacing w:after="0"/>
            </w:pPr>
            <w:r>
              <w:rPr>
                <w:rFonts w:ascii="Times New Roman" w:eastAsia="Times New Roman" w:hAnsi="Times New Roman"/>
                <w:sz w:val="18"/>
              </w:rPr>
              <w:t>Kryterium: cena 100%, opisane w SWZ.</w:t>
            </w:r>
          </w:p>
        </w:tc>
      </w:tr>
      <w:tr w:rsidR="00A631B2" w14:paraId="421B3E4C"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45"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23</w:t>
            </w:r>
          </w:p>
        </w:tc>
        <w:tc>
          <w:tcPr>
            <w:tcW w:w="4966" w:type="dxa"/>
            <w:tcBorders>
              <w:top w:val="single" w:sz="4" w:space="0" w:color="000000"/>
              <w:bottom w:val="single" w:sz="4" w:space="0" w:color="000000"/>
              <w:right w:val="single" w:sz="4" w:space="0" w:color="000000"/>
            </w:tcBorders>
          </w:tcPr>
          <w:p w14:paraId="421B3E46" w14:textId="77777777" w:rsidR="00A631B2" w:rsidRDefault="00DE7A97">
            <w:pPr>
              <w:spacing w:after="0" w:line="240" w:lineRule="auto"/>
              <w:jc w:val="both"/>
            </w:pPr>
            <w:r>
              <w:rPr>
                <w:rFonts w:ascii="Times New Roman" w:hAnsi="Times New Roman"/>
                <w:bCs/>
                <w:sz w:val="18"/>
                <w:szCs w:val="18"/>
              </w:rPr>
              <w:t>Czy zamawiający w sposób prawidłowy zastosował kryterium ceny jako jedyne kryterium oceny ofert albo jako</w:t>
            </w:r>
          </w:p>
          <w:p w14:paraId="421B3E47" w14:textId="77777777" w:rsidR="00A631B2" w:rsidRDefault="00DE7A97">
            <w:pPr>
              <w:spacing w:after="0" w:line="240" w:lineRule="auto"/>
              <w:jc w:val="both"/>
              <w:rPr>
                <w:rFonts w:ascii="Times New Roman" w:hAnsi="Times New Roman"/>
                <w:bCs/>
                <w:sz w:val="18"/>
                <w:szCs w:val="18"/>
              </w:rPr>
            </w:pPr>
            <w:r>
              <w:rPr>
                <w:rFonts w:ascii="Times New Roman" w:hAnsi="Times New Roman"/>
                <w:bCs/>
                <w:sz w:val="18"/>
                <w:szCs w:val="18"/>
              </w:rPr>
              <w:t>kryterium o wadze przekraczającej 60% ? (art. 246 ust. 2 Pzp)</w:t>
            </w:r>
          </w:p>
        </w:tc>
        <w:tc>
          <w:tcPr>
            <w:tcW w:w="534" w:type="dxa"/>
            <w:tcBorders>
              <w:top w:val="single" w:sz="4" w:space="0" w:color="000000"/>
              <w:bottom w:val="single" w:sz="4" w:space="0" w:color="000000"/>
              <w:right w:val="single" w:sz="4" w:space="0" w:color="000000"/>
            </w:tcBorders>
            <w:vAlign w:val="center"/>
          </w:tcPr>
          <w:p w14:paraId="421B3E48"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49"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4A"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4B" w14:textId="7FAD8A11" w:rsidR="00A631B2" w:rsidRDefault="00A631B2">
            <w:pPr>
              <w:spacing w:after="0"/>
            </w:pPr>
          </w:p>
        </w:tc>
      </w:tr>
      <w:tr w:rsidR="00A631B2" w14:paraId="421B3E53"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4D"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24</w:t>
            </w:r>
          </w:p>
        </w:tc>
        <w:tc>
          <w:tcPr>
            <w:tcW w:w="4966" w:type="dxa"/>
            <w:tcBorders>
              <w:top w:val="single" w:sz="4" w:space="0" w:color="000000"/>
              <w:bottom w:val="single" w:sz="4" w:space="0" w:color="000000"/>
              <w:right w:val="single" w:sz="4" w:space="0" w:color="000000"/>
            </w:tcBorders>
          </w:tcPr>
          <w:p w14:paraId="421B3E4E" w14:textId="77777777" w:rsidR="00A631B2" w:rsidRDefault="00DE7A97">
            <w:pPr>
              <w:spacing w:after="0" w:line="240" w:lineRule="auto"/>
              <w:jc w:val="both"/>
            </w:pPr>
            <w:r>
              <w:rPr>
                <w:rFonts w:ascii="Times New Roman" w:hAnsi="Times New Roman"/>
                <w:bCs/>
                <w:sz w:val="18"/>
                <w:szCs w:val="18"/>
              </w:rPr>
              <w:t>Czy zapisy dotyczące podwykonawstwa są zgodne z art. 462 Pzp?</w:t>
            </w:r>
          </w:p>
        </w:tc>
        <w:tc>
          <w:tcPr>
            <w:tcW w:w="534" w:type="dxa"/>
            <w:tcBorders>
              <w:top w:val="single" w:sz="4" w:space="0" w:color="000000"/>
              <w:bottom w:val="single" w:sz="4" w:space="0" w:color="000000"/>
              <w:right w:val="single" w:sz="4" w:space="0" w:color="000000"/>
            </w:tcBorders>
            <w:vAlign w:val="center"/>
          </w:tcPr>
          <w:p w14:paraId="421B3E4F"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50"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51"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52" w14:textId="3F96B3A0" w:rsidR="00A631B2" w:rsidRDefault="00A631B2">
            <w:pPr>
              <w:spacing w:after="0"/>
            </w:pPr>
          </w:p>
        </w:tc>
      </w:tr>
      <w:tr w:rsidR="00A631B2" w14:paraId="421B3E5A"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54"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25</w:t>
            </w:r>
          </w:p>
        </w:tc>
        <w:tc>
          <w:tcPr>
            <w:tcW w:w="4966" w:type="dxa"/>
            <w:tcBorders>
              <w:top w:val="single" w:sz="4" w:space="0" w:color="000000"/>
              <w:bottom w:val="single" w:sz="4" w:space="0" w:color="000000"/>
              <w:right w:val="single" w:sz="4" w:space="0" w:color="000000"/>
            </w:tcBorders>
          </w:tcPr>
          <w:p w14:paraId="421B3E55" w14:textId="77777777" w:rsidR="00A631B2" w:rsidRDefault="00DE7A97">
            <w:pPr>
              <w:spacing w:after="0" w:line="240" w:lineRule="auto"/>
              <w:jc w:val="both"/>
            </w:pPr>
            <w:r>
              <w:rPr>
                <w:rFonts w:ascii="Times New Roman" w:hAnsi="Times New Roman"/>
                <w:bCs/>
                <w:sz w:val="18"/>
                <w:szCs w:val="18"/>
              </w:rPr>
              <w:t>Czy zapisy dotyczące wykonawców wspólnie ubiegających się o udzielenie zamówienia są zgodne  z dyspozycją art. 58 Pzp?</w:t>
            </w:r>
          </w:p>
        </w:tc>
        <w:tc>
          <w:tcPr>
            <w:tcW w:w="534" w:type="dxa"/>
            <w:tcBorders>
              <w:top w:val="single" w:sz="4" w:space="0" w:color="000000"/>
              <w:bottom w:val="single" w:sz="4" w:space="0" w:color="000000"/>
              <w:right w:val="single" w:sz="4" w:space="0" w:color="000000"/>
            </w:tcBorders>
            <w:vAlign w:val="center"/>
          </w:tcPr>
          <w:p w14:paraId="421B3E56"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57"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58"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59" w14:textId="1375C7EF" w:rsidR="00A631B2" w:rsidRDefault="00A631B2">
            <w:pPr>
              <w:spacing w:after="0"/>
            </w:pPr>
          </w:p>
        </w:tc>
      </w:tr>
      <w:tr w:rsidR="00A631B2" w14:paraId="421B3E61" w14:textId="77777777" w:rsidTr="00DD01EF">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5B" w14:textId="77777777" w:rsidR="00A631B2" w:rsidRDefault="00DE7A9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26</w:t>
            </w:r>
          </w:p>
        </w:tc>
        <w:tc>
          <w:tcPr>
            <w:tcW w:w="4966" w:type="dxa"/>
            <w:tcBorders>
              <w:top w:val="single" w:sz="4" w:space="0" w:color="000000"/>
              <w:bottom w:val="single" w:sz="4" w:space="0" w:color="000000"/>
              <w:right w:val="single" w:sz="4" w:space="0" w:color="000000"/>
            </w:tcBorders>
          </w:tcPr>
          <w:p w14:paraId="421B3E5C" w14:textId="77777777" w:rsidR="00A631B2" w:rsidRDefault="00DE7A97">
            <w:pPr>
              <w:spacing w:after="0" w:line="240" w:lineRule="auto"/>
              <w:jc w:val="both"/>
            </w:pPr>
            <w:r>
              <w:rPr>
                <w:rFonts w:ascii="Times New Roman" w:hAnsi="Times New Roman"/>
                <w:bCs/>
                <w:sz w:val="18"/>
                <w:szCs w:val="18"/>
              </w:rPr>
              <w:t>Czy zamawiający udzielił i udostępnił wyjaśnienia na otrzymane od Wykonawców pytania dotyczące treści SWZ, bez ujawniania źródła zapytania ? (art. 284 Pzp)</w:t>
            </w:r>
          </w:p>
        </w:tc>
        <w:tc>
          <w:tcPr>
            <w:tcW w:w="534" w:type="dxa"/>
            <w:tcBorders>
              <w:top w:val="single" w:sz="4" w:space="0" w:color="000000"/>
              <w:bottom w:val="single" w:sz="4" w:space="0" w:color="000000"/>
              <w:right w:val="single" w:sz="4" w:space="0" w:color="000000"/>
            </w:tcBorders>
            <w:vAlign w:val="center"/>
          </w:tcPr>
          <w:p w14:paraId="421B3E5D"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5E"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5F"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60" w14:textId="77777777" w:rsidR="00A631B2" w:rsidRDefault="00DE7A97">
            <w:pPr>
              <w:spacing w:after="0"/>
            </w:pPr>
            <w:r>
              <w:rPr>
                <w:rFonts w:ascii="Times New Roman" w:eastAsia="Times New Roman" w:hAnsi="Times New Roman"/>
                <w:sz w:val="18"/>
              </w:rPr>
              <w:t>Wyjaśnienia i modyfikacja SWZ z 06.11.2025 r. opublikowane.</w:t>
            </w:r>
          </w:p>
        </w:tc>
      </w:tr>
      <w:tr w:rsidR="00A631B2" w14:paraId="421B3E63" w14:textId="77777777">
        <w:trPr>
          <w:trHeight w:val="111"/>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tcPr>
          <w:p w14:paraId="421B3E62"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rPr>
              <w:t xml:space="preserve">                                         </w:t>
            </w:r>
            <w:r>
              <w:rPr>
                <w:rFonts w:ascii="Times New Roman" w:hAnsi="Times New Roman"/>
                <w:b/>
                <w:bCs/>
                <w:sz w:val="18"/>
                <w:szCs w:val="18"/>
              </w:rPr>
              <w:t>Zmiany ogłoszeń i SIWZ</w:t>
            </w:r>
          </w:p>
        </w:tc>
      </w:tr>
      <w:tr w:rsidR="00A631B2" w14:paraId="421B3E6A" w14:textId="77777777">
        <w:trPr>
          <w:trHeight w:val="130"/>
          <w:jc w:val="center"/>
        </w:trPr>
        <w:tc>
          <w:tcPr>
            <w:tcW w:w="1235" w:type="dxa"/>
            <w:tcBorders>
              <w:left w:val="single" w:sz="4" w:space="0" w:color="000000"/>
              <w:bottom w:val="single" w:sz="4" w:space="0" w:color="000000"/>
              <w:right w:val="single" w:sz="4" w:space="0" w:color="000000"/>
            </w:tcBorders>
            <w:shd w:val="clear" w:color="auto" w:fill="FFFFFF"/>
          </w:tcPr>
          <w:p w14:paraId="421B3E64"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w:t>
            </w:r>
          </w:p>
        </w:tc>
        <w:tc>
          <w:tcPr>
            <w:tcW w:w="4966" w:type="dxa"/>
            <w:tcBorders>
              <w:bottom w:val="single" w:sz="4" w:space="0" w:color="000000"/>
              <w:right w:val="single" w:sz="4" w:space="0" w:color="000000"/>
            </w:tcBorders>
            <w:shd w:val="clear" w:color="auto" w:fill="FFFFFF"/>
          </w:tcPr>
          <w:p w14:paraId="421B3E65" w14:textId="77777777" w:rsidR="00A631B2" w:rsidRDefault="00DE7A9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421B3E66"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421B3E67"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421B3E68"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421B3E69"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E72" w14:textId="77777777">
        <w:trPr>
          <w:trHeight w:val="644"/>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6B"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27</w:t>
            </w:r>
          </w:p>
        </w:tc>
        <w:tc>
          <w:tcPr>
            <w:tcW w:w="4966" w:type="dxa"/>
            <w:tcBorders>
              <w:top w:val="single" w:sz="4" w:space="0" w:color="000000"/>
              <w:bottom w:val="single" w:sz="4" w:space="0" w:color="000000"/>
              <w:right w:val="single" w:sz="4" w:space="0" w:color="000000"/>
            </w:tcBorders>
          </w:tcPr>
          <w:p w14:paraId="421B3E6C" w14:textId="77777777" w:rsidR="00A631B2" w:rsidRDefault="00DE7A97">
            <w:pPr>
              <w:spacing w:after="0" w:line="240" w:lineRule="auto"/>
              <w:jc w:val="both"/>
            </w:pPr>
            <w:r>
              <w:rPr>
                <w:rFonts w:ascii="Times New Roman" w:eastAsia="Times New Roman" w:hAnsi="Times New Roman"/>
                <w:bCs/>
                <w:i/>
                <w:sz w:val="18"/>
                <w:szCs w:val="18"/>
                <w:lang w:eastAsia="pl-PL"/>
              </w:rPr>
              <w:t>Jeśli Zamawiający dokonał zmiany treści ogłoszenia:</w:t>
            </w:r>
          </w:p>
          <w:p w14:paraId="421B3E6D" w14:textId="77777777" w:rsidR="00A631B2" w:rsidRDefault="00DE7A97">
            <w:pPr>
              <w:spacing w:after="0" w:line="240" w:lineRule="auto"/>
              <w:jc w:val="both"/>
              <w:rPr>
                <w:rFonts w:ascii="Times New Roman" w:hAnsi="Times New Roman"/>
                <w:bCs/>
                <w:sz w:val="18"/>
                <w:szCs w:val="18"/>
              </w:rPr>
            </w:pPr>
            <w:r>
              <w:rPr>
                <w:rFonts w:ascii="Times New Roman" w:eastAsia="Times New Roman" w:hAnsi="Times New Roman"/>
                <w:bCs/>
                <w:sz w:val="18"/>
                <w:szCs w:val="18"/>
                <w:lang w:eastAsia="pl-PL"/>
              </w:rPr>
              <w:t>Czy Zamawiający dokonał zmiany treści ogłoszenia, opublikował je oraz w określonych przypadkach przedłużył termin składania ofert  zgodnie z art. 271 Pzp?</w:t>
            </w:r>
          </w:p>
        </w:tc>
        <w:tc>
          <w:tcPr>
            <w:tcW w:w="534" w:type="dxa"/>
            <w:tcBorders>
              <w:top w:val="single" w:sz="4" w:space="0" w:color="000000"/>
              <w:bottom w:val="single" w:sz="4" w:space="0" w:color="000000"/>
              <w:right w:val="single" w:sz="4" w:space="0" w:color="000000"/>
            </w:tcBorders>
            <w:vAlign w:val="center"/>
          </w:tcPr>
          <w:p w14:paraId="421B3E6E"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6F"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70"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71" w14:textId="77777777" w:rsidR="00A631B2" w:rsidRDefault="00DE7A97">
            <w:pPr>
              <w:spacing w:after="0"/>
            </w:pPr>
            <w:r>
              <w:rPr>
                <w:rFonts w:ascii="Times New Roman" w:eastAsia="Times New Roman" w:hAnsi="Times New Roman"/>
                <w:sz w:val="18"/>
              </w:rPr>
              <w:t>Zmiana ogłoszenia BZP 2025/BZP 00521022/01; termin przedłużono.</w:t>
            </w:r>
          </w:p>
        </w:tc>
      </w:tr>
      <w:tr w:rsidR="00A631B2" w14:paraId="421B3E79"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E7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28</w:t>
            </w:r>
          </w:p>
        </w:tc>
        <w:tc>
          <w:tcPr>
            <w:tcW w:w="4966" w:type="dxa"/>
            <w:tcBorders>
              <w:top w:val="single" w:sz="4" w:space="0" w:color="000000"/>
              <w:bottom w:val="single" w:sz="4" w:space="0" w:color="000000"/>
              <w:right w:val="single" w:sz="4" w:space="0" w:color="000000"/>
            </w:tcBorders>
          </w:tcPr>
          <w:p w14:paraId="421B3E74" w14:textId="77777777" w:rsidR="00A631B2" w:rsidRDefault="00DE7A97">
            <w:pPr>
              <w:spacing w:after="0" w:line="240" w:lineRule="auto"/>
              <w:jc w:val="both"/>
            </w:pPr>
            <w:r>
              <w:rPr>
                <w:rFonts w:ascii="Times New Roman" w:hAnsi="Times New Roman"/>
                <w:bCs/>
                <w:sz w:val="18"/>
                <w:szCs w:val="18"/>
              </w:rPr>
              <w:t>Czy modyfikacji SWZ dokonano zgodnie z dyspozycją art. 286 Pzp ?</w:t>
            </w:r>
          </w:p>
        </w:tc>
        <w:tc>
          <w:tcPr>
            <w:tcW w:w="534" w:type="dxa"/>
            <w:tcBorders>
              <w:top w:val="single" w:sz="4" w:space="0" w:color="000000"/>
              <w:bottom w:val="single" w:sz="4" w:space="0" w:color="000000"/>
              <w:right w:val="single" w:sz="4" w:space="0" w:color="000000"/>
            </w:tcBorders>
            <w:vAlign w:val="center"/>
          </w:tcPr>
          <w:p w14:paraId="421B3E75"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76"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77"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78" w14:textId="2883E841" w:rsidR="00A631B2" w:rsidRDefault="00DE7A97">
            <w:pPr>
              <w:spacing w:after="0"/>
            </w:pPr>
            <w:r>
              <w:rPr>
                <w:rFonts w:ascii="Times New Roman" w:eastAsia="Times New Roman" w:hAnsi="Times New Roman"/>
                <w:sz w:val="18"/>
              </w:rPr>
              <w:t>Modyfikacja SWZ z 06.11.2025 r..</w:t>
            </w:r>
          </w:p>
        </w:tc>
      </w:tr>
      <w:tr w:rsidR="00A631B2" w14:paraId="421B3E7C" w14:textId="77777777">
        <w:trPr>
          <w:trHeight w:val="234"/>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1B3E7A" w14:textId="77777777" w:rsidR="00A631B2" w:rsidRDefault="00A631B2">
            <w:pPr>
              <w:snapToGrid w:val="0"/>
              <w:spacing w:after="0" w:line="240" w:lineRule="auto"/>
              <w:jc w:val="center"/>
              <w:rPr>
                <w:rFonts w:ascii="Times New Roman" w:eastAsia="Times New Roman" w:hAnsi="Times New Roman"/>
                <w:b/>
                <w:bCs/>
                <w:sz w:val="18"/>
                <w:szCs w:val="18"/>
                <w:lang w:eastAsia="pl-PL"/>
              </w:rPr>
            </w:pPr>
          </w:p>
        </w:tc>
        <w:tc>
          <w:tcPr>
            <w:tcW w:w="9678" w:type="dxa"/>
            <w:gridSpan w:val="5"/>
            <w:tcBorders>
              <w:top w:val="single" w:sz="4" w:space="0" w:color="000000"/>
              <w:bottom w:val="single" w:sz="4" w:space="0" w:color="000000"/>
              <w:right w:val="single" w:sz="4" w:space="0" w:color="000000"/>
            </w:tcBorders>
            <w:shd w:val="clear" w:color="auto" w:fill="F2F2F2"/>
          </w:tcPr>
          <w:p w14:paraId="421B3E7B" w14:textId="77777777" w:rsidR="00A631B2" w:rsidRDefault="00DE7A9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Ocena ofert</w:t>
            </w:r>
          </w:p>
        </w:tc>
      </w:tr>
      <w:tr w:rsidR="00A631B2" w14:paraId="421B3E83" w14:textId="77777777">
        <w:trPr>
          <w:trHeight w:val="131"/>
          <w:jc w:val="center"/>
        </w:trPr>
        <w:tc>
          <w:tcPr>
            <w:tcW w:w="1235" w:type="dxa"/>
            <w:tcBorders>
              <w:left w:val="single" w:sz="4" w:space="0" w:color="000000"/>
              <w:bottom w:val="single" w:sz="4" w:space="0" w:color="000000"/>
              <w:right w:val="single" w:sz="4" w:space="0" w:color="000000"/>
            </w:tcBorders>
            <w:shd w:val="clear" w:color="auto" w:fill="FFFFFF"/>
          </w:tcPr>
          <w:p w14:paraId="421B3E7D"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966" w:type="dxa"/>
            <w:tcBorders>
              <w:bottom w:val="single" w:sz="4" w:space="0" w:color="000000"/>
              <w:right w:val="single" w:sz="4" w:space="0" w:color="000000"/>
            </w:tcBorders>
            <w:shd w:val="clear" w:color="auto" w:fill="FFFFFF"/>
          </w:tcPr>
          <w:p w14:paraId="421B3E7E" w14:textId="77777777" w:rsidR="00A631B2" w:rsidRDefault="00DE7A97">
            <w:pPr>
              <w:spacing w:after="0" w:line="240" w:lineRule="auto"/>
            </w:pPr>
            <w:r>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421B3E7F"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421B3E80"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421B3E81"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421B3E82"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E8A" w14:textId="7777777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84"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29</w:t>
            </w:r>
          </w:p>
        </w:tc>
        <w:tc>
          <w:tcPr>
            <w:tcW w:w="4966" w:type="dxa"/>
            <w:tcBorders>
              <w:top w:val="single" w:sz="4" w:space="0" w:color="000000"/>
              <w:bottom w:val="single" w:sz="4" w:space="0" w:color="000000"/>
              <w:right w:val="single" w:sz="4" w:space="0" w:color="000000"/>
            </w:tcBorders>
          </w:tcPr>
          <w:p w14:paraId="421B3E85" w14:textId="77777777" w:rsidR="00A631B2" w:rsidRDefault="00DE7A97">
            <w:pPr>
              <w:spacing w:after="0" w:line="240" w:lineRule="auto"/>
              <w:jc w:val="both"/>
              <w:rPr>
                <w:rFonts w:ascii="Times New Roman" w:hAnsi="Times New Roman"/>
                <w:bCs/>
                <w:sz w:val="18"/>
                <w:szCs w:val="18"/>
              </w:rPr>
            </w:pPr>
            <w:r>
              <w:rPr>
                <w:rFonts w:ascii="Times New Roman" w:hAnsi="Times New Roman"/>
                <w:bCs/>
                <w:sz w:val="18"/>
                <w:szCs w:val="18"/>
              </w:rPr>
              <w:t>Czy zgodnie z art. 125 Pzp Wykonawca dołączył oświadczenie o niepodleganiu wykluczeniu, spełnianiu warunków udziału w postępowaniu lub kryteriów selekcji, w zakresie wskazanym przez zamawiającego ?</w:t>
            </w:r>
          </w:p>
        </w:tc>
        <w:tc>
          <w:tcPr>
            <w:tcW w:w="534" w:type="dxa"/>
            <w:tcBorders>
              <w:top w:val="single" w:sz="4" w:space="0" w:color="000000"/>
              <w:bottom w:val="single" w:sz="4" w:space="0" w:color="000000"/>
              <w:right w:val="single" w:sz="4" w:space="0" w:color="000000"/>
            </w:tcBorders>
            <w:vAlign w:val="center"/>
          </w:tcPr>
          <w:p w14:paraId="421B3E86"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87"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88"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89" w14:textId="6771C394" w:rsidR="00A631B2" w:rsidRDefault="00A631B2">
            <w:pPr>
              <w:spacing w:after="0"/>
            </w:pPr>
          </w:p>
        </w:tc>
      </w:tr>
      <w:tr w:rsidR="00A631B2" w14:paraId="421B3E91" w14:textId="7777777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8B"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30</w:t>
            </w:r>
          </w:p>
        </w:tc>
        <w:tc>
          <w:tcPr>
            <w:tcW w:w="4966" w:type="dxa"/>
            <w:tcBorders>
              <w:top w:val="single" w:sz="4" w:space="0" w:color="000000"/>
              <w:bottom w:val="single" w:sz="4" w:space="0" w:color="000000"/>
              <w:right w:val="single" w:sz="4" w:space="0" w:color="000000"/>
            </w:tcBorders>
          </w:tcPr>
          <w:p w14:paraId="421B3E8C" w14:textId="77777777" w:rsidR="00A631B2" w:rsidRDefault="00DE7A97">
            <w:pPr>
              <w:spacing w:after="0" w:line="240" w:lineRule="auto"/>
              <w:jc w:val="both"/>
            </w:pPr>
            <w:r>
              <w:rPr>
                <w:rFonts w:ascii="Times New Roman" w:hAnsi="Times New Roman"/>
                <w:bCs/>
                <w:sz w:val="18"/>
                <w:szCs w:val="18"/>
              </w:rPr>
              <w:t>Czy zamawiający zastosował procedurę badania rażąco niskiej ceny ? (art. 224 Pzp)</w:t>
            </w:r>
          </w:p>
        </w:tc>
        <w:tc>
          <w:tcPr>
            <w:tcW w:w="534" w:type="dxa"/>
            <w:tcBorders>
              <w:top w:val="single" w:sz="4" w:space="0" w:color="000000"/>
              <w:bottom w:val="single" w:sz="4" w:space="0" w:color="000000"/>
              <w:right w:val="single" w:sz="4" w:space="0" w:color="000000"/>
            </w:tcBorders>
            <w:vAlign w:val="center"/>
          </w:tcPr>
          <w:p w14:paraId="421B3E8D"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8E"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8F"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90" w14:textId="1268E6ED" w:rsidR="00A631B2" w:rsidRDefault="00A631B2">
            <w:pPr>
              <w:spacing w:after="0"/>
            </w:pPr>
          </w:p>
        </w:tc>
      </w:tr>
      <w:tr w:rsidR="00A631B2" w14:paraId="421B3E98"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92" w14:textId="77777777" w:rsidR="00A631B2" w:rsidRDefault="00DE7A9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31</w:t>
            </w:r>
          </w:p>
        </w:tc>
        <w:tc>
          <w:tcPr>
            <w:tcW w:w="4966" w:type="dxa"/>
            <w:tcBorders>
              <w:top w:val="single" w:sz="4" w:space="0" w:color="000000"/>
              <w:bottom w:val="single" w:sz="4" w:space="0" w:color="000000"/>
              <w:right w:val="single" w:sz="4" w:space="0" w:color="000000"/>
            </w:tcBorders>
          </w:tcPr>
          <w:p w14:paraId="421B3E93" w14:textId="77777777" w:rsidR="00A631B2" w:rsidRDefault="00DE7A97">
            <w:pPr>
              <w:spacing w:after="0" w:line="240" w:lineRule="auto"/>
              <w:jc w:val="both"/>
              <w:rPr>
                <w:rFonts w:ascii="Times New Roman" w:hAnsi="Times New Roman"/>
                <w:bCs/>
                <w:sz w:val="18"/>
                <w:szCs w:val="18"/>
              </w:rPr>
            </w:pPr>
            <w:r>
              <w:rPr>
                <w:rFonts w:ascii="Times New Roman" w:hAnsi="Times New Roman"/>
                <w:bCs/>
                <w:sz w:val="18"/>
                <w:szCs w:val="18"/>
              </w:rPr>
              <w:t>Czy otwarcie ofert nastąpiło niezwłocznie po upływie terminu składania ofert ? (art. 222 Pzp)</w:t>
            </w:r>
          </w:p>
        </w:tc>
        <w:tc>
          <w:tcPr>
            <w:tcW w:w="534" w:type="dxa"/>
            <w:tcBorders>
              <w:top w:val="single" w:sz="4" w:space="0" w:color="000000"/>
              <w:bottom w:val="single" w:sz="4" w:space="0" w:color="000000"/>
              <w:right w:val="single" w:sz="4" w:space="0" w:color="000000"/>
            </w:tcBorders>
            <w:vAlign w:val="center"/>
          </w:tcPr>
          <w:p w14:paraId="421B3E94"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95"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96"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97" w14:textId="77777777" w:rsidR="00A631B2" w:rsidRDefault="00DE7A97">
            <w:pPr>
              <w:spacing w:after="0"/>
            </w:pPr>
            <w:r>
              <w:rPr>
                <w:rFonts w:ascii="Times New Roman" w:eastAsia="Times New Roman" w:hAnsi="Times New Roman"/>
                <w:sz w:val="18"/>
              </w:rPr>
              <w:t>Składanie ofert do 9:00, otwarcie 10:00 dnia 12.11.2025 r.</w:t>
            </w:r>
          </w:p>
        </w:tc>
      </w:tr>
      <w:tr w:rsidR="00A631B2" w14:paraId="421B3E9F"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99"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32</w:t>
            </w:r>
          </w:p>
        </w:tc>
        <w:tc>
          <w:tcPr>
            <w:tcW w:w="4966" w:type="dxa"/>
            <w:tcBorders>
              <w:top w:val="single" w:sz="4" w:space="0" w:color="000000"/>
              <w:bottom w:val="single" w:sz="4" w:space="0" w:color="000000"/>
              <w:right w:val="single" w:sz="4" w:space="0" w:color="000000"/>
            </w:tcBorders>
          </w:tcPr>
          <w:p w14:paraId="421B3E9A" w14:textId="77777777" w:rsidR="00A631B2" w:rsidRDefault="00DE7A97">
            <w:pPr>
              <w:spacing w:after="0" w:line="240" w:lineRule="auto"/>
              <w:jc w:val="both"/>
            </w:pPr>
            <w:r>
              <w:rPr>
                <w:rFonts w:ascii="Times New Roman" w:hAnsi="Times New Roman"/>
                <w:bCs/>
                <w:sz w:val="18"/>
                <w:szCs w:val="18"/>
              </w:rPr>
              <w:t>Czy zamawiający niezwłocznie po otwarciu ofert zamieścił na stronie internetowej wymagane informacje ? (art. 222 ust. 5 i 6 Pzp)</w:t>
            </w:r>
          </w:p>
        </w:tc>
        <w:tc>
          <w:tcPr>
            <w:tcW w:w="534" w:type="dxa"/>
            <w:tcBorders>
              <w:top w:val="single" w:sz="4" w:space="0" w:color="000000"/>
              <w:bottom w:val="single" w:sz="4" w:space="0" w:color="000000"/>
              <w:right w:val="single" w:sz="4" w:space="0" w:color="000000"/>
            </w:tcBorders>
            <w:vAlign w:val="center"/>
          </w:tcPr>
          <w:p w14:paraId="421B3E9B"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9C"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9D"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9E" w14:textId="5D6FC3A0" w:rsidR="00A631B2" w:rsidRDefault="00A631B2">
            <w:pPr>
              <w:spacing w:after="0"/>
            </w:pPr>
          </w:p>
        </w:tc>
      </w:tr>
      <w:tr w:rsidR="00A631B2" w14:paraId="421B3EA7"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A0"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33</w:t>
            </w:r>
          </w:p>
        </w:tc>
        <w:tc>
          <w:tcPr>
            <w:tcW w:w="4966" w:type="dxa"/>
            <w:tcBorders>
              <w:top w:val="single" w:sz="4" w:space="0" w:color="000000"/>
              <w:bottom w:val="single" w:sz="4" w:space="0" w:color="000000"/>
              <w:right w:val="single" w:sz="4" w:space="0" w:color="000000"/>
            </w:tcBorders>
          </w:tcPr>
          <w:p w14:paraId="421B3EA1" w14:textId="77777777" w:rsidR="00A631B2" w:rsidRDefault="00DE7A97">
            <w:pPr>
              <w:spacing w:after="0" w:line="240" w:lineRule="auto"/>
              <w:jc w:val="both"/>
            </w:pPr>
            <w:r>
              <w:rPr>
                <w:rFonts w:ascii="Times New Roman" w:hAnsi="Times New Roman"/>
                <w:bCs/>
                <w:sz w:val="18"/>
                <w:szCs w:val="18"/>
              </w:rPr>
              <w:t xml:space="preserve">Czy zamawiający wybrał najkorzystniejszą ofertę ? </w:t>
            </w:r>
          </w:p>
          <w:p w14:paraId="421B3EA2" w14:textId="77777777" w:rsidR="00A631B2" w:rsidRDefault="00DE7A97">
            <w:pPr>
              <w:spacing w:after="0" w:line="240" w:lineRule="auto"/>
              <w:jc w:val="both"/>
            </w:pPr>
            <w:r>
              <w:rPr>
                <w:rFonts w:ascii="Times New Roman" w:hAnsi="Times New Roman"/>
                <w:bCs/>
                <w:sz w:val="18"/>
                <w:szCs w:val="18"/>
                <w:lang w:val="en-US"/>
              </w:rPr>
              <w:t xml:space="preserve">(art. 239 </w:t>
            </w:r>
            <w:proofErr w:type="spellStart"/>
            <w:r>
              <w:rPr>
                <w:rFonts w:ascii="Times New Roman" w:hAnsi="Times New Roman"/>
                <w:bCs/>
                <w:sz w:val="18"/>
                <w:szCs w:val="18"/>
                <w:lang w:val="en-US"/>
              </w:rPr>
              <w:t>Pzp</w:t>
            </w:r>
            <w:proofErr w:type="spellEnd"/>
            <w:r>
              <w:rPr>
                <w:rFonts w:ascii="Times New Roman" w:hAnsi="Times New Roman"/>
                <w:bCs/>
                <w:sz w:val="18"/>
                <w:szCs w:val="18"/>
                <w:lang w:val="en-US"/>
              </w:rPr>
              <w:t>)</w:t>
            </w:r>
          </w:p>
        </w:tc>
        <w:tc>
          <w:tcPr>
            <w:tcW w:w="534" w:type="dxa"/>
            <w:tcBorders>
              <w:top w:val="single" w:sz="4" w:space="0" w:color="000000"/>
              <w:bottom w:val="single" w:sz="4" w:space="0" w:color="000000"/>
              <w:right w:val="single" w:sz="4" w:space="0" w:color="000000"/>
            </w:tcBorders>
            <w:vAlign w:val="center"/>
          </w:tcPr>
          <w:p w14:paraId="421B3EA3"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A4"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A5"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A6" w14:textId="4BFA7322" w:rsidR="00A631B2" w:rsidRDefault="00A631B2">
            <w:pPr>
              <w:spacing w:after="0"/>
            </w:pPr>
          </w:p>
        </w:tc>
      </w:tr>
      <w:tr w:rsidR="00A631B2" w14:paraId="421B3EAE" w14:textId="77777777">
        <w:trPr>
          <w:trHeight w:val="34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A8"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34</w:t>
            </w:r>
          </w:p>
        </w:tc>
        <w:tc>
          <w:tcPr>
            <w:tcW w:w="4966" w:type="dxa"/>
            <w:tcBorders>
              <w:top w:val="single" w:sz="4" w:space="0" w:color="000000"/>
              <w:bottom w:val="single" w:sz="4" w:space="0" w:color="000000"/>
              <w:right w:val="single" w:sz="4" w:space="0" w:color="000000"/>
            </w:tcBorders>
          </w:tcPr>
          <w:p w14:paraId="421B3EA9" w14:textId="77777777" w:rsidR="00A631B2" w:rsidRDefault="00DE7A97">
            <w:pPr>
              <w:spacing w:after="0" w:line="240" w:lineRule="auto"/>
              <w:jc w:val="both"/>
              <w:rPr>
                <w:rFonts w:ascii="Times New Roman" w:hAnsi="Times New Roman"/>
                <w:bCs/>
                <w:sz w:val="18"/>
                <w:szCs w:val="18"/>
              </w:rPr>
            </w:pPr>
            <w:r>
              <w:rPr>
                <w:rFonts w:ascii="Times New Roman" w:hAnsi="Times New Roman"/>
                <w:bCs/>
                <w:sz w:val="18"/>
                <w:szCs w:val="18"/>
              </w:rPr>
              <w:t>Czy wykonawca, którego oferta została najwyżej oceniona złożył (o ile przewidziano w ogłoszeniu o zamówieniu lub dokumentach zamówienia) podmiotowe środki dowodowe ? (art. 274 Pzp)</w:t>
            </w:r>
          </w:p>
        </w:tc>
        <w:tc>
          <w:tcPr>
            <w:tcW w:w="534" w:type="dxa"/>
            <w:tcBorders>
              <w:top w:val="single" w:sz="4" w:space="0" w:color="000000"/>
              <w:bottom w:val="single" w:sz="4" w:space="0" w:color="000000"/>
              <w:right w:val="single" w:sz="4" w:space="0" w:color="000000"/>
            </w:tcBorders>
            <w:vAlign w:val="center"/>
          </w:tcPr>
          <w:p w14:paraId="421B3EAA"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AB"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AC"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AD" w14:textId="77777777" w:rsidR="00A631B2" w:rsidRDefault="00DE7A97">
            <w:pPr>
              <w:spacing w:after="0"/>
            </w:pPr>
            <w:r>
              <w:rPr>
                <w:rFonts w:ascii="Times New Roman" w:eastAsia="Times New Roman" w:hAnsi="Times New Roman"/>
                <w:sz w:val="18"/>
              </w:rPr>
              <w:t>Nie przewidziano podmiotowych środków dowodowych.</w:t>
            </w:r>
          </w:p>
        </w:tc>
      </w:tr>
      <w:tr w:rsidR="00A631B2" w14:paraId="421B3EB5" w14:textId="77777777">
        <w:trPr>
          <w:trHeight w:val="6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AF"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35</w:t>
            </w:r>
          </w:p>
        </w:tc>
        <w:tc>
          <w:tcPr>
            <w:tcW w:w="4966" w:type="dxa"/>
            <w:tcBorders>
              <w:top w:val="single" w:sz="4" w:space="0" w:color="000000"/>
              <w:bottom w:val="single" w:sz="4" w:space="0" w:color="000000"/>
              <w:right w:val="single" w:sz="4" w:space="0" w:color="000000"/>
            </w:tcBorders>
          </w:tcPr>
          <w:p w14:paraId="421B3EB0" w14:textId="77777777" w:rsidR="00A631B2" w:rsidRDefault="00DE7A97">
            <w:pPr>
              <w:spacing w:after="0" w:line="240" w:lineRule="auto"/>
              <w:jc w:val="both"/>
            </w:pPr>
            <w:r>
              <w:rPr>
                <w:rFonts w:ascii="Times New Roman" w:hAnsi="Times New Roman"/>
                <w:bCs/>
                <w:sz w:val="18"/>
                <w:szCs w:val="18"/>
              </w:rPr>
              <w:t>Czy wykluczono wykonawców zgodnie z art. 108 oraz fakultatywnie art. 109 Pzp ?</w:t>
            </w:r>
          </w:p>
        </w:tc>
        <w:tc>
          <w:tcPr>
            <w:tcW w:w="534" w:type="dxa"/>
            <w:tcBorders>
              <w:top w:val="single" w:sz="4" w:space="0" w:color="000000"/>
              <w:bottom w:val="single" w:sz="4" w:space="0" w:color="000000"/>
              <w:right w:val="single" w:sz="4" w:space="0" w:color="000000"/>
            </w:tcBorders>
            <w:vAlign w:val="center"/>
          </w:tcPr>
          <w:p w14:paraId="421B3EB1"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B2"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B3"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B4" w14:textId="77777777" w:rsidR="00A631B2" w:rsidRDefault="00DE7A97">
            <w:pPr>
              <w:spacing w:after="0"/>
            </w:pPr>
            <w:r>
              <w:rPr>
                <w:rFonts w:ascii="Times New Roman" w:eastAsia="Times New Roman" w:hAnsi="Times New Roman"/>
                <w:sz w:val="18"/>
              </w:rPr>
              <w:t>Nie wykluczono wykonawców.</w:t>
            </w:r>
          </w:p>
        </w:tc>
      </w:tr>
      <w:tr w:rsidR="00A631B2" w14:paraId="421B3EBC" w14:textId="77777777">
        <w:trPr>
          <w:trHeight w:val="55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B6"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36</w:t>
            </w:r>
          </w:p>
        </w:tc>
        <w:tc>
          <w:tcPr>
            <w:tcW w:w="4966" w:type="dxa"/>
            <w:tcBorders>
              <w:top w:val="single" w:sz="4" w:space="0" w:color="000000"/>
              <w:bottom w:val="single" w:sz="4" w:space="0" w:color="000000"/>
              <w:right w:val="single" w:sz="4" w:space="0" w:color="000000"/>
            </w:tcBorders>
          </w:tcPr>
          <w:p w14:paraId="421B3EB7" w14:textId="77777777" w:rsidR="00A631B2" w:rsidRDefault="00DE7A97">
            <w:pPr>
              <w:spacing w:after="0" w:line="240" w:lineRule="auto"/>
              <w:jc w:val="both"/>
            </w:pPr>
            <w:r>
              <w:rPr>
                <w:rFonts w:ascii="Times New Roman" w:hAnsi="Times New Roman"/>
                <w:sz w:val="18"/>
                <w:szCs w:val="18"/>
              </w:rPr>
              <w:t xml:space="preserve">Czy </w:t>
            </w:r>
            <w:r>
              <w:rPr>
                <w:rFonts w:ascii="Times New Roman" w:hAnsi="Times New Roman"/>
                <w:bCs/>
                <w:sz w:val="18"/>
                <w:szCs w:val="18"/>
              </w:rPr>
              <w:t>zamawiający odrzucił oferty zgodnie z art. 226 Pzp ?</w:t>
            </w:r>
          </w:p>
        </w:tc>
        <w:tc>
          <w:tcPr>
            <w:tcW w:w="534" w:type="dxa"/>
            <w:tcBorders>
              <w:top w:val="single" w:sz="4" w:space="0" w:color="000000"/>
              <w:bottom w:val="single" w:sz="4" w:space="0" w:color="000000"/>
              <w:right w:val="single" w:sz="4" w:space="0" w:color="000000"/>
            </w:tcBorders>
            <w:vAlign w:val="center"/>
          </w:tcPr>
          <w:p w14:paraId="421B3EB8"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B9"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BA"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BB" w14:textId="77777777" w:rsidR="00A631B2" w:rsidRDefault="00DE7A97">
            <w:pPr>
              <w:spacing w:after="0"/>
            </w:pPr>
            <w:r>
              <w:rPr>
                <w:rFonts w:ascii="Times New Roman" w:eastAsia="Times New Roman" w:hAnsi="Times New Roman"/>
                <w:sz w:val="18"/>
              </w:rPr>
              <w:t>Nie odrzucono ofert.</w:t>
            </w:r>
          </w:p>
        </w:tc>
      </w:tr>
      <w:tr w:rsidR="00A631B2" w14:paraId="421B3EC3" w14:textId="77777777">
        <w:trPr>
          <w:trHeight w:val="68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BD"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37</w:t>
            </w:r>
          </w:p>
        </w:tc>
        <w:tc>
          <w:tcPr>
            <w:tcW w:w="4966" w:type="dxa"/>
            <w:tcBorders>
              <w:top w:val="single" w:sz="4" w:space="0" w:color="000000"/>
              <w:bottom w:val="single" w:sz="4" w:space="0" w:color="000000"/>
              <w:right w:val="single" w:sz="4" w:space="0" w:color="000000"/>
            </w:tcBorders>
          </w:tcPr>
          <w:p w14:paraId="421B3EBE" w14:textId="77777777" w:rsidR="00A631B2" w:rsidRDefault="00DE7A97">
            <w:pPr>
              <w:spacing w:after="0" w:line="240" w:lineRule="auto"/>
              <w:jc w:val="both"/>
            </w:pPr>
            <w:r>
              <w:rPr>
                <w:rFonts w:ascii="Times New Roman" w:hAnsi="Times New Roman"/>
                <w:sz w:val="18"/>
                <w:szCs w:val="18"/>
              </w:rPr>
              <w:t xml:space="preserve">Czy zamawiający powiadomił wykonawców, których oferty zostały odrzucone ? (art.253 ust.1 pkt 2  Pzp) </w:t>
            </w:r>
          </w:p>
        </w:tc>
        <w:tc>
          <w:tcPr>
            <w:tcW w:w="534" w:type="dxa"/>
            <w:tcBorders>
              <w:top w:val="single" w:sz="4" w:space="0" w:color="000000"/>
              <w:bottom w:val="single" w:sz="4" w:space="0" w:color="000000"/>
              <w:right w:val="single" w:sz="4" w:space="0" w:color="000000"/>
            </w:tcBorders>
            <w:vAlign w:val="center"/>
          </w:tcPr>
          <w:p w14:paraId="421B3EBF"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C0"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C1"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C2" w14:textId="621FCA33" w:rsidR="00A631B2" w:rsidRDefault="00A631B2">
            <w:pPr>
              <w:spacing w:after="0"/>
            </w:pPr>
          </w:p>
        </w:tc>
      </w:tr>
      <w:tr w:rsidR="00A631B2" w14:paraId="421B3ECB" w14:textId="77777777">
        <w:trPr>
          <w:trHeight w:val="156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C4"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38</w:t>
            </w:r>
          </w:p>
        </w:tc>
        <w:tc>
          <w:tcPr>
            <w:tcW w:w="4966" w:type="dxa"/>
            <w:tcBorders>
              <w:top w:val="single" w:sz="4" w:space="0" w:color="000000"/>
              <w:bottom w:val="single" w:sz="4" w:space="0" w:color="000000"/>
              <w:right w:val="single" w:sz="4" w:space="0" w:color="000000"/>
            </w:tcBorders>
          </w:tcPr>
          <w:p w14:paraId="421B3EC5" w14:textId="77777777" w:rsidR="00A631B2" w:rsidRDefault="00A631B2">
            <w:pPr>
              <w:snapToGrid w:val="0"/>
              <w:spacing w:after="0" w:line="240" w:lineRule="auto"/>
              <w:jc w:val="both"/>
              <w:rPr>
                <w:rFonts w:ascii="Times New Roman" w:eastAsia="Times New Roman" w:hAnsi="Times New Roman"/>
                <w:sz w:val="18"/>
                <w:szCs w:val="18"/>
                <w:lang w:eastAsia="pl-PL"/>
              </w:rPr>
            </w:pPr>
          </w:p>
          <w:p w14:paraId="421B3EC6" w14:textId="77777777" w:rsidR="00A631B2" w:rsidRDefault="00DE7A97">
            <w:r>
              <w:rPr>
                <w:rFonts w:ascii="Times New Roman" w:hAnsi="Times New Roman"/>
                <w:sz w:val="18"/>
                <w:szCs w:val="18"/>
              </w:rPr>
              <w:t>Czy o wyborze oferty zamawiający zawiadomił niezwłocznie wykonawców, którzy ubiegali się o udzielenie zamówienia, podając informacje wymagane w art. 253 ust. 1 Pzp oraz zamieścił niezbędne informacje na stronie internetowej zgodnie z art. 253 ust. 2 Pzp ?</w:t>
            </w:r>
          </w:p>
        </w:tc>
        <w:tc>
          <w:tcPr>
            <w:tcW w:w="534" w:type="dxa"/>
            <w:tcBorders>
              <w:top w:val="single" w:sz="4" w:space="0" w:color="000000"/>
              <w:bottom w:val="single" w:sz="4" w:space="0" w:color="000000"/>
              <w:right w:val="single" w:sz="4" w:space="0" w:color="000000"/>
            </w:tcBorders>
            <w:vAlign w:val="center"/>
          </w:tcPr>
          <w:p w14:paraId="421B3EC7" w14:textId="77777777" w:rsidR="00A631B2" w:rsidRDefault="00DE7A97">
            <w:pPr>
              <w:spacing w:after="0"/>
              <w:jc w:val="center"/>
            </w:pPr>
            <w:r>
              <w:rPr>
                <w:rFonts w:ascii="Times New Roman" w:eastAsia="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421B3EC8"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C9" w14:textId="77777777" w:rsidR="00A631B2" w:rsidRDefault="00A631B2">
            <w:pPr>
              <w:spacing w:after="0"/>
              <w:jc w:val="center"/>
            </w:pPr>
          </w:p>
        </w:tc>
        <w:tc>
          <w:tcPr>
            <w:tcW w:w="3166" w:type="dxa"/>
            <w:tcBorders>
              <w:top w:val="single" w:sz="4" w:space="0" w:color="000000"/>
              <w:bottom w:val="single" w:sz="4" w:space="0" w:color="000000"/>
              <w:right w:val="single" w:sz="4" w:space="0" w:color="000000"/>
            </w:tcBorders>
            <w:vAlign w:val="center"/>
          </w:tcPr>
          <w:p w14:paraId="421B3ECA" w14:textId="77777777" w:rsidR="00A631B2" w:rsidRDefault="00DE7A97">
            <w:pPr>
              <w:spacing w:after="0"/>
            </w:pPr>
            <w:r>
              <w:rPr>
                <w:rFonts w:ascii="Times New Roman" w:eastAsia="Times New Roman" w:hAnsi="Times New Roman"/>
                <w:sz w:val="18"/>
              </w:rPr>
              <w:t>Informacja o wyborze z 21.11.2025 r.; przekazana i opublikowana.</w:t>
            </w:r>
          </w:p>
        </w:tc>
      </w:tr>
      <w:tr w:rsidR="00A631B2" w14:paraId="421B3ECD" w14:textId="77777777">
        <w:trPr>
          <w:trHeight w:val="420"/>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ECC"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Negocjacje (Wariant II i III)</w:t>
            </w:r>
          </w:p>
        </w:tc>
      </w:tr>
      <w:tr w:rsidR="00A631B2" w14:paraId="421B3ED4" w14:textId="7777777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CE"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39</w:t>
            </w:r>
          </w:p>
        </w:tc>
        <w:tc>
          <w:tcPr>
            <w:tcW w:w="4966" w:type="dxa"/>
            <w:tcBorders>
              <w:top w:val="single" w:sz="4" w:space="0" w:color="000000"/>
              <w:bottom w:val="single" w:sz="4" w:space="0" w:color="000000"/>
              <w:right w:val="single" w:sz="4" w:space="0" w:color="000000"/>
            </w:tcBorders>
          </w:tcPr>
          <w:p w14:paraId="421B3ECF" w14:textId="77777777" w:rsidR="00A631B2" w:rsidRDefault="00DE7A97">
            <w:pPr>
              <w:spacing w:after="0" w:line="240" w:lineRule="auto"/>
              <w:jc w:val="both"/>
              <w:rPr>
                <w:rFonts w:ascii="Times New Roman" w:hAnsi="Times New Roman"/>
                <w:sz w:val="18"/>
                <w:szCs w:val="18"/>
              </w:rPr>
            </w:pPr>
            <w:r>
              <w:rPr>
                <w:rFonts w:ascii="Times New Roman" w:hAnsi="Times New Roman"/>
                <w:sz w:val="18"/>
                <w:szCs w:val="18"/>
              </w:rPr>
              <w:t>Czy podczas negocjacji ofert zamawiający zapewnił równe traktowanie wykonawców oraz poufność prowadzonych negocjacji? (art. 290-291  Pzp)</w:t>
            </w:r>
          </w:p>
        </w:tc>
        <w:tc>
          <w:tcPr>
            <w:tcW w:w="534" w:type="dxa"/>
            <w:tcBorders>
              <w:top w:val="single" w:sz="4" w:space="0" w:color="000000"/>
              <w:bottom w:val="single" w:sz="4" w:space="0" w:color="000000"/>
              <w:right w:val="single" w:sz="4" w:space="0" w:color="000000"/>
            </w:tcBorders>
            <w:vAlign w:val="center"/>
          </w:tcPr>
          <w:p w14:paraId="421B3ED0"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D1"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D2"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D3" w14:textId="789CE11D" w:rsidR="00A631B2" w:rsidRDefault="00A631B2">
            <w:pPr>
              <w:spacing w:after="0"/>
            </w:pPr>
          </w:p>
        </w:tc>
      </w:tr>
      <w:tr w:rsidR="00A631B2" w14:paraId="421B3EDB" w14:textId="7777777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D5"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40</w:t>
            </w:r>
          </w:p>
        </w:tc>
        <w:tc>
          <w:tcPr>
            <w:tcW w:w="4966" w:type="dxa"/>
            <w:tcBorders>
              <w:top w:val="single" w:sz="4" w:space="0" w:color="000000"/>
              <w:bottom w:val="single" w:sz="4" w:space="0" w:color="000000"/>
              <w:right w:val="single" w:sz="4" w:space="0" w:color="000000"/>
            </w:tcBorders>
          </w:tcPr>
          <w:p w14:paraId="421B3ED6" w14:textId="77777777" w:rsidR="00A631B2" w:rsidRDefault="00DE7A97">
            <w:pPr>
              <w:spacing w:after="0" w:line="240" w:lineRule="auto"/>
              <w:jc w:val="both"/>
            </w:pPr>
            <w:r>
              <w:rPr>
                <w:rFonts w:ascii="Times New Roman" w:hAnsi="Times New Roman"/>
                <w:sz w:val="18"/>
                <w:szCs w:val="18"/>
              </w:rPr>
              <w:t xml:space="preserve">Czy zamawiający zgodnie z art. 287 ust. 3 i 4 Pzp dopełnił obowiązku informacyjnego wobec wykonawców ? </w:t>
            </w:r>
          </w:p>
        </w:tc>
        <w:tc>
          <w:tcPr>
            <w:tcW w:w="534" w:type="dxa"/>
            <w:tcBorders>
              <w:top w:val="single" w:sz="4" w:space="0" w:color="000000"/>
              <w:bottom w:val="single" w:sz="4" w:space="0" w:color="000000"/>
              <w:right w:val="single" w:sz="4" w:space="0" w:color="000000"/>
            </w:tcBorders>
            <w:vAlign w:val="center"/>
          </w:tcPr>
          <w:p w14:paraId="421B3ED7"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D8"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D9"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DA" w14:textId="36FC2F77" w:rsidR="00A631B2" w:rsidRDefault="00A631B2">
            <w:pPr>
              <w:spacing w:after="0"/>
            </w:pPr>
          </w:p>
        </w:tc>
      </w:tr>
      <w:tr w:rsidR="00A631B2" w14:paraId="421B3EE2"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DC"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41</w:t>
            </w:r>
          </w:p>
        </w:tc>
        <w:tc>
          <w:tcPr>
            <w:tcW w:w="4966" w:type="dxa"/>
            <w:tcBorders>
              <w:top w:val="single" w:sz="4" w:space="0" w:color="000000"/>
              <w:bottom w:val="single" w:sz="4" w:space="0" w:color="000000"/>
              <w:right w:val="single" w:sz="4" w:space="0" w:color="000000"/>
            </w:tcBorders>
          </w:tcPr>
          <w:p w14:paraId="421B3EDD" w14:textId="77777777" w:rsidR="00A631B2" w:rsidRDefault="00DE7A97">
            <w:pPr>
              <w:spacing w:after="0" w:line="240" w:lineRule="auto"/>
              <w:jc w:val="both"/>
              <w:rPr>
                <w:rFonts w:ascii="Times New Roman" w:hAnsi="Times New Roman"/>
                <w:sz w:val="18"/>
                <w:szCs w:val="18"/>
              </w:rPr>
            </w:pPr>
            <w:r>
              <w:rPr>
                <w:rFonts w:ascii="Times New Roman" w:hAnsi="Times New Roman"/>
                <w:sz w:val="18"/>
                <w:szCs w:val="18"/>
              </w:rPr>
              <w:t>Czy zaproszenia do składania ofert dodatkowych oraz termin na ich złożenie są zgodne z zapisami art. 294-296 Pzp ?</w:t>
            </w:r>
          </w:p>
        </w:tc>
        <w:tc>
          <w:tcPr>
            <w:tcW w:w="534" w:type="dxa"/>
            <w:tcBorders>
              <w:top w:val="single" w:sz="4" w:space="0" w:color="000000"/>
              <w:bottom w:val="single" w:sz="4" w:space="0" w:color="000000"/>
              <w:right w:val="single" w:sz="4" w:space="0" w:color="000000"/>
            </w:tcBorders>
            <w:vAlign w:val="center"/>
          </w:tcPr>
          <w:p w14:paraId="421B3EDE"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DF"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E0"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E1" w14:textId="65883F95" w:rsidR="00A631B2" w:rsidRDefault="00A631B2">
            <w:pPr>
              <w:spacing w:after="0"/>
            </w:pPr>
          </w:p>
        </w:tc>
      </w:tr>
      <w:tr w:rsidR="00A631B2" w14:paraId="421B3EE9"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E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42</w:t>
            </w:r>
          </w:p>
        </w:tc>
        <w:tc>
          <w:tcPr>
            <w:tcW w:w="4966" w:type="dxa"/>
            <w:tcBorders>
              <w:top w:val="single" w:sz="4" w:space="0" w:color="000000"/>
              <w:bottom w:val="single" w:sz="4" w:space="0" w:color="000000"/>
              <w:right w:val="single" w:sz="4" w:space="0" w:color="000000"/>
            </w:tcBorders>
          </w:tcPr>
          <w:p w14:paraId="421B3EE4" w14:textId="77777777" w:rsidR="00A631B2" w:rsidRDefault="00DE7A97">
            <w:pPr>
              <w:spacing w:after="0" w:line="240" w:lineRule="auto"/>
              <w:jc w:val="both"/>
            </w:pPr>
            <w:r>
              <w:rPr>
                <w:rFonts w:ascii="Times New Roman" w:hAnsi="Times New Roman"/>
                <w:sz w:val="18"/>
                <w:szCs w:val="18"/>
              </w:rPr>
              <w:t xml:space="preserve">Czy zamawiający w sposób nieuzasadniony nie zawęził liczby wykonawców, których zaprosił do negocjacji ? (art. 288 ust.1 Pzp) </w:t>
            </w:r>
          </w:p>
        </w:tc>
        <w:tc>
          <w:tcPr>
            <w:tcW w:w="534" w:type="dxa"/>
            <w:tcBorders>
              <w:top w:val="single" w:sz="4" w:space="0" w:color="000000"/>
              <w:bottom w:val="single" w:sz="4" w:space="0" w:color="000000"/>
              <w:right w:val="single" w:sz="4" w:space="0" w:color="000000"/>
            </w:tcBorders>
            <w:vAlign w:val="center"/>
          </w:tcPr>
          <w:p w14:paraId="421B3EE5"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E6"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E7"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E8" w14:textId="03B5B722" w:rsidR="00A631B2" w:rsidRDefault="00A631B2">
            <w:pPr>
              <w:spacing w:after="0"/>
            </w:pPr>
          </w:p>
        </w:tc>
      </w:tr>
      <w:tr w:rsidR="00A631B2" w14:paraId="421B3EF0"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EA"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43</w:t>
            </w:r>
          </w:p>
        </w:tc>
        <w:tc>
          <w:tcPr>
            <w:tcW w:w="4966" w:type="dxa"/>
            <w:tcBorders>
              <w:top w:val="single" w:sz="4" w:space="0" w:color="000000"/>
              <w:bottom w:val="single" w:sz="4" w:space="0" w:color="000000"/>
              <w:right w:val="single" w:sz="4" w:space="0" w:color="000000"/>
            </w:tcBorders>
          </w:tcPr>
          <w:p w14:paraId="421B3EEB" w14:textId="77777777" w:rsidR="00A631B2" w:rsidRDefault="00DE7A97">
            <w:pPr>
              <w:spacing w:after="0" w:line="240" w:lineRule="auto"/>
              <w:jc w:val="both"/>
              <w:rPr>
                <w:rFonts w:ascii="Times New Roman" w:hAnsi="Times New Roman"/>
                <w:sz w:val="18"/>
                <w:szCs w:val="18"/>
              </w:rPr>
            </w:pPr>
            <w:r>
              <w:rPr>
                <w:rFonts w:ascii="Times New Roman" w:hAnsi="Times New Roman"/>
                <w:sz w:val="18"/>
                <w:szCs w:val="18"/>
              </w:rPr>
              <w:t xml:space="preserve">Czy zamawiający określił kryteria oceny ofert, które zamierza stosować w celu ograniczenia liczby wykonawców zapraszanych do negocjacji ofert oraz podał maksymalną liczbę wykonawców, </w:t>
            </w:r>
            <w:r>
              <w:rPr>
                <w:rFonts w:ascii="Times New Roman" w:hAnsi="Times New Roman"/>
                <w:sz w:val="18"/>
                <w:szCs w:val="18"/>
              </w:rPr>
              <w:lastRenderedPageBreak/>
              <w:t>których zaprosi do negocjacji ofert ? (art. 288 ust. 2 Pzp)</w:t>
            </w:r>
          </w:p>
        </w:tc>
        <w:tc>
          <w:tcPr>
            <w:tcW w:w="534" w:type="dxa"/>
            <w:tcBorders>
              <w:top w:val="single" w:sz="4" w:space="0" w:color="000000"/>
              <w:bottom w:val="single" w:sz="4" w:space="0" w:color="000000"/>
              <w:right w:val="single" w:sz="4" w:space="0" w:color="000000"/>
            </w:tcBorders>
            <w:vAlign w:val="center"/>
          </w:tcPr>
          <w:p w14:paraId="421B3EEC"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ED"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EE"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EF" w14:textId="6D3F5117" w:rsidR="00A631B2" w:rsidRDefault="00A631B2">
            <w:pPr>
              <w:spacing w:after="0"/>
            </w:pPr>
          </w:p>
        </w:tc>
      </w:tr>
      <w:tr w:rsidR="00A631B2" w14:paraId="421B3EF7"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421B3EF1"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44</w:t>
            </w:r>
          </w:p>
        </w:tc>
        <w:tc>
          <w:tcPr>
            <w:tcW w:w="4966" w:type="dxa"/>
            <w:tcBorders>
              <w:top w:val="single" w:sz="4" w:space="0" w:color="000000"/>
              <w:bottom w:val="single" w:sz="4" w:space="0" w:color="000000"/>
              <w:right w:val="single" w:sz="4" w:space="0" w:color="000000"/>
            </w:tcBorders>
          </w:tcPr>
          <w:p w14:paraId="421B3EF2" w14:textId="77777777" w:rsidR="00A631B2" w:rsidRDefault="00DE7A97">
            <w:pPr>
              <w:spacing w:after="0" w:line="240" w:lineRule="auto"/>
              <w:jc w:val="both"/>
            </w:pPr>
            <w:r>
              <w:rPr>
                <w:rFonts w:ascii="Times New Roman" w:hAnsi="Times New Roman"/>
                <w:sz w:val="18"/>
                <w:szCs w:val="18"/>
              </w:rPr>
              <w:t xml:space="preserve">Czy złożone oferty dodatkowe nie są mniej korzystne w żadnych z kryteriów oceny niż oferta złożona w odpowiedzi na ogłoszenie o zamówieniu ? (art. 296 ust. 2 Pzp) </w:t>
            </w:r>
          </w:p>
        </w:tc>
        <w:tc>
          <w:tcPr>
            <w:tcW w:w="534" w:type="dxa"/>
            <w:tcBorders>
              <w:top w:val="single" w:sz="4" w:space="0" w:color="000000"/>
              <w:bottom w:val="single" w:sz="4" w:space="0" w:color="000000"/>
              <w:right w:val="single" w:sz="4" w:space="0" w:color="000000"/>
            </w:tcBorders>
            <w:vAlign w:val="center"/>
          </w:tcPr>
          <w:p w14:paraId="421B3EF3" w14:textId="77777777" w:rsidR="00A631B2" w:rsidRDefault="00A631B2">
            <w:pPr>
              <w:spacing w:after="0"/>
              <w:jc w:val="center"/>
            </w:pPr>
          </w:p>
        </w:tc>
        <w:tc>
          <w:tcPr>
            <w:tcW w:w="477" w:type="dxa"/>
            <w:tcBorders>
              <w:top w:val="single" w:sz="4" w:space="0" w:color="000000"/>
              <w:bottom w:val="single" w:sz="4" w:space="0" w:color="000000"/>
              <w:right w:val="single" w:sz="4" w:space="0" w:color="000000"/>
            </w:tcBorders>
            <w:vAlign w:val="center"/>
          </w:tcPr>
          <w:p w14:paraId="421B3EF4" w14:textId="77777777" w:rsidR="00A631B2" w:rsidRDefault="00A631B2">
            <w:pPr>
              <w:spacing w:after="0"/>
              <w:jc w:val="center"/>
            </w:pPr>
          </w:p>
        </w:tc>
        <w:tc>
          <w:tcPr>
            <w:tcW w:w="535" w:type="dxa"/>
            <w:tcBorders>
              <w:top w:val="single" w:sz="4" w:space="0" w:color="000000"/>
              <w:bottom w:val="single" w:sz="4" w:space="0" w:color="000000"/>
              <w:right w:val="single" w:sz="4" w:space="0" w:color="000000"/>
            </w:tcBorders>
            <w:vAlign w:val="center"/>
          </w:tcPr>
          <w:p w14:paraId="421B3EF5" w14:textId="77777777" w:rsidR="00A631B2" w:rsidRDefault="00DE7A97">
            <w:pPr>
              <w:spacing w:after="0"/>
              <w:jc w:val="center"/>
            </w:pPr>
            <w:r>
              <w:rPr>
                <w:rFonts w:ascii="Times New Roman" w:eastAsia="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421B3EF6" w14:textId="3116D2F9" w:rsidR="00A631B2" w:rsidRDefault="00A631B2">
            <w:pPr>
              <w:spacing w:after="0"/>
            </w:pPr>
          </w:p>
        </w:tc>
      </w:tr>
    </w:tbl>
    <w:p w14:paraId="421B3EF8" w14:textId="77777777" w:rsidR="00A631B2" w:rsidRDefault="00A631B2">
      <w:pPr>
        <w:spacing w:after="0" w:line="240" w:lineRule="auto"/>
        <w:rPr>
          <w:rFonts w:ascii="Times New Roman" w:eastAsia="Times New Roman" w:hAnsi="Times New Roman"/>
          <w:b/>
          <w:bCs/>
          <w:sz w:val="18"/>
          <w:szCs w:val="18"/>
          <w:lang w:eastAsia="pl-PL"/>
        </w:rPr>
      </w:pPr>
    </w:p>
    <w:p w14:paraId="421B3EF9" w14:textId="77777777" w:rsidR="00A631B2" w:rsidRDefault="00A631B2">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915"/>
        <w:gridCol w:w="5469"/>
        <w:gridCol w:w="574"/>
        <w:gridCol w:w="649"/>
        <w:gridCol w:w="631"/>
        <w:gridCol w:w="2588"/>
      </w:tblGrid>
      <w:tr w:rsidR="00A631B2" w14:paraId="421B3EFD" w14:textId="77777777">
        <w:trPr>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EFA" w14:textId="77777777" w:rsidR="00A631B2" w:rsidRDefault="00A631B2">
            <w:pPr>
              <w:snapToGrid w:val="0"/>
              <w:spacing w:after="0" w:line="240" w:lineRule="auto"/>
              <w:jc w:val="center"/>
              <w:rPr>
                <w:rFonts w:ascii="Times New Roman" w:eastAsia="Times New Roman" w:hAnsi="Times New Roman"/>
                <w:b/>
                <w:bCs/>
                <w:sz w:val="18"/>
                <w:szCs w:val="18"/>
                <w:lang w:eastAsia="pl-PL"/>
              </w:rPr>
            </w:pPr>
          </w:p>
          <w:p w14:paraId="421B3EFB"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III. ŚRODKI OCHRONY PRAWNEJ</w:t>
            </w:r>
          </w:p>
          <w:p w14:paraId="421B3EFC" w14:textId="77777777" w:rsidR="00A631B2" w:rsidRDefault="00A631B2">
            <w:pPr>
              <w:spacing w:after="0" w:line="240" w:lineRule="auto"/>
              <w:jc w:val="center"/>
              <w:rPr>
                <w:rFonts w:ascii="Times New Roman" w:eastAsia="Times New Roman" w:hAnsi="Times New Roman"/>
                <w:b/>
                <w:bCs/>
                <w:i/>
                <w:sz w:val="18"/>
                <w:szCs w:val="18"/>
                <w:lang w:eastAsia="pl-PL"/>
              </w:rPr>
            </w:pPr>
          </w:p>
        </w:tc>
      </w:tr>
      <w:tr w:rsidR="00A631B2" w14:paraId="421B3F04" w14:textId="77777777">
        <w:trPr>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421B3EFE"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421B3EFF" w14:textId="77777777" w:rsidR="00A631B2" w:rsidRDefault="00DE7A97">
            <w:pPr>
              <w:spacing w:after="0" w:line="240" w:lineRule="auto"/>
              <w:rPr>
                <w:rFonts w:ascii="Times New Roman" w:eastAsia="Times New Roman" w:hAnsi="Times New Roman"/>
                <w:b/>
                <w:bCs/>
                <w:sz w:val="18"/>
                <w:szCs w:val="18"/>
                <w:lang w:eastAsia="pl-PL"/>
              </w:rPr>
            </w:pPr>
            <w:r>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421B3F00"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421B3F01"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421B3F02"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421B3F03"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F0B" w14:textId="77777777">
        <w:trPr>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F05"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45</w:t>
            </w:r>
          </w:p>
        </w:tc>
        <w:tc>
          <w:tcPr>
            <w:tcW w:w="5469" w:type="dxa"/>
            <w:tcBorders>
              <w:top w:val="single" w:sz="4" w:space="0" w:color="000000"/>
              <w:bottom w:val="single" w:sz="4" w:space="0" w:color="000000"/>
              <w:right w:val="single" w:sz="4" w:space="0" w:color="000000"/>
            </w:tcBorders>
          </w:tcPr>
          <w:p w14:paraId="421B3F06" w14:textId="77777777" w:rsidR="00A631B2" w:rsidRDefault="00DE7A97">
            <w:pPr>
              <w:widowControl w:val="0"/>
              <w:spacing w:after="0" w:line="240" w:lineRule="auto"/>
              <w:jc w:val="both"/>
              <w:rPr>
                <w:rFonts w:ascii="Times New Roman" w:hAnsi="Times New Roman"/>
                <w:sz w:val="18"/>
                <w:szCs w:val="18"/>
                <w:lang w:eastAsia="pl-PL"/>
              </w:rPr>
            </w:pPr>
            <w:r>
              <w:rPr>
                <w:rFonts w:ascii="Times New Roman" w:hAnsi="Times New Roman"/>
                <w:sz w:val="18"/>
                <w:szCs w:val="18"/>
                <w:lang w:eastAsia="pl-PL"/>
              </w:rPr>
              <w:t>Czy wniesiono odwołanie? (art. 513 Pzp)</w:t>
            </w:r>
          </w:p>
        </w:tc>
        <w:tc>
          <w:tcPr>
            <w:tcW w:w="574" w:type="dxa"/>
            <w:tcBorders>
              <w:top w:val="single" w:sz="4" w:space="0" w:color="000000"/>
              <w:bottom w:val="single" w:sz="4" w:space="0" w:color="000000"/>
              <w:right w:val="single" w:sz="4" w:space="0" w:color="000000"/>
            </w:tcBorders>
            <w:vAlign w:val="center"/>
          </w:tcPr>
          <w:p w14:paraId="421B3F07"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08" w14:textId="77777777" w:rsidR="00A631B2" w:rsidRDefault="00DE7A97">
            <w:pPr>
              <w:spacing w:after="0"/>
              <w:jc w:val="center"/>
            </w:pPr>
            <w:r>
              <w:rPr>
                <w:rFonts w:ascii="Times New Roman" w:eastAsia="Times New Roman" w:hAnsi="Times New Roman"/>
                <w:sz w:val="18"/>
              </w:rPr>
              <w:t>X</w:t>
            </w:r>
          </w:p>
        </w:tc>
        <w:tc>
          <w:tcPr>
            <w:tcW w:w="631" w:type="dxa"/>
            <w:tcBorders>
              <w:top w:val="single" w:sz="4" w:space="0" w:color="000000"/>
              <w:bottom w:val="single" w:sz="4" w:space="0" w:color="000000"/>
              <w:right w:val="single" w:sz="4" w:space="0" w:color="000000"/>
            </w:tcBorders>
            <w:vAlign w:val="center"/>
          </w:tcPr>
          <w:p w14:paraId="421B3F09"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0A" w14:textId="53A8586C" w:rsidR="00A631B2" w:rsidRDefault="00DE7A97">
            <w:pPr>
              <w:spacing w:after="0"/>
            </w:pPr>
            <w:r>
              <w:rPr>
                <w:rFonts w:ascii="Times New Roman" w:eastAsia="Times New Roman" w:hAnsi="Times New Roman"/>
                <w:sz w:val="18"/>
              </w:rPr>
              <w:t>.</w:t>
            </w:r>
          </w:p>
        </w:tc>
      </w:tr>
      <w:tr w:rsidR="00A631B2" w14:paraId="421B3F12" w14:textId="77777777">
        <w:trPr>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F0C"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46</w:t>
            </w:r>
          </w:p>
        </w:tc>
        <w:tc>
          <w:tcPr>
            <w:tcW w:w="5469" w:type="dxa"/>
            <w:tcBorders>
              <w:top w:val="single" w:sz="4" w:space="0" w:color="000000"/>
              <w:bottom w:val="single" w:sz="4" w:space="0" w:color="000000"/>
              <w:right w:val="single" w:sz="4" w:space="0" w:color="000000"/>
            </w:tcBorders>
          </w:tcPr>
          <w:p w14:paraId="421B3F0D" w14:textId="77777777" w:rsidR="00A631B2" w:rsidRDefault="00DE7A9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zamawiający przesłał w terminie 2 dni kopię odwołania innym wykonawcom (a jeżeli odwołanie dotyczy treści ogłoszenia o zamówieniu lub dokumentów zamówienia, czy zamieścił ją również na stronie internetowej)? (art. 524 Pzp)</w:t>
            </w:r>
          </w:p>
        </w:tc>
        <w:tc>
          <w:tcPr>
            <w:tcW w:w="574" w:type="dxa"/>
            <w:tcBorders>
              <w:top w:val="single" w:sz="4" w:space="0" w:color="000000"/>
              <w:bottom w:val="single" w:sz="4" w:space="0" w:color="000000"/>
              <w:right w:val="single" w:sz="4" w:space="0" w:color="000000"/>
            </w:tcBorders>
            <w:vAlign w:val="center"/>
          </w:tcPr>
          <w:p w14:paraId="421B3F0E"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0F"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10" w14:textId="77777777" w:rsidR="00A631B2" w:rsidRDefault="00DE7A97">
            <w:pPr>
              <w:spacing w:after="0"/>
              <w:jc w:val="center"/>
            </w:pPr>
            <w:r>
              <w:rPr>
                <w:rFonts w:ascii="Times New Roman" w:eastAsia="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421B3F11" w14:textId="7C550963" w:rsidR="00A631B2" w:rsidRDefault="00A631B2">
            <w:pPr>
              <w:spacing w:after="0"/>
            </w:pPr>
          </w:p>
        </w:tc>
      </w:tr>
      <w:tr w:rsidR="00A631B2" w14:paraId="421B3F19" w14:textId="77777777">
        <w:trPr>
          <w:trHeight w:val="429"/>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F1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47</w:t>
            </w:r>
          </w:p>
        </w:tc>
        <w:tc>
          <w:tcPr>
            <w:tcW w:w="5469" w:type="dxa"/>
            <w:tcBorders>
              <w:top w:val="single" w:sz="4" w:space="0" w:color="000000"/>
              <w:bottom w:val="single" w:sz="4" w:space="0" w:color="000000"/>
              <w:right w:val="single" w:sz="4" w:space="0" w:color="000000"/>
            </w:tcBorders>
          </w:tcPr>
          <w:p w14:paraId="421B3F14" w14:textId="77777777" w:rsidR="00A631B2" w:rsidRDefault="00DE7A9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421B3F15"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16"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17" w14:textId="77777777" w:rsidR="00A631B2" w:rsidRDefault="00DE7A97">
            <w:pPr>
              <w:spacing w:after="0"/>
              <w:jc w:val="center"/>
            </w:pPr>
            <w:r>
              <w:rPr>
                <w:rFonts w:ascii="Times New Roman" w:eastAsia="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421B3F18" w14:textId="65561938" w:rsidR="00A631B2" w:rsidRDefault="00A631B2">
            <w:pPr>
              <w:spacing w:after="0"/>
            </w:pPr>
          </w:p>
        </w:tc>
      </w:tr>
      <w:tr w:rsidR="00A631B2" w14:paraId="421B3F20" w14:textId="77777777">
        <w:trPr>
          <w:trHeight w:val="42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1B3F1A"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48</w:t>
            </w:r>
          </w:p>
        </w:tc>
        <w:tc>
          <w:tcPr>
            <w:tcW w:w="5469" w:type="dxa"/>
            <w:tcBorders>
              <w:top w:val="single" w:sz="4" w:space="0" w:color="000000"/>
              <w:bottom w:val="single" w:sz="4" w:space="0" w:color="000000"/>
              <w:right w:val="single" w:sz="4" w:space="0" w:color="000000"/>
            </w:tcBorders>
          </w:tcPr>
          <w:p w14:paraId="421B3F1B" w14:textId="77777777" w:rsidR="00A631B2" w:rsidRDefault="00DE7A9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na wyrok KIO/postanowienie Prezesa Izby wniesiono skargę do sądu? (art. 579 Pzp)</w:t>
            </w:r>
          </w:p>
        </w:tc>
        <w:tc>
          <w:tcPr>
            <w:tcW w:w="574" w:type="dxa"/>
            <w:tcBorders>
              <w:top w:val="single" w:sz="4" w:space="0" w:color="000000"/>
              <w:bottom w:val="single" w:sz="4" w:space="0" w:color="000000"/>
              <w:right w:val="single" w:sz="4" w:space="0" w:color="000000"/>
            </w:tcBorders>
            <w:vAlign w:val="center"/>
          </w:tcPr>
          <w:p w14:paraId="421B3F1C"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1D"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1E" w14:textId="77777777" w:rsidR="00A631B2" w:rsidRDefault="00DE7A97">
            <w:pPr>
              <w:spacing w:after="0"/>
              <w:jc w:val="center"/>
            </w:pPr>
            <w:r>
              <w:rPr>
                <w:rFonts w:ascii="Times New Roman" w:eastAsia="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421B3F1F" w14:textId="331255BB" w:rsidR="00A631B2" w:rsidRDefault="00A631B2">
            <w:pPr>
              <w:spacing w:after="0"/>
            </w:pPr>
          </w:p>
        </w:tc>
      </w:tr>
    </w:tbl>
    <w:p w14:paraId="421B3F21" w14:textId="77777777" w:rsidR="00A631B2" w:rsidRDefault="00A631B2">
      <w:pPr>
        <w:widowControl w:val="0"/>
        <w:spacing w:after="0"/>
        <w:outlineLvl w:val="0"/>
        <w:rPr>
          <w:rFonts w:ascii="Times New Roman" w:eastAsia="Times New Roman" w:hAnsi="Times New Roman"/>
          <w:b/>
          <w:bCs/>
          <w:sz w:val="18"/>
          <w:szCs w:val="18"/>
          <w:lang w:eastAsia="pl-PL"/>
        </w:rPr>
      </w:pPr>
    </w:p>
    <w:p w14:paraId="421B3F22" w14:textId="77777777" w:rsidR="00A631B2" w:rsidRDefault="00A631B2">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856"/>
        <w:gridCol w:w="5528"/>
        <w:gridCol w:w="574"/>
        <w:gridCol w:w="649"/>
        <w:gridCol w:w="631"/>
        <w:gridCol w:w="2588"/>
      </w:tblGrid>
      <w:tr w:rsidR="00A631B2" w14:paraId="421B3F26" w14:textId="77777777">
        <w:trPr>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F23" w14:textId="77777777" w:rsidR="00A631B2" w:rsidRDefault="00DE7A9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w:t>
            </w:r>
          </w:p>
          <w:p w14:paraId="421B3F24"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IV. ZAWARCIE UMOWY Z WYKONAWCĄ/OGŁOSZENIE O UDZIELENIU ZAMÓWIENIA/WYKONANIE UMOWY</w:t>
            </w:r>
          </w:p>
          <w:p w14:paraId="421B3F25" w14:textId="77777777" w:rsidR="00A631B2" w:rsidRDefault="00A631B2">
            <w:pPr>
              <w:spacing w:after="0" w:line="240" w:lineRule="auto"/>
              <w:jc w:val="center"/>
              <w:rPr>
                <w:rFonts w:ascii="Times New Roman" w:eastAsia="Times New Roman" w:hAnsi="Times New Roman"/>
                <w:bCs/>
                <w:i/>
                <w:sz w:val="18"/>
                <w:szCs w:val="18"/>
                <w:lang w:eastAsia="pl-PL"/>
              </w:rPr>
            </w:pPr>
          </w:p>
        </w:tc>
      </w:tr>
      <w:tr w:rsidR="00A631B2" w14:paraId="421B3F2D" w14:textId="77777777">
        <w:trPr>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421B3F27"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421B3F28" w14:textId="77777777" w:rsidR="00A631B2" w:rsidRDefault="00DE7A9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421B3F29"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421B3F2A"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421B3F2B"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421B3F2C"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F2F" w14:textId="77777777">
        <w:trPr>
          <w:trHeight w:val="12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F2E"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hAnsi="Times New Roman"/>
                <w:b/>
                <w:bCs/>
                <w:sz w:val="18"/>
                <w:szCs w:val="18"/>
              </w:rPr>
              <w:t>Zawarcie umowy z wykonawcą</w:t>
            </w:r>
          </w:p>
        </w:tc>
      </w:tr>
      <w:tr w:rsidR="00A631B2" w14:paraId="421B3F36"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421B3F30"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421B3F31"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zamawiający zawarł umowę po upływie 5 (10) dni od dnia przekazania zawiadomienia o wyborze oferty ? (art. 308 ust. 2 Pzp)</w:t>
            </w:r>
          </w:p>
        </w:tc>
        <w:tc>
          <w:tcPr>
            <w:tcW w:w="574" w:type="dxa"/>
            <w:tcBorders>
              <w:top w:val="single" w:sz="4" w:space="0" w:color="000000"/>
              <w:bottom w:val="single" w:sz="4" w:space="0" w:color="000000"/>
              <w:right w:val="single" w:sz="4" w:space="0" w:color="000000"/>
            </w:tcBorders>
            <w:vAlign w:val="center"/>
          </w:tcPr>
          <w:p w14:paraId="421B3F32"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33"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34"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35" w14:textId="616FBF59" w:rsidR="00A631B2" w:rsidRDefault="00A631B2">
            <w:pPr>
              <w:spacing w:after="0"/>
            </w:pPr>
          </w:p>
        </w:tc>
      </w:tr>
      <w:tr w:rsidR="00A631B2" w14:paraId="421B3F3D"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421B3F37"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421B3F38"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zawiera wszystkie wymagane elementy ? (art. 436-440 Pzp)</w:t>
            </w:r>
          </w:p>
        </w:tc>
        <w:tc>
          <w:tcPr>
            <w:tcW w:w="574" w:type="dxa"/>
            <w:tcBorders>
              <w:top w:val="single" w:sz="4" w:space="0" w:color="000000"/>
              <w:bottom w:val="single" w:sz="4" w:space="0" w:color="000000"/>
              <w:right w:val="single" w:sz="4" w:space="0" w:color="000000"/>
            </w:tcBorders>
            <w:vAlign w:val="center"/>
          </w:tcPr>
          <w:p w14:paraId="421B3F39"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3A"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3B"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3C" w14:textId="170CA010" w:rsidR="00A631B2" w:rsidRDefault="00A631B2">
            <w:pPr>
              <w:spacing w:after="0"/>
            </w:pPr>
          </w:p>
        </w:tc>
      </w:tr>
      <w:tr w:rsidR="00A631B2" w14:paraId="421B3F44"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421B3F3E"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421B3F3F"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nie zawiera zapisów niedozwolonych ? (art. 433 Pzp)</w:t>
            </w:r>
          </w:p>
        </w:tc>
        <w:tc>
          <w:tcPr>
            <w:tcW w:w="574" w:type="dxa"/>
            <w:tcBorders>
              <w:top w:val="single" w:sz="4" w:space="0" w:color="000000"/>
              <w:bottom w:val="single" w:sz="4" w:space="0" w:color="000000"/>
              <w:right w:val="single" w:sz="4" w:space="0" w:color="000000"/>
            </w:tcBorders>
            <w:vAlign w:val="center"/>
          </w:tcPr>
          <w:p w14:paraId="421B3F40"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41"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42"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43" w14:textId="77A1ECC8" w:rsidR="00A631B2" w:rsidRDefault="00A631B2">
            <w:pPr>
              <w:spacing w:after="0"/>
            </w:pPr>
          </w:p>
        </w:tc>
      </w:tr>
      <w:tr w:rsidR="00A631B2" w14:paraId="421B3F4B" w14:textId="77777777">
        <w:trPr>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421B3F45"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52</w:t>
            </w:r>
          </w:p>
        </w:tc>
        <w:tc>
          <w:tcPr>
            <w:tcW w:w="5528" w:type="dxa"/>
            <w:tcBorders>
              <w:top w:val="single" w:sz="4" w:space="0" w:color="000000"/>
              <w:bottom w:val="single" w:sz="4" w:space="0" w:color="000000"/>
              <w:right w:val="single" w:sz="4" w:space="0" w:color="000000"/>
            </w:tcBorders>
          </w:tcPr>
          <w:p w14:paraId="421B3F46" w14:textId="77777777" w:rsidR="00A631B2" w:rsidRDefault="00DE7A97">
            <w:pPr>
              <w:widowControl w:val="0"/>
              <w:spacing w:after="0" w:line="240" w:lineRule="auto"/>
              <w:jc w:val="both"/>
            </w:pPr>
            <w:r>
              <w:rPr>
                <w:rFonts w:ascii="Times New Roman" w:hAnsi="Times New Roman"/>
                <w:bCs/>
                <w:sz w:val="18"/>
                <w:szCs w:val="18"/>
              </w:rPr>
              <w:t>Czy umowa została zawarta na czas określony? (art. 434 ust. 1 Pzp)</w:t>
            </w:r>
          </w:p>
        </w:tc>
        <w:tc>
          <w:tcPr>
            <w:tcW w:w="574" w:type="dxa"/>
            <w:tcBorders>
              <w:top w:val="single" w:sz="4" w:space="0" w:color="000000"/>
              <w:bottom w:val="single" w:sz="4" w:space="0" w:color="000000"/>
              <w:right w:val="single" w:sz="4" w:space="0" w:color="000000"/>
            </w:tcBorders>
            <w:vAlign w:val="center"/>
          </w:tcPr>
          <w:p w14:paraId="421B3F47"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48"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49"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4A" w14:textId="2F0BED78" w:rsidR="00A631B2" w:rsidRDefault="00A631B2">
            <w:pPr>
              <w:spacing w:after="0"/>
            </w:pPr>
          </w:p>
        </w:tc>
      </w:tr>
      <w:tr w:rsidR="00A631B2" w14:paraId="421B3F52"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421B3F4C"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421B3F4D"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421B3F4E"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4F"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50"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51" w14:textId="77777777" w:rsidR="00A631B2" w:rsidRDefault="00DE7A97">
            <w:pPr>
              <w:spacing w:after="0"/>
            </w:pPr>
            <w:r>
              <w:rPr>
                <w:rFonts w:ascii="Times New Roman" w:eastAsia="Times New Roman" w:hAnsi="Times New Roman"/>
                <w:sz w:val="18"/>
              </w:rPr>
              <w:t>Umowa zgodna z PPU i ofertą.</w:t>
            </w:r>
          </w:p>
        </w:tc>
      </w:tr>
      <w:tr w:rsidR="00A631B2" w14:paraId="421B3F59" w14:textId="77777777">
        <w:trPr>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421B3F5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421B3F54"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421B3F55"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56"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57"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58" w14:textId="1A05ACD8" w:rsidR="00A631B2" w:rsidRDefault="00A631B2">
            <w:pPr>
              <w:spacing w:after="0"/>
            </w:pPr>
          </w:p>
        </w:tc>
      </w:tr>
      <w:tr w:rsidR="00A631B2" w14:paraId="421B3F5B" w14:textId="77777777">
        <w:trPr>
          <w:trHeight w:val="20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F5A" w14:textId="77777777" w:rsidR="00A631B2" w:rsidRDefault="00DE7A97">
            <w:pPr>
              <w:spacing w:after="0" w:line="240" w:lineRule="auto"/>
              <w:jc w:val="center"/>
              <w:rPr>
                <w:rFonts w:ascii="Times New Roman" w:hAnsi="Times New Roman"/>
                <w:b/>
                <w:sz w:val="18"/>
                <w:szCs w:val="18"/>
              </w:rPr>
            </w:pPr>
            <w:r>
              <w:rPr>
                <w:rFonts w:ascii="Times New Roman" w:hAnsi="Times New Roman"/>
                <w:b/>
                <w:sz w:val="18"/>
                <w:szCs w:val="18"/>
              </w:rPr>
              <w:t>Ogłoszenie o udzieleniu zamówienia</w:t>
            </w:r>
          </w:p>
        </w:tc>
      </w:tr>
      <w:tr w:rsidR="00A631B2" w14:paraId="421B3F62" w14:textId="77777777">
        <w:trPr>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421B3F5C"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55</w:t>
            </w:r>
          </w:p>
        </w:tc>
        <w:tc>
          <w:tcPr>
            <w:tcW w:w="5528" w:type="dxa"/>
            <w:tcBorders>
              <w:top w:val="single" w:sz="4" w:space="0" w:color="000000"/>
              <w:bottom w:val="single" w:sz="4" w:space="0" w:color="000000"/>
              <w:right w:val="single" w:sz="4" w:space="0" w:color="000000"/>
            </w:tcBorders>
          </w:tcPr>
          <w:p w14:paraId="421B3F5D"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sz w:val="18"/>
                <w:szCs w:val="18"/>
              </w:rPr>
              <w:t>Czy zamawiający zamieścił w ciągu 30 dni od dnia zakończenia postępowania o udzielenie zamówienia ogłoszenie o udzieleniu zamówienia w BZP? (art. 309 Pzp)</w:t>
            </w:r>
          </w:p>
        </w:tc>
        <w:tc>
          <w:tcPr>
            <w:tcW w:w="574" w:type="dxa"/>
            <w:tcBorders>
              <w:top w:val="single" w:sz="4" w:space="0" w:color="000000"/>
              <w:bottom w:val="single" w:sz="4" w:space="0" w:color="000000"/>
              <w:right w:val="single" w:sz="4" w:space="0" w:color="000000"/>
            </w:tcBorders>
            <w:vAlign w:val="center"/>
          </w:tcPr>
          <w:p w14:paraId="421B3F5E"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5F"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60"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61" w14:textId="77777777" w:rsidR="00A631B2" w:rsidRDefault="00DE7A97">
            <w:pPr>
              <w:spacing w:after="0"/>
            </w:pPr>
            <w:r>
              <w:rPr>
                <w:rFonts w:ascii="Times New Roman" w:eastAsia="Times New Roman" w:hAnsi="Times New Roman"/>
                <w:sz w:val="18"/>
              </w:rPr>
              <w:t>Ogłoszenie o wyniku: 01.12.2025 r., BZP 00567142/01.</w:t>
            </w:r>
          </w:p>
        </w:tc>
      </w:tr>
      <w:tr w:rsidR="00A631B2" w14:paraId="421B3F64" w14:textId="77777777">
        <w:trPr>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421B3F63" w14:textId="77777777" w:rsidR="00A631B2" w:rsidRDefault="00DE7A97">
            <w:pPr>
              <w:spacing w:after="0" w:line="240" w:lineRule="auto"/>
              <w:jc w:val="center"/>
              <w:rPr>
                <w:rFonts w:ascii="Times New Roman" w:hAnsi="Times New Roman"/>
                <w:sz w:val="18"/>
                <w:szCs w:val="18"/>
              </w:rPr>
            </w:pPr>
            <w:r>
              <w:rPr>
                <w:rFonts w:ascii="Times New Roman" w:hAnsi="Times New Roman"/>
                <w:b/>
                <w:bCs/>
                <w:sz w:val="18"/>
                <w:szCs w:val="18"/>
              </w:rPr>
              <w:t>Wykonanie umowy</w:t>
            </w:r>
          </w:p>
        </w:tc>
      </w:tr>
      <w:tr w:rsidR="00A631B2" w14:paraId="421B3F6B" w14:textId="77777777">
        <w:trPr>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421B3F65"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421B3F66"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dokonano zmiany postanowień umowy w zakresie zamówienia? (art. 455 Pzp)</w:t>
            </w:r>
          </w:p>
        </w:tc>
        <w:tc>
          <w:tcPr>
            <w:tcW w:w="574" w:type="dxa"/>
            <w:tcBorders>
              <w:top w:val="single" w:sz="4" w:space="0" w:color="000000"/>
              <w:bottom w:val="single" w:sz="4" w:space="0" w:color="000000"/>
              <w:right w:val="single" w:sz="4" w:space="0" w:color="000000"/>
            </w:tcBorders>
            <w:vAlign w:val="center"/>
          </w:tcPr>
          <w:p w14:paraId="421B3F67"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68" w14:textId="77777777" w:rsidR="00A631B2" w:rsidRDefault="00DE7A97">
            <w:pPr>
              <w:spacing w:after="0"/>
              <w:jc w:val="center"/>
            </w:pPr>
            <w:r>
              <w:rPr>
                <w:rFonts w:ascii="Times New Roman" w:eastAsia="Times New Roman" w:hAnsi="Times New Roman"/>
                <w:sz w:val="18"/>
              </w:rPr>
              <w:t>X</w:t>
            </w:r>
          </w:p>
        </w:tc>
        <w:tc>
          <w:tcPr>
            <w:tcW w:w="631" w:type="dxa"/>
            <w:tcBorders>
              <w:top w:val="single" w:sz="4" w:space="0" w:color="000000"/>
              <w:bottom w:val="single" w:sz="4" w:space="0" w:color="000000"/>
              <w:right w:val="single" w:sz="4" w:space="0" w:color="000000"/>
            </w:tcBorders>
            <w:vAlign w:val="center"/>
          </w:tcPr>
          <w:p w14:paraId="421B3F69"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6A" w14:textId="2DF42134" w:rsidR="00A631B2" w:rsidRDefault="00A631B2">
            <w:pPr>
              <w:spacing w:after="0"/>
            </w:pPr>
          </w:p>
        </w:tc>
      </w:tr>
      <w:tr w:rsidR="00A631B2" w14:paraId="421B3F72"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421B3F6C"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421B3F6D"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realizacja umowy była zgodna z zapisami umownymi tj. nie zaistniały przesłanki do naliczenia kar umownych?</w:t>
            </w:r>
          </w:p>
        </w:tc>
        <w:tc>
          <w:tcPr>
            <w:tcW w:w="574" w:type="dxa"/>
            <w:tcBorders>
              <w:top w:val="single" w:sz="4" w:space="0" w:color="000000"/>
              <w:bottom w:val="single" w:sz="4" w:space="0" w:color="000000"/>
              <w:right w:val="single" w:sz="4" w:space="0" w:color="000000"/>
            </w:tcBorders>
            <w:vAlign w:val="center"/>
          </w:tcPr>
          <w:p w14:paraId="421B3F6E"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6F"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70"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71" w14:textId="2C3FFDB0" w:rsidR="00A631B2" w:rsidRDefault="00A631B2">
            <w:pPr>
              <w:spacing w:after="0"/>
            </w:pPr>
          </w:p>
        </w:tc>
      </w:tr>
      <w:tr w:rsidR="00A631B2" w14:paraId="421B3F79"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421B3F73"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58</w:t>
            </w:r>
          </w:p>
        </w:tc>
        <w:tc>
          <w:tcPr>
            <w:tcW w:w="5528" w:type="dxa"/>
            <w:tcBorders>
              <w:top w:val="single" w:sz="4" w:space="0" w:color="000000"/>
              <w:bottom w:val="single" w:sz="4" w:space="0" w:color="000000"/>
              <w:right w:val="single" w:sz="4" w:space="0" w:color="000000"/>
            </w:tcBorders>
          </w:tcPr>
          <w:p w14:paraId="421B3F74"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421B3F75"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76"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77" w14:textId="77777777" w:rsidR="00A631B2" w:rsidRDefault="00DE7A97">
            <w:pPr>
              <w:spacing w:after="0"/>
              <w:jc w:val="center"/>
            </w:pPr>
            <w:r>
              <w:rPr>
                <w:rFonts w:ascii="Times New Roman" w:eastAsia="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421B3F78" w14:textId="0F0775D4" w:rsidR="00A631B2" w:rsidRDefault="00A631B2">
            <w:pPr>
              <w:spacing w:after="0"/>
            </w:pPr>
          </w:p>
        </w:tc>
      </w:tr>
      <w:tr w:rsidR="00A631B2" w14:paraId="421B3F80"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421B3F7A"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59</w:t>
            </w:r>
          </w:p>
        </w:tc>
        <w:tc>
          <w:tcPr>
            <w:tcW w:w="5528" w:type="dxa"/>
            <w:tcBorders>
              <w:top w:val="single" w:sz="4" w:space="0" w:color="000000"/>
              <w:bottom w:val="single" w:sz="4" w:space="0" w:color="000000"/>
              <w:right w:val="single" w:sz="4" w:space="0" w:color="000000"/>
            </w:tcBorders>
          </w:tcPr>
          <w:p w14:paraId="421B3F7B"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zamawiający w terminie 30 dni od wykonania umowy zamieścił w BZP ogłoszenie o wykonaniu umowy ? (art. 448 Pzp)</w:t>
            </w:r>
          </w:p>
        </w:tc>
        <w:tc>
          <w:tcPr>
            <w:tcW w:w="574" w:type="dxa"/>
            <w:tcBorders>
              <w:top w:val="single" w:sz="4" w:space="0" w:color="000000"/>
              <w:bottom w:val="single" w:sz="4" w:space="0" w:color="000000"/>
              <w:right w:val="single" w:sz="4" w:space="0" w:color="000000"/>
            </w:tcBorders>
            <w:vAlign w:val="center"/>
          </w:tcPr>
          <w:p w14:paraId="421B3F7C"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7D"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7E" w14:textId="77777777" w:rsidR="00A631B2" w:rsidRDefault="00A631B2">
            <w:pPr>
              <w:spacing w:after="0"/>
              <w:jc w:val="center"/>
            </w:pPr>
          </w:p>
        </w:tc>
        <w:tc>
          <w:tcPr>
            <w:tcW w:w="2588" w:type="dxa"/>
            <w:tcBorders>
              <w:top w:val="single" w:sz="4" w:space="0" w:color="000000"/>
              <w:bottom w:val="single" w:sz="4" w:space="0" w:color="000000"/>
              <w:right w:val="single" w:sz="4" w:space="0" w:color="000000"/>
            </w:tcBorders>
            <w:vAlign w:val="center"/>
          </w:tcPr>
          <w:p w14:paraId="421B3F7F" w14:textId="4E041E33" w:rsidR="00A631B2" w:rsidRDefault="00A631B2">
            <w:pPr>
              <w:spacing w:after="0"/>
            </w:pPr>
          </w:p>
        </w:tc>
      </w:tr>
      <w:tr w:rsidR="00A631B2" w14:paraId="421B3F87"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421B3F81"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60</w:t>
            </w:r>
          </w:p>
        </w:tc>
        <w:tc>
          <w:tcPr>
            <w:tcW w:w="5528" w:type="dxa"/>
            <w:tcBorders>
              <w:top w:val="single" w:sz="4" w:space="0" w:color="000000"/>
              <w:bottom w:val="single" w:sz="4" w:space="0" w:color="000000"/>
              <w:right w:val="single" w:sz="4" w:space="0" w:color="000000"/>
            </w:tcBorders>
          </w:tcPr>
          <w:p w14:paraId="421B3F82" w14:textId="77777777" w:rsidR="00A631B2" w:rsidRDefault="00DE7A97">
            <w:pPr>
              <w:widowControl w:val="0"/>
              <w:spacing w:after="0" w:line="240" w:lineRule="auto"/>
              <w:jc w:val="both"/>
            </w:pPr>
            <w:r>
              <w:rPr>
                <w:rFonts w:ascii="Times New Roman" w:hAnsi="Times New Roman"/>
                <w:bCs/>
                <w:sz w:val="18"/>
                <w:szCs w:val="18"/>
              </w:rPr>
              <w:t>Czy zamawiający sporządził raport z realizacji zamówienia ? ( art. 446 Pzp)</w:t>
            </w:r>
          </w:p>
        </w:tc>
        <w:tc>
          <w:tcPr>
            <w:tcW w:w="574" w:type="dxa"/>
            <w:tcBorders>
              <w:top w:val="single" w:sz="4" w:space="0" w:color="000000"/>
              <w:bottom w:val="single" w:sz="4" w:space="0" w:color="000000"/>
              <w:right w:val="single" w:sz="4" w:space="0" w:color="000000"/>
            </w:tcBorders>
            <w:vAlign w:val="center"/>
          </w:tcPr>
          <w:p w14:paraId="421B3F83" w14:textId="77777777" w:rsidR="00A631B2" w:rsidRDefault="00A631B2">
            <w:pPr>
              <w:spacing w:after="0"/>
              <w:jc w:val="center"/>
            </w:pPr>
          </w:p>
        </w:tc>
        <w:tc>
          <w:tcPr>
            <w:tcW w:w="649" w:type="dxa"/>
            <w:tcBorders>
              <w:top w:val="single" w:sz="4" w:space="0" w:color="000000"/>
              <w:bottom w:val="single" w:sz="4" w:space="0" w:color="000000"/>
              <w:right w:val="single" w:sz="4" w:space="0" w:color="000000"/>
            </w:tcBorders>
            <w:vAlign w:val="center"/>
          </w:tcPr>
          <w:p w14:paraId="421B3F84"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85" w14:textId="77777777" w:rsidR="00A631B2" w:rsidRDefault="00DE7A97">
            <w:pPr>
              <w:spacing w:after="0"/>
              <w:jc w:val="center"/>
            </w:pPr>
            <w:r>
              <w:rPr>
                <w:rFonts w:ascii="Times New Roman" w:eastAsia="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421B3F86" w14:textId="1F8BB74F" w:rsidR="00A631B2" w:rsidRDefault="00A631B2">
            <w:pPr>
              <w:spacing w:after="0"/>
            </w:pPr>
          </w:p>
        </w:tc>
      </w:tr>
    </w:tbl>
    <w:p w14:paraId="421B3F88" w14:textId="77777777" w:rsidR="00A631B2" w:rsidRDefault="00A631B2">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4A0" w:firstRow="1" w:lastRow="0" w:firstColumn="1" w:lastColumn="0" w:noHBand="0" w:noVBand="1"/>
      </w:tblPr>
      <w:tblGrid>
        <w:gridCol w:w="859"/>
        <w:gridCol w:w="5525"/>
        <w:gridCol w:w="574"/>
        <w:gridCol w:w="649"/>
        <w:gridCol w:w="631"/>
        <w:gridCol w:w="2616"/>
      </w:tblGrid>
      <w:tr w:rsidR="00A631B2" w14:paraId="421B3F8A" w14:textId="77777777">
        <w:trPr>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21B3F89"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V. DOKUMENTOWANIE PRZEBIEGU POSTĘPOWANIA</w:t>
            </w:r>
          </w:p>
        </w:tc>
      </w:tr>
      <w:tr w:rsidR="00A631B2" w14:paraId="421B3F91" w14:textId="77777777">
        <w:trPr>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421B3F8B"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5" w:type="dxa"/>
            <w:tcBorders>
              <w:bottom w:val="single" w:sz="4" w:space="0" w:color="000000"/>
              <w:right w:val="single" w:sz="4" w:space="0" w:color="000000"/>
            </w:tcBorders>
            <w:shd w:val="clear" w:color="auto" w:fill="FFFFFF"/>
            <w:vAlign w:val="center"/>
          </w:tcPr>
          <w:p w14:paraId="421B3F8C" w14:textId="77777777" w:rsidR="00A631B2" w:rsidRDefault="00DE7A97">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421B3F8D"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421B3F8E"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421B3F8F"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421B3F90" w14:textId="77777777" w:rsidR="00A631B2" w:rsidRDefault="00DE7A9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A631B2" w14:paraId="421B3F98" w14:textId="77777777">
        <w:trPr>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421B3F92" w14:textId="77777777" w:rsidR="00A631B2" w:rsidRDefault="00DE7A9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61</w:t>
            </w:r>
          </w:p>
        </w:tc>
        <w:tc>
          <w:tcPr>
            <w:tcW w:w="5525" w:type="dxa"/>
            <w:tcBorders>
              <w:top w:val="single" w:sz="4" w:space="0" w:color="000000"/>
              <w:bottom w:val="single" w:sz="4" w:space="0" w:color="000000"/>
              <w:right w:val="single" w:sz="4" w:space="0" w:color="000000"/>
            </w:tcBorders>
          </w:tcPr>
          <w:p w14:paraId="421B3F93" w14:textId="77777777" w:rsidR="00A631B2" w:rsidRDefault="00DE7A97">
            <w:pPr>
              <w:widowControl w:val="0"/>
              <w:spacing w:after="0" w:line="240" w:lineRule="auto"/>
              <w:jc w:val="both"/>
              <w:rPr>
                <w:rFonts w:ascii="Times New Roman" w:hAnsi="Times New Roman"/>
                <w:bCs/>
                <w:sz w:val="18"/>
                <w:szCs w:val="18"/>
              </w:rPr>
            </w:pPr>
            <w:r>
              <w:rPr>
                <w:rFonts w:ascii="Times New Roman" w:hAnsi="Times New Roman"/>
                <w:bCs/>
                <w:sz w:val="18"/>
                <w:szCs w:val="18"/>
              </w:rPr>
              <w:t>Czy protokół z postępowania wraz załącznikami zawiera wszelkie niezbędne i prawidłowe dane? (zgodnie z art. 72 Pzp)</w:t>
            </w:r>
          </w:p>
        </w:tc>
        <w:tc>
          <w:tcPr>
            <w:tcW w:w="574" w:type="dxa"/>
            <w:tcBorders>
              <w:top w:val="single" w:sz="4" w:space="0" w:color="000000"/>
              <w:bottom w:val="single" w:sz="4" w:space="0" w:color="000000"/>
              <w:right w:val="single" w:sz="4" w:space="0" w:color="000000"/>
            </w:tcBorders>
            <w:vAlign w:val="center"/>
          </w:tcPr>
          <w:p w14:paraId="421B3F94" w14:textId="77777777" w:rsidR="00A631B2" w:rsidRDefault="00DE7A97">
            <w:pPr>
              <w:spacing w:after="0"/>
              <w:jc w:val="center"/>
            </w:pPr>
            <w:r>
              <w:rPr>
                <w:rFonts w:ascii="Times New Roman" w:eastAsia="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421B3F95" w14:textId="77777777" w:rsidR="00A631B2" w:rsidRDefault="00A631B2">
            <w:pPr>
              <w:spacing w:after="0"/>
              <w:jc w:val="center"/>
            </w:pPr>
          </w:p>
        </w:tc>
        <w:tc>
          <w:tcPr>
            <w:tcW w:w="631" w:type="dxa"/>
            <w:tcBorders>
              <w:top w:val="single" w:sz="4" w:space="0" w:color="000000"/>
              <w:bottom w:val="single" w:sz="4" w:space="0" w:color="000000"/>
              <w:right w:val="single" w:sz="4" w:space="0" w:color="000000"/>
            </w:tcBorders>
            <w:vAlign w:val="center"/>
          </w:tcPr>
          <w:p w14:paraId="421B3F96" w14:textId="77777777" w:rsidR="00A631B2" w:rsidRDefault="00A631B2">
            <w:pPr>
              <w:spacing w:after="0"/>
              <w:jc w:val="center"/>
            </w:pPr>
          </w:p>
        </w:tc>
        <w:tc>
          <w:tcPr>
            <w:tcW w:w="2616" w:type="dxa"/>
            <w:tcBorders>
              <w:top w:val="single" w:sz="4" w:space="0" w:color="000000"/>
              <w:bottom w:val="single" w:sz="4" w:space="0" w:color="000000"/>
              <w:right w:val="single" w:sz="4" w:space="0" w:color="000000"/>
            </w:tcBorders>
            <w:vAlign w:val="center"/>
          </w:tcPr>
          <w:p w14:paraId="421B3F97" w14:textId="66C49B6E" w:rsidR="00A631B2" w:rsidRDefault="00A631B2">
            <w:pPr>
              <w:spacing w:after="0"/>
            </w:pPr>
          </w:p>
        </w:tc>
      </w:tr>
    </w:tbl>
    <w:p w14:paraId="421B3F99" w14:textId="77777777" w:rsidR="00A631B2" w:rsidRDefault="00A631B2">
      <w:pPr>
        <w:spacing w:after="0" w:line="240" w:lineRule="auto"/>
        <w:rPr>
          <w:rFonts w:ascii="Times New Roman" w:eastAsia="Times New Roman" w:hAnsi="Times New Roman"/>
          <w:b/>
          <w:bCs/>
          <w:sz w:val="18"/>
          <w:szCs w:val="18"/>
          <w:lang w:eastAsia="pl-PL"/>
        </w:rPr>
      </w:pPr>
    </w:p>
    <w:p w14:paraId="421B3FE2" w14:textId="77777777" w:rsidR="00A631B2" w:rsidRDefault="00A631B2">
      <w:pPr>
        <w:tabs>
          <w:tab w:val="left" w:pos="1590"/>
        </w:tabs>
        <w:spacing w:after="0" w:line="240" w:lineRule="auto"/>
        <w:rPr>
          <w:rFonts w:ascii="Times New Roman" w:eastAsia="Times New Roman" w:hAnsi="Times New Roman"/>
          <w:b/>
          <w:bCs/>
          <w:sz w:val="18"/>
          <w:szCs w:val="18"/>
          <w:lang w:eastAsia="pl-PL"/>
        </w:rPr>
      </w:pPr>
    </w:p>
    <w:p w14:paraId="421B4017" w14:textId="77777777" w:rsidR="00A631B2" w:rsidRDefault="00A631B2">
      <w:pPr>
        <w:spacing w:after="0" w:line="240" w:lineRule="auto"/>
        <w:rPr>
          <w:rFonts w:ascii="Times New Roman" w:eastAsia="Times New Roman" w:hAnsi="Times New Roman"/>
          <w:b/>
          <w:bCs/>
          <w:sz w:val="18"/>
          <w:szCs w:val="18"/>
          <w:lang w:eastAsia="pl-PL"/>
        </w:rPr>
      </w:pPr>
    </w:p>
    <w:p w14:paraId="421B403D" w14:textId="77777777" w:rsidR="00A631B2" w:rsidRDefault="00A631B2">
      <w:pPr>
        <w:widowControl w:val="0"/>
        <w:spacing w:after="0" w:line="240" w:lineRule="auto"/>
        <w:outlineLvl w:val="0"/>
        <w:rPr>
          <w:rFonts w:ascii="Times New Roman" w:eastAsia="Times New Roman" w:hAnsi="Times New Roman"/>
          <w:b/>
          <w:bCs/>
          <w:color w:val="000000"/>
          <w:sz w:val="18"/>
          <w:szCs w:val="18"/>
          <w:lang w:eastAsia="pl-PL"/>
        </w:rPr>
      </w:pPr>
    </w:p>
    <w:p w14:paraId="421B403E" w14:textId="77777777" w:rsidR="00A631B2" w:rsidRDefault="00DE7A97">
      <w:pPr>
        <w:widowControl w:val="0"/>
        <w:spacing w:after="0" w:line="240" w:lineRule="auto"/>
        <w:outlineLvl w:val="0"/>
      </w:pPr>
      <w:r>
        <w:rPr>
          <w:rFonts w:ascii="Times New Roman" w:eastAsia="Times New Roman" w:hAnsi="Times New Roman"/>
          <w:b/>
          <w:bCs/>
          <w:color w:val="000000"/>
          <w:sz w:val="18"/>
          <w:szCs w:val="18"/>
          <w:lang w:eastAsia="pl-PL"/>
        </w:rPr>
        <w:t xml:space="preserve">IV.  </w:t>
      </w:r>
      <w:r>
        <w:rPr>
          <w:rFonts w:ascii="Times New Roman" w:hAnsi="Times New Roman"/>
          <w:b/>
          <w:sz w:val="18"/>
          <w:szCs w:val="18"/>
        </w:rPr>
        <w:t xml:space="preserve">WNIOSKI Z WERYFIKACJI </w:t>
      </w:r>
    </w:p>
    <w:p w14:paraId="421B403F" w14:textId="77777777" w:rsidR="00A631B2" w:rsidRDefault="00A631B2">
      <w:pPr>
        <w:widowControl w:val="0"/>
        <w:spacing w:after="0"/>
        <w:outlineLvl w:val="0"/>
        <w:rPr>
          <w:rFonts w:ascii="Times New Roman" w:eastAsia="Times New Roman" w:hAnsi="Times New Roman"/>
          <w:b/>
          <w:i/>
          <w:sz w:val="18"/>
          <w:szCs w:val="18"/>
          <w:lang w:eastAsia="pl-PL"/>
        </w:rPr>
      </w:pPr>
    </w:p>
    <w:p w14:paraId="421B4040" w14:textId="77777777" w:rsidR="00A631B2" w:rsidRDefault="00DE7A97">
      <w:pPr>
        <w:widowControl w:val="0"/>
        <w:numPr>
          <w:ilvl w:val="0"/>
          <w:numId w:val="2"/>
        </w:numPr>
        <w:spacing w:after="0" w:line="240" w:lineRule="auto"/>
        <w:rPr>
          <w:rFonts w:ascii="Times New Roman" w:hAnsi="Times New Roman"/>
          <w:b/>
          <w:sz w:val="18"/>
          <w:szCs w:val="18"/>
        </w:rPr>
      </w:pPr>
      <w:r>
        <w:rPr>
          <w:rFonts w:ascii="Times New Roman" w:hAnsi="Times New Roman"/>
          <w:b/>
          <w:sz w:val="18"/>
          <w:szCs w:val="18"/>
        </w:rPr>
        <w:t>UCHYBIENIA FORMALNE</w:t>
      </w:r>
    </w:p>
    <w:p w14:paraId="421B4041" w14:textId="7DFCEFF0" w:rsidR="00A631B2" w:rsidRDefault="00603DD1">
      <w:pPr>
        <w:widowControl w:val="0"/>
        <w:spacing w:after="0" w:line="240" w:lineRule="auto"/>
        <w:ind w:left="720"/>
      </w:pPr>
      <w:r>
        <w:rPr>
          <w:rFonts w:ascii="Times New Roman" w:eastAsia="Times New Roman" w:hAnsi="Times New Roman"/>
          <w:sz w:val="18"/>
          <w:szCs w:val="18"/>
        </w:rPr>
        <w:t>n/d</w:t>
      </w:r>
    </w:p>
    <w:p w14:paraId="421B4042" w14:textId="77777777" w:rsidR="00A631B2" w:rsidRDefault="00DE7A97">
      <w:pPr>
        <w:widowControl w:val="0"/>
        <w:numPr>
          <w:ilvl w:val="0"/>
          <w:numId w:val="2"/>
        </w:numPr>
        <w:spacing w:after="0" w:line="240" w:lineRule="auto"/>
        <w:rPr>
          <w:rFonts w:ascii="Times New Roman" w:hAnsi="Times New Roman"/>
          <w:b/>
          <w:sz w:val="18"/>
          <w:szCs w:val="18"/>
        </w:rPr>
      </w:pPr>
      <w:r>
        <w:rPr>
          <w:rFonts w:ascii="Times New Roman" w:hAnsi="Times New Roman"/>
          <w:b/>
          <w:sz w:val="18"/>
          <w:szCs w:val="18"/>
        </w:rPr>
        <w:t>STWIERDZENIE NIEPRAWIDŁOWOŚCI</w:t>
      </w:r>
    </w:p>
    <w:p w14:paraId="421B4044" w14:textId="5879137E" w:rsidR="00A631B2" w:rsidRDefault="00603DD1">
      <w:pPr>
        <w:widowControl w:val="0"/>
        <w:spacing w:after="0" w:line="240" w:lineRule="auto"/>
        <w:ind w:left="720"/>
        <w:rPr>
          <w:rFonts w:ascii="Times New Roman" w:hAnsi="Times New Roman"/>
          <w:b/>
          <w:sz w:val="18"/>
          <w:szCs w:val="18"/>
        </w:rPr>
      </w:pPr>
      <w:r>
        <w:rPr>
          <w:rFonts w:ascii="Times New Roman" w:eastAsia="Times New Roman" w:hAnsi="Times New Roman"/>
          <w:sz w:val="18"/>
          <w:szCs w:val="18"/>
        </w:rPr>
        <w:t>n/d</w:t>
      </w:r>
    </w:p>
    <w:p w14:paraId="421B4045" w14:textId="77777777" w:rsidR="00A631B2" w:rsidRDefault="00A631B2">
      <w:pPr>
        <w:widowControl w:val="0"/>
        <w:spacing w:after="0" w:line="240" w:lineRule="auto"/>
        <w:ind w:left="720"/>
        <w:rPr>
          <w:rFonts w:ascii="Times New Roman" w:hAnsi="Times New Roman"/>
          <w:i/>
          <w:sz w:val="18"/>
          <w:szCs w:val="18"/>
        </w:rPr>
      </w:pPr>
    </w:p>
    <w:p w14:paraId="421B4046" w14:textId="77777777" w:rsidR="00A631B2" w:rsidRDefault="00A631B2">
      <w:pPr>
        <w:widowControl w:val="0"/>
        <w:spacing w:after="0" w:line="240" w:lineRule="auto"/>
        <w:ind w:left="720"/>
        <w:rPr>
          <w:rFonts w:ascii="Times New Roman" w:hAnsi="Times New Roman"/>
          <w:sz w:val="18"/>
          <w:szCs w:val="18"/>
        </w:rPr>
      </w:pPr>
    </w:p>
    <w:p w14:paraId="421B4047" w14:textId="77777777" w:rsidR="00A631B2" w:rsidRDefault="00A631B2">
      <w:pPr>
        <w:widowControl w:val="0"/>
        <w:spacing w:after="0" w:line="240" w:lineRule="auto"/>
        <w:ind w:left="720"/>
        <w:rPr>
          <w:rFonts w:ascii="Times New Roman" w:hAnsi="Times New Roman"/>
          <w:sz w:val="18"/>
          <w:szCs w:val="18"/>
        </w:rPr>
      </w:pPr>
    </w:p>
    <w:p w14:paraId="421B4048" w14:textId="77777777" w:rsidR="00A631B2" w:rsidRDefault="00A631B2">
      <w:pPr>
        <w:widowControl w:val="0"/>
        <w:spacing w:after="0" w:line="240" w:lineRule="auto"/>
        <w:ind w:left="720"/>
      </w:pPr>
    </w:p>
    <w:p w14:paraId="421B4049" w14:textId="77777777" w:rsidR="00A631B2" w:rsidRDefault="00A631B2">
      <w:pPr>
        <w:widowControl w:val="0"/>
        <w:spacing w:after="0" w:line="240" w:lineRule="auto"/>
        <w:ind w:left="720"/>
      </w:pPr>
    </w:p>
    <w:p w14:paraId="421B404A" w14:textId="77777777" w:rsidR="00A631B2" w:rsidRDefault="00A631B2">
      <w:pPr>
        <w:widowControl w:val="0"/>
        <w:spacing w:after="0" w:line="240" w:lineRule="auto"/>
        <w:outlineLvl w:val="0"/>
        <w:rPr>
          <w:rFonts w:ascii="Times New Roman" w:hAnsi="Times New Roman"/>
          <w:b/>
          <w:sz w:val="18"/>
          <w:szCs w:val="18"/>
        </w:rPr>
      </w:pPr>
    </w:p>
    <w:p w14:paraId="421B404B" w14:textId="77777777" w:rsidR="00A631B2" w:rsidRDefault="00A631B2">
      <w:pPr>
        <w:widowControl w:val="0"/>
        <w:spacing w:after="0" w:line="240" w:lineRule="auto"/>
        <w:outlineLvl w:val="0"/>
        <w:rPr>
          <w:rFonts w:ascii="Times New Roman" w:hAnsi="Times New Roman"/>
          <w:b/>
          <w:sz w:val="18"/>
          <w:szCs w:val="18"/>
        </w:rPr>
      </w:pPr>
    </w:p>
    <w:p w14:paraId="421B404C" w14:textId="77777777" w:rsidR="00A631B2" w:rsidRDefault="00A631B2">
      <w:pPr>
        <w:widowControl w:val="0"/>
        <w:spacing w:after="0" w:line="240" w:lineRule="auto"/>
        <w:outlineLvl w:val="0"/>
        <w:rPr>
          <w:rFonts w:ascii="Times New Roman" w:eastAsia="Times New Roman" w:hAnsi="Times New Roman"/>
          <w:b/>
          <w:bCs/>
          <w:sz w:val="18"/>
          <w:szCs w:val="18"/>
          <w:lang w:eastAsia="pl-PL"/>
        </w:rPr>
      </w:pPr>
    </w:p>
    <w:p w14:paraId="421B404D" w14:textId="77777777" w:rsidR="00A631B2" w:rsidRDefault="00DE7A97">
      <w:pPr>
        <w:widowControl w:val="0"/>
        <w:spacing w:after="0" w:line="240" w:lineRule="auto"/>
        <w:outlineLvl w:val="0"/>
      </w:pPr>
      <w:r>
        <w:rPr>
          <w:rFonts w:ascii="Times New Roman" w:eastAsia="Times New Roman" w:hAnsi="Times New Roman"/>
          <w:b/>
          <w:bCs/>
          <w:sz w:val="18"/>
          <w:szCs w:val="18"/>
          <w:lang w:eastAsia="pl-PL"/>
        </w:rPr>
        <w:t xml:space="preserve">IX. </w:t>
      </w:r>
      <w:r>
        <w:rPr>
          <w:rFonts w:ascii="Times New Roman" w:hAnsi="Times New Roman"/>
          <w:b/>
          <w:sz w:val="18"/>
          <w:szCs w:val="18"/>
        </w:rPr>
        <w:t>WERYFIKACJA FORMALNO-MERYTORYCZNA</w:t>
      </w:r>
    </w:p>
    <w:p w14:paraId="421B404E" w14:textId="77777777" w:rsidR="00A631B2" w:rsidRDefault="00A631B2">
      <w:pPr>
        <w:widowControl w:val="0"/>
        <w:spacing w:after="0" w:line="240" w:lineRule="auto"/>
        <w:ind w:left="708"/>
        <w:rPr>
          <w:rFonts w:ascii="Times New Roman" w:hAnsi="Times New Roman"/>
          <w:b/>
          <w:sz w:val="18"/>
          <w:szCs w:val="18"/>
          <w:u w:val="single"/>
        </w:rPr>
      </w:pPr>
    </w:p>
    <w:p w14:paraId="421B404F" w14:textId="77777777" w:rsidR="00A631B2" w:rsidRDefault="00A631B2">
      <w:pPr>
        <w:widowControl w:val="0"/>
        <w:spacing w:after="0" w:line="240" w:lineRule="auto"/>
        <w:ind w:left="708"/>
        <w:rPr>
          <w:rFonts w:ascii="Times New Roman" w:hAnsi="Times New Roman"/>
          <w:sz w:val="18"/>
          <w:szCs w:val="18"/>
          <w:u w:val="single"/>
        </w:rPr>
      </w:pPr>
    </w:p>
    <w:p w14:paraId="6D7BABED" w14:textId="77777777" w:rsidR="00DE7A97" w:rsidRPr="00DE7A97" w:rsidRDefault="00DE7A97" w:rsidP="00DE7A97">
      <w:pPr>
        <w:pStyle w:val="Akapitzlist"/>
        <w:rPr>
          <w:rFonts w:ascii="Times New Roman" w:hAnsi="Times New Roman"/>
          <w:sz w:val="18"/>
          <w:szCs w:val="18"/>
          <w:u w:val="single"/>
        </w:rPr>
      </w:pPr>
      <w:r w:rsidRPr="00DE7A97">
        <w:rPr>
          <w:rFonts w:ascii="Times New Roman" w:hAnsi="Times New Roman"/>
          <w:sz w:val="18"/>
          <w:szCs w:val="18"/>
          <w:u w:val="single"/>
        </w:rPr>
        <w:t>Sporządził:  Mateusz Lubach</w:t>
      </w:r>
    </w:p>
    <w:p w14:paraId="3C7FA001" w14:textId="4E6B140C" w:rsidR="00DE7A97" w:rsidRPr="00DE7A97" w:rsidRDefault="00DE7A97" w:rsidP="00DE7A97">
      <w:pPr>
        <w:pStyle w:val="Akapitzlist"/>
        <w:rPr>
          <w:rFonts w:ascii="Times New Roman" w:hAnsi="Times New Roman"/>
          <w:sz w:val="18"/>
          <w:szCs w:val="18"/>
          <w:u w:val="single"/>
        </w:rPr>
      </w:pPr>
      <w:r w:rsidRPr="00DE7A97">
        <w:rPr>
          <w:rFonts w:ascii="Times New Roman" w:hAnsi="Times New Roman"/>
          <w:sz w:val="18"/>
          <w:szCs w:val="18"/>
          <w:u w:val="single"/>
        </w:rPr>
        <w:t xml:space="preserve">Data i podpis </w:t>
      </w:r>
      <w:r w:rsidR="00A43604">
        <w:rPr>
          <w:rFonts w:ascii="Times New Roman" w:hAnsi="Times New Roman"/>
          <w:sz w:val="18"/>
          <w:szCs w:val="18"/>
          <w:u w:val="single"/>
        </w:rPr>
        <w:t xml:space="preserve"> 0</w:t>
      </w:r>
      <w:r w:rsidR="00355D49">
        <w:rPr>
          <w:rFonts w:ascii="Times New Roman" w:hAnsi="Times New Roman"/>
          <w:sz w:val="18"/>
          <w:szCs w:val="18"/>
          <w:u w:val="single"/>
        </w:rPr>
        <w:t>3</w:t>
      </w:r>
      <w:r w:rsidRPr="00DE7A97">
        <w:rPr>
          <w:rFonts w:ascii="Times New Roman" w:hAnsi="Times New Roman"/>
          <w:sz w:val="18"/>
          <w:szCs w:val="18"/>
          <w:u w:val="single"/>
        </w:rPr>
        <w:t>.0</w:t>
      </w:r>
      <w:r w:rsidR="00A43604">
        <w:rPr>
          <w:rFonts w:ascii="Times New Roman" w:hAnsi="Times New Roman"/>
          <w:sz w:val="18"/>
          <w:szCs w:val="18"/>
          <w:u w:val="single"/>
        </w:rPr>
        <w:t>6</w:t>
      </w:r>
      <w:r w:rsidRPr="00DE7A97">
        <w:rPr>
          <w:rFonts w:ascii="Times New Roman" w:hAnsi="Times New Roman"/>
          <w:sz w:val="18"/>
          <w:szCs w:val="18"/>
          <w:u w:val="single"/>
        </w:rPr>
        <w:t>.2026 r.</w:t>
      </w:r>
    </w:p>
    <w:p w14:paraId="072A186A" w14:textId="77777777" w:rsidR="00DE7A97" w:rsidRPr="00DE7A97" w:rsidRDefault="00DE7A97" w:rsidP="00DE7A97">
      <w:pPr>
        <w:pStyle w:val="Akapitzlist"/>
        <w:rPr>
          <w:rFonts w:ascii="Times New Roman" w:hAnsi="Times New Roman"/>
          <w:sz w:val="18"/>
          <w:szCs w:val="18"/>
          <w:u w:val="single"/>
        </w:rPr>
      </w:pPr>
    </w:p>
    <w:p w14:paraId="74F74A02" w14:textId="77777777" w:rsidR="00DE7A97" w:rsidRPr="00DE7A97" w:rsidRDefault="00DE7A97" w:rsidP="00DE7A97">
      <w:pPr>
        <w:pStyle w:val="Akapitzlist"/>
        <w:rPr>
          <w:rFonts w:ascii="Times New Roman" w:hAnsi="Times New Roman"/>
          <w:sz w:val="18"/>
          <w:szCs w:val="18"/>
          <w:u w:val="single"/>
        </w:rPr>
      </w:pPr>
    </w:p>
    <w:p w14:paraId="4DDF3513" w14:textId="77777777" w:rsidR="00DE7A97" w:rsidRPr="00DE7A97" w:rsidRDefault="00DE7A97" w:rsidP="00DE7A97">
      <w:pPr>
        <w:pStyle w:val="Akapitzlist"/>
        <w:rPr>
          <w:rFonts w:ascii="Times New Roman" w:hAnsi="Times New Roman"/>
          <w:sz w:val="18"/>
          <w:szCs w:val="18"/>
          <w:u w:val="single"/>
        </w:rPr>
      </w:pPr>
      <w:r w:rsidRPr="00DE7A97">
        <w:rPr>
          <w:rFonts w:ascii="Times New Roman" w:hAnsi="Times New Roman"/>
          <w:sz w:val="18"/>
          <w:szCs w:val="18"/>
          <w:u w:val="single"/>
        </w:rPr>
        <w:t>Sprawdził: Renata Krawczyk</w:t>
      </w:r>
    </w:p>
    <w:p w14:paraId="0703E79B" w14:textId="77777777" w:rsidR="00DE7A97" w:rsidRPr="00DE7A97" w:rsidRDefault="00DE7A97" w:rsidP="00DE7A97">
      <w:pPr>
        <w:pStyle w:val="Akapitzlist"/>
        <w:rPr>
          <w:rFonts w:ascii="Times New Roman" w:hAnsi="Times New Roman"/>
          <w:sz w:val="18"/>
          <w:szCs w:val="18"/>
          <w:u w:val="single"/>
        </w:rPr>
      </w:pPr>
      <w:r w:rsidRPr="00DE7A97">
        <w:rPr>
          <w:rFonts w:ascii="Times New Roman" w:hAnsi="Times New Roman"/>
          <w:sz w:val="18"/>
          <w:szCs w:val="18"/>
          <w:u w:val="single"/>
        </w:rPr>
        <w:t>Data i podpis: zgodnie z SOD</w:t>
      </w:r>
    </w:p>
    <w:p w14:paraId="3BD8E6A6" w14:textId="77777777" w:rsidR="00DE7A97" w:rsidRPr="00DE7A97" w:rsidRDefault="00DE7A97" w:rsidP="00DE7A97">
      <w:pPr>
        <w:pStyle w:val="Akapitzlist"/>
        <w:rPr>
          <w:rFonts w:ascii="Times New Roman" w:hAnsi="Times New Roman"/>
          <w:sz w:val="18"/>
          <w:szCs w:val="18"/>
          <w:u w:val="single"/>
        </w:rPr>
      </w:pPr>
    </w:p>
    <w:p w14:paraId="0B1530C5" w14:textId="77777777" w:rsidR="00DE7A97" w:rsidRPr="00DE7A97" w:rsidRDefault="00DE7A97" w:rsidP="00DE7A97">
      <w:pPr>
        <w:pStyle w:val="Akapitzlist"/>
        <w:rPr>
          <w:rFonts w:ascii="Times New Roman" w:hAnsi="Times New Roman"/>
          <w:sz w:val="18"/>
          <w:szCs w:val="18"/>
          <w:u w:val="single"/>
        </w:rPr>
      </w:pPr>
    </w:p>
    <w:p w14:paraId="46FCAD76" w14:textId="77777777" w:rsidR="00DE7A97" w:rsidRPr="00DE7A97" w:rsidRDefault="00DE7A97" w:rsidP="00DE7A97">
      <w:pPr>
        <w:pStyle w:val="Akapitzlist"/>
        <w:ind w:left="0"/>
        <w:rPr>
          <w:rFonts w:ascii="Times New Roman" w:hAnsi="Times New Roman"/>
          <w:sz w:val="18"/>
          <w:szCs w:val="18"/>
          <w:u w:val="single"/>
        </w:rPr>
      </w:pPr>
    </w:p>
    <w:p w14:paraId="66977509" w14:textId="7DDDF3FF" w:rsidR="00DE7A97" w:rsidRPr="00DE7A97" w:rsidRDefault="00DE7A97" w:rsidP="00DE7A97">
      <w:pPr>
        <w:pStyle w:val="Akapitzlist"/>
        <w:rPr>
          <w:rFonts w:ascii="Times New Roman" w:hAnsi="Times New Roman"/>
          <w:sz w:val="18"/>
          <w:szCs w:val="18"/>
          <w:u w:val="single"/>
        </w:rPr>
      </w:pPr>
      <w:r w:rsidRPr="00DE7A97">
        <w:rPr>
          <w:rFonts w:ascii="Times New Roman" w:hAnsi="Times New Roman"/>
          <w:sz w:val="18"/>
          <w:szCs w:val="18"/>
          <w:u w:val="single"/>
        </w:rPr>
        <w:t>Zatwierdził:</w:t>
      </w:r>
      <w:r w:rsidR="00A43604">
        <w:rPr>
          <w:rFonts w:ascii="Times New Roman" w:hAnsi="Times New Roman"/>
          <w:sz w:val="18"/>
          <w:szCs w:val="18"/>
          <w:u w:val="single"/>
        </w:rPr>
        <w:t xml:space="preserve"> Barbara Hornik</w:t>
      </w:r>
    </w:p>
    <w:p w14:paraId="421B405B" w14:textId="5B71CD0F" w:rsidR="00A631B2" w:rsidRDefault="00DE7A97" w:rsidP="00DE7A97">
      <w:pPr>
        <w:pStyle w:val="Akapitzlist"/>
        <w:rPr>
          <w:rFonts w:ascii="Times New Roman" w:hAnsi="Times New Roman"/>
          <w:sz w:val="18"/>
          <w:szCs w:val="18"/>
        </w:rPr>
      </w:pPr>
      <w:r w:rsidRPr="00DE7A97">
        <w:rPr>
          <w:rFonts w:ascii="Times New Roman" w:hAnsi="Times New Roman"/>
          <w:sz w:val="18"/>
          <w:szCs w:val="18"/>
          <w:u w:val="single"/>
        </w:rPr>
        <w:t>Data i podpis: zgodnie z SOD</w:t>
      </w:r>
    </w:p>
    <w:p w14:paraId="421B405C" w14:textId="77777777" w:rsidR="00A631B2" w:rsidRDefault="00A631B2">
      <w:pPr>
        <w:pStyle w:val="Akapitzlist"/>
        <w:rPr>
          <w:rFonts w:ascii="Times New Roman" w:hAnsi="Times New Roman"/>
          <w:sz w:val="18"/>
          <w:szCs w:val="18"/>
        </w:rPr>
      </w:pPr>
    </w:p>
    <w:p w14:paraId="421B405D" w14:textId="77777777" w:rsidR="00A631B2" w:rsidRDefault="00A631B2">
      <w:pPr>
        <w:pStyle w:val="Akapitzlist"/>
        <w:rPr>
          <w:rFonts w:ascii="Times New Roman" w:hAnsi="Times New Roman"/>
          <w:sz w:val="18"/>
          <w:szCs w:val="18"/>
        </w:rPr>
      </w:pPr>
    </w:p>
    <w:sectPr w:rsidR="00A631B2">
      <w:footerReference w:type="default" r:id="rId8"/>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35AD6" w14:textId="77777777" w:rsidR="0088633C" w:rsidRDefault="0088633C">
      <w:pPr>
        <w:spacing w:after="0" w:line="240" w:lineRule="auto"/>
      </w:pPr>
      <w:r>
        <w:separator/>
      </w:r>
    </w:p>
  </w:endnote>
  <w:endnote w:type="continuationSeparator" w:id="0">
    <w:p w14:paraId="56A26CFD" w14:textId="77777777" w:rsidR="0088633C" w:rsidRDefault="00886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B4066" w14:textId="0A912A1B" w:rsidR="00A631B2" w:rsidRDefault="00B82B7F" w:rsidP="00B82B7F">
    <w:pPr>
      <w:pStyle w:val="Stopka"/>
      <w:tabs>
        <w:tab w:val="left" w:pos="9537"/>
        <w:tab w:val="right" w:pos="10773"/>
      </w:tabs>
      <w:rPr>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DE7A97">
      <w:rPr>
        <w:rFonts w:ascii="Times New Roman" w:hAnsi="Times New Roman"/>
        <w:sz w:val="18"/>
        <w:szCs w:val="18"/>
      </w:rPr>
      <w:t xml:space="preserve">Strona </w:t>
    </w:r>
    <w:r w:rsidR="00DE7A97">
      <w:rPr>
        <w:rFonts w:ascii="Times New Roman" w:hAnsi="Times New Roman"/>
        <w:sz w:val="18"/>
        <w:szCs w:val="18"/>
      </w:rPr>
      <w:fldChar w:fldCharType="begin"/>
    </w:r>
    <w:r w:rsidR="00DE7A97">
      <w:rPr>
        <w:rFonts w:ascii="Times New Roman" w:hAnsi="Times New Roman"/>
        <w:sz w:val="18"/>
        <w:szCs w:val="18"/>
      </w:rPr>
      <w:instrText xml:space="preserve"> PAGE </w:instrText>
    </w:r>
    <w:r w:rsidR="00DE7A97">
      <w:rPr>
        <w:rFonts w:ascii="Times New Roman" w:hAnsi="Times New Roman"/>
        <w:sz w:val="18"/>
        <w:szCs w:val="18"/>
      </w:rPr>
      <w:fldChar w:fldCharType="separate"/>
    </w:r>
    <w:r w:rsidR="00DE7A97">
      <w:rPr>
        <w:rFonts w:ascii="Times New Roman" w:hAnsi="Times New Roman"/>
        <w:sz w:val="18"/>
        <w:szCs w:val="18"/>
      </w:rPr>
      <w:t>7</w:t>
    </w:r>
    <w:r w:rsidR="00DE7A97">
      <w:rPr>
        <w:rFonts w:ascii="Times New Roman" w:hAnsi="Times New Roman"/>
        <w:sz w:val="18"/>
        <w:szCs w:val="18"/>
      </w:rPr>
      <w:fldChar w:fldCharType="end"/>
    </w:r>
    <w:r w:rsidR="00DE7A97">
      <w:rPr>
        <w:rFonts w:ascii="Times New Roman" w:hAnsi="Times New Roman"/>
        <w:sz w:val="18"/>
        <w:szCs w:val="18"/>
      </w:rPr>
      <w:t xml:space="preserve"> z </w:t>
    </w:r>
    <w:r w:rsidR="00DE7A97">
      <w:rPr>
        <w:rFonts w:ascii="Times New Roman" w:hAnsi="Times New Roman"/>
        <w:sz w:val="18"/>
        <w:szCs w:val="18"/>
      </w:rPr>
      <w:fldChar w:fldCharType="begin"/>
    </w:r>
    <w:r w:rsidR="00DE7A97">
      <w:rPr>
        <w:rFonts w:ascii="Times New Roman" w:hAnsi="Times New Roman"/>
        <w:sz w:val="18"/>
        <w:szCs w:val="18"/>
      </w:rPr>
      <w:instrText xml:space="preserve"> NUMPAGES \* ARABIC </w:instrText>
    </w:r>
    <w:r w:rsidR="00DE7A97">
      <w:rPr>
        <w:rFonts w:ascii="Times New Roman" w:hAnsi="Times New Roman"/>
        <w:sz w:val="18"/>
        <w:szCs w:val="18"/>
      </w:rPr>
      <w:fldChar w:fldCharType="separate"/>
    </w:r>
    <w:r w:rsidR="00DE7A97">
      <w:rPr>
        <w:rFonts w:ascii="Times New Roman" w:hAnsi="Times New Roman"/>
        <w:sz w:val="18"/>
        <w:szCs w:val="18"/>
      </w:rPr>
      <w:t>7</w:t>
    </w:r>
    <w:r w:rsidR="00DE7A97">
      <w:rPr>
        <w:rFonts w:ascii="Times New Roman" w:hAnsi="Times New Roman"/>
        <w:sz w:val="18"/>
        <w:szCs w:val="18"/>
      </w:rPr>
      <w:fldChar w:fldCharType="end"/>
    </w:r>
  </w:p>
  <w:p w14:paraId="421B4067" w14:textId="77777777" w:rsidR="00A631B2" w:rsidRDefault="00A631B2">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F14D5" w14:textId="77777777" w:rsidR="0088633C" w:rsidRDefault="0088633C">
      <w:pPr>
        <w:spacing w:after="0" w:line="240" w:lineRule="auto"/>
      </w:pPr>
      <w:r>
        <w:separator/>
      </w:r>
    </w:p>
  </w:footnote>
  <w:footnote w:type="continuationSeparator" w:id="0">
    <w:p w14:paraId="46C28454" w14:textId="77777777" w:rsidR="0088633C" w:rsidRDefault="008863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408A6"/>
    <w:multiLevelType w:val="multilevel"/>
    <w:tmpl w:val="06AAE150"/>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7776E2"/>
    <w:multiLevelType w:val="multilevel"/>
    <w:tmpl w:val="2D822FE4"/>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011633"/>
    <w:multiLevelType w:val="multilevel"/>
    <w:tmpl w:val="B1D257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31B2"/>
    <w:rsid w:val="001A6F40"/>
    <w:rsid w:val="00305845"/>
    <w:rsid w:val="00355D49"/>
    <w:rsid w:val="00400613"/>
    <w:rsid w:val="00403715"/>
    <w:rsid w:val="00603DD1"/>
    <w:rsid w:val="006F2FC1"/>
    <w:rsid w:val="007C04F1"/>
    <w:rsid w:val="00877221"/>
    <w:rsid w:val="0088633C"/>
    <w:rsid w:val="00951F06"/>
    <w:rsid w:val="00961AC6"/>
    <w:rsid w:val="00A43604"/>
    <w:rsid w:val="00A631B2"/>
    <w:rsid w:val="00A8005D"/>
    <w:rsid w:val="00B82B7F"/>
    <w:rsid w:val="00C35FF1"/>
    <w:rsid w:val="00DD01EF"/>
    <w:rsid w:val="00DE7A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1B3D0A"/>
  <w15:docId w15:val="{2E9325E1-29F9-484E-AA18-4EBD52E12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paragraph" w:styleId="Nagwek3">
    <w:name w:val="heading 3"/>
    <w:basedOn w:val="Normalny"/>
    <w:next w:val="Normalny"/>
    <w:uiPriority w:val="9"/>
    <w:unhideWhenUsed/>
    <w:qFormat/>
    <w:pPr>
      <w:keepNext/>
      <w:numPr>
        <w:ilvl w:val="2"/>
        <w:numId w:val="1"/>
      </w:numPr>
      <w:spacing w:before="240" w:after="60" w:line="240" w:lineRule="auto"/>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Nagwek3Znak">
    <w:name w:val="Nagłówek 3 Znak"/>
    <w:qFormat/>
    <w:rPr>
      <w:rFonts w:ascii="Arial" w:eastAsia="Times New Roman" w:hAnsi="Arial" w:cs="Arial"/>
      <w:b/>
      <w:bCs/>
      <w:sz w:val="26"/>
      <w:szCs w:val="26"/>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2105</Words>
  <Characters>12631</Characters>
  <Application>Microsoft Office Word</Application>
  <DocSecurity>0</DocSecurity>
  <Lines>105</Lines>
  <Paragraphs>29</Paragraphs>
  <ScaleCrop>false</ScaleCrop>
  <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Wypełniona lista sprawdzająca 11.2.3 - Zał. 3N</dc:title>
  <dc:subject>Kontrola ex-post postępowania BZ-ZP.272.9.18.2025.MK</dc:subject>
  <dc:creator/>
  <cp:keywords>Pzp; kontrola ex-post; Śląski Festiwal Nauki</cp:keywords>
  <dc:description/>
  <cp:lastModifiedBy>Lubach Mateusz</cp:lastModifiedBy>
  <cp:revision>29</cp:revision>
  <cp:lastPrinted>2019-11-15T09:14:00Z</cp:lastPrinted>
  <dcterms:created xsi:type="dcterms:W3CDTF">2021-03-19T13:21:00Z</dcterms:created>
  <dcterms:modified xsi:type="dcterms:W3CDTF">2026-06-24T10:34:00Z</dcterms:modified>
  <dc:language>en-US</dc:language>
</cp:coreProperties>
</file>