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F50CD" w14:textId="431778AF" w:rsidR="0044614A" w:rsidRDefault="0044614A" w:rsidP="0044614A">
      <w:pPr>
        <w:jc w:val="right"/>
        <w:rPr>
          <w:b/>
          <w:caps/>
        </w:rPr>
      </w:pPr>
      <w:r>
        <w:rPr>
          <w:b/>
          <w:caps/>
        </w:rPr>
        <w:t>Załącznik do uchwały nr 1393/175/VII/2026</w:t>
      </w:r>
    </w:p>
    <w:p w14:paraId="01F8BBE4" w14:textId="77777777" w:rsidR="0044614A" w:rsidRDefault="0044614A" w:rsidP="0044614A">
      <w:pPr>
        <w:jc w:val="right"/>
        <w:rPr>
          <w:b/>
          <w:caps/>
        </w:rPr>
      </w:pPr>
      <w:r>
        <w:rPr>
          <w:b/>
          <w:caps/>
        </w:rPr>
        <w:t xml:space="preserve">Zarządu województwa Śląskiego </w:t>
      </w:r>
    </w:p>
    <w:p w14:paraId="4B0F56BE" w14:textId="04BDD749" w:rsidR="0044614A" w:rsidRDefault="0044614A" w:rsidP="0044614A">
      <w:pPr>
        <w:jc w:val="right"/>
        <w:rPr>
          <w:b/>
          <w:caps/>
        </w:rPr>
      </w:pPr>
      <w:r>
        <w:rPr>
          <w:b/>
          <w:caps/>
        </w:rPr>
        <w:t>z dnia 02.07.2026 r.</w:t>
      </w:r>
    </w:p>
    <w:p w14:paraId="2D4F8063" w14:textId="77777777" w:rsidR="0044614A" w:rsidRDefault="0044614A">
      <w:pPr>
        <w:jc w:val="center"/>
        <w:rPr>
          <w:b/>
          <w:caps/>
        </w:rPr>
      </w:pPr>
    </w:p>
    <w:p w14:paraId="5217A66D" w14:textId="77777777" w:rsidR="0044614A" w:rsidRDefault="0044614A">
      <w:pPr>
        <w:jc w:val="center"/>
        <w:rPr>
          <w:b/>
          <w:caps/>
        </w:rPr>
      </w:pPr>
    </w:p>
    <w:p w14:paraId="0DC583E1" w14:textId="77777777" w:rsidR="0044614A" w:rsidRDefault="0044614A">
      <w:pPr>
        <w:jc w:val="center"/>
        <w:rPr>
          <w:b/>
          <w:caps/>
        </w:rPr>
      </w:pPr>
    </w:p>
    <w:p w14:paraId="400BADB8" w14:textId="77777777" w:rsidR="0044614A" w:rsidRDefault="0044614A">
      <w:pPr>
        <w:jc w:val="center"/>
        <w:rPr>
          <w:b/>
          <w:caps/>
        </w:rPr>
      </w:pPr>
    </w:p>
    <w:p w14:paraId="100B4661" w14:textId="6D611265" w:rsidR="00A77B3E" w:rsidRDefault="000F7287">
      <w:pPr>
        <w:jc w:val="center"/>
        <w:rPr>
          <w:b/>
          <w:caps/>
        </w:rPr>
      </w:pPr>
      <w:r>
        <w:rPr>
          <w:b/>
          <w:caps/>
        </w:rPr>
        <w:t>Porozumienie</w:t>
      </w:r>
    </w:p>
    <w:p w14:paraId="1B97B009" w14:textId="77777777" w:rsidR="00A77B3E" w:rsidRDefault="000F7287">
      <w:pPr>
        <w:spacing w:before="160" w:after="160"/>
        <w:jc w:val="center"/>
        <w:rPr>
          <w:b/>
          <w:caps/>
        </w:rPr>
      </w:pPr>
      <w:r>
        <w:t>z dnia .................... 2026 r.</w:t>
      </w:r>
    </w:p>
    <w:p w14:paraId="254916F9" w14:textId="77777777" w:rsidR="00A77B3E" w:rsidRDefault="000F7287">
      <w:pPr>
        <w:keepNext/>
        <w:spacing w:after="240"/>
      </w:pPr>
      <w:r>
        <w:rPr>
          <w:b/>
        </w:rPr>
        <w:t>w sprawie powierzenia Gminie Świerklaniec  prowadzenia zadania pn. "Opracowanie dokumentacji projektowej rozbudowy drogi wojewódzkiej nr 911 polegającej na budowie chodnika w miejscowości Orzech od skrzyżowania z ul. Nakielską do skrzyżowania z ul. Spokojną”</w:t>
      </w:r>
    </w:p>
    <w:p w14:paraId="00030FCC" w14:textId="77777777" w:rsidR="00A77B3E" w:rsidRDefault="000F7287">
      <w:pPr>
        <w:keepLines/>
      </w:pPr>
      <w:r>
        <w:t>Na podstawie art. 19 ust. 4 ustawy z dnia 21 marca 1985 r. o drogach publicznych (tekst jednolity Dz. U. z 2025 r. poz. 889)</w:t>
      </w:r>
    </w:p>
    <w:p w14:paraId="1081C793" w14:textId="77777777" w:rsidR="00A77B3E" w:rsidRDefault="000F7287">
      <w:pPr>
        <w:spacing w:before="120" w:after="120"/>
        <w:jc w:val="center"/>
        <w:rPr>
          <w:b/>
        </w:rPr>
      </w:pPr>
      <w:r>
        <w:rPr>
          <w:b/>
        </w:rPr>
        <w:t>pomiędzy 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25"/>
        <w:gridCol w:w="6881"/>
      </w:tblGrid>
      <w:tr w:rsidR="00AE5281" w14:paraId="5DE2009A" w14:textId="77777777"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DD20A4C" w14:textId="77777777" w:rsidR="00A77B3E" w:rsidRDefault="000F7287">
            <w:r>
              <w:rPr>
                <w:b/>
              </w:rPr>
              <w:t>Województwem Śląskim</w:t>
            </w:r>
            <w:r>
              <w:t>, z siedzibą w Katowicach przy ul. Ligonia 46 reprezentowanym przez Zarząd Województwa Śląskiego, który działa jako zarządca dróg wojewódzkich, w osobach:</w:t>
            </w:r>
          </w:p>
        </w:tc>
      </w:tr>
      <w:tr w:rsidR="00AE5281" w14:paraId="6E36DD9F" w14:textId="77777777"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23E072F" w14:textId="77777777" w:rsidR="00A77B3E" w:rsidRDefault="000F7287">
            <w:r>
              <w:t>Grzegorz Boski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0A67DD9" w14:textId="77777777" w:rsidR="00A77B3E" w:rsidRDefault="000F7287">
            <w:r>
              <w:t xml:space="preserve">Wicemarszałek Województwa </w:t>
            </w:r>
          </w:p>
        </w:tc>
      </w:tr>
      <w:tr w:rsidR="00AE5281" w14:paraId="325C2D3E" w14:textId="77777777"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9E11D43" w14:textId="36FE7741" w:rsidR="00A77B3E" w:rsidRDefault="00B90DD3">
            <w:r w:rsidRPr="00B90DD3">
              <w:t xml:space="preserve">Joanna </w:t>
            </w:r>
            <w:proofErr w:type="spellStart"/>
            <w:r w:rsidRPr="00B90DD3">
              <w:t>Bojczuk</w:t>
            </w:r>
            <w:proofErr w:type="spellEnd"/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C2C80F5" w14:textId="77777777" w:rsidR="00A77B3E" w:rsidRDefault="000F7287">
            <w:r>
              <w:t xml:space="preserve">Wicemarszałek Województwa </w:t>
            </w:r>
          </w:p>
        </w:tc>
      </w:tr>
      <w:tr w:rsidR="00AE5281" w14:paraId="63F40307" w14:textId="77777777"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5406F21" w14:textId="77777777" w:rsidR="00A77B3E" w:rsidRDefault="000F7287">
            <w:r>
              <w:t>a</w:t>
            </w:r>
          </w:p>
        </w:tc>
      </w:tr>
      <w:tr w:rsidR="00AE5281" w14:paraId="5F63CFE4" w14:textId="77777777"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3250CAB" w14:textId="77777777" w:rsidR="00A77B3E" w:rsidRDefault="000F7287">
            <w:r>
              <w:rPr>
                <w:b/>
              </w:rPr>
              <w:t>Gminą Świerklaniec,</w:t>
            </w:r>
            <w:r>
              <w:t xml:space="preserve"> z siedzibą w Świerklańcu ul. Młyńska 3 reprezentowaną przez Wójta Grzegorza Zadęckiego, który działa jako zarządca dróg gminnych, z kontrasygnatą Skarbnika Gminy Świerklaniec Pani Ewy Bączkowskiej</w:t>
            </w:r>
          </w:p>
        </w:tc>
      </w:tr>
      <w:tr w:rsidR="00AE5281" w14:paraId="7C70A7E0" w14:textId="77777777"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32B3A84" w14:textId="77777777" w:rsidR="00A77B3E" w:rsidRDefault="000F7287">
            <w:pPr>
              <w:jc w:val="center"/>
            </w:pPr>
            <w:r>
              <w:rPr>
                <w:b/>
              </w:rPr>
              <w:t>zostaje zawarte porozumienie o następującej treści:</w:t>
            </w:r>
          </w:p>
        </w:tc>
      </w:tr>
    </w:tbl>
    <w:p w14:paraId="08E538FC" w14:textId="77777777" w:rsidR="00AE5281" w:rsidRDefault="000F7287">
      <w:pPr>
        <w:keepNext/>
        <w:spacing w:before="280"/>
        <w:jc w:val="center"/>
      </w:pPr>
      <w:r>
        <w:rPr>
          <w:b/>
        </w:rPr>
        <w:t>§ 1. </w:t>
      </w:r>
    </w:p>
    <w:p w14:paraId="5CC7D1B8" w14:textId="77777777" w:rsidR="00A77B3E" w:rsidRDefault="000F7287">
      <w:pPr>
        <w:keepLines/>
        <w:ind w:left="227" w:hanging="227"/>
        <w:rPr>
          <w:color w:val="000000"/>
          <w:u w:color="000000"/>
        </w:rPr>
      </w:pPr>
      <w:r>
        <w:t xml:space="preserve">1. Przedmiotem porozumienia jest powierzenie Gminie Świerklaniec prowadzenia zadania pn.: </w:t>
      </w:r>
      <w:r>
        <w:rPr>
          <w:b/>
          <w:color w:val="000000"/>
          <w:u w:color="000000"/>
        </w:rPr>
        <w:t xml:space="preserve">"Opracowanie dokumentacji projektowej rozbudowy drogi wojewódzkiej nr 911 polegającej na budowie chodnika w miejscowości Orzech od skrzyżowania z ul. Nakielską do skrzyżowania z ul. Spokojną”. </w:t>
      </w:r>
    </w:p>
    <w:p w14:paraId="78C56631" w14:textId="77777777" w:rsidR="00A77B3E" w:rsidRDefault="000F7287">
      <w:pPr>
        <w:keepLines/>
        <w:ind w:left="227" w:hanging="227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Województwo Śląskie powierza Gminie Świerklaniec pełnienie funkcji inwestora, w rozumieniu art. 20 pkt 3 ustawy z dnia 21 marca 1985 r. o drogach publicznych, w zakresie koniecznym dla prawidłowej realizacji zadania określonego w ust. 1.</w:t>
      </w:r>
    </w:p>
    <w:p w14:paraId="47EE6AA6" w14:textId="77777777" w:rsidR="00A77B3E" w:rsidRDefault="000F7287">
      <w:pPr>
        <w:keepLines/>
        <w:ind w:left="227" w:hanging="227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Zakres rzeczowy zadania określonego w ust. 1 obejmuje:</w:t>
      </w:r>
    </w:p>
    <w:p w14:paraId="207E3E18" w14:textId="77777777" w:rsidR="00A77B3E" w:rsidRDefault="000F7287">
      <w:pPr>
        <w:keepLines/>
        <w:ind w:left="567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opracowanie kompletnej dokumentacji projektowej rozbudowy drogi wojewódzkiej nr 911 polegającej na budowie chodnika w miejscowości Orzech od skrzyżowania z ul. Nakielską do skrzyżowania z ul. Spokojną wraz  z uzyskaniem pozwolenia na budowę (dokonania zgłoszenia robót budowlanych niewymagających pozwolenia) dla zamierzenia budowlanego będącego przedmiotem porozumienia (w tym uzyskanie niezbędnych pozwoleń, opinii i uzgodnień),</w:t>
      </w:r>
    </w:p>
    <w:p w14:paraId="2620E5C1" w14:textId="77777777" w:rsidR="00A77B3E" w:rsidRDefault="000F7287">
      <w:pPr>
        <w:keepLines/>
        <w:ind w:left="567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przygotowanie dokumentacji geodezyjnej niezbędnej do regulacji stanu własności pasa drogowego drogi wojewódzkiej nr 911 na odcinku objętym porozumieniem o którym mowa w ust.1.</w:t>
      </w:r>
    </w:p>
    <w:p w14:paraId="571AD815" w14:textId="77777777" w:rsidR="00A77B3E" w:rsidRDefault="000F7287">
      <w:pPr>
        <w:keepLines/>
        <w:ind w:left="227" w:hanging="227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Dokumentacja projektowa, o której mowa w ust. 3 winna być wykonana zgodnie z obowiązującymi przepisami prawa oraz wytycznymi Zarządu Dróg Wojewódzkich w Katowicach dostępnymi na stronie internetowej www.zdw.katowice.pl.</w:t>
      </w:r>
    </w:p>
    <w:p w14:paraId="3BE07598" w14:textId="77777777" w:rsidR="00A77B3E" w:rsidRDefault="000F7287">
      <w:pPr>
        <w:keepLines/>
        <w:ind w:left="227" w:hanging="227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Gmina Świerklaniec przedstawi wykaz nieruchomości niezbędnych do zajęcia w związku z realizacją wyżej wymienionej budowy znajdujących się w obrębie pasa drogowego drogi wojewódzkiej nr 911 na odcinku objętym porozumieniem.</w:t>
      </w:r>
    </w:p>
    <w:p w14:paraId="2D0C2B80" w14:textId="77777777" w:rsidR="00A77B3E" w:rsidRDefault="000F7287">
      <w:pPr>
        <w:keepLines/>
        <w:ind w:left="227" w:hanging="227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Prawo dysponowania nieruchomościami położonymi w pasie drogowym drogi wojewódzkiej nr 911 zostanie udzielone przez Zarząd Dróg Wojewódzkich w Katowicach odrębnym dokumentem.</w:t>
      </w:r>
    </w:p>
    <w:p w14:paraId="46ED9AD3" w14:textId="77777777" w:rsidR="00A77B3E" w:rsidRDefault="000F7287">
      <w:pPr>
        <w:keepLines/>
        <w:ind w:left="227" w:hanging="227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Wójt Gminy Świerklaniec wystąpi z wnioskiem do Zarządu Województwa o udzielenie pełnomocnictwa wskazanemu przedstawicielowi Gminy do występowania przed właściwym organem w imieniu Zarządu Województwa Śląskiego będącego zarządcą dróg wojewódzkich w celu uzyskania pozwolenia na budowę (dokonania zgłoszenia robót budowlanych nie wymagających pozwolenia na budowę) dla rozbudowy drogi wojewódzkiej nr 911 polegającej na budowie chodnika w miejscowości Orzech od skrzyżowania z ul. Nakielską do skrzyżowania z ul. Spokojną.  Wniosek o udzielenie pełnomocnictwa winien zostać złożony po pozytywnym zaopiniowaniu przez Zarząd Dróg Wojewódzkich w Katowicach kompletnej dokumentacji projektowej oraz uzyskaniu prawa dysponowania nieruchomościami znajdującymi się w obrębie pasa drogowego drogi wojewódzkiej nr 911 niezbędnymi do zajęcia w związku z realizacją wyżej wymienionej budowy.</w:t>
      </w:r>
    </w:p>
    <w:p w14:paraId="24597BE0" w14:textId="77777777" w:rsidR="00A77B3E" w:rsidRDefault="000F7287">
      <w:pPr>
        <w:keepLines/>
        <w:ind w:left="227" w:hanging="227"/>
        <w:rPr>
          <w:color w:val="000000"/>
          <w:u w:color="000000"/>
        </w:rPr>
      </w:pPr>
      <w:r>
        <w:lastRenderedPageBreak/>
        <w:t>8. </w:t>
      </w:r>
      <w:r>
        <w:rPr>
          <w:color w:val="000000"/>
          <w:u w:color="000000"/>
        </w:rPr>
        <w:t>Gmina Świerklaniec niezwłocznie poinformuje Departament Drogownictwa Urzędu Marszałkowskiego oraz Zarząd Dróg Wojewódzkich w Katowicach o uzyskaniu pozwolenia na budowę (dokonaniu zgłoszenia robót budowlanych nie wymagających pozwolenia na budowę) oraz przekaże uwierzytelnioną kopię pozwolenia (zgłoszenia) wraz z załącznikami  do Zarządu Dróg Wojewódzkich w Katowicach.</w:t>
      </w:r>
    </w:p>
    <w:p w14:paraId="17F21772" w14:textId="77777777" w:rsidR="00A77B3E" w:rsidRDefault="000F7287">
      <w:pPr>
        <w:keepLines/>
        <w:ind w:left="227" w:hanging="227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Ustala się nieprzekraczalny termin zakończenia rzeczowej realizacji zadania określonego w ust. 1 rozumiany jako data podpisania protokołu odbioru końcowego dokonywanego w trybie określonym w § 5 ust. 3 niniejszego porozumienia na 14.12.2026 r.</w:t>
      </w:r>
    </w:p>
    <w:p w14:paraId="3D7A2670" w14:textId="77777777" w:rsidR="00AE5281" w:rsidRDefault="000F7287">
      <w:pPr>
        <w:keepNext/>
        <w:spacing w:before="280"/>
        <w:jc w:val="center"/>
      </w:pPr>
      <w:r>
        <w:rPr>
          <w:b/>
        </w:rPr>
        <w:t>§ 2. </w:t>
      </w:r>
    </w:p>
    <w:p w14:paraId="12216F1B" w14:textId="77777777" w:rsidR="00A77B3E" w:rsidRDefault="000F7287">
      <w:pPr>
        <w:keepLines/>
        <w:ind w:left="227" w:hanging="227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Całkowity koszt zadania stanowiącego przedmiot porozumienia wynosi 100 000 zł (sto tysięcy złotych) w 2026 r.  i obejmuje koszt wykonania prac opisanych w § 1 ust. 3.</w:t>
      </w:r>
    </w:p>
    <w:p w14:paraId="27B01F2C" w14:textId="77777777" w:rsidR="00A77B3E" w:rsidRDefault="000F7287">
      <w:pPr>
        <w:keepLines/>
        <w:ind w:left="227" w:hanging="227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Gmina  Świerklaniec uczestniczy w kosztach realizacji zadania w wysokości 100 % kosztu określonego w ust 1.</w:t>
      </w:r>
    </w:p>
    <w:p w14:paraId="2AA8B5F3" w14:textId="77777777" w:rsidR="00A77B3E" w:rsidRDefault="000F7287">
      <w:pPr>
        <w:keepLines/>
        <w:ind w:left="227" w:hanging="227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Gmina Świerklaniec posiada środki finansowe na zabezpieczenie swojego udziału finansowego.</w:t>
      </w:r>
    </w:p>
    <w:p w14:paraId="2558F263" w14:textId="77777777" w:rsidR="00A77B3E" w:rsidRDefault="000F7287">
      <w:pPr>
        <w:keepLines/>
        <w:ind w:left="227" w:hanging="227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Województwo Śląskie nie uczestniczy w kosztach realizacji zadania.</w:t>
      </w:r>
    </w:p>
    <w:p w14:paraId="605781E6" w14:textId="77777777" w:rsidR="00A77B3E" w:rsidRDefault="000F7287">
      <w:pPr>
        <w:keepLines/>
        <w:ind w:left="227" w:hanging="227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Gmina Świerklaniec udzieli Województwu Śląskiemu pomocy finansowej na realizację zadania stanowiącego przedmiot porozumienia w wysokości rzeczywistego kosztu zadania w formie dotacji celowej, której zasady przekazania i rozliczania określi odrębna umowa.</w:t>
      </w:r>
    </w:p>
    <w:p w14:paraId="181F4EC4" w14:textId="77777777" w:rsidR="00A77B3E" w:rsidRDefault="000F7287">
      <w:pPr>
        <w:keepLines/>
        <w:ind w:left="227" w:hanging="227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Na realizację zadania objętego porozumieniem Gmina Świerklaniec otrzyma dotację celową obejmującą udział finansowy Gminy Świerklaniec w kwocie wynikającej z poniesionych i udokumentowanych kosztów.</w:t>
      </w:r>
    </w:p>
    <w:p w14:paraId="041D7280" w14:textId="77777777" w:rsidR="00A77B3E" w:rsidRDefault="000F7287">
      <w:pPr>
        <w:keepLines/>
        <w:ind w:left="227" w:hanging="227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Dotacja celowa dotyczy wyłącznie wydatków poniesionych przez Gminę Świerklaniec po dacie zawarcia porozumienia.</w:t>
      </w:r>
    </w:p>
    <w:p w14:paraId="78BE3BF0" w14:textId="77777777" w:rsidR="00AE5281" w:rsidRDefault="000F7287">
      <w:pPr>
        <w:keepNext/>
        <w:spacing w:before="280"/>
        <w:jc w:val="center"/>
      </w:pPr>
      <w:r>
        <w:rPr>
          <w:b/>
        </w:rPr>
        <w:t>§ 3. </w:t>
      </w:r>
    </w:p>
    <w:p w14:paraId="350E632B" w14:textId="77777777" w:rsidR="00A77B3E" w:rsidRDefault="000F7287">
      <w:pPr>
        <w:keepLines/>
        <w:ind w:left="227" w:hanging="227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Zarząd Województwa Śląskiego przekaże Gminie Świerklaniec środki finansowe dotacji celowej określonej w § 2 ust. 6 na pisemny wniosek Wójta, na wskazany rachunek budżetu Gminy, w terminie do 14 dni od daty jego dostarczenia.</w:t>
      </w:r>
    </w:p>
    <w:p w14:paraId="03FF4191" w14:textId="77777777" w:rsidR="00A77B3E" w:rsidRDefault="000F7287">
      <w:pPr>
        <w:keepLines/>
        <w:ind w:left="227" w:hanging="227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Do wniosku, o którym mowa w ust. 1 należy  dołączyć potwierdzone za zgodność z oryginałem  kopie: protokołu odbioru końcowego zadania, pozytywnej opinii  Zarządu Dróg Wojewódzkich w Katowicach, o której mowa w § 5 ust. 3 oraz rachunków i faktur.</w:t>
      </w:r>
    </w:p>
    <w:p w14:paraId="7282FC17" w14:textId="77777777" w:rsidR="00A77B3E" w:rsidRDefault="000F7287">
      <w:pPr>
        <w:keepLines/>
        <w:ind w:left="227" w:hanging="227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Za dzień przekazania dotacji celowej uważa się dzień obciążenia rachunku bankowego Województwa Śląskiego.</w:t>
      </w:r>
    </w:p>
    <w:p w14:paraId="260DE2D6" w14:textId="77777777" w:rsidR="00AE5281" w:rsidRDefault="000F7287">
      <w:pPr>
        <w:keepNext/>
        <w:spacing w:before="280"/>
        <w:jc w:val="center"/>
      </w:pPr>
      <w:r>
        <w:rPr>
          <w:b/>
        </w:rPr>
        <w:t>§ 4. </w:t>
      </w:r>
    </w:p>
    <w:p w14:paraId="7DC3F58B" w14:textId="77777777" w:rsidR="00A77B3E" w:rsidRDefault="000F7287">
      <w:pPr>
        <w:keepLines/>
        <w:ind w:left="227" w:hanging="227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Gmina Świerklaniec przekaże Zarządowi Województwa Śląskiego potwierdzoną za zgodność z oryginałem kopię umowy z wykonawcą. O ile taka okoliczność wystąpi, Gmina Świerklaniec przekaże potwierdzoną za zgodność z oryginałem kopię aneksu do umowy niezwłocznie po jego zawarciu.</w:t>
      </w:r>
    </w:p>
    <w:p w14:paraId="61AFD27A" w14:textId="77777777" w:rsidR="00A77B3E" w:rsidRDefault="000F7287">
      <w:pPr>
        <w:keepLines/>
        <w:ind w:left="227" w:hanging="227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 przypadku zaistnienia okoliczności mogących mieć wpływ na niedotrzymanie terminu zakończenia rzeczowej realizacji zadania określonego w § 1 ust. 9 porozumienia Gmina Świerklaniec niezwłocznie powiadomi Departament Drogownictwa Urzędu Marszałkowskiego wraz z propozycją działań zaradczych.</w:t>
      </w:r>
    </w:p>
    <w:p w14:paraId="312A6B43" w14:textId="77777777" w:rsidR="00AE5281" w:rsidRDefault="000F7287">
      <w:pPr>
        <w:keepNext/>
        <w:spacing w:before="280"/>
        <w:jc w:val="center"/>
      </w:pPr>
      <w:r>
        <w:rPr>
          <w:b/>
        </w:rPr>
        <w:t>§ 5. </w:t>
      </w:r>
    </w:p>
    <w:p w14:paraId="4361B41E" w14:textId="77777777" w:rsidR="00A77B3E" w:rsidRDefault="000F7287">
      <w:pPr>
        <w:keepLines/>
        <w:ind w:left="227" w:hanging="227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Województwo Śląskie zastrzega sobie prawo kontrolowania i dokonywania oceny prowadzonych działań wynikających z niniejszego porozumienia według kryteriów legalności, celowości i gospodarności.</w:t>
      </w:r>
    </w:p>
    <w:p w14:paraId="1647C761" w14:textId="77777777" w:rsidR="00A77B3E" w:rsidRDefault="000F7287">
      <w:pPr>
        <w:keepLines/>
        <w:ind w:left="227" w:hanging="227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Do dokonywania oceny realizacji zakresu rzeczowego określonego w § 1 ust. 3 Zarząd Województwa Śląskiego upoważnia Zarząd Dróg Wojewódzkich w Katowicach.</w:t>
      </w:r>
    </w:p>
    <w:p w14:paraId="5AB89DF7" w14:textId="77777777" w:rsidR="00A77B3E" w:rsidRDefault="000F7287">
      <w:pPr>
        <w:keepLines/>
        <w:ind w:left="227" w:hanging="227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Gmina Świerklaniec dokona odbioru końcowego zadania będącego przedmiotem porozumienia po uzyskaniu pozytywnej opinii Zarządu Dróg Wojewódzkich w Katowicach do opracowanego projektu.</w:t>
      </w:r>
    </w:p>
    <w:p w14:paraId="779102BD" w14:textId="77777777" w:rsidR="00AE5281" w:rsidRDefault="000F7287">
      <w:pPr>
        <w:keepNext/>
        <w:spacing w:before="280"/>
        <w:jc w:val="center"/>
      </w:pPr>
      <w:r>
        <w:rPr>
          <w:b/>
        </w:rPr>
        <w:t>§ 6. </w:t>
      </w:r>
    </w:p>
    <w:p w14:paraId="11231016" w14:textId="77777777" w:rsidR="00A77B3E" w:rsidRDefault="000F7287">
      <w:pPr>
        <w:keepLines/>
        <w:ind w:left="227" w:hanging="227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Gmina Świerklaniec wykorzysta przekazaną dotację celową, o której mowa w § 2 ust. 6, w terminie zgodnym z postanowieniami art. 250 ustawy z dnia 27.08.2009 r. o finansach publicznych. Przez wykorzystanie dotacji rozumie się zapłatę za zrealizowany zakres wskazany w § 1 ust.3.</w:t>
      </w:r>
    </w:p>
    <w:p w14:paraId="092CE68D" w14:textId="77777777" w:rsidR="00A77B3E" w:rsidRDefault="000F7287">
      <w:pPr>
        <w:keepLines/>
        <w:ind w:left="227" w:hanging="227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Gmina Świerklaniec zobowiązuje się do rozliczenia udzielonej dotacji obejmującego również zwrot niewykorzystanej jej części w terminie zgodnym z postanowieniami art. 250 i 251 ustawy z dnia 27.08.2009 r. o finansach publicznych.</w:t>
      </w:r>
    </w:p>
    <w:p w14:paraId="1A955870" w14:textId="77777777" w:rsidR="00A77B3E" w:rsidRDefault="000F7287">
      <w:pPr>
        <w:keepLines/>
        <w:ind w:left="227" w:hanging="227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Rozliczenia dotacji, o którym mowa w ust. 2 należy dokonać poprzez przedstawienie kopii dokumentu zapłaty oraz opisu zakresu rzeczowego wykonanych prac projektowych.</w:t>
      </w:r>
    </w:p>
    <w:p w14:paraId="6E6E706A" w14:textId="77777777" w:rsidR="00A77B3E" w:rsidRDefault="000F7287">
      <w:pPr>
        <w:keepLines/>
        <w:ind w:left="227" w:hanging="227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Środki dotacji celowej udzielonej na realizację zadania objętego porozumieniem wykorzystane niezgodnie z przeznaczeniem, pobrane nienależnie lub w nadmiernej wysokości podlegają zwrotowi na rachunek udzielającego dotacji zgodnie z postanowieniami art. 252 ustawy z dnia 27.08.2009 r. o finansach publicznych.</w:t>
      </w:r>
    </w:p>
    <w:p w14:paraId="1DDB8766" w14:textId="77777777" w:rsidR="00A77B3E" w:rsidRDefault="000F7287">
      <w:pPr>
        <w:keepLines/>
        <w:ind w:left="227" w:hanging="227"/>
        <w:rPr>
          <w:color w:val="000000"/>
          <w:u w:color="000000"/>
        </w:rPr>
      </w:pPr>
      <w:r>
        <w:lastRenderedPageBreak/>
        <w:t>5. </w:t>
      </w:r>
      <w:r>
        <w:rPr>
          <w:color w:val="000000"/>
          <w:u w:color="000000"/>
        </w:rPr>
        <w:t>Strony dopuszczają oraz deklarują wolę wcześniejszego wykorzystania, rozliczenia oraz zwrotu niewykorzystanej dotacji.</w:t>
      </w:r>
    </w:p>
    <w:p w14:paraId="09E61552" w14:textId="77777777" w:rsidR="00AE5281" w:rsidRDefault="000F7287">
      <w:pPr>
        <w:keepNext/>
        <w:spacing w:before="280"/>
        <w:jc w:val="center"/>
      </w:pPr>
      <w:r>
        <w:rPr>
          <w:b/>
        </w:rPr>
        <w:t>§ 7. </w:t>
      </w:r>
    </w:p>
    <w:p w14:paraId="5ACCA648" w14:textId="77777777" w:rsidR="00A77B3E" w:rsidRDefault="000F7287">
      <w:pPr>
        <w:keepLines/>
        <w:rPr>
          <w:color w:val="000000"/>
          <w:u w:color="000000"/>
        </w:rPr>
      </w:pPr>
      <w:r>
        <w:rPr>
          <w:color w:val="000000"/>
          <w:u w:color="000000"/>
        </w:rPr>
        <w:t>Gmina Świerklaniec oświadcza, że:</w:t>
      </w:r>
    </w:p>
    <w:p w14:paraId="7813FA89" w14:textId="77777777" w:rsidR="00A77B3E" w:rsidRDefault="000F7287">
      <w:pPr>
        <w:keepLines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dysponuje potencjałem technicznym i osobami zdolnymi do prowadzenia zadania;</w:t>
      </w:r>
    </w:p>
    <w:p w14:paraId="317F4691" w14:textId="77777777" w:rsidR="00A77B3E" w:rsidRDefault="000F7287">
      <w:pPr>
        <w:keepLines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przeprowadzi wymagane procedury  celem wyboru wykonawcy zadania zgodnie z przepisami ustawy prawo zamówień publicznych;</w:t>
      </w:r>
    </w:p>
    <w:p w14:paraId="7AC2F89F" w14:textId="77777777" w:rsidR="00A77B3E" w:rsidRDefault="000F7287">
      <w:pPr>
        <w:keepLines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dokumentacja projektowa we wszystkich elementach zostanie sporządzona zgodnie z wymogami Prawa budowlanego oraz wytycznymi technicznymi Zarządu Dróg Wojewódzkich w Katowicach dostępnymi na stronie internetowej www.zdw.katowice.pl;</w:t>
      </w:r>
    </w:p>
    <w:p w14:paraId="24C8E4B3" w14:textId="77777777" w:rsidR="00A77B3E" w:rsidRDefault="000F7287">
      <w:pPr>
        <w:keepLines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działa z poszanowaniem przepisów o ochronie danych osobowych zgodnie z Rozporządzeniem Parlamentu Europejskiego i Rady Unii Europejskiej 2016/679 z dnia 27 kwietnia 2016 r. w sprawie ochrony osób fizycznych w związku z przetwarzaniem danych osobowych i w sprawie swobodnego przepływu takich danych oraz uchylenia dyrektywy 95/46/WE.</w:t>
      </w:r>
    </w:p>
    <w:p w14:paraId="49FA6119" w14:textId="77777777" w:rsidR="00AE5281" w:rsidRDefault="000F7287">
      <w:pPr>
        <w:keepNext/>
        <w:spacing w:before="280"/>
        <w:jc w:val="center"/>
      </w:pPr>
      <w:r>
        <w:rPr>
          <w:b/>
        </w:rPr>
        <w:t>§ 8. </w:t>
      </w:r>
    </w:p>
    <w:p w14:paraId="256BCD28" w14:textId="77777777" w:rsidR="00A77B3E" w:rsidRDefault="000F7287">
      <w:pPr>
        <w:keepLines/>
        <w:rPr>
          <w:color w:val="000000"/>
          <w:u w:color="000000"/>
        </w:rPr>
      </w:pPr>
      <w:r>
        <w:rPr>
          <w:color w:val="000000"/>
          <w:u w:color="000000"/>
        </w:rPr>
        <w:t>Do niniejszego porozumienia mają w szczególności zastosowanie przepisy: ustawy o drogach publicznych, ustawy - Prawo budowlane, ustawy - Prawo zamówień publicznych, ustawy o finansach publicznych, ustawy o gospodarce nieruchomościami oraz Kodeksu cywilnego.</w:t>
      </w:r>
    </w:p>
    <w:p w14:paraId="33AA3F8A" w14:textId="77777777" w:rsidR="00AE5281" w:rsidRDefault="000F7287">
      <w:pPr>
        <w:keepNext/>
        <w:spacing w:before="280"/>
        <w:jc w:val="center"/>
      </w:pPr>
      <w:r>
        <w:rPr>
          <w:b/>
        </w:rPr>
        <w:t>§ 9. </w:t>
      </w:r>
    </w:p>
    <w:p w14:paraId="255459F7" w14:textId="77777777" w:rsidR="00A77B3E" w:rsidRDefault="000F7287">
      <w:pPr>
        <w:keepLines/>
        <w:rPr>
          <w:color w:val="000000"/>
          <w:u w:color="000000"/>
        </w:rPr>
      </w:pPr>
      <w:r>
        <w:rPr>
          <w:color w:val="000000"/>
          <w:u w:color="000000"/>
        </w:rPr>
        <w:t>W przypadku nie wywiązania się którejkolwiek strony z zobowiązań ustalonych niniejszym porozumieniem wszelkie ewentualne roszczenia powstałe z tego tytułu obciążają tę stronę.</w:t>
      </w:r>
    </w:p>
    <w:p w14:paraId="300C217D" w14:textId="77777777" w:rsidR="00AE5281" w:rsidRDefault="000F7287">
      <w:pPr>
        <w:keepNext/>
        <w:spacing w:before="280"/>
        <w:jc w:val="center"/>
      </w:pPr>
      <w:r>
        <w:rPr>
          <w:b/>
        </w:rPr>
        <w:t>§ 10. </w:t>
      </w:r>
    </w:p>
    <w:p w14:paraId="5C6D7A32" w14:textId="77777777" w:rsidR="00A77B3E" w:rsidRDefault="000F7287">
      <w:pPr>
        <w:keepLines/>
        <w:ind w:left="227" w:hanging="227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Porozumienie wchodzi w życie z dniem podpisania przez obydwie strony.</w:t>
      </w:r>
    </w:p>
    <w:p w14:paraId="6EF5BC6F" w14:textId="77777777" w:rsidR="00A77B3E" w:rsidRDefault="000F7287">
      <w:pPr>
        <w:keepLines/>
        <w:ind w:left="227" w:hanging="227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Wszystkie zmiany do niniejszego porozumienia, pod rygorem nieważności, wymagają formy pisemnej w postaci aneksu podpisanego przez obie strony.</w:t>
      </w:r>
    </w:p>
    <w:p w14:paraId="644ADA38" w14:textId="77777777" w:rsidR="00AE5281" w:rsidRDefault="000F7287">
      <w:pPr>
        <w:keepNext/>
        <w:spacing w:before="280"/>
        <w:jc w:val="center"/>
      </w:pPr>
      <w:r>
        <w:rPr>
          <w:b/>
        </w:rPr>
        <w:t>§ 11. </w:t>
      </w:r>
    </w:p>
    <w:p w14:paraId="26A285C4" w14:textId="77777777" w:rsidR="00A77B3E" w:rsidRDefault="000F7287">
      <w:pPr>
        <w:keepLines/>
        <w:rPr>
          <w:color w:val="000000"/>
          <w:u w:color="000000"/>
        </w:rPr>
      </w:pPr>
      <w:r>
        <w:rPr>
          <w:color w:val="000000"/>
          <w:u w:color="000000"/>
        </w:rPr>
        <w:t>Porozumienie w zakresie przygotowania i sfinansowania  prac określonych w § 1 ust. 3 zawiera się na okres do 31 grudnia 2026 r.</w:t>
      </w:r>
    </w:p>
    <w:p w14:paraId="43F26780" w14:textId="77777777" w:rsidR="00AE5281" w:rsidRDefault="000F7287">
      <w:pPr>
        <w:keepNext/>
        <w:spacing w:before="280"/>
        <w:jc w:val="center"/>
      </w:pPr>
      <w:r>
        <w:rPr>
          <w:b/>
        </w:rPr>
        <w:t>§ 12. </w:t>
      </w:r>
    </w:p>
    <w:p w14:paraId="4579754A" w14:textId="77777777" w:rsidR="00A77B3E" w:rsidRDefault="000F7287">
      <w:pPr>
        <w:keepLines/>
        <w:rPr>
          <w:color w:val="000000"/>
          <w:u w:color="000000"/>
        </w:rPr>
      </w:pPr>
      <w:r>
        <w:rPr>
          <w:color w:val="000000"/>
          <w:u w:color="000000"/>
        </w:rPr>
        <w:t>Rozstrzyganie ewentualnych sporów wynikłych na tle niniejszego porozumienia należy do sądu powszechnego właściwego ze względu na siedzibę Województwa Śląskiego.</w:t>
      </w:r>
    </w:p>
    <w:p w14:paraId="5F955EEA" w14:textId="77777777" w:rsidR="00AE5281" w:rsidRDefault="000F7287">
      <w:pPr>
        <w:keepNext/>
        <w:spacing w:before="280"/>
        <w:jc w:val="center"/>
      </w:pPr>
      <w:r>
        <w:rPr>
          <w:b/>
        </w:rPr>
        <w:t>§ 13. </w:t>
      </w:r>
    </w:p>
    <w:p w14:paraId="00671858" w14:textId="77777777" w:rsidR="00A77B3E" w:rsidRDefault="000F7287">
      <w:pPr>
        <w:keepLines/>
        <w:rPr>
          <w:color w:val="000000"/>
          <w:u w:color="000000"/>
        </w:rPr>
      </w:pPr>
      <w:r>
        <w:rPr>
          <w:color w:val="000000"/>
          <w:u w:color="000000"/>
        </w:rPr>
        <w:t>Porozumienie podlega ogłoszeniu w Dzienniku Urzędowym Województwa Śląskiego.</w:t>
      </w:r>
    </w:p>
    <w:p w14:paraId="0E1D9993" w14:textId="77777777" w:rsidR="00AE5281" w:rsidRDefault="000F7287">
      <w:pPr>
        <w:keepNext/>
        <w:spacing w:before="280"/>
        <w:jc w:val="center"/>
      </w:pPr>
      <w:r>
        <w:rPr>
          <w:b/>
        </w:rPr>
        <w:t>§ 14. </w:t>
      </w:r>
    </w:p>
    <w:p w14:paraId="20995953" w14:textId="77777777" w:rsidR="00A77B3E" w:rsidRDefault="000F7287">
      <w:pPr>
        <w:keepLines/>
        <w:rPr>
          <w:color w:val="000000"/>
          <w:u w:color="000000"/>
        </w:rPr>
      </w:pPr>
      <w:r>
        <w:rPr>
          <w:color w:val="000000"/>
          <w:u w:color="000000"/>
        </w:rPr>
        <w:t>Niniejsze porozumienie sporządzono w dwóch jednobrzmiących egzemplarzach, po jednym dla każdej ze stron.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18"/>
        <w:gridCol w:w="5088"/>
      </w:tblGrid>
      <w:tr w:rsidR="00AE5281" w14:paraId="5AD4950B" w14:textId="77777777"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6047A7C" w14:textId="77777777"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4DBAEFA" w14:textId="77777777"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</w:tr>
      <w:tr w:rsidR="00AE5281" w14:paraId="080F0BD6" w14:textId="77777777"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866BA3D" w14:textId="77777777" w:rsidR="00A77B3E" w:rsidRDefault="000F7287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4"/>
              </w:rPr>
              <w:t>Województwo Śląskie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8037794" w14:textId="77777777" w:rsidR="00A77B3E" w:rsidRDefault="000F7287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4"/>
              </w:rPr>
              <w:t>Gmina Świerklaniec</w:t>
            </w:r>
          </w:p>
        </w:tc>
      </w:tr>
    </w:tbl>
    <w:p w14:paraId="295A9C68" w14:textId="5CB2E264" w:rsidR="00A77B3E" w:rsidRDefault="000F7287">
      <w:pPr>
        <w:keepNext/>
        <w:rPr>
          <w:color w:val="000000"/>
          <w:u w:color="000000"/>
        </w:rPr>
      </w:pPr>
      <w:r>
        <w:rPr>
          <w:color w:val="000000"/>
          <w:u w:color="000000"/>
        </w:rPr>
        <w:t>       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 w:rsidR="00AE5281" w14:paraId="037BB27C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2F1182" w14:textId="77777777" w:rsidR="00AE5281" w:rsidRDefault="000F7287">
            <w:pPr>
              <w:keepNext/>
              <w:keepLines/>
              <w:spacing w:before="120" w:after="12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Grzegorz Boski</w:t>
            </w:r>
          </w:p>
          <w:p w14:paraId="6CBF65E4" w14:textId="68AEEF94" w:rsidR="00AE5281" w:rsidRDefault="000F7287">
            <w:pPr>
              <w:keepNext/>
              <w:keepLines/>
              <w:spacing w:before="120" w:after="12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br/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 w:rsidR="00B90DD3" w:rsidRPr="00B90DD3">
              <w:rPr>
                <w:b/>
                <w:bCs/>
                <w:color w:val="000000"/>
                <w:szCs w:val="22"/>
              </w:rPr>
              <w:t xml:space="preserve">Joanna </w:t>
            </w:r>
            <w:proofErr w:type="spellStart"/>
            <w:r w:rsidR="00B90DD3" w:rsidRPr="00B90DD3">
              <w:rPr>
                <w:b/>
                <w:bCs/>
                <w:color w:val="000000"/>
                <w:szCs w:val="22"/>
              </w:rPr>
              <w:t>Bojczuk</w:t>
            </w:r>
            <w:proofErr w:type="spellEnd"/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B4C87A" w14:textId="77777777" w:rsidR="00AE5281" w:rsidRDefault="000F7287">
            <w:pPr>
              <w:keepNext/>
              <w:keepLines/>
              <w:spacing w:before="120" w:after="12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WÓJT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Grzegorz Zadęcki</w:t>
            </w:r>
          </w:p>
        </w:tc>
      </w:tr>
    </w:tbl>
    <w:p w14:paraId="3B7B016F" w14:textId="77777777" w:rsidR="00A77B3E" w:rsidRDefault="00A77B3E">
      <w:pPr>
        <w:keepNext/>
        <w:rPr>
          <w:color w:val="000000"/>
          <w:u w:color="000000"/>
        </w:rPr>
      </w:pPr>
    </w:p>
    <w:sectPr w:rsidR="00A77B3E">
      <w:footerReference w:type="default" r:id="rId6"/>
      <w:endnotePr>
        <w:numFmt w:val="decimal"/>
      </w:endnotePr>
      <w:pgSz w:w="11906" w:h="16838"/>
      <w:pgMar w:top="850" w:right="850" w:bottom="85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F5120" w14:textId="77777777" w:rsidR="00E03692" w:rsidRDefault="00E03692">
      <w:r>
        <w:separator/>
      </w:r>
    </w:p>
  </w:endnote>
  <w:endnote w:type="continuationSeparator" w:id="0">
    <w:p w14:paraId="555930E7" w14:textId="77777777" w:rsidR="00E03692" w:rsidRDefault="00E03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AE5281" w14:paraId="1087FB93" w14:textId="77777777">
      <w:tc>
        <w:tcPr>
          <w:tcW w:w="6804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3F60FD8A" w14:textId="77777777" w:rsidR="00AE5281" w:rsidRDefault="000F7287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F5E61304-8DA2-4310-8E5C-A1BC55D01B39. Projekt</w:t>
          </w: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06EB6B82" w14:textId="77777777" w:rsidR="00AE5281" w:rsidRDefault="000F7287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 w:rsidR="00001B28"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4BCAE35C" w14:textId="77777777" w:rsidR="00AE5281" w:rsidRDefault="00AE5281">
    <w:pPr>
      <w:rPr>
        <w:rFonts w:ascii="Times New Roman" w:eastAsia="Times New Roman" w:hAnsi="Times New Roman" w:cs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1193D" w14:textId="77777777" w:rsidR="00E03692" w:rsidRDefault="00E03692">
      <w:r>
        <w:separator/>
      </w:r>
    </w:p>
  </w:footnote>
  <w:footnote w:type="continuationSeparator" w:id="0">
    <w:p w14:paraId="69F868D6" w14:textId="77777777" w:rsidR="00E03692" w:rsidRDefault="00E036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B28"/>
    <w:rsid w:val="000F7287"/>
    <w:rsid w:val="00381988"/>
    <w:rsid w:val="00393695"/>
    <w:rsid w:val="0044614A"/>
    <w:rsid w:val="00653CCE"/>
    <w:rsid w:val="00953494"/>
    <w:rsid w:val="00A77B3E"/>
    <w:rsid w:val="00AE5281"/>
    <w:rsid w:val="00B90DD3"/>
    <w:rsid w:val="00CA2A55"/>
    <w:rsid w:val="00E03692"/>
    <w:rsid w:val="00EB264E"/>
    <w:rsid w:val="00F1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0D954A"/>
  <w15:docId w15:val="{50E8A055-C22A-40F9-BE2D-E813BE879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Arial Narrow" w:eastAsia="Arial Narrow" w:hAnsi="Arial Narrow" w:cs="Arial Narrow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1484</Words>
  <Characters>8910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Województwa Śląskiego</Company>
  <LinksUpToDate>false</LinksUpToDate>
  <CharactersWithSpaces>10374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Porozumienie</dc:title>
  <dc:subject>w sprawie powierzenia Gminie Świerklaniec  prowadzenia zadania pn. "Opracowanie dokumentacji projektowej rozbudowy drogi wojewódzkiej nr 911 polegającej na budowie chodnika w miejscowości Orzech od skrzyżowania z ul. Nakielską do skrzyżowania z ul. Spokojną”</dc:subject>
  <dc:creator>jablonskir</dc:creator>
  <cp:lastModifiedBy>Łojewska-Pyka Anna</cp:lastModifiedBy>
  <cp:revision>7</cp:revision>
  <dcterms:created xsi:type="dcterms:W3CDTF">2026-04-20T06:34:00Z</dcterms:created>
  <dcterms:modified xsi:type="dcterms:W3CDTF">2026-07-08T06:44:00Z</dcterms:modified>
  <cp:category>Akt prawny</cp:category>
</cp:coreProperties>
</file>