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>ANEKS NR 1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 xml:space="preserve">do umowy dotacji Nr </w:t>
      </w:r>
      <w:r w:rsidRPr="0084305A">
        <w:rPr>
          <w:rFonts w:ascii="Arial" w:hAnsi="Arial" w:cs="Arial"/>
          <w:b/>
          <w:bCs/>
          <w:sz w:val="24"/>
          <w:szCs w:val="24"/>
        </w:rPr>
        <w:t>341/2026/28/</w:t>
      </w:r>
      <w:proofErr w:type="spellStart"/>
      <w:r w:rsidRPr="0084305A">
        <w:rPr>
          <w:rFonts w:ascii="Arial" w:hAnsi="Arial" w:cs="Arial"/>
          <w:b/>
          <w:bCs/>
          <w:sz w:val="24"/>
          <w:szCs w:val="24"/>
        </w:rPr>
        <w:t>EE</w:t>
      </w:r>
      <w:proofErr w:type="spellEnd"/>
      <w:r w:rsidRPr="0084305A">
        <w:rPr>
          <w:rFonts w:ascii="Arial" w:hAnsi="Arial" w:cs="Arial"/>
          <w:b/>
          <w:bCs/>
          <w:sz w:val="24"/>
          <w:szCs w:val="24"/>
        </w:rPr>
        <w:t>/</w:t>
      </w:r>
      <w:proofErr w:type="spellStart"/>
      <w:r w:rsidRPr="0084305A">
        <w:rPr>
          <w:rFonts w:ascii="Arial" w:hAnsi="Arial" w:cs="Arial"/>
          <w:b/>
          <w:bCs/>
          <w:sz w:val="24"/>
          <w:szCs w:val="24"/>
        </w:rPr>
        <w:t>ap</w:t>
      </w:r>
      <w:proofErr w:type="spellEnd"/>
      <w:r w:rsidRPr="0084305A">
        <w:rPr>
          <w:rFonts w:ascii="Arial" w:hAnsi="Arial" w:cs="Arial"/>
          <w:b/>
          <w:bCs/>
          <w:sz w:val="24"/>
          <w:szCs w:val="24"/>
        </w:rPr>
        <w:t xml:space="preserve">/D </w:t>
      </w:r>
      <w:r w:rsidRPr="0084305A">
        <w:rPr>
          <w:rFonts w:ascii="Arial" w:hAnsi="Arial" w:cs="Arial"/>
          <w:sz w:val="24"/>
          <w:szCs w:val="24"/>
        </w:rPr>
        <w:t xml:space="preserve">zawartej w dniu </w:t>
      </w:r>
      <w:r w:rsidRPr="0084305A">
        <w:rPr>
          <w:rFonts w:ascii="Arial" w:hAnsi="Arial" w:cs="Arial"/>
          <w:b/>
          <w:bCs/>
          <w:sz w:val="24"/>
          <w:szCs w:val="24"/>
        </w:rPr>
        <w:t xml:space="preserve">02.06.2026 r. </w:t>
      </w:r>
      <w:r w:rsidRPr="0084305A">
        <w:rPr>
          <w:rFonts w:ascii="Arial" w:hAnsi="Arial" w:cs="Arial"/>
          <w:sz w:val="24"/>
          <w:szCs w:val="24"/>
        </w:rPr>
        <w:t>na dofinansowanie zadania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i/>
          <w:iCs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 xml:space="preserve">pn.: </w:t>
      </w:r>
      <w:r w:rsidRPr="0084305A">
        <w:rPr>
          <w:rFonts w:ascii="Arial" w:hAnsi="Arial" w:cs="Arial"/>
          <w:b/>
          <w:bCs/>
          <w:i/>
          <w:iCs/>
          <w:sz w:val="24"/>
          <w:szCs w:val="24"/>
        </w:rPr>
        <w:t>Zielona Pracownia w SP nr 11 w ZSS przy Ośrodku Terapii Nerwic dla Dzieci i Młodzieży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b/>
          <w:bCs/>
          <w:i/>
          <w:iCs/>
          <w:sz w:val="24"/>
          <w:szCs w:val="24"/>
        </w:rPr>
        <w:t xml:space="preserve">w Orzeszu - EKO AZYL </w:t>
      </w:r>
      <w:r w:rsidRPr="0084305A">
        <w:rPr>
          <w:rFonts w:ascii="Arial" w:hAnsi="Arial" w:cs="Arial"/>
          <w:sz w:val="24"/>
          <w:szCs w:val="24"/>
        </w:rPr>
        <w:t>zawarty pomiędzy Wojewódzkim Funduszem Ochrony Środowiska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>i Gospodarki Wodnej z siedzibą w Katowicach, przy ul. Plebiscytowej 19, 40-035 Katowice, zwanym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 xml:space="preserve">dalej </w:t>
      </w:r>
      <w:r w:rsidRPr="0084305A">
        <w:rPr>
          <w:rFonts w:ascii="Arial" w:hAnsi="Arial" w:cs="Arial"/>
          <w:b/>
          <w:bCs/>
          <w:sz w:val="24"/>
          <w:szCs w:val="24"/>
        </w:rPr>
        <w:t>„FUNDUSZEM”</w:t>
      </w:r>
      <w:r w:rsidRPr="0084305A">
        <w:rPr>
          <w:rFonts w:ascii="Arial" w:hAnsi="Arial" w:cs="Arial"/>
          <w:sz w:val="24"/>
          <w:szCs w:val="24"/>
        </w:rPr>
        <w:t>, który reprezentują: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 xml:space="preserve">Zastępca Prezesa Zarządu – Pani Iwona </w:t>
      </w:r>
      <w:proofErr w:type="spellStart"/>
      <w:r w:rsidRPr="0084305A">
        <w:rPr>
          <w:rFonts w:ascii="Arial" w:hAnsi="Arial" w:cs="Arial"/>
          <w:b/>
          <w:bCs/>
          <w:sz w:val="24"/>
          <w:szCs w:val="24"/>
        </w:rPr>
        <w:t>Gejdel</w:t>
      </w:r>
      <w:proofErr w:type="spellEnd"/>
      <w:r w:rsidRPr="0084305A">
        <w:rPr>
          <w:rFonts w:ascii="Arial" w:hAnsi="Arial" w:cs="Arial"/>
          <w:b/>
          <w:bCs/>
          <w:sz w:val="24"/>
          <w:szCs w:val="24"/>
        </w:rPr>
        <w:t>-Targosz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>Pełnomocnik Zarządu – Pan Andrzej Waliczek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>a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>Województwem Śląskim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 xml:space="preserve">adres: </w:t>
      </w:r>
      <w:r w:rsidRPr="0084305A">
        <w:rPr>
          <w:rFonts w:ascii="Arial" w:hAnsi="Arial" w:cs="Arial"/>
          <w:b/>
          <w:bCs/>
          <w:sz w:val="24"/>
          <w:szCs w:val="24"/>
        </w:rPr>
        <w:t>40-037 Katowice, ul. Ligonia 46,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 xml:space="preserve">NIP </w:t>
      </w:r>
      <w:r w:rsidRPr="0084305A">
        <w:rPr>
          <w:rFonts w:ascii="Arial" w:hAnsi="Arial" w:cs="Arial"/>
          <w:b/>
          <w:bCs/>
          <w:sz w:val="24"/>
          <w:szCs w:val="24"/>
        </w:rPr>
        <w:t xml:space="preserve">9542770064, </w:t>
      </w:r>
      <w:r w:rsidRPr="0084305A">
        <w:rPr>
          <w:rFonts w:ascii="Arial" w:hAnsi="Arial" w:cs="Arial"/>
          <w:sz w:val="24"/>
          <w:szCs w:val="24"/>
        </w:rPr>
        <w:t xml:space="preserve">Regon </w:t>
      </w:r>
      <w:r w:rsidRPr="0084305A">
        <w:rPr>
          <w:rFonts w:ascii="Arial" w:hAnsi="Arial" w:cs="Arial"/>
          <w:b/>
          <w:bCs/>
          <w:sz w:val="24"/>
          <w:szCs w:val="24"/>
        </w:rPr>
        <w:t>276254650,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 xml:space="preserve">zwanym dalej </w:t>
      </w:r>
      <w:r w:rsidRPr="0084305A">
        <w:rPr>
          <w:rFonts w:ascii="Arial" w:hAnsi="Arial" w:cs="Arial"/>
          <w:b/>
          <w:bCs/>
          <w:sz w:val="24"/>
          <w:szCs w:val="24"/>
        </w:rPr>
        <w:t>Dotowanym</w:t>
      </w:r>
      <w:r w:rsidRPr="0084305A">
        <w:rPr>
          <w:rFonts w:ascii="Arial" w:hAnsi="Arial" w:cs="Arial"/>
          <w:sz w:val="24"/>
          <w:szCs w:val="24"/>
        </w:rPr>
        <w:t>, które reprezentują: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>Członek Zarządu Województwa Śląskiego – Pan Rafał Adamczyk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 xml:space="preserve">Członek Zarządu Województwa Śląskiego – Pan Waldemar </w:t>
      </w:r>
      <w:proofErr w:type="spellStart"/>
      <w:r w:rsidRPr="0084305A">
        <w:rPr>
          <w:rFonts w:ascii="Arial" w:hAnsi="Arial" w:cs="Arial"/>
          <w:b/>
          <w:bCs/>
          <w:sz w:val="24"/>
          <w:szCs w:val="24"/>
        </w:rPr>
        <w:t>Bojarun</w:t>
      </w:r>
      <w:proofErr w:type="spellEnd"/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 xml:space="preserve">przy kontrasygnacie </w:t>
      </w:r>
      <w:r w:rsidRPr="0084305A">
        <w:rPr>
          <w:rFonts w:ascii="Arial" w:hAnsi="Arial" w:cs="Arial"/>
          <w:b/>
          <w:bCs/>
          <w:sz w:val="24"/>
          <w:szCs w:val="24"/>
        </w:rPr>
        <w:t>Skarbnika Województwa,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>za którego działa na podstawie upoważnienia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 xml:space="preserve">Dyrektor Departamentu Finansowego </w:t>
      </w:r>
      <w:r w:rsidRPr="0084305A">
        <w:rPr>
          <w:rFonts w:ascii="Arial" w:hAnsi="Arial" w:cs="Arial"/>
          <w:b/>
          <w:bCs/>
          <w:sz w:val="24"/>
          <w:szCs w:val="24"/>
        </w:rPr>
        <w:t>– Pani Joanna Myszor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>pkt 1.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>Strony zgodnie wprowadzają następującą zmianę w ww. umowie dotacji: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 xml:space="preserve">§ 9 ust. 1 </w:t>
      </w:r>
      <w:r w:rsidRPr="0084305A">
        <w:rPr>
          <w:rFonts w:ascii="Arial" w:hAnsi="Arial" w:cs="Arial"/>
          <w:sz w:val="24"/>
          <w:szCs w:val="24"/>
        </w:rPr>
        <w:t>umowy przyjmuje brzmienie: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lastRenderedPageBreak/>
        <w:t>Kwota dotacji zostanie przelana na rachunek Dotowanego prowadzony przez Pekao S.A. nr konta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>64 1240 6292 1111 0010 5063 2443</w:t>
      </w:r>
      <w:r w:rsidRPr="0084305A">
        <w:rPr>
          <w:rFonts w:ascii="Arial" w:hAnsi="Arial" w:cs="Arial"/>
          <w:sz w:val="24"/>
          <w:szCs w:val="24"/>
        </w:rPr>
        <w:t>: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 xml:space="preserve">1 rata </w:t>
      </w:r>
      <w:r w:rsidRPr="0084305A">
        <w:rPr>
          <w:rFonts w:ascii="Arial" w:hAnsi="Arial" w:cs="Arial"/>
          <w:sz w:val="24"/>
          <w:szCs w:val="24"/>
        </w:rPr>
        <w:t xml:space="preserve">do kwoty </w:t>
      </w:r>
      <w:r w:rsidRPr="0084305A">
        <w:rPr>
          <w:rFonts w:ascii="Arial" w:hAnsi="Arial" w:cs="Arial"/>
          <w:b/>
          <w:bCs/>
          <w:sz w:val="24"/>
          <w:szCs w:val="24"/>
        </w:rPr>
        <w:t xml:space="preserve">54 000,00 zł </w:t>
      </w:r>
      <w:r w:rsidRPr="0084305A">
        <w:rPr>
          <w:rFonts w:ascii="Arial" w:hAnsi="Arial" w:cs="Arial"/>
          <w:sz w:val="24"/>
          <w:szCs w:val="24"/>
        </w:rPr>
        <w:t xml:space="preserve">do dnia </w:t>
      </w:r>
      <w:r w:rsidRPr="0084305A">
        <w:rPr>
          <w:rFonts w:ascii="Arial" w:hAnsi="Arial" w:cs="Arial"/>
          <w:b/>
          <w:bCs/>
          <w:sz w:val="24"/>
          <w:szCs w:val="24"/>
        </w:rPr>
        <w:t>31.07.2026 r. zaliczkowo</w:t>
      </w:r>
      <w:r w:rsidRPr="0084305A">
        <w:rPr>
          <w:rFonts w:ascii="Arial" w:hAnsi="Arial" w:cs="Arial"/>
          <w:sz w:val="24"/>
          <w:szCs w:val="24"/>
        </w:rPr>
        <w:t>,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 xml:space="preserve">2 rata </w:t>
      </w:r>
      <w:r w:rsidRPr="0084305A">
        <w:rPr>
          <w:rFonts w:ascii="Arial" w:hAnsi="Arial" w:cs="Arial"/>
          <w:sz w:val="24"/>
          <w:szCs w:val="24"/>
        </w:rPr>
        <w:t xml:space="preserve">do kwoty </w:t>
      </w:r>
      <w:r w:rsidRPr="0084305A">
        <w:rPr>
          <w:rFonts w:ascii="Arial" w:hAnsi="Arial" w:cs="Arial"/>
          <w:b/>
          <w:bCs/>
          <w:sz w:val="24"/>
          <w:szCs w:val="24"/>
        </w:rPr>
        <w:t xml:space="preserve">6 000,00 zł </w:t>
      </w:r>
      <w:r w:rsidRPr="0084305A">
        <w:rPr>
          <w:rFonts w:ascii="Arial" w:hAnsi="Arial" w:cs="Arial"/>
          <w:sz w:val="24"/>
          <w:szCs w:val="24"/>
        </w:rPr>
        <w:t xml:space="preserve">do dnia </w:t>
      </w:r>
      <w:r w:rsidRPr="0084305A">
        <w:rPr>
          <w:rFonts w:ascii="Arial" w:hAnsi="Arial" w:cs="Arial"/>
          <w:b/>
          <w:bCs/>
          <w:sz w:val="24"/>
          <w:szCs w:val="24"/>
        </w:rPr>
        <w:t>16.12.2026 r.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>pkt 2.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>Pozostałe zapisy umowy dotacji nie ulegają zmianie.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b/>
          <w:bCs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>pkt 3.</w:t>
      </w:r>
    </w:p>
    <w:p w:rsidR="0084305A" w:rsidRPr="0084305A" w:rsidRDefault="0084305A" w:rsidP="0084305A">
      <w:pPr>
        <w:autoSpaceDE w:val="0"/>
        <w:autoSpaceDN w:val="0"/>
        <w:adjustRightInd w:val="0"/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sz w:val="24"/>
          <w:szCs w:val="24"/>
        </w:rPr>
        <w:t>Za datę zawarcia niniejszego aneksu przyjmuje się datę złożenia ostatniego kwalifikowanego podpisu</w:t>
      </w:r>
      <w:r w:rsidR="00B172DA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84305A">
        <w:rPr>
          <w:rFonts w:ascii="Arial" w:hAnsi="Arial" w:cs="Arial"/>
          <w:sz w:val="24"/>
          <w:szCs w:val="24"/>
        </w:rPr>
        <w:t>elektronicznego przez osobę uprawnioną do reprezentacji Stron.</w:t>
      </w:r>
    </w:p>
    <w:p w:rsidR="00D61C42" w:rsidRPr="0084305A" w:rsidRDefault="0084305A" w:rsidP="0084305A">
      <w:pPr>
        <w:spacing w:after="100" w:afterAutospacing="1" w:line="320" w:lineRule="exact"/>
        <w:rPr>
          <w:rFonts w:ascii="Arial" w:hAnsi="Arial" w:cs="Arial"/>
          <w:sz w:val="24"/>
          <w:szCs w:val="24"/>
        </w:rPr>
      </w:pPr>
      <w:r w:rsidRPr="0084305A">
        <w:rPr>
          <w:rFonts w:ascii="Arial" w:hAnsi="Arial" w:cs="Arial"/>
          <w:b/>
          <w:bCs/>
          <w:sz w:val="24"/>
          <w:szCs w:val="24"/>
        </w:rPr>
        <w:t xml:space="preserve">DOTOWANY </w:t>
      </w:r>
      <w:r w:rsidRPr="0084305A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  <w:r w:rsidRPr="0084305A">
        <w:rPr>
          <w:rFonts w:ascii="Arial" w:hAnsi="Arial" w:cs="Arial"/>
          <w:b/>
          <w:bCs/>
          <w:sz w:val="24"/>
          <w:szCs w:val="24"/>
        </w:rPr>
        <w:t>FUNDUSZ</w:t>
      </w:r>
    </w:p>
    <w:sectPr w:rsidR="00D61C42" w:rsidRPr="00843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5A"/>
    <w:rsid w:val="00386DEE"/>
    <w:rsid w:val="0084305A"/>
    <w:rsid w:val="00B172DA"/>
    <w:rsid w:val="00F6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DD314"/>
  <w15:chartTrackingRefBased/>
  <w15:docId w15:val="{D3BE7563-8BB8-4A36-8D98-D94E528F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Magdalena</dc:creator>
  <cp:keywords/>
  <dc:description/>
  <cp:lastModifiedBy>Wójcik Magdalena</cp:lastModifiedBy>
  <cp:revision>2</cp:revision>
  <dcterms:created xsi:type="dcterms:W3CDTF">2026-07-15T05:47:00Z</dcterms:created>
  <dcterms:modified xsi:type="dcterms:W3CDTF">2026-07-15T05:48:00Z</dcterms:modified>
</cp:coreProperties>
</file>