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420"/>
        <w:tblW w:w="140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"/>
        <w:gridCol w:w="3827"/>
        <w:gridCol w:w="3291"/>
        <w:gridCol w:w="4364"/>
        <w:gridCol w:w="1701"/>
      </w:tblGrid>
      <w:tr w:rsidR="008274C6" w:rsidRPr="00EA616E" w14:paraId="03B0E460" w14:textId="77777777" w:rsidTr="008274C6">
        <w:trPr>
          <w:trHeight w:val="831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C90B" w14:textId="77777777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A97A" w14:textId="77777777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 organizacyjna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782C" w14:textId="77777777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Obszar/Dział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1B6F" w14:textId="0640DC05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3ED9" w14:textId="77777777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Kwota przyznanej dotacji</w:t>
            </w:r>
          </w:p>
        </w:tc>
      </w:tr>
      <w:tr w:rsidR="008274C6" w:rsidRPr="00EA616E" w14:paraId="73C54FD2" w14:textId="77777777" w:rsidTr="008274C6">
        <w:trPr>
          <w:trHeight w:val="910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ECAD" w14:textId="77777777" w:rsidR="008274C6" w:rsidRPr="00376F12" w:rsidRDefault="008274C6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76F1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1. 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7A36" w14:textId="77777777" w:rsid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Urazowej im. dr. Janusza Daaba </w:t>
            </w:r>
          </w:p>
          <w:p w14:paraId="13C56C5C" w14:textId="798E1083" w:rsidR="008274C6" w:rsidRPr="00376F12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Piekar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ach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Śląski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ch</w:t>
            </w:r>
          </w:p>
        </w:tc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6E97" w14:textId="77777777" w:rsidR="008274C6" w:rsidRDefault="008274C6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 1: Obiekty zbiorowej ochrony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17DAD227" w14:textId="028290C4" w:rsidR="008274C6" w:rsidRPr="00376F12" w:rsidRDefault="008274C6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2B866" w14:textId="41BA7E94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 xml:space="preserve">Wykonanie ekspertyzy technicznej pomieszczeń Samodzielnego Publicznego Wojewódzkiego Szpitala Chirurgii Urazowej im. dr. Janusza Daaba </w:t>
            </w:r>
            <w:r w:rsidR="00920A4A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8274C6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w Piekarach Śląskich na potrzeby Miejsc Doraźnego</w:t>
            </w:r>
          </w:p>
          <w:p w14:paraId="40BCD5A5" w14:textId="01C90F6E" w:rsidR="008274C6" w:rsidRPr="00376F12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Schronienia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E1C6D" w14:textId="70702CF5" w:rsidR="008274C6" w:rsidRPr="00376F12" w:rsidRDefault="008274C6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145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8,90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zł</w:t>
            </w:r>
          </w:p>
        </w:tc>
      </w:tr>
      <w:tr w:rsidR="008274C6" w:rsidRPr="00EA616E" w14:paraId="6DEF7BB8" w14:textId="77777777" w:rsidTr="008274C6">
        <w:trPr>
          <w:trHeight w:val="910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62C5" w14:textId="77777777" w:rsidR="008274C6" w:rsidRPr="00376F12" w:rsidRDefault="008274C6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F535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E3B2" w14:textId="77777777" w:rsidR="008274C6" w:rsidRPr="008274C6" w:rsidRDefault="008274C6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FDCE" w14:textId="2A96C092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 xml:space="preserve">Wykonanie ekspertyzy technicznej pomieszczeń oddziału zamiejscowego w Kochcicach Samodzielnego Publicznego Wojewódzkiego Szpitala Chirurgii Urazowej im. dr. Janusza Daaba </w:t>
            </w:r>
            <w:r w:rsidR="00920A4A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8274C6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w Piekarach Śląskich na potrzeby Miejsc Doraźnego Schronienia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8F04" w14:textId="251FE621" w:rsidR="008274C6" w:rsidRPr="008274C6" w:rsidRDefault="008274C6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32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964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zł</w:t>
            </w:r>
          </w:p>
        </w:tc>
      </w:tr>
      <w:tr w:rsidR="008274C6" w:rsidRPr="00EA616E" w14:paraId="44E1A4CA" w14:textId="77777777" w:rsidTr="008274C6">
        <w:trPr>
          <w:trHeight w:val="88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1D67" w14:textId="3A611F47" w:rsidR="008274C6" w:rsidRPr="00892DF8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EAD6" w14:textId="5A1C5DA3" w:rsidR="008274C6" w:rsidRPr="00892DF8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Szpital Chorób Płuc im. św. Józefa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892D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Pilchowicach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C8666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>Obszar 1: Obiekty zbiorowej ochrony</w:t>
            </w: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  <w:p w14:paraId="6695D54D" w14:textId="0A4D116C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 xml:space="preserve">Miejsca doraźnego schronienia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E8B4" w14:textId="74665B7B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Wykonanie ekspertyzy w sprawie określenia potencjału przydatności Szpitala Chorób Płuc </w:t>
            </w:r>
            <w:r w:rsidR="00920A4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im Św. Józefa w Pilchowicach w zakresie miejsca doraźnego schronienia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0C5D1" w14:textId="78570DBF" w:rsidR="008274C6" w:rsidRPr="00892DF8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153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750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zł</w:t>
            </w:r>
          </w:p>
        </w:tc>
      </w:tr>
      <w:tr w:rsidR="008274C6" w:rsidRPr="00EA616E" w14:paraId="1C1CFE2B" w14:textId="77777777" w:rsidTr="008274C6">
        <w:trPr>
          <w:trHeight w:val="111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A643" w14:textId="77777777" w:rsidR="008274C6" w:rsidRPr="00892DF8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B156" w14:textId="77777777" w:rsid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Wojewódzki Szpital Chorób Płuc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im. dr. Alojzego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Pawelca </w:t>
            </w:r>
          </w:p>
          <w:p w14:paraId="65A619C0" w14:textId="0A09C2D9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Wodzisławiu Śląskim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9004A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 1: Obiekty zbiorowej ochrony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3036CA8B" w14:textId="3F9CFC7D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510A3" w14:textId="203C9B43" w:rsidR="008274C6" w:rsidRPr="00892DF8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Utworzenie miejsca doraźnego schronienia dla pacjentów i personelu Wojewódzkiego Szpitala Chorób Płuc im. dr. Alojzego Pawelca w Wodzisławiu Śląskim - ekspertyza i opracowanie PFU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185F6" w14:textId="15380762" w:rsidR="008274C6" w:rsidRPr="00892DF8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60 000 zł</w:t>
            </w:r>
          </w:p>
        </w:tc>
      </w:tr>
      <w:tr w:rsidR="008274C6" w:rsidRPr="00EA616E" w14:paraId="48BB39BF" w14:textId="77777777" w:rsidTr="008274C6">
        <w:trPr>
          <w:trHeight w:val="111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106DD" w14:textId="7BC9BD65" w:rsidR="008274C6" w:rsidRPr="00892DF8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7F9F" w14:textId="77777777" w:rsid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Wojewódzki Szpital Specjalistyczny nr 5 </w:t>
            </w:r>
          </w:p>
          <w:p w14:paraId="4001406D" w14:textId="4C83816A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im. Św.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Ba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rbary w Sosnowcu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62906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 1: Obiekty zbiorowej ochrony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0B115E0F" w14:textId="7490C443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0B5D" w14:textId="2499932D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  <w:t>Opracowanie ekspertyzy z analizą możliwości wykonania budowli ochronnej na terenie WSS5 w Sosnowcu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C52D" w14:textId="7E643175" w:rsidR="008274C6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100 000 zł</w:t>
            </w:r>
          </w:p>
        </w:tc>
      </w:tr>
      <w:tr w:rsidR="008274C6" w:rsidRPr="00EA616E" w14:paraId="2DDFDB3D" w14:textId="77777777" w:rsidTr="008274C6">
        <w:trPr>
          <w:trHeight w:val="111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1B630" w14:textId="21CF7BB6" w:rsidR="008274C6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5.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DA5BB" w14:textId="77777777" w:rsid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F9F904D" w14:textId="47805E35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Wojewódzki Ośrodek Lecznictwa Odwykowego i Zakład Opiekuńczo-Leczniczy w Gorzycach</w:t>
            </w:r>
          </w:p>
          <w:p w14:paraId="376FAF2B" w14:textId="5BC98DFB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49C71725" w14:textId="3F47D675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0CBA9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 1: Obiekty zbiorowej ochrony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75CFB9C2" w14:textId="73D20482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64714" w14:textId="1F60F07A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Wykonanie ekspertyzy potencjalnych pomieszczeń ochronnych – miejsca doraźnego schronienia (MDS), w Pawilonie „A” Wojewódzkiego Ośrodka Lecznictwa Odwykowego i Zakładu Opiekuńczo Leczniczego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Gorzycach.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1B0FF" w14:textId="696229CB" w:rsidR="008274C6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38 000 zł</w:t>
            </w:r>
          </w:p>
        </w:tc>
      </w:tr>
      <w:tr w:rsidR="008274C6" w:rsidRPr="00EA616E" w14:paraId="79099D88" w14:textId="77777777" w:rsidTr="008274C6">
        <w:trPr>
          <w:trHeight w:val="111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48278" w14:textId="7D0B3A12" w:rsid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0FE2" w14:textId="32BFBD79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 organizacyjna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2638" w14:textId="00D4AB65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Obszar/Dział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B195E" w14:textId="068C9071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21FC" w14:textId="52DCF36D" w:rsid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Kwota przyznanej dotacji</w:t>
            </w:r>
          </w:p>
        </w:tc>
      </w:tr>
      <w:tr w:rsidR="008274C6" w:rsidRPr="00EA616E" w14:paraId="3D97D62B" w14:textId="77777777" w:rsidTr="008274C6">
        <w:trPr>
          <w:trHeight w:val="111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CB581" w14:textId="65E139F4" w:rsid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6.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EBBB" w14:textId="009191C6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Szpital Chorób Płuc w Orzeszu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FFA2F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 1: Obiekty zbiorowej ochrony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7BBF44EA" w14:textId="667D969E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3B8FE" w14:textId="1D913D43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Opracowanie ekspertyz adaptacji budynków Szpitala Chorób Płuc w Orzeszu na obiekty zbiorowej ochrony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EF5F" w14:textId="72511829" w:rsid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46 000 zł </w:t>
            </w:r>
          </w:p>
        </w:tc>
      </w:tr>
      <w:tr w:rsidR="008274C6" w:rsidRPr="00EA616E" w14:paraId="310F506E" w14:textId="77777777" w:rsidTr="008274C6">
        <w:trPr>
          <w:trHeight w:val="91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E8167" w14:textId="3E9AB424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35C7B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Uzdrowisko Goczałkowice Zdrój Sp. z o.o., </w:t>
            </w:r>
          </w:p>
          <w:p w14:paraId="26671254" w14:textId="01F408F0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Goczałkowic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ach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-Zd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roju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93878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>Obszar 1: Obiekty zbiorowej ochrony</w:t>
            </w: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  <w:p w14:paraId="5B36E60C" w14:textId="429836F3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449C7" w14:textId="3FBC44C9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Wykonanie ekspertyz budowlanych wstępnie wytypowanego obiektu znajdującego się w Uzdrowisku do warunków technicznych obiektów zbiorowej ochrony kategorii Ukrycie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F34F4" w14:textId="4D4435BF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50 000 zł</w:t>
            </w:r>
          </w:p>
        </w:tc>
      </w:tr>
      <w:tr w:rsidR="008274C6" w:rsidRPr="00EA616E" w14:paraId="6B25B10E" w14:textId="77777777" w:rsidTr="008274C6">
        <w:trPr>
          <w:trHeight w:val="91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7C42" w14:textId="2505206A" w:rsidR="008274C6" w:rsidRPr="00892DF8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EB223" w14:textId="7D2695C4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Szpital Specjalistyczny </w:t>
            </w:r>
            <w:r w:rsidRPr="00892D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w Zabrzu sp. z o.o.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7C16" w14:textId="77777777" w:rsidR="00E766D3" w:rsidRPr="00E766D3" w:rsidRDefault="00E766D3" w:rsidP="00E76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 1: Obiekty zbiorowej ochrony</w:t>
            </w: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16E4D178" w14:textId="592E496F" w:rsidR="008274C6" w:rsidRPr="00892DF8" w:rsidRDefault="00E766D3" w:rsidP="00E76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9985" w14:textId="15D0719A" w:rsidR="008274C6" w:rsidRPr="00892DF8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hAnsi="Arial" w:cs="Arial"/>
                <w:color w:val="000000"/>
                <w:sz w:val="18"/>
                <w:szCs w:val="18"/>
              </w:rPr>
              <w:t xml:space="preserve">Wykonanie ekspertyzy dla obiektu budowlanego </w:t>
            </w:r>
            <w:r w:rsidR="00920A4A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E766D3">
              <w:rPr>
                <w:rFonts w:ascii="Arial" w:hAnsi="Arial" w:cs="Arial"/>
                <w:color w:val="000000"/>
                <w:sz w:val="18"/>
                <w:szCs w:val="18"/>
              </w:rPr>
              <w:t>i jego instalacji przeznaczonego na potrzeby zorganizowania miejsca doraźnego schronienia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50BA" w14:textId="3342A6DC" w:rsidR="008274C6" w:rsidRPr="00892DF8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46 740 zł</w:t>
            </w:r>
          </w:p>
        </w:tc>
      </w:tr>
      <w:tr w:rsidR="008274C6" w:rsidRPr="00EA616E" w14:paraId="56638201" w14:textId="77777777" w:rsidTr="008274C6">
        <w:trPr>
          <w:trHeight w:val="9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D1E35" w14:textId="707D02D1" w:rsidR="008274C6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CBF2F" w14:textId="21A473FF" w:rsidR="008274C6" w:rsidRPr="000D07F0" w:rsidRDefault="00E766D3" w:rsidP="00E76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Wojewódzki Szpital Specjalistyczny nr 2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Jastrzębiu-Zdroju</w:t>
            </w: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C5EEC" w14:textId="77777777" w:rsidR="00E766D3" w:rsidRPr="00E766D3" w:rsidRDefault="00E766D3" w:rsidP="00E76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 1: Obiekty zbiorowej ochrony</w:t>
            </w: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403F1F27" w14:textId="15C26E49" w:rsidR="008274C6" w:rsidRPr="00902D6A" w:rsidRDefault="00E766D3" w:rsidP="00E76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F408" w14:textId="6C72CEAA" w:rsidR="008274C6" w:rsidRPr="00902D6A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Wykonanie ekspertyzy i opinii technicznej budynku przy Al. Jana Pawła II 7 w Jastrzębiu- Zdroju na potrzeby utworzenia Miejsca Doraźnego Schronienia (MDS)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C04DE" w14:textId="316D47D1" w:rsidR="008274C6" w:rsidRPr="00902D6A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29 500 zł</w:t>
            </w:r>
          </w:p>
        </w:tc>
      </w:tr>
      <w:tr w:rsidR="00E766D3" w:rsidRPr="00EA616E" w14:paraId="5F648432" w14:textId="77777777" w:rsidTr="0010031C">
        <w:trPr>
          <w:trHeight w:val="902"/>
        </w:trPr>
        <w:tc>
          <w:tcPr>
            <w:tcW w:w="1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01AE" w14:textId="26123E26" w:rsidR="00E766D3" w:rsidRPr="00E766D3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SUMA DOFINANSOWANIA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4B53" w14:textId="4F5136E5" w:rsidR="00E766D3" w:rsidRPr="00E766D3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702</w:t>
            </w:r>
            <w:r w:rsidR="00174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  <w:r w:rsidRPr="00E766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62</w:t>
            </w:r>
            <w:r w:rsidR="001747C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2,90</w:t>
            </w:r>
            <w:r w:rsidRPr="00E766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zł</w:t>
            </w:r>
          </w:p>
        </w:tc>
      </w:tr>
    </w:tbl>
    <w:p w14:paraId="4669C9CD" w14:textId="77777777" w:rsidR="000D1577" w:rsidRDefault="000D1577"/>
    <w:sectPr w:rsidR="000D1577" w:rsidSect="00EA61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1EF68" w14:textId="77777777" w:rsidR="00EA616E" w:rsidRDefault="00EA616E" w:rsidP="00EA616E">
      <w:pPr>
        <w:spacing w:after="0" w:line="240" w:lineRule="auto"/>
      </w:pPr>
      <w:r>
        <w:separator/>
      </w:r>
    </w:p>
  </w:endnote>
  <w:endnote w:type="continuationSeparator" w:id="0">
    <w:p w14:paraId="6A9B465C" w14:textId="77777777" w:rsidR="00EA616E" w:rsidRDefault="00EA616E" w:rsidP="00EA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00333" w14:textId="77777777" w:rsidR="00097E86" w:rsidRDefault="00097E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43446" w14:textId="77777777" w:rsidR="00097E86" w:rsidRDefault="00097E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E7477" w14:textId="77777777" w:rsidR="00097E86" w:rsidRDefault="00097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1536F" w14:textId="77777777" w:rsidR="00EA616E" w:rsidRDefault="00EA616E" w:rsidP="00EA616E">
      <w:pPr>
        <w:spacing w:after="0" w:line="240" w:lineRule="auto"/>
      </w:pPr>
      <w:r>
        <w:separator/>
      </w:r>
    </w:p>
  </w:footnote>
  <w:footnote w:type="continuationSeparator" w:id="0">
    <w:p w14:paraId="4A4477D9" w14:textId="77777777" w:rsidR="00EA616E" w:rsidRDefault="00EA616E" w:rsidP="00EA6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A6CA2" w14:textId="77777777" w:rsidR="00097E86" w:rsidRDefault="00097E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3C4F5" w14:textId="51794F67" w:rsidR="00EA616E" w:rsidRPr="002A780B" w:rsidRDefault="00097E86" w:rsidP="00097E86">
    <w:pPr>
      <w:pStyle w:val="Nagwek"/>
      <w:jc w:val="right"/>
      <w:rPr>
        <w:rFonts w:ascii="Arial" w:hAnsi="Arial" w:cs="Arial"/>
        <w:sz w:val="21"/>
        <w:szCs w:val="21"/>
      </w:rPr>
    </w:pPr>
    <w:r>
      <w:rPr>
        <w:rFonts w:ascii="Arial" w:hAnsi="Arial" w:cs="Arial"/>
        <w:sz w:val="21"/>
        <w:szCs w:val="21"/>
      </w:rPr>
      <w:t xml:space="preserve">            </w:t>
    </w:r>
    <w:r w:rsidR="00831524">
      <w:rPr>
        <w:rFonts w:ascii="Arial" w:hAnsi="Arial" w:cs="Arial"/>
        <w:sz w:val="21"/>
        <w:szCs w:val="21"/>
      </w:rPr>
      <w:tab/>
    </w:r>
    <w:r w:rsidR="00831524">
      <w:rPr>
        <w:rFonts w:ascii="Arial" w:hAnsi="Arial" w:cs="Arial"/>
        <w:sz w:val="21"/>
        <w:szCs w:val="21"/>
      </w:rPr>
      <w:tab/>
    </w:r>
    <w:r w:rsidR="00831524">
      <w:rPr>
        <w:rFonts w:ascii="Arial" w:hAnsi="Arial" w:cs="Arial"/>
        <w:sz w:val="21"/>
        <w:szCs w:val="21"/>
      </w:rPr>
      <w:tab/>
    </w:r>
    <w:r w:rsidR="00831524">
      <w:rPr>
        <w:rFonts w:ascii="Arial" w:hAnsi="Arial" w:cs="Arial"/>
        <w:sz w:val="21"/>
        <w:szCs w:val="21"/>
      </w:rPr>
      <w:tab/>
    </w:r>
    <w:r w:rsidR="00EA616E" w:rsidRPr="002A780B">
      <w:rPr>
        <w:rFonts w:ascii="Arial" w:hAnsi="Arial" w:cs="Arial"/>
        <w:sz w:val="21"/>
        <w:szCs w:val="21"/>
      </w:rPr>
      <w:t>Załącznik do Uchwały</w:t>
    </w:r>
    <w:r w:rsidR="00831524">
      <w:rPr>
        <w:rFonts w:ascii="Arial" w:hAnsi="Arial" w:cs="Arial"/>
        <w:sz w:val="21"/>
        <w:szCs w:val="21"/>
      </w:rPr>
      <w:t xml:space="preserve"> nr</w:t>
    </w:r>
    <w:r w:rsidR="00EA616E" w:rsidRPr="002A780B">
      <w:rPr>
        <w:rFonts w:ascii="Arial" w:hAnsi="Arial" w:cs="Arial"/>
        <w:sz w:val="21"/>
        <w:szCs w:val="21"/>
      </w:rPr>
      <w:t xml:space="preserve"> </w:t>
    </w:r>
    <w:r w:rsidRPr="00097E86">
      <w:rPr>
        <w:rFonts w:ascii="Arial" w:hAnsi="Arial" w:cs="Arial"/>
        <w:sz w:val="21"/>
        <w:szCs w:val="21"/>
      </w:rPr>
      <w:t>1520/177/VII/2026</w:t>
    </w:r>
  </w:p>
  <w:p w14:paraId="0527A11B" w14:textId="77777777" w:rsidR="00EA616E" w:rsidRPr="002A780B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>Zarządu Województwa Śląskiego</w:t>
    </w:r>
  </w:p>
  <w:p w14:paraId="561F0CEA" w14:textId="574951FC" w:rsidR="00EA616E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 dnia </w:t>
    </w:r>
    <w:r w:rsidR="00097E86" w:rsidRPr="00097E86">
      <w:rPr>
        <w:rFonts w:ascii="Arial" w:hAnsi="Arial" w:cs="Arial"/>
        <w:sz w:val="21"/>
        <w:szCs w:val="21"/>
      </w:rPr>
      <w:t>16.07.2026</w:t>
    </w:r>
    <w:r w:rsidR="00097E86">
      <w:rPr>
        <w:rFonts w:ascii="Arial" w:hAnsi="Arial" w:cs="Arial"/>
        <w:sz w:val="21"/>
        <w:szCs w:val="21"/>
      </w:rPr>
      <w:t xml:space="preserve"> r.</w:t>
    </w:r>
  </w:p>
  <w:p w14:paraId="590639F2" w14:textId="77777777" w:rsidR="00920A4A" w:rsidRPr="002A780B" w:rsidRDefault="00920A4A" w:rsidP="00EA616E">
    <w:pPr>
      <w:pStyle w:val="Nagwek"/>
      <w:jc w:val="right"/>
      <w:rPr>
        <w:rFonts w:ascii="Arial" w:hAnsi="Arial" w:cs="Arial"/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5524F" w14:textId="77777777" w:rsidR="00097E86" w:rsidRDefault="00097E8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6E"/>
    <w:rsid w:val="00015CA8"/>
    <w:rsid w:val="00097E86"/>
    <w:rsid w:val="000D07F0"/>
    <w:rsid w:val="000D1577"/>
    <w:rsid w:val="001747C3"/>
    <w:rsid w:val="002A780B"/>
    <w:rsid w:val="00365A6F"/>
    <w:rsid w:val="00376F12"/>
    <w:rsid w:val="004733BE"/>
    <w:rsid w:val="00476AA1"/>
    <w:rsid w:val="00620B84"/>
    <w:rsid w:val="006B4D79"/>
    <w:rsid w:val="006D7623"/>
    <w:rsid w:val="007052B5"/>
    <w:rsid w:val="007A084B"/>
    <w:rsid w:val="008274C6"/>
    <w:rsid w:val="00831524"/>
    <w:rsid w:val="00892DF8"/>
    <w:rsid w:val="00902D6A"/>
    <w:rsid w:val="00920A4A"/>
    <w:rsid w:val="00A30ECC"/>
    <w:rsid w:val="00A37A4A"/>
    <w:rsid w:val="00B02964"/>
    <w:rsid w:val="00B87A16"/>
    <w:rsid w:val="00C96123"/>
    <w:rsid w:val="00D64DCC"/>
    <w:rsid w:val="00E35BD9"/>
    <w:rsid w:val="00E766D3"/>
    <w:rsid w:val="00EA616E"/>
    <w:rsid w:val="00EE080D"/>
    <w:rsid w:val="00EE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A605"/>
  <w15:chartTrackingRefBased/>
  <w15:docId w15:val="{7FFF6A45-EE90-4E69-9F19-D84829F5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6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6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6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6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6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6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6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6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6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6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6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6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61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61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61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61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61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61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6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6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6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6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6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61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61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61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6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61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61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16E"/>
  </w:style>
  <w:style w:type="paragraph" w:styleId="Stopka">
    <w:name w:val="footer"/>
    <w:basedOn w:val="Normalny"/>
    <w:link w:val="StopkaZnak"/>
    <w:uiPriority w:val="99"/>
    <w:unhideWhenUsed/>
    <w:rsid w:val="00EA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Pawłowska-Sobik Izabela</dc:creator>
  <cp:keywords/>
  <dc:description/>
  <cp:lastModifiedBy>Pawłowska-Sobik Izabela</cp:lastModifiedBy>
  <cp:revision>3</cp:revision>
  <dcterms:created xsi:type="dcterms:W3CDTF">2026-07-23T11:37:00Z</dcterms:created>
  <dcterms:modified xsi:type="dcterms:W3CDTF">2026-07-23T11:44:00Z</dcterms:modified>
</cp:coreProperties>
</file>