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3246B" w14:textId="57D9D586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355F6D">
        <w:rPr>
          <w:b/>
          <w:color w:val="000000" w:themeColor="text1"/>
        </w:rPr>
        <w:t>1488/177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17A8DFDC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44A0BD3C" w14:textId="1CC13403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355F6D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6588771E" w14:textId="77777777" w:rsidR="00310921" w:rsidRPr="004945A5" w:rsidRDefault="00310921" w:rsidP="00310921">
      <w:pPr>
        <w:pStyle w:val="Tre0"/>
        <w:rPr>
          <w:b/>
        </w:rPr>
      </w:pPr>
    </w:p>
    <w:p w14:paraId="3F4EAF50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48A85BBD" w14:textId="77777777" w:rsidR="004945A5" w:rsidRPr="004945A5" w:rsidRDefault="004945A5" w:rsidP="004945A5">
      <w:pPr>
        <w:pStyle w:val="TreBold"/>
      </w:pPr>
    </w:p>
    <w:p w14:paraId="7DD44D07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549C10E9" w14:textId="77777777" w:rsidR="00EC2152" w:rsidRDefault="00EC2152" w:rsidP="00EC2152">
      <w:pPr>
        <w:pStyle w:val="TreBold"/>
      </w:pPr>
      <w:r>
        <w:t>o stopień nauczyciela mianowanego</w:t>
      </w:r>
    </w:p>
    <w:p w14:paraId="02418ECB" w14:textId="77777777" w:rsidR="00331EC5" w:rsidRPr="00906273" w:rsidRDefault="00331EC5" w:rsidP="00EC2152">
      <w:pPr>
        <w:pStyle w:val="TreBold"/>
      </w:pPr>
    </w:p>
    <w:p w14:paraId="280FB48D" w14:textId="77777777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</w:t>
      </w:r>
      <w:bookmarkEnd w:id="0"/>
    </w:p>
    <w:p w14:paraId="7D8E3E8B" w14:textId="77777777" w:rsidR="00DC0A74" w:rsidRPr="00906273" w:rsidRDefault="00DC0A74" w:rsidP="003B170F">
      <w:pPr>
        <w:pStyle w:val="Tre134"/>
      </w:pPr>
    </w:p>
    <w:p w14:paraId="5502499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3CEF44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57D7B37" w14:textId="77777777" w:rsidR="00A14375" w:rsidRPr="00906273" w:rsidRDefault="00A14375" w:rsidP="00B457AF">
      <w:pPr>
        <w:pStyle w:val="TreBold"/>
      </w:pPr>
    </w:p>
    <w:p w14:paraId="79ECD4C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DAADFE9" w14:textId="77777777" w:rsidR="007D4386" w:rsidRDefault="007D4386" w:rsidP="007D4386">
      <w:pPr>
        <w:pStyle w:val="rodekTre13"/>
      </w:pPr>
    </w:p>
    <w:p w14:paraId="6F5CA16B" w14:textId="77777777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EA26A0">
        <w:rPr>
          <w:b/>
        </w:rPr>
        <w:t>Doroty Nowakowskiej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EA26A0">
        <w:t xml:space="preserve"> </w:t>
      </w:r>
      <w:r w:rsidR="00DF07F7">
        <w:t xml:space="preserve">w </w:t>
      </w:r>
      <w:r w:rsidR="00EA26A0">
        <w:t>Centrum Kształcenia Zawodowego i Ustawicznego Województwa Śląskiego w Zabrzu</w:t>
      </w:r>
      <w:r w:rsidRPr="0003111D">
        <w:t>,</w:t>
      </w:r>
      <w:r>
        <w:t xml:space="preserve"> powołuje się Komisję Egzaminacyjną w składzie:</w:t>
      </w:r>
    </w:p>
    <w:p w14:paraId="4FA9736A" w14:textId="77777777" w:rsidR="00EC2152" w:rsidRDefault="0069546D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32BD98ED" w14:textId="77777777" w:rsidR="00EC2152" w:rsidRDefault="001B5120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Adam Walczak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2EA099C2" w14:textId="77777777" w:rsidR="0069546D" w:rsidRDefault="00EA26A0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Joanna Frychel-Imiolczyk</w:t>
      </w:r>
      <w:r w:rsidR="0069546D">
        <w:rPr>
          <w:b/>
        </w:rPr>
        <w:t xml:space="preserve"> </w:t>
      </w:r>
      <w:r w:rsidR="0069546D">
        <w:t xml:space="preserve">- Dyrektor </w:t>
      </w:r>
      <w:r w:rsidR="00700182">
        <w:t>Centrum Kształcenia Zawodowego i Ustawicznego Województwa Śląskiego w Zabrzu</w:t>
      </w:r>
      <w:r w:rsidR="0069546D">
        <w:t>,</w:t>
      </w:r>
    </w:p>
    <w:p w14:paraId="62378343" w14:textId="77777777" w:rsidR="0069546D" w:rsidRDefault="00700182" w:rsidP="0069546D">
      <w:pPr>
        <w:pStyle w:val="Tre0"/>
        <w:numPr>
          <w:ilvl w:val="0"/>
          <w:numId w:val="5"/>
        </w:numPr>
        <w:ind w:left="284" w:hanging="284"/>
        <w:jc w:val="both"/>
      </w:pPr>
      <w:r w:rsidRPr="00700182">
        <w:rPr>
          <w:b/>
        </w:rPr>
        <w:t>Katarzyna Stronczek</w:t>
      </w:r>
      <w:r>
        <w:t xml:space="preserve"> </w:t>
      </w:r>
      <w:r w:rsidR="0069546D">
        <w:t>- ekspert z listy ministra właściwego do spraw oświaty i wychowania,</w:t>
      </w:r>
    </w:p>
    <w:p w14:paraId="06B38EBD" w14:textId="77777777" w:rsidR="0069546D" w:rsidRDefault="00700182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Iwona </w:t>
      </w:r>
      <w:proofErr w:type="spellStart"/>
      <w:r>
        <w:rPr>
          <w:b/>
        </w:rPr>
        <w:t>Grządkowska</w:t>
      </w:r>
      <w:proofErr w:type="spellEnd"/>
      <w:r>
        <w:rPr>
          <w:b/>
        </w:rPr>
        <w:t xml:space="preserve"> </w:t>
      </w:r>
      <w:r w:rsidR="0069546D">
        <w:t>- ekspert z listy ministra właściwego do spraw oświaty i wychowania.</w:t>
      </w:r>
    </w:p>
    <w:p w14:paraId="3177A3A1" w14:textId="77777777" w:rsidR="00DF07F7" w:rsidRDefault="00DF07F7" w:rsidP="007D4386">
      <w:pPr>
        <w:pStyle w:val="rodekTre13"/>
      </w:pPr>
    </w:p>
    <w:p w14:paraId="55CD2F74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3BA2586C" w14:textId="77777777" w:rsidR="007D4386" w:rsidRDefault="007D4386" w:rsidP="003B170F">
      <w:pPr>
        <w:pStyle w:val="Tre134"/>
      </w:pPr>
    </w:p>
    <w:p w14:paraId="5E26F48F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1780FD2D" w14:textId="77777777" w:rsidR="007D4386" w:rsidRDefault="007D4386" w:rsidP="007D4386">
      <w:pPr>
        <w:pStyle w:val="TreBold"/>
        <w:jc w:val="left"/>
      </w:pPr>
    </w:p>
    <w:p w14:paraId="4A7D580D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45A7C71C" w14:textId="77777777" w:rsidR="007D4386" w:rsidRDefault="007D4386" w:rsidP="003B170F">
      <w:pPr>
        <w:pStyle w:val="Tre134"/>
      </w:pPr>
    </w:p>
    <w:p w14:paraId="508E5596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7F764237" w14:textId="77777777" w:rsidR="000575AF" w:rsidRDefault="000575AF" w:rsidP="000575AF">
      <w:pPr>
        <w:pStyle w:val="Tre0"/>
      </w:pPr>
    </w:p>
    <w:p w14:paraId="76D7394E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68D5456" w14:textId="77777777" w:rsidTr="00672D36">
        <w:tc>
          <w:tcPr>
            <w:tcW w:w="3369" w:type="dxa"/>
          </w:tcPr>
          <w:p w14:paraId="39BE52F5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58150F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D0B733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B4FBEE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5B670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9B2B09E" w14:textId="77777777" w:rsidTr="00672D36">
        <w:tc>
          <w:tcPr>
            <w:tcW w:w="3369" w:type="dxa"/>
          </w:tcPr>
          <w:p w14:paraId="46E92F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AC952F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8801F4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63CA8F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2A8164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071D211" w14:textId="77777777" w:rsidTr="00672D36">
        <w:tc>
          <w:tcPr>
            <w:tcW w:w="3369" w:type="dxa"/>
          </w:tcPr>
          <w:p w14:paraId="372E8EB1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024E85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F2AC8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D2474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04851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0F81F79" w14:textId="77777777" w:rsidTr="00672D36">
        <w:tc>
          <w:tcPr>
            <w:tcW w:w="3369" w:type="dxa"/>
          </w:tcPr>
          <w:p w14:paraId="49949770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482858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E4A07E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1D092B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9F5ACEE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A02E02B" w14:textId="77777777" w:rsidTr="00672D36">
        <w:tc>
          <w:tcPr>
            <w:tcW w:w="3369" w:type="dxa"/>
          </w:tcPr>
          <w:p w14:paraId="19DC25D9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DA4B4D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2BAB97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69821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AAF815F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3B5EB67A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7C47E" w14:textId="77777777" w:rsidR="0034319E" w:rsidRDefault="0034319E" w:rsidP="00AB4A4A">
      <w:r>
        <w:separator/>
      </w:r>
    </w:p>
  </w:endnote>
  <w:endnote w:type="continuationSeparator" w:id="0">
    <w:p w14:paraId="2A9DF3C9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E872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B2C87" w14:textId="77777777" w:rsidR="0034319E" w:rsidRDefault="0034319E" w:rsidP="00AB4A4A">
      <w:r>
        <w:separator/>
      </w:r>
    </w:p>
  </w:footnote>
  <w:footnote w:type="continuationSeparator" w:id="0">
    <w:p w14:paraId="340ED2B6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588D"/>
    <w:rsid w:val="00197E93"/>
    <w:rsid w:val="001B5120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55F6D"/>
    <w:rsid w:val="00390108"/>
    <w:rsid w:val="00393FB8"/>
    <w:rsid w:val="003A3441"/>
    <w:rsid w:val="003B170F"/>
    <w:rsid w:val="003B4A5F"/>
    <w:rsid w:val="003E5C79"/>
    <w:rsid w:val="003E64C0"/>
    <w:rsid w:val="0040055C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9A7"/>
    <w:rsid w:val="0052059E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9546D"/>
    <w:rsid w:val="006F4E84"/>
    <w:rsid w:val="006F6030"/>
    <w:rsid w:val="00700182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26A0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E7BC8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5563F0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77BC3-93BA-4A3A-909D-427F25C4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12</cp:revision>
  <cp:lastPrinted>2026-07-09T08:28:00Z</cp:lastPrinted>
  <dcterms:created xsi:type="dcterms:W3CDTF">2026-07-08T10:08:00Z</dcterms:created>
  <dcterms:modified xsi:type="dcterms:W3CDTF">2026-07-24T12:18:00Z</dcterms:modified>
</cp:coreProperties>
</file>