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6D69770A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B87849">
        <w:rPr>
          <w:b/>
          <w:color w:val="000000" w:themeColor="text1"/>
        </w:rPr>
        <w:t>1533/178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454EA13F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B87849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7DD424C1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>art. 9g ust. 2</w:t>
      </w:r>
      <w:r w:rsidR="00AB407B">
        <w:rPr>
          <w:color w:val="auto"/>
        </w:rPr>
        <w:t xml:space="preserve"> i 5</w:t>
      </w:r>
      <w:r w:rsidRPr="00EB16C4">
        <w:rPr>
          <w:color w:val="auto"/>
        </w:rPr>
        <w:t xml:space="preserve">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031545">
        <w:rPr>
          <w:bCs/>
        </w:rPr>
        <w:t xml:space="preserve">art. 10 ust. 1 ustawy z dnia 5 sierpnia 2022 r. o zmianie ustawy – Karta Nauczyciela oraz niektórych innych ustaw </w:t>
      </w:r>
      <w:r w:rsidR="00031545">
        <w:rPr>
          <w:bCs/>
        </w:rPr>
        <w:br/>
        <w:t xml:space="preserve">(Dz.U. z 2022 r. poz. 1730 z </w:t>
      </w:r>
      <w:proofErr w:type="spellStart"/>
      <w:r w:rsidR="00031545">
        <w:rPr>
          <w:bCs/>
        </w:rPr>
        <w:t>późn</w:t>
      </w:r>
      <w:proofErr w:type="spellEnd"/>
      <w:r w:rsidR="00031545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5CDAE211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proofErr w:type="spellStart"/>
      <w:r w:rsidR="006856E4">
        <w:rPr>
          <w:b/>
        </w:rPr>
        <w:t>Artsvik</w:t>
      </w:r>
      <w:proofErr w:type="spellEnd"/>
      <w:r w:rsidR="006856E4">
        <w:rPr>
          <w:b/>
        </w:rPr>
        <w:t xml:space="preserve"> </w:t>
      </w:r>
      <w:proofErr w:type="spellStart"/>
      <w:r w:rsidR="006856E4">
        <w:rPr>
          <w:b/>
        </w:rPr>
        <w:t>Nersesyan</w:t>
      </w:r>
      <w:proofErr w:type="spellEnd"/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 </w:t>
      </w:r>
      <w:r w:rsidR="00F16889">
        <w:t xml:space="preserve">                 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4A4F0AA7" w14:textId="162E38ED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53620F6A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Maria Szymanowska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559F3EA9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 w:rsidR="00EC2152">
        <w:t>- Dyrektor</w:t>
      </w:r>
      <w:r w:rsidR="00DF07F7">
        <w:t xml:space="preserve">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 w:rsidR="00EC2152">
        <w:t>,</w:t>
      </w:r>
    </w:p>
    <w:p w14:paraId="1BEF3A55" w14:textId="4A4B39A1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Bogusława Lempart-Płonka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46785C66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Katarzyna Warchoł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</w:t>
      </w:r>
      <w:r w:rsidR="006856E4">
        <w:t>,</w:t>
      </w:r>
    </w:p>
    <w:p w14:paraId="127D877B" w14:textId="2C3D35B0" w:rsidR="006856E4" w:rsidRDefault="006856E4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Anna Nowak</w:t>
      </w:r>
      <w:r w:rsidRPr="006856E4">
        <w:rPr>
          <w:b/>
        </w:rPr>
        <w:t>-Malcherek</w:t>
      </w:r>
      <w:r>
        <w:t xml:space="preserve"> – przedstawiciel Związku Nauczycielstwa Polskiego.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1545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07B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194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7849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E78B-3E88-481A-874F-112D70C29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18</cp:revision>
  <cp:lastPrinted>2026-07-17T07:11:00Z</cp:lastPrinted>
  <dcterms:created xsi:type="dcterms:W3CDTF">2026-07-08T10:08:00Z</dcterms:created>
  <dcterms:modified xsi:type="dcterms:W3CDTF">2026-07-28T08:41:00Z</dcterms:modified>
</cp:coreProperties>
</file>