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49FDE51" w14:textId="77777777" w:rsidTr="00DF646D">
        <w:trPr>
          <w:trHeight w:val="841"/>
        </w:trPr>
        <w:tc>
          <w:tcPr>
            <w:tcW w:w="5670" w:type="dxa"/>
            <w:gridSpan w:val="2"/>
          </w:tcPr>
          <w:p w14:paraId="2FA7218C" w14:textId="77777777" w:rsidR="00E52373" w:rsidRDefault="00E52373" w:rsidP="00E52373"/>
        </w:tc>
        <w:tc>
          <w:tcPr>
            <w:tcW w:w="3851" w:type="dxa"/>
          </w:tcPr>
          <w:p w14:paraId="39BEB7D9" w14:textId="77777777" w:rsidR="00E52373" w:rsidRDefault="00E52373" w:rsidP="00E52373"/>
        </w:tc>
      </w:tr>
      <w:tr w:rsidR="00E52373" w14:paraId="56CD6769" w14:textId="77777777" w:rsidTr="00DF646D">
        <w:trPr>
          <w:trHeight w:val="838"/>
        </w:trPr>
        <w:tc>
          <w:tcPr>
            <w:tcW w:w="5670" w:type="dxa"/>
            <w:gridSpan w:val="2"/>
          </w:tcPr>
          <w:p w14:paraId="6420A52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E7CB440" wp14:editId="1A1E17B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36C16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49A488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DDD60FF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DEFD8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8005D51" w14:textId="7DF77A5C" w:rsidR="00CD52F9" w:rsidRDefault="00CD52F9" w:rsidP="00CD52F9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</w:t>
            </w:r>
            <w:r>
              <w:rPr>
                <w:rFonts w:cs="Arial"/>
                <w:szCs w:val="21"/>
              </w:rPr>
              <w:t>1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2108D39B" w14:textId="77777777" w:rsidR="00CD52F9" w:rsidRDefault="00CD52F9" w:rsidP="00CD52F9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 w:rsidRPr="00AB0307">
              <w:rPr>
                <w:rFonts w:cs="Arial"/>
                <w:szCs w:val="21"/>
              </w:rPr>
              <w:t>1622/180/VII/2026</w:t>
            </w:r>
          </w:p>
          <w:p w14:paraId="6AAA995A" w14:textId="77777777" w:rsidR="00CD52F9" w:rsidRDefault="00CD52F9" w:rsidP="00CD52F9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6AA1AA7" w14:textId="2DCA0CCE" w:rsidR="00B0573B" w:rsidRPr="00F01C30" w:rsidRDefault="00CD52F9" w:rsidP="00CD52F9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 30.07.2026 r.</w:t>
            </w:r>
          </w:p>
        </w:tc>
      </w:tr>
      <w:tr w:rsidR="00E52373" w14:paraId="75F871B5" w14:textId="77777777" w:rsidTr="00DF646D">
        <w:tc>
          <w:tcPr>
            <w:tcW w:w="5670" w:type="dxa"/>
            <w:gridSpan w:val="2"/>
          </w:tcPr>
          <w:p w14:paraId="21051E48" w14:textId="77777777" w:rsidR="009B11D7" w:rsidRDefault="009B11D7" w:rsidP="00E52373"/>
        </w:tc>
        <w:tc>
          <w:tcPr>
            <w:tcW w:w="3851" w:type="dxa"/>
          </w:tcPr>
          <w:p w14:paraId="5C6782A7" w14:textId="77777777" w:rsidR="00E52373" w:rsidRDefault="00E52373" w:rsidP="00E52373"/>
          <w:p w14:paraId="0A0C19FC" w14:textId="77777777" w:rsidR="00236385" w:rsidRDefault="00236385" w:rsidP="00E52373"/>
          <w:p w14:paraId="0D4D9FCF" w14:textId="77777777" w:rsidR="00236385" w:rsidRDefault="00236385" w:rsidP="00E52373"/>
        </w:tc>
      </w:tr>
      <w:tr w:rsidR="00852ADC" w14:paraId="199B02E2" w14:textId="77777777" w:rsidTr="00DF646D">
        <w:tc>
          <w:tcPr>
            <w:tcW w:w="3510" w:type="dxa"/>
          </w:tcPr>
          <w:p w14:paraId="572F1EB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5BA5D53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74DAF1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ACA67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1FB0DCF" w14:textId="77777777" w:rsidR="00E52373" w:rsidRDefault="00E52373" w:rsidP="00852ADC">
            <w:pPr>
              <w:pStyle w:val="Arial10i50"/>
            </w:pPr>
          </w:p>
        </w:tc>
      </w:tr>
      <w:tr w:rsidR="00852ADC" w14:paraId="07CDEC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A43E18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93094EB" w14:textId="77777777" w:rsidR="00E52373" w:rsidRDefault="00E52373" w:rsidP="00852ADC">
            <w:pPr>
              <w:pStyle w:val="Arial10i50"/>
            </w:pPr>
          </w:p>
        </w:tc>
      </w:tr>
      <w:tr w:rsidR="00123593" w14:paraId="5E4E64D0" w14:textId="77777777" w:rsidTr="00DF646D">
        <w:tc>
          <w:tcPr>
            <w:tcW w:w="9521" w:type="dxa"/>
            <w:gridSpan w:val="3"/>
          </w:tcPr>
          <w:p w14:paraId="01E8E2B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DE071A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7E73B5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E299FB4" w14:textId="77777777" w:rsidR="00BA1260" w:rsidRDefault="00BA1260" w:rsidP="00BA1260">
            <w:pPr>
              <w:pStyle w:val="Arial10i50"/>
            </w:pPr>
          </w:p>
        </w:tc>
      </w:tr>
      <w:tr w:rsidR="00564CBB" w14:paraId="53DC1E86" w14:textId="77777777" w:rsidTr="00DF646D">
        <w:tc>
          <w:tcPr>
            <w:tcW w:w="3510" w:type="dxa"/>
          </w:tcPr>
          <w:p w14:paraId="567571B8" w14:textId="77777777" w:rsidR="00564CBB" w:rsidRDefault="00564CBB" w:rsidP="00564CBB">
            <w:pPr>
              <w:pStyle w:val="Arial10i50"/>
            </w:pPr>
          </w:p>
          <w:p w14:paraId="729871B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D504DF4" w14:textId="77777777" w:rsidR="00564CBB" w:rsidRDefault="00564CBB" w:rsidP="00564CBB">
            <w:pPr>
              <w:pStyle w:val="Arial10i50"/>
            </w:pPr>
          </w:p>
          <w:p w14:paraId="6CCB71DD" w14:textId="77777777" w:rsidR="00564CBB" w:rsidRDefault="00564CBB" w:rsidP="00564CBB">
            <w:pPr>
              <w:pStyle w:val="Arial10i50"/>
            </w:pPr>
          </w:p>
        </w:tc>
      </w:tr>
      <w:tr w:rsidR="00564CBB" w14:paraId="51755D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8BE29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812BAE" w14:textId="77777777" w:rsidR="00564CBB" w:rsidRDefault="00564CBB" w:rsidP="00564CBB">
            <w:pPr>
              <w:pStyle w:val="Arial10i50"/>
            </w:pPr>
          </w:p>
        </w:tc>
      </w:tr>
      <w:tr w:rsidR="002C0A23" w14:paraId="5760828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E9A305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C3C7BA7" w14:textId="77777777" w:rsidR="002C0A23" w:rsidRDefault="002C0A23" w:rsidP="002C0A23">
            <w:pPr>
              <w:pStyle w:val="Arial10i50"/>
            </w:pPr>
          </w:p>
        </w:tc>
      </w:tr>
      <w:tr w:rsidR="002C0A23" w14:paraId="122C27AC" w14:textId="77777777" w:rsidTr="00DF646D">
        <w:tc>
          <w:tcPr>
            <w:tcW w:w="9521" w:type="dxa"/>
            <w:gridSpan w:val="3"/>
          </w:tcPr>
          <w:p w14:paraId="2C7CF646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00A4DC" w14:textId="77777777" w:rsidR="00A10B16" w:rsidRPr="00A10B16" w:rsidRDefault="00A10B16" w:rsidP="00A10B16">
            <w:pPr>
              <w:pStyle w:val="Arial10i50"/>
            </w:pPr>
          </w:p>
          <w:p w14:paraId="442A43A1" w14:textId="3A5B5D19" w:rsidR="00C333D7" w:rsidRDefault="00C333D7" w:rsidP="00E6773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C333D7"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E67734">
              <w:t xml:space="preserve"> </w:t>
            </w:r>
            <w:r w:rsidR="00E67734" w:rsidRPr="00E67734">
              <w:rPr>
                <w:rFonts w:ascii="Arial" w:hAnsi="Arial" w:cs="Arial"/>
                <w:b/>
                <w:sz w:val="21"/>
                <w:szCs w:val="21"/>
              </w:rPr>
              <w:t>Ligii Olszewskiej (Olszewska) – starszemu specjaliście ds. jakości w firmie PESA Mińsk Mazowiecki S.A</w:t>
            </w:r>
          </w:p>
          <w:p w14:paraId="0FC4C58E" w14:textId="77777777" w:rsidR="00E67734" w:rsidRDefault="00E67734" w:rsidP="00E67734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EEFFF9C" w14:textId="77777777" w:rsidR="00C333D7" w:rsidRDefault="005E187C" w:rsidP="00C333D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E0EE9">
              <w:rPr>
                <w:rFonts w:ascii="Arial" w:hAnsi="Arial" w:cs="Arial"/>
                <w:bCs/>
                <w:sz w:val="21"/>
                <w:szCs w:val="21"/>
              </w:rPr>
              <w:t xml:space="preserve"> do</w:t>
            </w:r>
            <w:r w:rsidR="00C333D7">
              <w:t xml:space="preserve"> </w:t>
            </w:r>
            <w:r w:rsidR="00C333D7" w:rsidRPr="00C333D7">
              <w:rPr>
                <w:rFonts w:ascii="Arial" w:hAnsi="Arial" w:cs="Arial"/>
                <w:bCs/>
                <w:sz w:val="21"/>
                <w:szCs w:val="21"/>
              </w:rPr>
              <w:t xml:space="preserve">reprezentowania Województwa Śląskiego przed organami Transportowego Dozoru Technicznego w sprawach związanych z przeprowadzaniem badań odbiorczych, okresowych i doraźnych zbiorników sprężonego powietrza, rejestrowaniem i wyrejestrowywaniem przedmiotowych urządzeń, a także badań okresowych podnośników do transportu osób o ograniczonej możliwości poruszania się oraz odbiorem dokumentów po wykonanych badaniach </w:t>
            </w:r>
          </w:p>
          <w:p w14:paraId="425A9FB6" w14:textId="32DBA259" w:rsidR="00C333D7" w:rsidRPr="00C333D7" w:rsidRDefault="00C333D7" w:rsidP="00C333D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 xml:space="preserve">tych urządzeń znajdujących się na 6 szt. elektrycznych zespołów trakcyjnych 36WEa/36Web, </w:t>
            </w:r>
          </w:p>
          <w:p w14:paraId="29ADCE6D" w14:textId="77777777" w:rsidR="00C333D7" w:rsidRPr="00C333D7" w:rsidRDefault="00C333D7" w:rsidP="00C333D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w tym do:</w:t>
            </w:r>
          </w:p>
          <w:p w14:paraId="0BD5061D" w14:textId="4EF65193" w:rsidR="00C333D7" w:rsidRPr="00C333D7" w:rsidRDefault="00C333D7" w:rsidP="00C333D7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potwierdzania i przyjmowania dokumentów sporządzonych przez Inspektora Transportowego Dozoru Technicznego;</w:t>
            </w:r>
          </w:p>
          <w:p w14:paraId="06584A33" w14:textId="3197F15D" w:rsidR="00C333D7" w:rsidRPr="00C333D7" w:rsidRDefault="00C333D7" w:rsidP="00C333D7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prowadzenia stosownej dokumentacji;</w:t>
            </w:r>
          </w:p>
          <w:p w14:paraId="1DDAB2D7" w14:textId="77777777" w:rsidR="009867C1" w:rsidRDefault="00C333D7" w:rsidP="00C333D7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C333D7">
              <w:rPr>
                <w:rFonts w:ascii="Arial" w:hAnsi="Arial" w:cs="Arial"/>
                <w:bCs/>
                <w:sz w:val="21"/>
                <w:szCs w:val="21"/>
              </w:rPr>
              <w:t>wykonywania innych czynności związanych z prowadzonym przez Transportowy Dozór Techniczny dozorem technicznym.</w:t>
            </w:r>
          </w:p>
          <w:p w14:paraId="686552F3" w14:textId="7BAA0EE0" w:rsidR="00C333D7" w:rsidRPr="00C333D7" w:rsidRDefault="00C333D7" w:rsidP="00C333D7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DD2BDD8" w14:textId="77777777" w:rsidTr="00DF646D">
        <w:tc>
          <w:tcPr>
            <w:tcW w:w="9521" w:type="dxa"/>
            <w:gridSpan w:val="3"/>
          </w:tcPr>
          <w:p w14:paraId="5C79B2E4" w14:textId="77777777" w:rsidR="00E67734" w:rsidRDefault="00FC11CA" w:rsidP="00A3772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E67734">
              <w:rPr>
                <w:rFonts w:ascii="Arial" w:hAnsi="Arial" w:cs="Arial"/>
                <w:sz w:val="21"/>
                <w:szCs w:val="21"/>
              </w:rPr>
              <w:t xml:space="preserve"> czas zajmowania stanowiska</w:t>
            </w:r>
            <w:r w:rsidR="00E67734">
              <w:t xml:space="preserve"> </w:t>
            </w:r>
            <w:r w:rsidR="00E67734" w:rsidRPr="00E67734">
              <w:rPr>
                <w:rFonts w:ascii="Arial" w:hAnsi="Arial" w:cs="Arial"/>
                <w:sz w:val="21"/>
                <w:szCs w:val="21"/>
              </w:rPr>
              <w:t>starsze</w:t>
            </w:r>
            <w:r w:rsidR="00E67734">
              <w:rPr>
                <w:rFonts w:ascii="Arial" w:hAnsi="Arial" w:cs="Arial"/>
                <w:sz w:val="21"/>
                <w:szCs w:val="21"/>
              </w:rPr>
              <w:t>go</w:t>
            </w:r>
            <w:r w:rsidR="00E67734" w:rsidRPr="00E67734">
              <w:rPr>
                <w:rFonts w:ascii="Arial" w:hAnsi="Arial" w:cs="Arial"/>
                <w:sz w:val="21"/>
                <w:szCs w:val="21"/>
              </w:rPr>
              <w:t xml:space="preserve"> specjali</w:t>
            </w:r>
            <w:r w:rsidR="00E67734">
              <w:rPr>
                <w:rFonts w:ascii="Arial" w:hAnsi="Arial" w:cs="Arial"/>
                <w:sz w:val="21"/>
                <w:szCs w:val="21"/>
              </w:rPr>
              <w:t>sty</w:t>
            </w:r>
            <w:r w:rsidR="00E67734" w:rsidRPr="00E67734">
              <w:rPr>
                <w:rFonts w:ascii="Arial" w:hAnsi="Arial" w:cs="Arial"/>
                <w:sz w:val="21"/>
                <w:szCs w:val="21"/>
              </w:rPr>
              <w:t xml:space="preserve"> ds. jakości </w:t>
            </w:r>
          </w:p>
          <w:p w14:paraId="42FA9A78" w14:textId="7BCB399B" w:rsidR="00D7001A" w:rsidRPr="00D7001A" w:rsidRDefault="00E67734" w:rsidP="00A37728">
            <w:pPr>
              <w:rPr>
                <w:rFonts w:ascii="Arial" w:hAnsi="Arial" w:cs="Arial"/>
                <w:sz w:val="21"/>
                <w:szCs w:val="21"/>
              </w:rPr>
            </w:pPr>
            <w:r w:rsidRPr="00E67734">
              <w:rPr>
                <w:rFonts w:ascii="Arial" w:hAnsi="Arial" w:cs="Arial"/>
                <w:sz w:val="21"/>
                <w:szCs w:val="21"/>
              </w:rPr>
              <w:t>w firmie PESA Mińsk Mazowiecki S.A</w:t>
            </w:r>
            <w:r>
              <w:rPr>
                <w:rFonts w:ascii="Arial" w:hAnsi="Arial" w:cs="Arial"/>
                <w:sz w:val="21"/>
                <w:szCs w:val="21"/>
              </w:rPr>
              <w:t xml:space="preserve">  oraz na </w:t>
            </w:r>
            <w:r w:rsidR="00183CBC">
              <w:rPr>
                <w:rFonts w:ascii="Arial" w:hAnsi="Arial" w:cs="Arial"/>
                <w:sz w:val="21"/>
                <w:szCs w:val="21"/>
              </w:rPr>
              <w:t>czas</w:t>
            </w:r>
            <w:r w:rsidR="00C333D7">
              <w:rPr>
                <w:rFonts w:ascii="Arial" w:hAnsi="Arial" w:cs="Arial"/>
                <w:sz w:val="21"/>
                <w:szCs w:val="21"/>
              </w:rPr>
              <w:t xml:space="preserve"> realizacji czynności wynikających z zakresu pełnomocnictwa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  <w:r w:rsidR="00C333D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304D526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B71C755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6F8C805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11E2DE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8C9EEA5" w14:textId="77777777" w:rsidR="0062011F" w:rsidRDefault="0062011F" w:rsidP="00CD2F2E">
      <w:pPr>
        <w:pStyle w:val="Arial10i50"/>
        <w:ind w:right="567"/>
        <w:rPr>
          <w:sz w:val="16"/>
          <w:szCs w:val="16"/>
        </w:rPr>
      </w:pPr>
    </w:p>
    <w:p w14:paraId="1224EBDC" w14:textId="59113D00" w:rsidR="00AE1FD7" w:rsidRDefault="00AE1FD7" w:rsidP="00CD2F2E">
      <w:pPr>
        <w:pStyle w:val="Arial10i50"/>
        <w:ind w:right="567"/>
        <w:rPr>
          <w:sz w:val="16"/>
          <w:szCs w:val="16"/>
        </w:rPr>
      </w:pPr>
    </w:p>
    <w:p w14:paraId="055E09BD" w14:textId="03A837E2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6774909F" w14:textId="7DDD1473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2566872D" w14:textId="77777777" w:rsidR="00E34A42" w:rsidRDefault="00E34A42" w:rsidP="00CD2F2E">
      <w:pPr>
        <w:pStyle w:val="Arial10i50"/>
        <w:ind w:right="567"/>
        <w:rPr>
          <w:sz w:val="16"/>
          <w:szCs w:val="16"/>
        </w:rPr>
      </w:pPr>
    </w:p>
    <w:p w14:paraId="2D79175D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982065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C3A940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E4E52A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DC660C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F907" w14:textId="77777777" w:rsidR="00530D7C" w:rsidRDefault="00530D7C" w:rsidP="00996FEA">
      <w:pPr>
        <w:spacing w:after="0" w:line="240" w:lineRule="auto"/>
      </w:pPr>
      <w:r>
        <w:separator/>
      </w:r>
    </w:p>
  </w:endnote>
  <w:endnote w:type="continuationSeparator" w:id="0">
    <w:p w14:paraId="553FB585" w14:textId="77777777" w:rsidR="00530D7C" w:rsidRDefault="00530D7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41013"/>
      <w:docPartObj>
        <w:docPartGallery w:val="Page Numbers (Bottom of Page)"/>
        <w:docPartUnique/>
      </w:docPartObj>
    </w:sdtPr>
    <w:sdtContent>
      <w:p w14:paraId="762F9A6B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B7">
          <w:rPr>
            <w:noProof/>
          </w:rPr>
          <w:t>1</w:t>
        </w:r>
        <w:r>
          <w:fldChar w:fldCharType="end"/>
        </w:r>
      </w:p>
    </w:sdtContent>
  </w:sdt>
  <w:p w14:paraId="1B43F33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D90A6" w14:textId="77777777" w:rsidR="00530D7C" w:rsidRDefault="00530D7C" w:rsidP="00996FEA">
      <w:pPr>
        <w:spacing w:after="0" w:line="240" w:lineRule="auto"/>
      </w:pPr>
      <w:r>
        <w:separator/>
      </w:r>
    </w:p>
  </w:footnote>
  <w:footnote w:type="continuationSeparator" w:id="0">
    <w:p w14:paraId="5874068B" w14:textId="77777777" w:rsidR="00530D7C" w:rsidRDefault="00530D7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4E7"/>
    <w:multiLevelType w:val="hybridMultilevel"/>
    <w:tmpl w:val="0FEE7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1806"/>
    <w:multiLevelType w:val="hybridMultilevel"/>
    <w:tmpl w:val="3CE46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5F16"/>
    <w:multiLevelType w:val="hybridMultilevel"/>
    <w:tmpl w:val="252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12BB2"/>
    <w:multiLevelType w:val="hybridMultilevel"/>
    <w:tmpl w:val="F03E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569083">
    <w:abstractNumId w:val="14"/>
  </w:num>
  <w:num w:numId="2" w16cid:durableId="1741714497">
    <w:abstractNumId w:val="17"/>
  </w:num>
  <w:num w:numId="3" w16cid:durableId="1683436233">
    <w:abstractNumId w:val="7"/>
  </w:num>
  <w:num w:numId="4" w16cid:durableId="1470899144">
    <w:abstractNumId w:val="13"/>
  </w:num>
  <w:num w:numId="5" w16cid:durableId="395591694">
    <w:abstractNumId w:val="18"/>
  </w:num>
  <w:num w:numId="6" w16cid:durableId="173422222">
    <w:abstractNumId w:val="16"/>
  </w:num>
  <w:num w:numId="7" w16cid:durableId="7293804">
    <w:abstractNumId w:val="9"/>
  </w:num>
  <w:num w:numId="8" w16cid:durableId="1413429751">
    <w:abstractNumId w:val="5"/>
  </w:num>
  <w:num w:numId="9" w16cid:durableId="186866768">
    <w:abstractNumId w:val="12"/>
  </w:num>
  <w:num w:numId="10" w16cid:durableId="274334258">
    <w:abstractNumId w:val="10"/>
  </w:num>
  <w:num w:numId="11" w16cid:durableId="1356466191">
    <w:abstractNumId w:val="6"/>
  </w:num>
  <w:num w:numId="12" w16cid:durableId="1340541009">
    <w:abstractNumId w:val="15"/>
  </w:num>
  <w:num w:numId="13" w16cid:durableId="879511082">
    <w:abstractNumId w:val="1"/>
  </w:num>
  <w:num w:numId="14" w16cid:durableId="1346248071">
    <w:abstractNumId w:val="19"/>
  </w:num>
  <w:num w:numId="15" w16cid:durableId="1402561936">
    <w:abstractNumId w:val="4"/>
  </w:num>
  <w:num w:numId="16" w16cid:durableId="37124405">
    <w:abstractNumId w:val="3"/>
  </w:num>
  <w:num w:numId="17" w16cid:durableId="668408179">
    <w:abstractNumId w:val="2"/>
  </w:num>
  <w:num w:numId="18" w16cid:durableId="138771699">
    <w:abstractNumId w:val="0"/>
  </w:num>
  <w:num w:numId="19" w16cid:durableId="1977484419">
    <w:abstractNumId w:val="8"/>
  </w:num>
  <w:num w:numId="20" w16cid:durableId="748577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2492B"/>
    <w:rsid w:val="00133B95"/>
    <w:rsid w:val="00141966"/>
    <w:rsid w:val="0014523B"/>
    <w:rsid w:val="0014533B"/>
    <w:rsid w:val="001501DB"/>
    <w:rsid w:val="001576AC"/>
    <w:rsid w:val="00183CBC"/>
    <w:rsid w:val="00193718"/>
    <w:rsid w:val="001B2729"/>
    <w:rsid w:val="001C7967"/>
    <w:rsid w:val="001E62AE"/>
    <w:rsid w:val="001F05A9"/>
    <w:rsid w:val="0020337C"/>
    <w:rsid w:val="00226760"/>
    <w:rsid w:val="0023309E"/>
    <w:rsid w:val="00236385"/>
    <w:rsid w:val="00246BE6"/>
    <w:rsid w:val="00252B33"/>
    <w:rsid w:val="00257A3E"/>
    <w:rsid w:val="00275F10"/>
    <w:rsid w:val="002944E5"/>
    <w:rsid w:val="002A19EB"/>
    <w:rsid w:val="002B0D67"/>
    <w:rsid w:val="002B3078"/>
    <w:rsid w:val="002C0A23"/>
    <w:rsid w:val="002C723D"/>
    <w:rsid w:val="002D4290"/>
    <w:rsid w:val="002D5E80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6419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1CAF"/>
    <w:rsid w:val="004E2387"/>
    <w:rsid w:val="004E5D30"/>
    <w:rsid w:val="004F0FB2"/>
    <w:rsid w:val="004F524C"/>
    <w:rsid w:val="00507025"/>
    <w:rsid w:val="00515AAD"/>
    <w:rsid w:val="00530D7C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0388"/>
    <w:rsid w:val="006459B7"/>
    <w:rsid w:val="006725F6"/>
    <w:rsid w:val="00673442"/>
    <w:rsid w:val="00681890"/>
    <w:rsid w:val="006951B5"/>
    <w:rsid w:val="006971B1"/>
    <w:rsid w:val="006A41AB"/>
    <w:rsid w:val="006A676F"/>
    <w:rsid w:val="006B109A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11273"/>
    <w:rsid w:val="00961107"/>
    <w:rsid w:val="009748A6"/>
    <w:rsid w:val="00985405"/>
    <w:rsid w:val="009867C1"/>
    <w:rsid w:val="00986E0C"/>
    <w:rsid w:val="009934D1"/>
    <w:rsid w:val="0099437C"/>
    <w:rsid w:val="00996FEA"/>
    <w:rsid w:val="009A1907"/>
    <w:rsid w:val="009A533A"/>
    <w:rsid w:val="009A6370"/>
    <w:rsid w:val="009B11D7"/>
    <w:rsid w:val="009B12DD"/>
    <w:rsid w:val="009C4410"/>
    <w:rsid w:val="009C4F06"/>
    <w:rsid w:val="009D4508"/>
    <w:rsid w:val="00A10B16"/>
    <w:rsid w:val="00A22C7E"/>
    <w:rsid w:val="00A30330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1FD7"/>
    <w:rsid w:val="00AF4533"/>
    <w:rsid w:val="00B00611"/>
    <w:rsid w:val="00B0573B"/>
    <w:rsid w:val="00B22703"/>
    <w:rsid w:val="00B259AA"/>
    <w:rsid w:val="00B3377B"/>
    <w:rsid w:val="00B400A6"/>
    <w:rsid w:val="00B42F97"/>
    <w:rsid w:val="00B72BE3"/>
    <w:rsid w:val="00B73046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7A44"/>
    <w:rsid w:val="00C105E7"/>
    <w:rsid w:val="00C1131A"/>
    <w:rsid w:val="00C333D7"/>
    <w:rsid w:val="00C457C1"/>
    <w:rsid w:val="00C76FBB"/>
    <w:rsid w:val="00C8531A"/>
    <w:rsid w:val="00C91F47"/>
    <w:rsid w:val="00CA72EA"/>
    <w:rsid w:val="00CA76DA"/>
    <w:rsid w:val="00CD2F2E"/>
    <w:rsid w:val="00CD394D"/>
    <w:rsid w:val="00CD52F9"/>
    <w:rsid w:val="00CD6155"/>
    <w:rsid w:val="00CE3EBA"/>
    <w:rsid w:val="00CE43A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06B7"/>
    <w:rsid w:val="00DF646D"/>
    <w:rsid w:val="00DF69A7"/>
    <w:rsid w:val="00E01203"/>
    <w:rsid w:val="00E03D07"/>
    <w:rsid w:val="00E30E0D"/>
    <w:rsid w:val="00E33B65"/>
    <w:rsid w:val="00E34A42"/>
    <w:rsid w:val="00E36344"/>
    <w:rsid w:val="00E52373"/>
    <w:rsid w:val="00E62B80"/>
    <w:rsid w:val="00E6638A"/>
    <w:rsid w:val="00E67734"/>
    <w:rsid w:val="00E841A4"/>
    <w:rsid w:val="00E90CF1"/>
    <w:rsid w:val="00EF57E5"/>
    <w:rsid w:val="00F01C30"/>
    <w:rsid w:val="00F15431"/>
    <w:rsid w:val="00F211C4"/>
    <w:rsid w:val="00F31AF7"/>
    <w:rsid w:val="00F329F9"/>
    <w:rsid w:val="00F445AC"/>
    <w:rsid w:val="00F7055C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938DF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18E9372F-60C5-494C-B29E-A158D277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FAB671-DA2D-4E04-9088-93007319AF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F8A9B9-6E66-4328-81ED-37A8A7692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5E32A8-2244-4691-BC52-A5029564D15A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2020-10-16T10:28:00Z</cp:lastPrinted>
  <dcterms:created xsi:type="dcterms:W3CDTF">2026-07-31T06:25:00Z</dcterms:created>
  <dcterms:modified xsi:type="dcterms:W3CDTF">2026-07-31T06:25:00Z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