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7430E9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6E3DD350" w:rsidR="00236385" w:rsidRDefault="00236385" w:rsidP="00EB5203">
            <w:pPr>
              <w:pStyle w:val="Arial10i50"/>
              <w:rPr>
                <w:rFonts w:cs="Arial"/>
                <w:szCs w:val="21"/>
              </w:rPr>
            </w:pPr>
          </w:p>
          <w:p w14:paraId="3141EB8A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655C3166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3D6B250F" w14:textId="77777777" w:rsidR="00A57539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CE7541">
              <w:rPr>
                <w:rFonts w:cs="Arial"/>
                <w:szCs w:val="21"/>
              </w:rPr>
              <w:t xml:space="preserve"> nr </w:t>
            </w:r>
            <w:r w:rsidR="00E55EE1">
              <w:rPr>
                <w:rFonts w:cs="Arial"/>
                <w:szCs w:val="21"/>
              </w:rPr>
              <w:t>3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F3AB96B" w14:textId="208D79E3" w:rsidR="00B0573B" w:rsidRDefault="00DD72D2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1592/180/VII/2026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758EC8E6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D72D2">
              <w:rPr>
                <w:rFonts w:cs="Arial"/>
                <w:szCs w:val="21"/>
              </w:rPr>
              <w:t xml:space="preserve"> 30.07.2026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69967D38" w14:textId="77777777" w:rsidR="00EB5203" w:rsidRDefault="00EB5203" w:rsidP="00E52373"/>
          <w:p w14:paraId="5FE04BAE" w14:textId="77777777" w:rsidR="00EB5203" w:rsidRDefault="00EB5203" w:rsidP="00E52373"/>
          <w:p w14:paraId="16C03385" w14:textId="77777777" w:rsidR="00EB5203" w:rsidRDefault="00EB5203" w:rsidP="00E52373"/>
          <w:p w14:paraId="2193F637" w14:textId="77777777" w:rsidR="00EB5203" w:rsidRDefault="00EB5203" w:rsidP="00E52373"/>
          <w:p w14:paraId="13BAFFEB" w14:textId="66854424" w:rsidR="00EB5203" w:rsidRDefault="00EB5203" w:rsidP="00E52373"/>
        </w:tc>
        <w:tc>
          <w:tcPr>
            <w:tcW w:w="4077" w:type="dxa"/>
          </w:tcPr>
          <w:p w14:paraId="691E04B2" w14:textId="36939C78" w:rsidR="00236385" w:rsidRDefault="00236385" w:rsidP="00E52373"/>
          <w:p w14:paraId="57E67ECF" w14:textId="11DA83AD" w:rsidR="00EB5203" w:rsidRDefault="00EB5203" w:rsidP="00E52373"/>
          <w:p w14:paraId="06FA3168" w14:textId="4F1B684F" w:rsidR="00EB5203" w:rsidRDefault="00EB5203" w:rsidP="00E52373"/>
          <w:p w14:paraId="697D7B3C" w14:textId="44596D5A" w:rsidR="00EB5203" w:rsidRDefault="00EB5203" w:rsidP="00E52373"/>
          <w:p w14:paraId="35C4F993" w14:textId="77777777" w:rsidR="00EB5203" w:rsidRDefault="00EB5203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56C7E34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1045C64E" w:rsidR="00E52373" w:rsidRDefault="006065D0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244/26</w:t>
            </w:r>
            <w:bookmarkStart w:id="0" w:name="_GoBack"/>
            <w:bookmarkEnd w:id="0"/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5B61B088" w:rsidR="00252B33" w:rsidRDefault="001173EC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Pani </w:t>
            </w:r>
            <w:r w:rsidRPr="001173EC">
              <w:rPr>
                <w:rFonts w:ascii="Arial" w:hAnsi="Arial" w:cs="Arial"/>
                <w:b/>
                <w:sz w:val="21"/>
                <w:szCs w:val="21"/>
              </w:rPr>
              <w:t>Renacie Polańskiej (Polańska) – zastępcy dyrektora Kancelarii Zarządu w Urzędzie Marszałkowskim Województwa Śląskiego</w:t>
            </w:r>
          </w:p>
          <w:p w14:paraId="793E9349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65106D" w14:textId="4183F9FE" w:rsidR="00CE7541" w:rsidRPr="0012278E" w:rsidRDefault="001B2729" w:rsidP="00CE754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 xml:space="preserve"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</w:t>
            </w:r>
            <w:r w:rsidR="00CE7541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>w szczególności do:</w:t>
            </w:r>
          </w:p>
          <w:p w14:paraId="3333CF7C" w14:textId="77777777" w:rsidR="00CE7541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65AB9020" w14:textId="77777777" w:rsidR="00CE7541" w:rsidRPr="005A0C45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5A0C45">
              <w:rPr>
                <w:rFonts w:ascii="Arial" w:hAnsi="Arial" w:cs="Arial"/>
                <w:bCs/>
                <w:sz w:val="21"/>
                <w:szCs w:val="21"/>
              </w:rPr>
              <w:t>uznawania celowości realizacji zadania publicznego w formie tzw. „małego grantu”, realizowanego z pominięciem otwartego konkursu ofert, w tym dokonania oceny ofert oraz rozpatrywania uwag dotyczących ofert, zgłoszonych na podstawie art. 19a ust. 4 ustawy;</w:t>
            </w:r>
          </w:p>
          <w:p w14:paraId="01C511CB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zadania publicznego, w tym podpisywania wszelkiej dokumentacji i korespondencji związanej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12278E">
              <w:rPr>
                <w:rFonts w:ascii="Arial" w:hAnsi="Arial" w:cs="Arial"/>
                <w:bCs/>
                <w:sz w:val="21"/>
                <w:szCs w:val="21"/>
              </w:rPr>
              <w:t>z prowadzonymi kontrolami, w szczególności:</w:t>
            </w:r>
          </w:p>
          <w:p w14:paraId="00483705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6D737CFA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zawiadomień do rzecznika dyscypliny finansów publicznych, prokuratury lub innych organów ścigania;</w:t>
            </w:r>
          </w:p>
          <w:p w14:paraId="028E8292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wydawania imiennych upoważnień pracownikom Kancelarii Zarządu do przeprowadzania kontroli, o której mowa w pkt 3 oraz dokonywania zmian w wydanych upoważnieniach.</w:t>
            </w:r>
          </w:p>
          <w:p w14:paraId="79B75152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423B584D" w:rsidR="00EB5203" w:rsidRPr="00A735AE" w:rsidRDefault="00EB5203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53F3EDE1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C453BA">
              <w:rPr>
                <w:rFonts w:ascii="Arial" w:hAnsi="Arial" w:cs="Arial"/>
                <w:sz w:val="21"/>
                <w:szCs w:val="21"/>
              </w:rPr>
              <w:t>zajmowania stanowiska zastępcy</w:t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 xml:space="preserve"> dyrektora Kancelarii Zarządu </w:t>
            </w:r>
            <w:r w:rsidR="00C453BA">
              <w:rPr>
                <w:rFonts w:ascii="Arial" w:hAnsi="Arial" w:cs="Arial"/>
                <w:sz w:val="21"/>
                <w:szCs w:val="21"/>
              </w:rPr>
              <w:br/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>w Urzędzie Marszałkowskim Województwa Śląskiego.</w:t>
            </w:r>
          </w:p>
          <w:p w14:paraId="4E5A0646" w14:textId="1835F5C5" w:rsidR="007F0FCE" w:rsidRDefault="007F0FCE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Traci moc obowiązującą pełnomocnictwo nr </w:t>
            </w:r>
            <w:r w:rsidR="00760506">
              <w:rPr>
                <w:rFonts w:ascii="Arial" w:hAnsi="Arial" w:cs="Arial"/>
                <w:sz w:val="21"/>
                <w:szCs w:val="21"/>
              </w:rPr>
              <w:t>502/24</w:t>
            </w:r>
            <w:r>
              <w:rPr>
                <w:rFonts w:ascii="Arial" w:hAnsi="Arial" w:cs="Arial"/>
                <w:sz w:val="21"/>
                <w:szCs w:val="21"/>
              </w:rPr>
              <w:t xml:space="preserve"> Zarządu Województwa Śląskiego z dnia </w:t>
            </w:r>
            <w:r w:rsidR="006F293B">
              <w:rPr>
                <w:rFonts w:ascii="Arial" w:hAnsi="Arial" w:cs="Arial"/>
                <w:sz w:val="21"/>
                <w:szCs w:val="21"/>
              </w:rPr>
              <w:br/>
            </w:r>
            <w:r w:rsidR="00760506">
              <w:rPr>
                <w:rFonts w:ascii="Arial" w:hAnsi="Arial" w:cs="Arial"/>
                <w:sz w:val="21"/>
                <w:szCs w:val="21"/>
              </w:rPr>
              <w:t>11 grudnia 2024</w:t>
            </w:r>
            <w:r>
              <w:rPr>
                <w:rFonts w:ascii="Arial" w:hAnsi="Arial" w:cs="Arial"/>
                <w:sz w:val="21"/>
                <w:szCs w:val="21"/>
              </w:rPr>
              <w:t xml:space="preserve"> r.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7424AA6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6E7ED6D9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D004C1A" w14:textId="1E08DBFB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lastRenderedPageBreak/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DCA47B5" w:rsidR="000952F9" w:rsidRDefault="000952F9" w:rsidP="00095C61">
      <w:pPr>
        <w:pStyle w:val="Arial10i50"/>
        <w:rPr>
          <w:szCs w:val="21"/>
        </w:rPr>
      </w:pPr>
    </w:p>
    <w:p w14:paraId="542DE928" w14:textId="3AEBB493" w:rsidR="002C579F" w:rsidRDefault="002C579F" w:rsidP="00095C61">
      <w:pPr>
        <w:pStyle w:val="Arial10i50"/>
        <w:rPr>
          <w:szCs w:val="21"/>
        </w:rPr>
      </w:pPr>
    </w:p>
    <w:p w14:paraId="7F7B51AD" w14:textId="0A2137DE" w:rsidR="002C579F" w:rsidRDefault="002C579F" w:rsidP="00095C61">
      <w:pPr>
        <w:pStyle w:val="Arial10i50"/>
        <w:rPr>
          <w:szCs w:val="21"/>
        </w:rPr>
      </w:pPr>
    </w:p>
    <w:p w14:paraId="376902A3" w14:textId="746943B5" w:rsidR="002C579F" w:rsidRDefault="002C579F" w:rsidP="00095C61">
      <w:pPr>
        <w:pStyle w:val="Arial10i50"/>
        <w:rPr>
          <w:szCs w:val="21"/>
        </w:rPr>
      </w:pPr>
    </w:p>
    <w:p w14:paraId="05575B16" w14:textId="6C0DA5E1" w:rsidR="002C579F" w:rsidRDefault="002C579F" w:rsidP="00095C61">
      <w:pPr>
        <w:pStyle w:val="Arial10i50"/>
        <w:rPr>
          <w:szCs w:val="21"/>
        </w:rPr>
      </w:pPr>
    </w:p>
    <w:p w14:paraId="62A18E1D" w14:textId="46F85CA5" w:rsidR="002C579F" w:rsidRDefault="002C579F" w:rsidP="00095C61">
      <w:pPr>
        <w:pStyle w:val="Arial10i50"/>
        <w:rPr>
          <w:szCs w:val="21"/>
        </w:rPr>
      </w:pPr>
    </w:p>
    <w:p w14:paraId="41070999" w14:textId="0D5CC4FF" w:rsidR="002C579F" w:rsidRDefault="002C579F" w:rsidP="00095C61">
      <w:pPr>
        <w:pStyle w:val="Arial10i50"/>
        <w:rPr>
          <w:szCs w:val="21"/>
        </w:rPr>
      </w:pPr>
    </w:p>
    <w:p w14:paraId="3AFE3138" w14:textId="7748C1E7" w:rsidR="002C579F" w:rsidRDefault="002C579F" w:rsidP="00095C61">
      <w:pPr>
        <w:pStyle w:val="Arial10i50"/>
        <w:rPr>
          <w:szCs w:val="21"/>
        </w:rPr>
      </w:pPr>
    </w:p>
    <w:p w14:paraId="3D43B174" w14:textId="6D3D89CD" w:rsidR="002C579F" w:rsidRDefault="002C579F" w:rsidP="00095C61">
      <w:pPr>
        <w:pStyle w:val="Arial10i50"/>
        <w:rPr>
          <w:szCs w:val="21"/>
        </w:rPr>
      </w:pPr>
    </w:p>
    <w:p w14:paraId="6CDC8038" w14:textId="0EE03B48" w:rsidR="002C579F" w:rsidRDefault="002C579F" w:rsidP="00095C61">
      <w:pPr>
        <w:pStyle w:val="Arial10i50"/>
        <w:rPr>
          <w:szCs w:val="21"/>
        </w:rPr>
      </w:pPr>
    </w:p>
    <w:p w14:paraId="4B4F0519" w14:textId="19886B42" w:rsidR="002C579F" w:rsidRDefault="002C579F" w:rsidP="00095C61">
      <w:pPr>
        <w:pStyle w:val="Arial10i50"/>
        <w:rPr>
          <w:szCs w:val="21"/>
        </w:rPr>
      </w:pPr>
    </w:p>
    <w:p w14:paraId="218775EE" w14:textId="0A2D4F69" w:rsidR="002C579F" w:rsidRDefault="002C579F" w:rsidP="00095C61">
      <w:pPr>
        <w:pStyle w:val="Arial10i50"/>
        <w:rPr>
          <w:szCs w:val="21"/>
        </w:rPr>
      </w:pPr>
    </w:p>
    <w:p w14:paraId="074C3236" w14:textId="1F6C9BBE" w:rsidR="002C579F" w:rsidRDefault="002C579F" w:rsidP="00095C61">
      <w:pPr>
        <w:pStyle w:val="Arial10i50"/>
        <w:rPr>
          <w:szCs w:val="21"/>
        </w:rPr>
      </w:pPr>
    </w:p>
    <w:p w14:paraId="249F7954" w14:textId="123EEEE3" w:rsidR="002C579F" w:rsidRDefault="002C579F" w:rsidP="00095C61">
      <w:pPr>
        <w:pStyle w:val="Arial10i50"/>
        <w:rPr>
          <w:szCs w:val="21"/>
        </w:rPr>
      </w:pPr>
    </w:p>
    <w:p w14:paraId="135F3549" w14:textId="26E50C05" w:rsidR="002C579F" w:rsidRDefault="002C579F" w:rsidP="00095C61">
      <w:pPr>
        <w:pStyle w:val="Arial10i50"/>
        <w:rPr>
          <w:szCs w:val="21"/>
        </w:rPr>
      </w:pPr>
    </w:p>
    <w:p w14:paraId="3C0AF1E9" w14:textId="4DEF6386" w:rsidR="002C579F" w:rsidRDefault="002C579F" w:rsidP="00095C61">
      <w:pPr>
        <w:pStyle w:val="Arial10i50"/>
        <w:rPr>
          <w:szCs w:val="21"/>
        </w:rPr>
      </w:pPr>
    </w:p>
    <w:p w14:paraId="73C9D8DA" w14:textId="77777777" w:rsidR="002C579F" w:rsidRDefault="002C579F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245E2959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B651086" w14:textId="536FFC2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A28C454" w14:textId="586CE88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52134DE" w14:textId="798EC3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DD9BF3" w14:textId="09A1BA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C6A4EE0" w14:textId="73A2CD3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47A7F380" w14:textId="17C27D1D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B468C8A" w14:textId="400DCC93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C6DFAEB" w14:textId="10983C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43820E" w14:textId="2FE4B62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2D7658" w14:textId="734D5EA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A34FAAA" w14:textId="2B5617C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0DB4F37" w14:textId="45DA38FE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C93898" w14:textId="0A9C4455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7F631D8" w14:textId="2B39D1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415897C" w14:textId="32287DDF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671A2AF" w14:textId="38D0BF90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51BC66" w14:textId="7559688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20C0652" w14:textId="489558B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479503B" w14:textId="4E43BEA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7F64764" w14:textId="16D7A8A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A6D6980" w14:textId="1F3F6E9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832C2A" w14:textId="7777777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5FC1EF83" w:rsidR="003B3E19" w:rsidRPr="00F90DB3" w:rsidRDefault="00EB5203" w:rsidP="00635D7E">
      <w:pPr>
        <w:pStyle w:val="Arial10i50"/>
        <w:ind w:left="142" w:right="95"/>
        <w:rPr>
          <w:szCs w:val="21"/>
        </w:rPr>
      </w:pPr>
      <w:r>
        <w:rPr>
          <w:szCs w:val="21"/>
        </w:rPr>
        <w:t>P</w:t>
      </w:r>
      <w:r w:rsidR="00095C61" w:rsidRPr="00F90DB3">
        <w:rPr>
          <w:szCs w:val="21"/>
        </w:rPr>
        <w:t>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jednocześnie potwierdzając jego odbiór. </w:t>
      </w:r>
    </w:p>
    <w:p w14:paraId="72768972" w14:textId="5691745E" w:rsidR="00290A8E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52A1FAE" w14:textId="1086E775" w:rsidR="002C579F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26A3C56" w14:textId="77777777" w:rsidR="002C579F" w:rsidRPr="00F90DB3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7224CF">
      <w:footerReference w:type="default" r:id="rId9"/>
      <w:pgSz w:w="11906" w:h="16838"/>
      <w:pgMar w:top="1440" w:right="1080" w:bottom="1440" w:left="1080" w:header="851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3A3DB" w14:textId="77777777" w:rsidR="008F39D0" w:rsidRDefault="008F39D0" w:rsidP="00996FEA">
      <w:pPr>
        <w:spacing w:after="0" w:line="240" w:lineRule="auto"/>
      </w:pPr>
      <w:r>
        <w:separator/>
      </w:r>
    </w:p>
  </w:endnote>
  <w:endnote w:type="continuationSeparator" w:id="0">
    <w:p w14:paraId="03B38176" w14:textId="77777777" w:rsidR="008F39D0" w:rsidRDefault="008F39D0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50262969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087AD4" w14:textId="6A4DF836" w:rsidR="00EB5203" w:rsidRPr="00EB5203" w:rsidRDefault="00EB5203">
            <w:pPr>
              <w:pStyle w:val="Stopka"/>
              <w:jc w:val="right"/>
              <w:rPr>
                <w:rFonts w:ascii="Arial" w:hAnsi="Arial" w:cs="Arial"/>
              </w:rPr>
            </w:pPr>
            <w:r w:rsidRPr="00EB5203">
              <w:rPr>
                <w:rFonts w:ascii="Arial" w:hAnsi="Arial" w:cs="Arial"/>
              </w:rPr>
              <w:t xml:space="preserve">Strona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PAGE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6065D0">
              <w:rPr>
                <w:rFonts w:ascii="Arial" w:hAnsi="Arial" w:cs="Arial"/>
                <w:bCs/>
                <w:noProof/>
              </w:rPr>
              <w:t>1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EB5203">
              <w:rPr>
                <w:rFonts w:ascii="Arial" w:hAnsi="Arial" w:cs="Arial"/>
              </w:rPr>
              <w:t xml:space="preserve"> z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NUMPAGES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6065D0">
              <w:rPr>
                <w:rFonts w:ascii="Arial" w:hAnsi="Arial" w:cs="Arial"/>
                <w:bCs/>
                <w:noProof/>
              </w:rPr>
              <w:t>2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21EA0" w14:textId="77777777" w:rsidR="008F39D0" w:rsidRDefault="008F39D0" w:rsidP="00996FEA">
      <w:pPr>
        <w:spacing w:after="0" w:line="240" w:lineRule="auto"/>
      </w:pPr>
      <w:r>
        <w:separator/>
      </w:r>
    </w:p>
  </w:footnote>
  <w:footnote w:type="continuationSeparator" w:id="0">
    <w:p w14:paraId="16E73D0B" w14:textId="77777777" w:rsidR="008F39D0" w:rsidRDefault="008F39D0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63A3"/>
    <w:multiLevelType w:val="hybridMultilevel"/>
    <w:tmpl w:val="C994B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D16F0"/>
    <w:multiLevelType w:val="hybridMultilevel"/>
    <w:tmpl w:val="E3CE1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173EC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47347"/>
    <w:rsid w:val="00252B33"/>
    <w:rsid w:val="00275F10"/>
    <w:rsid w:val="00290A8E"/>
    <w:rsid w:val="002A19EB"/>
    <w:rsid w:val="002C0A23"/>
    <w:rsid w:val="002C579F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065D0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24CF"/>
    <w:rsid w:val="0072684F"/>
    <w:rsid w:val="0073514E"/>
    <w:rsid w:val="0074082B"/>
    <w:rsid w:val="00740AAB"/>
    <w:rsid w:val="0074782B"/>
    <w:rsid w:val="00760506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0481"/>
    <w:rsid w:val="008C2B5D"/>
    <w:rsid w:val="008C4B7B"/>
    <w:rsid w:val="008F39D0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7539"/>
    <w:rsid w:val="00A70A08"/>
    <w:rsid w:val="00A735AE"/>
    <w:rsid w:val="00A80E72"/>
    <w:rsid w:val="00A8137A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3BA"/>
    <w:rsid w:val="00C457C1"/>
    <w:rsid w:val="00C76FBB"/>
    <w:rsid w:val="00C8531A"/>
    <w:rsid w:val="00C91F47"/>
    <w:rsid w:val="00CA76DA"/>
    <w:rsid w:val="00CD2F2E"/>
    <w:rsid w:val="00CD394D"/>
    <w:rsid w:val="00CD6155"/>
    <w:rsid w:val="00CE7541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D72D2"/>
    <w:rsid w:val="00DF646D"/>
    <w:rsid w:val="00DF69A7"/>
    <w:rsid w:val="00E01203"/>
    <w:rsid w:val="00E03D07"/>
    <w:rsid w:val="00E30E0D"/>
    <w:rsid w:val="00E33B65"/>
    <w:rsid w:val="00E36344"/>
    <w:rsid w:val="00E52373"/>
    <w:rsid w:val="00E55EE1"/>
    <w:rsid w:val="00E6635F"/>
    <w:rsid w:val="00E6638A"/>
    <w:rsid w:val="00E841A4"/>
    <w:rsid w:val="00E90CF1"/>
    <w:rsid w:val="00EB5203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B7F22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AA27C-1BF9-4821-868E-22A2F0FE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Król Żaneta</cp:lastModifiedBy>
  <cp:revision>3</cp:revision>
  <cp:lastPrinted>2019-10-23T12:39:00Z</cp:lastPrinted>
  <dcterms:created xsi:type="dcterms:W3CDTF">2026-08-03T04:57:00Z</dcterms:created>
  <dcterms:modified xsi:type="dcterms:W3CDTF">2026-08-03T05:34:00Z</dcterms:modified>
</cp:coreProperties>
</file>