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735" w:type="dxa"/>
        <w:tblLayout w:type="fixed"/>
        <w:tblLook w:val="04A0" w:firstRow="1" w:lastRow="0" w:firstColumn="1" w:lastColumn="0" w:noHBand="0" w:noVBand="1"/>
      </w:tblPr>
      <w:tblGrid>
        <w:gridCol w:w="5777"/>
        <w:gridCol w:w="3958"/>
      </w:tblGrid>
      <w:tr w:rsidR="002A482F" w:rsidRPr="005F65DE" w14:paraId="66F7CAB5" w14:textId="77777777" w:rsidTr="00615624">
        <w:trPr>
          <w:trHeight w:val="2274"/>
        </w:trPr>
        <w:tc>
          <w:tcPr>
            <w:tcW w:w="5777" w:type="dxa"/>
          </w:tcPr>
          <w:p w14:paraId="66F7CAA9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E921D7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E921D7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E921D7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14736018" w14:textId="77777777" w:rsidR="00BE5744" w:rsidRPr="00DE7508" w:rsidRDefault="00656FA0" w:rsidP="00656FA0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DE7508">
              <w:rPr>
                <w:rFonts w:ascii="Arial" w:hAnsi="Arial" w:cs="Arial"/>
              </w:rPr>
              <w:t xml:space="preserve">Załącznik do pisma </w:t>
            </w:r>
          </w:p>
          <w:p w14:paraId="1C563FCD" w14:textId="5225663A" w:rsidR="00656FA0" w:rsidRPr="00DE7508" w:rsidRDefault="00656FA0" w:rsidP="00656FA0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DE7508">
              <w:rPr>
                <w:rFonts w:ascii="Arial" w:hAnsi="Arial" w:cs="Arial"/>
              </w:rPr>
              <w:t>z dnia </w:t>
            </w:r>
            <w:r w:rsidR="00B063C2" w:rsidRPr="00DE7508">
              <w:rPr>
                <w:rFonts w:ascii="Arial" w:hAnsi="Arial" w:cs="Arial"/>
              </w:rPr>
              <w:t>2</w:t>
            </w:r>
            <w:r w:rsidR="00DE7508" w:rsidRPr="00DE7508">
              <w:rPr>
                <w:rFonts w:ascii="Arial" w:hAnsi="Arial" w:cs="Arial"/>
              </w:rPr>
              <w:t>7</w:t>
            </w:r>
            <w:r w:rsidRPr="00DE7508">
              <w:rPr>
                <w:rFonts w:ascii="Arial" w:hAnsi="Arial" w:cs="Arial"/>
              </w:rPr>
              <w:t> lipca 2026 r. znak: OE</w:t>
            </w:r>
            <w:r w:rsidRPr="00DE7508">
              <w:rPr>
                <w:rFonts w:ascii="Arial" w:hAnsi="Arial" w:cs="Arial"/>
              </w:rPr>
              <w:noBreakHyphen/>
              <w:t>RG</w:t>
            </w:r>
            <w:r w:rsidRPr="00DE7508">
              <w:rPr>
                <w:rFonts w:ascii="Arial" w:hAnsi="Arial" w:cs="Arial"/>
              </w:rPr>
              <w:noBreakHyphen/>
              <w:t>GI.KW-00</w:t>
            </w:r>
            <w:r w:rsidR="00266A0B" w:rsidRPr="00DE7508">
              <w:rPr>
                <w:rFonts w:ascii="Arial" w:hAnsi="Arial" w:cs="Arial"/>
              </w:rPr>
              <w:t>9</w:t>
            </w:r>
            <w:r w:rsidR="00DE7508" w:rsidRPr="00DE7508">
              <w:rPr>
                <w:rFonts w:ascii="Arial" w:hAnsi="Arial" w:cs="Arial"/>
              </w:rPr>
              <w:t>78</w:t>
            </w:r>
            <w:r w:rsidRPr="00DE7508">
              <w:rPr>
                <w:rFonts w:ascii="Arial" w:hAnsi="Arial" w:cs="Arial"/>
              </w:rPr>
              <w:t>/26</w:t>
            </w:r>
          </w:p>
          <w:p w14:paraId="33DA6A4C" w14:textId="2763F483" w:rsidR="00656FA0" w:rsidRDefault="00656FA0" w:rsidP="00656FA0">
            <w:pPr>
              <w:pStyle w:val="Tre0"/>
              <w:spacing w:line="320" w:lineRule="atLeast"/>
              <w:rPr>
                <w:szCs w:val="24"/>
              </w:rPr>
            </w:pPr>
            <w:r w:rsidRPr="00DE7508">
              <w:rPr>
                <w:szCs w:val="24"/>
              </w:rPr>
              <w:t>sprawa: OE-RG-GI.7440.</w:t>
            </w:r>
            <w:r w:rsidR="00B063C2" w:rsidRPr="00DE7508">
              <w:rPr>
                <w:szCs w:val="24"/>
              </w:rPr>
              <w:t>6</w:t>
            </w:r>
            <w:r w:rsidRPr="00DE7508">
              <w:rPr>
                <w:szCs w:val="24"/>
              </w:rPr>
              <w:t>.2026</w:t>
            </w:r>
          </w:p>
          <w:p w14:paraId="66F7CAB4" w14:textId="3F402EF5" w:rsidR="002A482F" w:rsidRPr="00E921D7" w:rsidRDefault="002A482F" w:rsidP="00697084">
            <w:pPr>
              <w:pStyle w:val="Tre0"/>
              <w:spacing w:line="320" w:lineRule="atLeast"/>
              <w:rPr>
                <w:color w:val="auto"/>
                <w:szCs w:val="24"/>
              </w:rPr>
            </w:pPr>
          </w:p>
        </w:tc>
      </w:tr>
      <w:tr w:rsidR="00615624" w:rsidRPr="005F65DE" w14:paraId="66F7CABF" w14:textId="77777777" w:rsidTr="00615624">
        <w:trPr>
          <w:trHeight w:val="1554"/>
        </w:trPr>
        <w:tc>
          <w:tcPr>
            <w:tcW w:w="5777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 w14:paraId="66F7CAB7" w14:textId="0A482E4A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 w14:paraId="66F7CAB8" w14:textId="1D87E36D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77777777" w:rsidR="000E3E2A" w:rsidRDefault="000E3E2A" w:rsidP="000E3E2A">
      <w:pPr>
        <w:pStyle w:val="TreBold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5DC3C172" w14:textId="7FB27B1D" w:rsidR="000749C4" w:rsidRDefault="000749C4" w:rsidP="000749C4">
      <w:pPr>
        <w:spacing w:after="400" w:line="320" w:lineRule="atLeast"/>
        <w:rPr>
          <w:rFonts w:cs="Arial"/>
          <w:sz w:val="24"/>
          <w:szCs w:val="24"/>
        </w:rPr>
      </w:pPr>
      <w:r w:rsidRPr="000749C4">
        <w:rPr>
          <w:rFonts w:cs="Arial"/>
          <w:sz w:val="24"/>
          <w:szCs w:val="24"/>
        </w:rPr>
        <w:t>Działając na podstawie art. 41 ust. 3 ustawy z dnia 9 czerwca 2011 r. Prawo geologiczne i górnicze (</w:t>
      </w:r>
      <w:proofErr w:type="spellStart"/>
      <w:r w:rsidR="00C8324D">
        <w:rPr>
          <w:rFonts w:cs="Arial"/>
          <w:sz w:val="24"/>
          <w:szCs w:val="24"/>
        </w:rPr>
        <w:t>t.j</w:t>
      </w:r>
      <w:proofErr w:type="spellEnd"/>
      <w:r w:rsidR="00C8324D">
        <w:rPr>
          <w:rFonts w:cs="Arial"/>
          <w:sz w:val="24"/>
          <w:szCs w:val="24"/>
        </w:rPr>
        <w:t>.</w:t>
      </w:r>
      <w:r w:rsidRPr="000749C4">
        <w:rPr>
          <w:rFonts w:cs="Arial"/>
          <w:sz w:val="24"/>
          <w:szCs w:val="24"/>
        </w:rPr>
        <w:t xml:space="preserve"> Dz. U. </w:t>
      </w:r>
      <w:r w:rsidR="00DE7508">
        <w:rPr>
          <w:rFonts w:cs="Arial"/>
          <w:sz w:val="24"/>
          <w:szCs w:val="24"/>
        </w:rPr>
        <w:t xml:space="preserve">z </w:t>
      </w:r>
      <w:r w:rsidRPr="000749C4">
        <w:rPr>
          <w:rFonts w:cs="Arial"/>
          <w:sz w:val="24"/>
          <w:szCs w:val="24"/>
        </w:rPr>
        <w:t>202</w:t>
      </w:r>
      <w:r w:rsidR="00D6424F">
        <w:rPr>
          <w:rFonts w:cs="Arial"/>
          <w:sz w:val="24"/>
          <w:szCs w:val="24"/>
        </w:rPr>
        <w:t>5</w:t>
      </w:r>
      <w:r w:rsidR="00DE7508">
        <w:rPr>
          <w:rFonts w:cs="Arial"/>
          <w:sz w:val="24"/>
          <w:szCs w:val="24"/>
        </w:rPr>
        <w:t xml:space="preserve"> r.</w:t>
      </w:r>
      <w:r w:rsidRPr="000749C4">
        <w:rPr>
          <w:rFonts w:cs="Arial"/>
          <w:sz w:val="24"/>
          <w:szCs w:val="24"/>
        </w:rPr>
        <w:t xml:space="preserve"> poz.</w:t>
      </w:r>
      <w:r w:rsidR="00DE7508">
        <w:rPr>
          <w:rFonts w:cs="Arial"/>
          <w:sz w:val="24"/>
          <w:szCs w:val="24"/>
        </w:rPr>
        <w:t> </w:t>
      </w:r>
      <w:r w:rsidR="00D6424F">
        <w:rPr>
          <w:rFonts w:cs="Arial"/>
          <w:sz w:val="24"/>
          <w:szCs w:val="24"/>
        </w:rPr>
        <w:t>1691</w:t>
      </w:r>
      <w:r w:rsidRPr="000749C4">
        <w:rPr>
          <w:rFonts w:cs="Arial"/>
          <w:sz w:val="24"/>
          <w:szCs w:val="24"/>
        </w:rPr>
        <w:t>)</w:t>
      </w:r>
      <w:r w:rsidR="007707A8">
        <w:rPr>
          <w:rFonts w:cs="Arial"/>
          <w:sz w:val="24"/>
          <w:szCs w:val="24"/>
        </w:rPr>
        <w:t xml:space="preserve"> i</w:t>
      </w:r>
      <w:r w:rsidR="00D6424F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art. 49 ustawy z dnia 14 czerwca 1960 r. Kodeks postępowania administracyjnego (</w:t>
      </w:r>
      <w:proofErr w:type="spellStart"/>
      <w:r w:rsidRPr="000749C4">
        <w:rPr>
          <w:rFonts w:cs="Arial"/>
          <w:sz w:val="24"/>
          <w:szCs w:val="24"/>
        </w:rPr>
        <w:t>t.j</w:t>
      </w:r>
      <w:proofErr w:type="spellEnd"/>
      <w:r w:rsidRPr="000749C4">
        <w:rPr>
          <w:rFonts w:cs="Arial"/>
          <w:sz w:val="24"/>
          <w:szCs w:val="24"/>
        </w:rPr>
        <w:t xml:space="preserve">. Dz. U. </w:t>
      </w:r>
      <w:r w:rsidR="00F05E3D">
        <w:rPr>
          <w:rFonts w:cs="Arial"/>
          <w:sz w:val="24"/>
          <w:szCs w:val="24"/>
        </w:rPr>
        <w:t xml:space="preserve">z </w:t>
      </w:r>
      <w:r w:rsidRPr="000749C4">
        <w:rPr>
          <w:rFonts w:cs="Arial"/>
          <w:sz w:val="24"/>
          <w:szCs w:val="24"/>
        </w:rPr>
        <w:t>202</w:t>
      </w:r>
      <w:r w:rsidR="00D6424F">
        <w:rPr>
          <w:rFonts w:cs="Arial"/>
          <w:sz w:val="24"/>
          <w:szCs w:val="24"/>
        </w:rPr>
        <w:t>6</w:t>
      </w:r>
      <w:r w:rsidRPr="000749C4">
        <w:rPr>
          <w:rFonts w:cs="Arial"/>
          <w:sz w:val="24"/>
          <w:szCs w:val="24"/>
        </w:rPr>
        <w:t xml:space="preserve"> </w:t>
      </w:r>
      <w:r w:rsidR="00F05E3D">
        <w:rPr>
          <w:rFonts w:cs="Arial"/>
          <w:sz w:val="24"/>
          <w:szCs w:val="24"/>
        </w:rPr>
        <w:t xml:space="preserve">r. </w:t>
      </w:r>
      <w:r w:rsidRPr="000749C4">
        <w:rPr>
          <w:rFonts w:cs="Arial"/>
          <w:sz w:val="24"/>
          <w:szCs w:val="24"/>
        </w:rPr>
        <w:t>poz.</w:t>
      </w:r>
      <w:r w:rsidR="002975AC">
        <w:rPr>
          <w:rFonts w:cs="Arial"/>
          <w:sz w:val="24"/>
          <w:szCs w:val="24"/>
        </w:rPr>
        <w:t> </w:t>
      </w:r>
      <w:r w:rsidR="00D6424F">
        <w:rPr>
          <w:rFonts w:cs="Arial"/>
          <w:sz w:val="24"/>
          <w:szCs w:val="24"/>
        </w:rPr>
        <w:t>69</w:t>
      </w:r>
      <w:r w:rsidRPr="000749C4">
        <w:rPr>
          <w:rFonts w:cs="Arial"/>
          <w:sz w:val="24"/>
          <w:szCs w:val="24"/>
        </w:rPr>
        <w:t>)</w:t>
      </w:r>
      <w:r w:rsidR="003C0C12">
        <w:rPr>
          <w:rFonts w:cs="Arial"/>
          <w:sz w:val="24"/>
          <w:szCs w:val="24"/>
        </w:rPr>
        <w:t>,</w:t>
      </w:r>
      <w:r w:rsidRPr="000749C4">
        <w:rPr>
          <w:rFonts w:cs="Arial"/>
          <w:sz w:val="24"/>
          <w:szCs w:val="24"/>
        </w:rPr>
        <w:t xml:space="preserve"> po</w:t>
      </w:r>
      <w:r w:rsidR="00C50821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 xml:space="preserve">rozpatrzeniu wniosku </w:t>
      </w:r>
      <w:r w:rsidR="00266A0B" w:rsidRPr="00266A0B">
        <w:rPr>
          <w:rFonts w:cs="Arial"/>
          <w:sz w:val="24"/>
          <w:szCs w:val="24"/>
        </w:rPr>
        <w:t>spółki PKP Polskie Linie Kolejowe S.A. z</w:t>
      </w:r>
      <w:r w:rsidR="00DE7508">
        <w:rPr>
          <w:rFonts w:cs="Arial"/>
          <w:sz w:val="24"/>
          <w:szCs w:val="24"/>
        </w:rPr>
        <w:t> </w:t>
      </w:r>
      <w:bookmarkStart w:id="0" w:name="_GoBack"/>
      <w:bookmarkEnd w:id="0"/>
      <w:r w:rsidR="00266A0B" w:rsidRPr="00266A0B">
        <w:rPr>
          <w:rFonts w:cs="Arial"/>
          <w:sz w:val="24"/>
          <w:szCs w:val="24"/>
        </w:rPr>
        <w:t>siedzibą w</w:t>
      </w:r>
      <w:r w:rsidR="00266A0B">
        <w:rPr>
          <w:rFonts w:cs="Arial"/>
          <w:sz w:val="24"/>
          <w:szCs w:val="24"/>
        </w:rPr>
        <w:t> </w:t>
      </w:r>
      <w:r w:rsidR="00266A0B" w:rsidRPr="00266A0B">
        <w:rPr>
          <w:rFonts w:cs="Arial"/>
          <w:sz w:val="24"/>
          <w:szCs w:val="24"/>
        </w:rPr>
        <w:t>Warszawie</w:t>
      </w:r>
      <w:r w:rsidR="0020577A" w:rsidRPr="0020577A">
        <w:rPr>
          <w:rFonts w:cs="Arial"/>
          <w:sz w:val="24"/>
          <w:szCs w:val="24"/>
        </w:rPr>
        <w:t>, działają</w:t>
      </w:r>
      <w:r w:rsidR="0020577A">
        <w:rPr>
          <w:rFonts w:cs="Arial"/>
          <w:sz w:val="24"/>
          <w:szCs w:val="24"/>
        </w:rPr>
        <w:t>ce</w:t>
      </w:r>
      <w:r w:rsidR="00266A0B">
        <w:rPr>
          <w:rFonts w:cs="Arial"/>
          <w:sz w:val="24"/>
          <w:szCs w:val="24"/>
        </w:rPr>
        <w:t>j</w:t>
      </w:r>
      <w:r w:rsidR="0020577A" w:rsidRPr="0020577A">
        <w:rPr>
          <w:rFonts w:cs="Arial"/>
          <w:sz w:val="24"/>
          <w:szCs w:val="24"/>
        </w:rPr>
        <w:t xml:space="preserve"> przez pełnomocnika substytucyjnego</w:t>
      </w:r>
      <w:r w:rsidR="00FF30EB">
        <w:rPr>
          <w:rFonts w:cs="Arial"/>
          <w:sz w:val="24"/>
          <w:szCs w:val="24"/>
        </w:rPr>
        <w:t>,</w:t>
      </w:r>
      <w:r w:rsidRPr="000749C4">
        <w:rPr>
          <w:rFonts w:cs="Arial"/>
          <w:sz w:val="24"/>
          <w:szCs w:val="24"/>
        </w:rPr>
        <w:t xml:space="preserve"> informuję, </w:t>
      </w:r>
      <w:r w:rsidR="00DE7508">
        <w:rPr>
          <w:rFonts w:cs="Arial"/>
          <w:sz w:val="24"/>
          <w:szCs w:val="24"/>
        </w:rPr>
        <w:t>że zgodnie z</w:t>
      </w:r>
      <w:r w:rsidR="00907DF6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art. 80</w:t>
      </w:r>
      <w:r w:rsidR="00DE7508">
        <w:rPr>
          <w:rFonts w:cs="Arial"/>
          <w:sz w:val="24"/>
          <w:szCs w:val="24"/>
        </w:rPr>
        <w:t>a</w:t>
      </w:r>
      <w:r w:rsidRPr="000749C4">
        <w:rPr>
          <w:rFonts w:cs="Arial"/>
          <w:sz w:val="24"/>
          <w:szCs w:val="24"/>
        </w:rPr>
        <w:t xml:space="preserve"> ust. </w:t>
      </w:r>
      <w:r w:rsidR="00DE7508">
        <w:rPr>
          <w:rFonts w:cs="Arial"/>
          <w:sz w:val="24"/>
          <w:szCs w:val="24"/>
        </w:rPr>
        <w:t>3 w związku z</w:t>
      </w:r>
      <w:r w:rsidRPr="000749C4">
        <w:rPr>
          <w:rFonts w:cs="Arial"/>
          <w:sz w:val="24"/>
          <w:szCs w:val="24"/>
        </w:rPr>
        <w:t xml:space="preserve"> </w:t>
      </w:r>
      <w:r w:rsidR="00B063C2">
        <w:rPr>
          <w:rFonts w:cs="Arial"/>
          <w:sz w:val="24"/>
          <w:szCs w:val="24"/>
        </w:rPr>
        <w:t xml:space="preserve">art. 80 ust. </w:t>
      </w:r>
      <w:r w:rsidR="00DE7508">
        <w:rPr>
          <w:rFonts w:cs="Arial"/>
          <w:sz w:val="24"/>
          <w:szCs w:val="24"/>
        </w:rPr>
        <w:t>5</w:t>
      </w:r>
      <w:r w:rsidR="00B063C2">
        <w:rPr>
          <w:rFonts w:cs="Arial"/>
          <w:sz w:val="24"/>
          <w:szCs w:val="24"/>
        </w:rPr>
        <w:t xml:space="preserve"> </w:t>
      </w:r>
      <w:r w:rsidRPr="000749C4">
        <w:rPr>
          <w:rFonts w:cs="Arial"/>
          <w:sz w:val="24"/>
          <w:szCs w:val="24"/>
        </w:rPr>
        <w:t>Praw</w:t>
      </w:r>
      <w:r w:rsidR="00C8324D">
        <w:rPr>
          <w:rFonts w:cs="Arial"/>
          <w:sz w:val="24"/>
          <w:szCs w:val="24"/>
        </w:rPr>
        <w:t>a</w:t>
      </w:r>
      <w:r w:rsidR="002975AC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geologiczne</w:t>
      </w:r>
      <w:r w:rsidR="00C8324D">
        <w:rPr>
          <w:rFonts w:cs="Arial"/>
          <w:sz w:val="24"/>
          <w:szCs w:val="24"/>
        </w:rPr>
        <w:t>go</w:t>
      </w:r>
      <w:r w:rsidRPr="000749C4">
        <w:rPr>
          <w:rFonts w:cs="Arial"/>
          <w:sz w:val="24"/>
          <w:szCs w:val="24"/>
        </w:rPr>
        <w:t xml:space="preserve"> i</w:t>
      </w:r>
      <w:r w:rsidR="00C50821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górnicze</w:t>
      </w:r>
      <w:r w:rsidR="00C8324D">
        <w:rPr>
          <w:rFonts w:cs="Arial"/>
          <w:sz w:val="24"/>
          <w:szCs w:val="24"/>
        </w:rPr>
        <w:t>go</w:t>
      </w:r>
    </w:p>
    <w:p w14:paraId="02C3B6B6" w14:textId="06B80C7D" w:rsidR="000E3E2A" w:rsidRPr="000E3E2A" w:rsidRDefault="000E3E2A" w:rsidP="000749C4">
      <w:pPr>
        <w:spacing w:after="120" w:line="320" w:lineRule="atLeast"/>
        <w:jc w:val="center"/>
        <w:rPr>
          <w:rFonts w:cs="Arial"/>
          <w:b/>
          <w:sz w:val="24"/>
          <w:szCs w:val="24"/>
        </w:rPr>
      </w:pPr>
      <w:r w:rsidRPr="000E3E2A">
        <w:rPr>
          <w:rFonts w:cs="Arial"/>
          <w:b/>
          <w:sz w:val="24"/>
          <w:szCs w:val="24"/>
        </w:rPr>
        <w:t>Marszałek Województwa Śląskiego</w:t>
      </w:r>
    </w:p>
    <w:p w14:paraId="78820932" w14:textId="10164BE8" w:rsidR="000749C4" w:rsidRDefault="00BE5744" w:rsidP="00384CBB">
      <w:pPr>
        <w:pStyle w:val="NormalnyWeb"/>
        <w:spacing w:before="0" w:beforeAutospacing="0" w:after="400" w:afterAutospacing="0" w:line="320" w:lineRule="atLeast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wystąpił</w:t>
      </w:r>
      <w:r w:rsidR="000749C4" w:rsidRPr="000749C4">
        <w:rPr>
          <w:rFonts w:ascii="Arial" w:eastAsia="Calibri" w:hAnsi="Arial" w:cs="Arial"/>
          <w:b/>
          <w:lang w:eastAsia="en-US"/>
        </w:rPr>
        <w:t xml:space="preserve"> do </w:t>
      </w:r>
      <w:r w:rsidR="00B226B1">
        <w:rPr>
          <w:rFonts w:ascii="Arial" w:eastAsia="Calibri" w:hAnsi="Arial" w:cs="Arial"/>
          <w:b/>
          <w:lang w:eastAsia="en-US"/>
        </w:rPr>
        <w:t xml:space="preserve">Prezydenta Miasta </w:t>
      </w:r>
      <w:r w:rsidR="00B063C2">
        <w:rPr>
          <w:rFonts w:ascii="Arial" w:eastAsia="Calibri" w:hAnsi="Arial" w:cs="Arial"/>
          <w:b/>
          <w:lang w:eastAsia="en-US"/>
        </w:rPr>
        <w:t>Katowice</w:t>
      </w:r>
      <w:r w:rsidR="00266A0B">
        <w:rPr>
          <w:rFonts w:ascii="Arial" w:eastAsia="Calibri" w:hAnsi="Arial" w:cs="Arial"/>
          <w:b/>
          <w:lang w:eastAsia="en-US"/>
        </w:rPr>
        <w:t xml:space="preserve">, Burmistrza </w:t>
      </w:r>
      <w:r w:rsidR="00B063C2">
        <w:rPr>
          <w:rFonts w:ascii="Arial" w:eastAsia="Calibri" w:hAnsi="Arial" w:cs="Arial"/>
          <w:b/>
          <w:lang w:eastAsia="en-US"/>
        </w:rPr>
        <w:t>Miasta Łaziska Górne, Burmistrza Mikołowa</w:t>
      </w:r>
      <w:r w:rsidR="00266A0B">
        <w:rPr>
          <w:rFonts w:ascii="Arial" w:eastAsia="Calibri" w:hAnsi="Arial" w:cs="Arial"/>
          <w:b/>
          <w:lang w:eastAsia="en-US"/>
        </w:rPr>
        <w:t xml:space="preserve"> i </w:t>
      </w:r>
      <w:r w:rsidR="00B063C2">
        <w:rPr>
          <w:rFonts w:ascii="Arial" w:eastAsia="Calibri" w:hAnsi="Arial" w:cs="Arial"/>
          <w:b/>
          <w:lang w:eastAsia="en-US"/>
        </w:rPr>
        <w:t xml:space="preserve">Burmistrza Miasta </w:t>
      </w:r>
      <w:proofErr w:type="spellStart"/>
      <w:r w:rsidR="00B063C2">
        <w:rPr>
          <w:rFonts w:ascii="Arial" w:eastAsia="Calibri" w:hAnsi="Arial" w:cs="Arial"/>
          <w:b/>
          <w:lang w:eastAsia="en-US"/>
        </w:rPr>
        <w:t>Orzesze</w:t>
      </w:r>
      <w:proofErr w:type="spellEnd"/>
      <w:r w:rsidR="0020577A">
        <w:rPr>
          <w:rFonts w:ascii="Arial" w:eastAsia="Calibri" w:hAnsi="Arial" w:cs="Arial"/>
          <w:b/>
          <w:lang w:eastAsia="en-US"/>
        </w:rPr>
        <w:t xml:space="preserve"> </w:t>
      </w:r>
      <w:r w:rsidR="000749C4" w:rsidRPr="000749C4">
        <w:rPr>
          <w:rFonts w:ascii="Arial" w:eastAsia="Calibri" w:hAnsi="Arial" w:cs="Arial"/>
          <w:b/>
          <w:lang w:eastAsia="en-US"/>
        </w:rPr>
        <w:t>o</w:t>
      </w:r>
      <w:r w:rsidR="000749C4">
        <w:rPr>
          <w:rFonts w:ascii="Arial" w:eastAsia="Calibri" w:hAnsi="Arial" w:cs="Arial"/>
          <w:b/>
          <w:lang w:eastAsia="en-US"/>
        </w:rPr>
        <w:t> </w:t>
      </w:r>
      <w:r w:rsidR="000749C4" w:rsidRPr="000749C4">
        <w:rPr>
          <w:rFonts w:ascii="Arial" w:eastAsia="Calibri" w:hAnsi="Arial" w:cs="Arial"/>
          <w:b/>
          <w:lang w:eastAsia="en-US"/>
        </w:rPr>
        <w:t>wydanie opinii</w:t>
      </w:r>
    </w:p>
    <w:p w14:paraId="5A50B7C5" w14:textId="3D33BA7E" w:rsidR="000E3E2A" w:rsidRPr="000E3E2A" w:rsidRDefault="000E3E2A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  <w:b/>
          <w:i/>
        </w:rPr>
      </w:pPr>
      <w:r w:rsidRPr="000E3E2A">
        <w:rPr>
          <w:rFonts w:ascii="Arial" w:hAnsi="Arial" w:cs="Arial"/>
          <w:b/>
        </w:rPr>
        <w:t xml:space="preserve">w sprawie zatwierdzenia </w:t>
      </w:r>
      <w:r w:rsidR="00B063C2" w:rsidRPr="00B063C2">
        <w:rPr>
          <w:rFonts w:ascii="Arial" w:hAnsi="Arial" w:cs="Arial"/>
          <w:b/>
          <w:i/>
        </w:rPr>
        <w:t xml:space="preserve">Dodatku nr 1 do Projektu robót geologicznych w celu zaprojektowania badań geologiczno-inżynierskich związanych z budową nowego toru w ciągu istniejącej linii kolejowej oraz zwiększenie ilości przystanków osobowych w linii kolejowej nr 140 na odcinku Katowice Ligota – </w:t>
      </w:r>
      <w:proofErr w:type="spellStart"/>
      <w:r w:rsidR="00B063C2" w:rsidRPr="00B063C2">
        <w:rPr>
          <w:rFonts w:ascii="Arial" w:hAnsi="Arial" w:cs="Arial"/>
          <w:b/>
          <w:i/>
        </w:rPr>
        <w:t>Orzesze</w:t>
      </w:r>
      <w:proofErr w:type="spellEnd"/>
      <w:r w:rsidR="00B063C2" w:rsidRPr="00B063C2">
        <w:rPr>
          <w:rFonts w:ascii="Arial" w:hAnsi="Arial" w:cs="Arial"/>
          <w:b/>
          <w:i/>
        </w:rPr>
        <w:t xml:space="preserve"> Jaśkowice w celu zwiększenia przepustowości dla potrzeb prac budowlanych: „Zwiększenie zdolności przepustowej linii kolejowej nr 140 na odc. Katowice Ligota – </w:t>
      </w:r>
      <w:proofErr w:type="spellStart"/>
      <w:r w:rsidR="00B063C2" w:rsidRPr="00B063C2">
        <w:rPr>
          <w:rFonts w:ascii="Arial" w:hAnsi="Arial" w:cs="Arial"/>
          <w:b/>
          <w:i/>
        </w:rPr>
        <w:t>Orzesze</w:t>
      </w:r>
      <w:proofErr w:type="spellEnd"/>
      <w:r w:rsidR="00B063C2" w:rsidRPr="00B063C2">
        <w:rPr>
          <w:rFonts w:ascii="Arial" w:hAnsi="Arial" w:cs="Arial"/>
          <w:b/>
          <w:i/>
        </w:rPr>
        <w:t xml:space="preserve"> Jaśkowice poprzez budowę drugiego toru i dodatkowych przystanków osobowych”</w:t>
      </w:r>
      <w:r w:rsidR="00D53468">
        <w:rPr>
          <w:rFonts w:ascii="Arial" w:hAnsi="Arial" w:cs="Arial"/>
          <w:b/>
          <w:i/>
        </w:rPr>
        <w:t>.</w:t>
      </w:r>
    </w:p>
    <w:p w14:paraId="149A35E3" w14:textId="0F337672" w:rsidR="0074669E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 xml:space="preserve">Akta sprawy znajdują się w </w:t>
      </w:r>
      <w:r w:rsidR="00BE5744">
        <w:rPr>
          <w:bCs/>
          <w:szCs w:val="21"/>
        </w:rPr>
        <w:t>R</w:t>
      </w:r>
      <w:r w:rsidRPr="0059554F">
        <w:rPr>
          <w:bCs/>
          <w:szCs w:val="21"/>
        </w:rPr>
        <w:t xml:space="preserve">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</w:t>
      </w:r>
      <w:r w:rsidRPr="0059554F">
        <w:rPr>
          <w:bCs/>
          <w:szCs w:val="21"/>
        </w:rPr>
        <w:lastRenderedPageBreak/>
        <w:t>w</w:t>
      </w:r>
      <w:r w:rsidR="00C50821">
        <w:rPr>
          <w:bCs/>
          <w:szCs w:val="21"/>
        </w:rPr>
        <w:t> </w:t>
      </w:r>
      <w:r w:rsidRPr="0059554F">
        <w:rPr>
          <w:bCs/>
          <w:szCs w:val="21"/>
        </w:rPr>
        <w:t>przedmiotowej sprawie – w tym celu prosimy o kontakt telefoniczny (32 77 40 6</w:t>
      </w:r>
      <w:r w:rsidR="00993295">
        <w:rPr>
          <w:bCs/>
          <w:szCs w:val="21"/>
        </w:rPr>
        <w:t>43</w:t>
      </w:r>
      <w:r w:rsidRPr="0059554F">
        <w:rPr>
          <w:bCs/>
          <w:szCs w:val="21"/>
        </w:rPr>
        <w:t>) lub</w:t>
      </w:r>
      <w:r w:rsidR="00C50821">
        <w:rPr>
          <w:bCs/>
          <w:szCs w:val="21"/>
        </w:rPr>
        <w:t> </w:t>
      </w:r>
      <w:r w:rsidRPr="0059554F">
        <w:rPr>
          <w:bCs/>
          <w:szCs w:val="21"/>
        </w:rPr>
        <w:t xml:space="preserve">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Pr="0059554F">
        <w:rPr>
          <w:bCs/>
          <w:szCs w:val="21"/>
        </w:rPr>
        <w:t>.</w:t>
      </w:r>
    </w:p>
    <w:p w14:paraId="24B0A354" w14:textId="77777777" w:rsidR="00F05E3D" w:rsidRPr="0059554F" w:rsidRDefault="00F05E3D" w:rsidP="00F05E3D">
      <w:pPr>
        <w:pStyle w:val="Tre0"/>
        <w:spacing w:after="400"/>
        <w:rPr>
          <w:bCs/>
          <w:szCs w:val="21"/>
        </w:rPr>
      </w:pPr>
      <w:r>
        <w:rPr>
          <w:bCs/>
          <w:szCs w:val="21"/>
        </w:rPr>
        <w:t>S</w:t>
      </w:r>
      <w:r w:rsidRPr="00286F40">
        <w:rPr>
          <w:bCs/>
          <w:szCs w:val="21"/>
        </w:rPr>
        <w:t>tronami postępowania dotyczącego zatwierdzenia dodatku do projektu robót geologicznych są właściciele (użytkownicy wieczyści) nieruchomości gruntowych, w granicach których będą wykonywane roboty geologiczne.</w:t>
      </w:r>
    </w:p>
    <w:p w14:paraId="2E442818" w14:textId="6338F64E" w:rsidR="000B2F80" w:rsidRPr="00266A0B" w:rsidRDefault="008F1AE3" w:rsidP="00F01973">
      <w:pPr>
        <w:pStyle w:val="Tre0"/>
        <w:spacing w:after="400"/>
        <w:rPr>
          <w:bCs/>
          <w:color w:val="auto"/>
          <w:szCs w:val="21"/>
        </w:rPr>
      </w:pPr>
      <w:r w:rsidRPr="00266A0B">
        <w:rPr>
          <w:bCs/>
          <w:color w:val="auto"/>
          <w:szCs w:val="21"/>
        </w:rPr>
        <w:t xml:space="preserve">Niniejsze obwieszczenie zostaje podane do publicznej wiadomości w Biuletynie Informacji Publicznej na stronie internetowej Urzędu Marszałkowskiego Województwa Śląskiego oraz przesłane </w:t>
      </w:r>
      <w:r w:rsidR="000B2F80" w:rsidRPr="00266A0B">
        <w:rPr>
          <w:bCs/>
          <w:color w:val="auto"/>
          <w:szCs w:val="21"/>
        </w:rPr>
        <w:t xml:space="preserve">do Urzędu </w:t>
      </w:r>
      <w:r w:rsidR="00A56511" w:rsidRPr="00266A0B">
        <w:rPr>
          <w:bCs/>
          <w:color w:val="auto"/>
          <w:szCs w:val="21"/>
        </w:rPr>
        <w:t xml:space="preserve">Miasta </w:t>
      </w:r>
      <w:r w:rsidR="00266A0B" w:rsidRPr="00266A0B">
        <w:rPr>
          <w:bCs/>
          <w:color w:val="auto"/>
          <w:szCs w:val="21"/>
        </w:rPr>
        <w:t xml:space="preserve">w </w:t>
      </w:r>
      <w:r w:rsidR="00E636CD">
        <w:rPr>
          <w:bCs/>
          <w:color w:val="auto"/>
          <w:szCs w:val="21"/>
        </w:rPr>
        <w:t>Katowicach, Mikołowie i Orzeszu oraz</w:t>
      </w:r>
      <w:r w:rsidR="00266A0B" w:rsidRPr="00266A0B">
        <w:rPr>
          <w:bCs/>
          <w:color w:val="auto"/>
          <w:szCs w:val="21"/>
        </w:rPr>
        <w:t xml:space="preserve"> Urzędu Miejskiego </w:t>
      </w:r>
      <w:r w:rsidR="00E636CD">
        <w:rPr>
          <w:bCs/>
          <w:color w:val="auto"/>
          <w:szCs w:val="21"/>
        </w:rPr>
        <w:t xml:space="preserve">w Łaziskach Górnych </w:t>
      </w:r>
      <w:r w:rsidR="000B2F80" w:rsidRPr="00266A0B">
        <w:rPr>
          <w:bCs/>
          <w:color w:val="auto"/>
          <w:szCs w:val="21"/>
        </w:rPr>
        <w:t>w celu </w:t>
      </w:r>
      <w:r w:rsidRPr="00266A0B">
        <w:rPr>
          <w:bCs/>
          <w:color w:val="auto"/>
          <w:szCs w:val="21"/>
        </w:rPr>
        <w:t>obwieszczenia</w:t>
      </w:r>
      <w:r w:rsidR="000B2F80" w:rsidRPr="00266A0B">
        <w:rPr>
          <w:bCs/>
          <w:color w:val="auto"/>
          <w:szCs w:val="21"/>
        </w:rPr>
        <w:t xml:space="preserve"> </w:t>
      </w:r>
      <w:r w:rsidRPr="00266A0B">
        <w:rPr>
          <w:bCs/>
          <w:color w:val="auto"/>
          <w:szCs w:val="21"/>
        </w:rPr>
        <w:t xml:space="preserve">w sposób zwyczajowo przyjęty przez </w:t>
      </w:r>
      <w:r w:rsidR="0068280D" w:rsidRPr="00266A0B">
        <w:rPr>
          <w:bCs/>
          <w:color w:val="auto"/>
          <w:szCs w:val="21"/>
        </w:rPr>
        <w:t>ww. urzędy.</w:t>
      </w:r>
    </w:p>
    <w:p w14:paraId="2220854A" w14:textId="41C3E8CD" w:rsidR="000E3E2A" w:rsidRPr="00D3118B" w:rsidRDefault="000E3E2A" w:rsidP="00BE5744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14121CAD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</w:t>
      </w:r>
      <w:r w:rsidR="00266A0B">
        <w:rPr>
          <w:bCs/>
          <w:szCs w:val="24"/>
        </w:rPr>
        <w:t>R</w:t>
      </w:r>
      <w:r w:rsidRPr="00D3118B">
        <w:rPr>
          <w:bCs/>
          <w:szCs w:val="24"/>
        </w:rPr>
        <w:t xml:space="preserve">eferatu ds. </w:t>
      </w:r>
      <w:r w:rsidR="00BE5744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BE5744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BE5744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618F7D95" w14:textId="34FB5361" w:rsidR="00551875" w:rsidRPr="006C57A7" w:rsidRDefault="00551875" w:rsidP="006C57A7">
      <w:pPr>
        <w:pStyle w:val="Tre0"/>
      </w:pPr>
    </w:p>
    <w:p w14:paraId="50685557" w14:textId="46D32D88" w:rsidR="002D248D" w:rsidRDefault="002D248D" w:rsidP="00006706">
      <w:pPr>
        <w:pStyle w:val="Tre0"/>
      </w:pPr>
    </w:p>
    <w:p w14:paraId="5FD49039" w14:textId="78ADB332" w:rsidR="002D248D" w:rsidRDefault="002D248D" w:rsidP="00D3118B">
      <w:pPr>
        <w:pStyle w:val="Tre0"/>
      </w:pPr>
    </w:p>
    <w:p w14:paraId="00FA5E4D" w14:textId="674131E3" w:rsidR="00551875" w:rsidRDefault="00551875" w:rsidP="000F5969">
      <w:pPr>
        <w:pStyle w:val="Tre0"/>
      </w:pPr>
    </w:p>
    <w:p w14:paraId="4B23CC6C" w14:textId="376627D9" w:rsidR="000E3E2A" w:rsidRDefault="000E3E2A" w:rsidP="000F5969">
      <w:pPr>
        <w:pStyle w:val="Tre0"/>
      </w:pPr>
    </w:p>
    <w:p w14:paraId="651376CA" w14:textId="36C0FDBF" w:rsidR="000E3E2A" w:rsidRDefault="000E3E2A" w:rsidP="000F5969">
      <w:pPr>
        <w:pStyle w:val="Tre0"/>
      </w:pPr>
    </w:p>
    <w:p w14:paraId="24D3647A" w14:textId="5CC258DC" w:rsidR="000E3E2A" w:rsidRDefault="000E3E2A" w:rsidP="000F5969">
      <w:pPr>
        <w:pStyle w:val="Tre0"/>
      </w:pPr>
    </w:p>
    <w:p w14:paraId="26D7E722" w14:textId="43CADCD1" w:rsidR="000E3E2A" w:rsidRDefault="000E3E2A" w:rsidP="000F5969">
      <w:pPr>
        <w:pStyle w:val="Tre0"/>
      </w:pPr>
    </w:p>
    <w:p w14:paraId="045AFD6B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3221F37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F0DD09A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8863CC1" w14:textId="7CF79EB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90DAA0" w14:textId="4A20079D" w:rsidR="0074669E" w:rsidRDefault="0074669E" w:rsidP="0074669E"/>
    <w:p w14:paraId="49D0E38F" w14:textId="77777777" w:rsidR="0074669E" w:rsidRPr="0074669E" w:rsidRDefault="0074669E" w:rsidP="0074669E"/>
    <w:p w14:paraId="481CDF8D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24DB99B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15A387D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60442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2EC7A6B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0A3FCA22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D7BC10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E7C5A5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BB776B3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946AF79" w14:textId="093CE383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7FF0DA60" w14:textId="55F68125" w:rsidR="000749C4" w:rsidRDefault="000749C4" w:rsidP="000749C4"/>
    <w:p w14:paraId="6CC55469" w14:textId="69443687" w:rsidR="000749C4" w:rsidRDefault="000749C4" w:rsidP="000749C4"/>
    <w:p w14:paraId="18E2564C" w14:textId="26705D0E" w:rsidR="000749C4" w:rsidRDefault="000749C4" w:rsidP="000749C4"/>
    <w:p w14:paraId="3FAEB9AD" w14:textId="2D1608A7" w:rsidR="00656FA0" w:rsidRDefault="00656FA0" w:rsidP="000749C4"/>
    <w:p w14:paraId="4156AA3C" w14:textId="34CDA926" w:rsidR="00656FA0" w:rsidRDefault="00656FA0" w:rsidP="000749C4"/>
    <w:p w14:paraId="50DED91E" w14:textId="103C243A" w:rsidR="00656FA0" w:rsidRDefault="00656FA0" w:rsidP="000749C4"/>
    <w:p w14:paraId="6E466DC1" w14:textId="77777777" w:rsidR="00656FA0" w:rsidRDefault="00656FA0" w:rsidP="000749C4"/>
    <w:p w14:paraId="48263A60" w14:textId="7D9A57DA" w:rsidR="000749C4" w:rsidRDefault="000749C4" w:rsidP="000749C4"/>
    <w:p w14:paraId="5EE2F5E9" w14:textId="77777777" w:rsidR="000749C4" w:rsidRPr="000749C4" w:rsidRDefault="000749C4" w:rsidP="000749C4"/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E7964" w14:textId="77777777" w:rsidR="0054552A" w:rsidRDefault="0054552A" w:rsidP="00AB4A4A">
      <w:r>
        <w:separator/>
      </w:r>
    </w:p>
  </w:endnote>
  <w:endnote w:type="continuationSeparator" w:id="0">
    <w:p w14:paraId="7E66B495" w14:textId="77777777" w:rsidR="0054552A" w:rsidRDefault="0054552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3E8F1" w14:textId="77777777" w:rsidR="0054552A" w:rsidRDefault="0054552A" w:rsidP="00AB4A4A">
      <w:r>
        <w:separator/>
      </w:r>
    </w:p>
  </w:footnote>
  <w:footnote w:type="continuationSeparator" w:id="0">
    <w:p w14:paraId="5AE1B3EF" w14:textId="77777777" w:rsidR="0054552A" w:rsidRDefault="0054552A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1355"/>
    <w:rsid w:val="0004477B"/>
    <w:rsid w:val="000676B4"/>
    <w:rsid w:val="000749C4"/>
    <w:rsid w:val="00083A49"/>
    <w:rsid w:val="00086556"/>
    <w:rsid w:val="000A6DD0"/>
    <w:rsid w:val="000B2F80"/>
    <w:rsid w:val="000B5F22"/>
    <w:rsid w:val="000E1E84"/>
    <w:rsid w:val="000E2895"/>
    <w:rsid w:val="000E3E2A"/>
    <w:rsid w:val="000F5969"/>
    <w:rsid w:val="001013BA"/>
    <w:rsid w:val="00114DD9"/>
    <w:rsid w:val="00123410"/>
    <w:rsid w:val="00123677"/>
    <w:rsid w:val="00126BA6"/>
    <w:rsid w:val="0013636D"/>
    <w:rsid w:val="001446CA"/>
    <w:rsid w:val="00155F63"/>
    <w:rsid w:val="001562FD"/>
    <w:rsid w:val="001603AC"/>
    <w:rsid w:val="00160961"/>
    <w:rsid w:val="00197E93"/>
    <w:rsid w:val="001A123E"/>
    <w:rsid w:val="001A214A"/>
    <w:rsid w:val="001C0217"/>
    <w:rsid w:val="001C4AA2"/>
    <w:rsid w:val="001D0263"/>
    <w:rsid w:val="001D5529"/>
    <w:rsid w:val="001E6FE6"/>
    <w:rsid w:val="001F40E6"/>
    <w:rsid w:val="0020577A"/>
    <w:rsid w:val="002073F9"/>
    <w:rsid w:val="00214D63"/>
    <w:rsid w:val="00225174"/>
    <w:rsid w:val="002369DC"/>
    <w:rsid w:val="0024013A"/>
    <w:rsid w:val="00240EDE"/>
    <w:rsid w:val="00244FF1"/>
    <w:rsid w:val="0024632C"/>
    <w:rsid w:val="00250F43"/>
    <w:rsid w:val="00261EE2"/>
    <w:rsid w:val="002638A0"/>
    <w:rsid w:val="002645B2"/>
    <w:rsid w:val="00266A0B"/>
    <w:rsid w:val="00277368"/>
    <w:rsid w:val="00281682"/>
    <w:rsid w:val="00282C05"/>
    <w:rsid w:val="00286B41"/>
    <w:rsid w:val="002958B1"/>
    <w:rsid w:val="002975AC"/>
    <w:rsid w:val="002A3BC9"/>
    <w:rsid w:val="002A482F"/>
    <w:rsid w:val="002A489F"/>
    <w:rsid w:val="002A6E28"/>
    <w:rsid w:val="002C6693"/>
    <w:rsid w:val="002D07FE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84CBB"/>
    <w:rsid w:val="00390108"/>
    <w:rsid w:val="003A0806"/>
    <w:rsid w:val="003A23BD"/>
    <w:rsid w:val="003A4367"/>
    <w:rsid w:val="003A79F3"/>
    <w:rsid w:val="003B1862"/>
    <w:rsid w:val="003C0C12"/>
    <w:rsid w:val="003C494C"/>
    <w:rsid w:val="003E4E2F"/>
    <w:rsid w:val="003E5C79"/>
    <w:rsid w:val="003E64C0"/>
    <w:rsid w:val="003F6048"/>
    <w:rsid w:val="003F7A20"/>
    <w:rsid w:val="0040055C"/>
    <w:rsid w:val="00406372"/>
    <w:rsid w:val="00414563"/>
    <w:rsid w:val="00414FC3"/>
    <w:rsid w:val="00446645"/>
    <w:rsid w:val="00447519"/>
    <w:rsid w:val="004537BC"/>
    <w:rsid w:val="00470595"/>
    <w:rsid w:val="00473297"/>
    <w:rsid w:val="004736E4"/>
    <w:rsid w:val="00473A6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41F4"/>
    <w:rsid w:val="00520CD3"/>
    <w:rsid w:val="005223DD"/>
    <w:rsid w:val="00523834"/>
    <w:rsid w:val="005272A6"/>
    <w:rsid w:val="00541D56"/>
    <w:rsid w:val="0054552A"/>
    <w:rsid w:val="00550F41"/>
    <w:rsid w:val="00551875"/>
    <w:rsid w:val="00554699"/>
    <w:rsid w:val="00555322"/>
    <w:rsid w:val="00581562"/>
    <w:rsid w:val="005865C0"/>
    <w:rsid w:val="0059554F"/>
    <w:rsid w:val="005A5E8F"/>
    <w:rsid w:val="005B3E91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701C"/>
    <w:rsid w:val="00615624"/>
    <w:rsid w:val="00627E06"/>
    <w:rsid w:val="006476FE"/>
    <w:rsid w:val="00650C5F"/>
    <w:rsid w:val="00651A52"/>
    <w:rsid w:val="00654976"/>
    <w:rsid w:val="00656FA0"/>
    <w:rsid w:val="00663734"/>
    <w:rsid w:val="00665345"/>
    <w:rsid w:val="00665FDE"/>
    <w:rsid w:val="00666428"/>
    <w:rsid w:val="00675A38"/>
    <w:rsid w:val="0068280D"/>
    <w:rsid w:val="0068488B"/>
    <w:rsid w:val="00690E10"/>
    <w:rsid w:val="006917EA"/>
    <w:rsid w:val="00697084"/>
    <w:rsid w:val="00697C94"/>
    <w:rsid w:val="006B1B33"/>
    <w:rsid w:val="006C2EDB"/>
    <w:rsid w:val="006C40DD"/>
    <w:rsid w:val="006C4571"/>
    <w:rsid w:val="006C57A7"/>
    <w:rsid w:val="006E3501"/>
    <w:rsid w:val="006F3A50"/>
    <w:rsid w:val="006F6030"/>
    <w:rsid w:val="00707528"/>
    <w:rsid w:val="007079D0"/>
    <w:rsid w:val="007320AB"/>
    <w:rsid w:val="00734DD8"/>
    <w:rsid w:val="00744ACE"/>
    <w:rsid w:val="00746624"/>
    <w:rsid w:val="0074669E"/>
    <w:rsid w:val="007604F6"/>
    <w:rsid w:val="007625B3"/>
    <w:rsid w:val="00762D02"/>
    <w:rsid w:val="00763975"/>
    <w:rsid w:val="007661E9"/>
    <w:rsid w:val="007707A8"/>
    <w:rsid w:val="00772550"/>
    <w:rsid w:val="0079165A"/>
    <w:rsid w:val="00794BF0"/>
    <w:rsid w:val="00795194"/>
    <w:rsid w:val="007B3AC5"/>
    <w:rsid w:val="007C1BE9"/>
    <w:rsid w:val="007C25D7"/>
    <w:rsid w:val="007C7CC0"/>
    <w:rsid w:val="007D0774"/>
    <w:rsid w:val="007D1CDA"/>
    <w:rsid w:val="007D2FA9"/>
    <w:rsid w:val="007E162A"/>
    <w:rsid w:val="007E5643"/>
    <w:rsid w:val="007F0F31"/>
    <w:rsid w:val="007F513A"/>
    <w:rsid w:val="007F5D95"/>
    <w:rsid w:val="00801EA5"/>
    <w:rsid w:val="0080385C"/>
    <w:rsid w:val="00810D82"/>
    <w:rsid w:val="00810EB7"/>
    <w:rsid w:val="00811248"/>
    <w:rsid w:val="0081472E"/>
    <w:rsid w:val="00814C20"/>
    <w:rsid w:val="008177A4"/>
    <w:rsid w:val="00817CCC"/>
    <w:rsid w:val="00833B4B"/>
    <w:rsid w:val="00835686"/>
    <w:rsid w:val="00836CB3"/>
    <w:rsid w:val="008404DC"/>
    <w:rsid w:val="00840BA7"/>
    <w:rsid w:val="0084242E"/>
    <w:rsid w:val="008574EB"/>
    <w:rsid w:val="00860204"/>
    <w:rsid w:val="0087520C"/>
    <w:rsid w:val="00882E8E"/>
    <w:rsid w:val="0088682B"/>
    <w:rsid w:val="008F1AE3"/>
    <w:rsid w:val="008F2882"/>
    <w:rsid w:val="008F3A1B"/>
    <w:rsid w:val="008F58CF"/>
    <w:rsid w:val="009034D7"/>
    <w:rsid w:val="00907DF6"/>
    <w:rsid w:val="00913113"/>
    <w:rsid w:val="0091363F"/>
    <w:rsid w:val="00920F85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1236"/>
    <w:rsid w:val="00980264"/>
    <w:rsid w:val="00982ADF"/>
    <w:rsid w:val="00993295"/>
    <w:rsid w:val="009A109D"/>
    <w:rsid w:val="009A1138"/>
    <w:rsid w:val="009A243B"/>
    <w:rsid w:val="009B04E3"/>
    <w:rsid w:val="009B3C0E"/>
    <w:rsid w:val="009B7E49"/>
    <w:rsid w:val="009D1113"/>
    <w:rsid w:val="009E2AAC"/>
    <w:rsid w:val="009F1C7B"/>
    <w:rsid w:val="009F4F35"/>
    <w:rsid w:val="009F586F"/>
    <w:rsid w:val="009F5F86"/>
    <w:rsid w:val="00A03081"/>
    <w:rsid w:val="00A2630E"/>
    <w:rsid w:val="00A35359"/>
    <w:rsid w:val="00A36C49"/>
    <w:rsid w:val="00A56511"/>
    <w:rsid w:val="00A622BB"/>
    <w:rsid w:val="00A64717"/>
    <w:rsid w:val="00A81473"/>
    <w:rsid w:val="00A82E72"/>
    <w:rsid w:val="00A921F2"/>
    <w:rsid w:val="00A9282A"/>
    <w:rsid w:val="00AA2599"/>
    <w:rsid w:val="00AB1B1D"/>
    <w:rsid w:val="00AB48AB"/>
    <w:rsid w:val="00AB4A4A"/>
    <w:rsid w:val="00AB6EF4"/>
    <w:rsid w:val="00AE313D"/>
    <w:rsid w:val="00AE54D2"/>
    <w:rsid w:val="00AF0361"/>
    <w:rsid w:val="00AF6C86"/>
    <w:rsid w:val="00B063C2"/>
    <w:rsid w:val="00B10A69"/>
    <w:rsid w:val="00B12132"/>
    <w:rsid w:val="00B138F8"/>
    <w:rsid w:val="00B21E10"/>
    <w:rsid w:val="00B226B1"/>
    <w:rsid w:val="00B30062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56C4"/>
    <w:rsid w:val="00BD0D20"/>
    <w:rsid w:val="00BD7C4E"/>
    <w:rsid w:val="00BE544A"/>
    <w:rsid w:val="00BE5744"/>
    <w:rsid w:val="00BF725F"/>
    <w:rsid w:val="00BF7C94"/>
    <w:rsid w:val="00C411A7"/>
    <w:rsid w:val="00C444C7"/>
    <w:rsid w:val="00C45F5D"/>
    <w:rsid w:val="00C50821"/>
    <w:rsid w:val="00C54E4C"/>
    <w:rsid w:val="00C705F4"/>
    <w:rsid w:val="00C75251"/>
    <w:rsid w:val="00C8324D"/>
    <w:rsid w:val="00C87348"/>
    <w:rsid w:val="00C91813"/>
    <w:rsid w:val="00C92164"/>
    <w:rsid w:val="00C92B73"/>
    <w:rsid w:val="00C979C3"/>
    <w:rsid w:val="00CA0FFF"/>
    <w:rsid w:val="00CA7D31"/>
    <w:rsid w:val="00CB67C5"/>
    <w:rsid w:val="00CD55A6"/>
    <w:rsid w:val="00CE6F88"/>
    <w:rsid w:val="00CF1866"/>
    <w:rsid w:val="00CF522C"/>
    <w:rsid w:val="00D0750F"/>
    <w:rsid w:val="00D16739"/>
    <w:rsid w:val="00D23834"/>
    <w:rsid w:val="00D3118B"/>
    <w:rsid w:val="00D42705"/>
    <w:rsid w:val="00D446F2"/>
    <w:rsid w:val="00D53468"/>
    <w:rsid w:val="00D6424F"/>
    <w:rsid w:val="00D860E3"/>
    <w:rsid w:val="00D9540E"/>
    <w:rsid w:val="00DA3A9B"/>
    <w:rsid w:val="00DB16BA"/>
    <w:rsid w:val="00DC6DCE"/>
    <w:rsid w:val="00DD093A"/>
    <w:rsid w:val="00DD6FA7"/>
    <w:rsid w:val="00DE7508"/>
    <w:rsid w:val="00DE7850"/>
    <w:rsid w:val="00DF2139"/>
    <w:rsid w:val="00DF4E34"/>
    <w:rsid w:val="00DF63CD"/>
    <w:rsid w:val="00E025DB"/>
    <w:rsid w:val="00E106A5"/>
    <w:rsid w:val="00E24CB7"/>
    <w:rsid w:val="00E5077F"/>
    <w:rsid w:val="00E53A8B"/>
    <w:rsid w:val="00E632F2"/>
    <w:rsid w:val="00E636CD"/>
    <w:rsid w:val="00E657BB"/>
    <w:rsid w:val="00E662B0"/>
    <w:rsid w:val="00E66B0A"/>
    <w:rsid w:val="00E838A1"/>
    <w:rsid w:val="00E921D7"/>
    <w:rsid w:val="00E93C7A"/>
    <w:rsid w:val="00EA0785"/>
    <w:rsid w:val="00EA5F63"/>
    <w:rsid w:val="00EA79D3"/>
    <w:rsid w:val="00EB020A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973"/>
    <w:rsid w:val="00F01E56"/>
    <w:rsid w:val="00F05E3D"/>
    <w:rsid w:val="00F17A11"/>
    <w:rsid w:val="00F22B43"/>
    <w:rsid w:val="00F235A7"/>
    <w:rsid w:val="00F30ADA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30EB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69708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24B43-FCB5-4C24-A2E9-EAC8F1112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88</cp:revision>
  <cp:lastPrinted>2026-07-27T05:59:00Z</cp:lastPrinted>
  <dcterms:created xsi:type="dcterms:W3CDTF">2024-10-23T08:54:00Z</dcterms:created>
  <dcterms:modified xsi:type="dcterms:W3CDTF">2026-07-27T05:59:00Z</dcterms:modified>
</cp:coreProperties>
</file>