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CE54A" w14:textId="77F823B8" w:rsidR="005B49FB" w:rsidRPr="00237783" w:rsidRDefault="005B49FB" w:rsidP="005B49F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0262A1">
        <w:rPr>
          <w:rFonts w:ascii="Arial" w:hAnsi="Arial" w:cs="Arial"/>
          <w:sz w:val="20"/>
          <w:szCs w:val="20"/>
        </w:rPr>
        <w:t xml:space="preserve">Załącznik </w:t>
      </w:r>
      <w:r>
        <w:rPr>
          <w:rFonts w:ascii="Arial" w:hAnsi="Arial" w:cs="Arial"/>
          <w:sz w:val="20"/>
          <w:szCs w:val="20"/>
        </w:rPr>
        <w:t>nr</w:t>
      </w:r>
      <w:r w:rsidR="00482BA3">
        <w:rPr>
          <w:rFonts w:ascii="Arial" w:hAnsi="Arial" w:cs="Arial"/>
          <w:sz w:val="20"/>
          <w:szCs w:val="20"/>
        </w:rPr>
        <w:t xml:space="preserve"> </w:t>
      </w:r>
      <w:r w:rsidR="004D2A39">
        <w:rPr>
          <w:rFonts w:ascii="Arial" w:hAnsi="Arial" w:cs="Arial"/>
          <w:sz w:val="20"/>
          <w:szCs w:val="20"/>
        </w:rPr>
        <w:t>2</w:t>
      </w:r>
      <w:r w:rsidR="00482BA3">
        <w:rPr>
          <w:rFonts w:ascii="Arial" w:hAnsi="Arial" w:cs="Arial"/>
          <w:sz w:val="20"/>
          <w:szCs w:val="20"/>
        </w:rPr>
        <w:t xml:space="preserve"> </w:t>
      </w:r>
      <w:r w:rsidRPr="000262A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 xml:space="preserve">Regulaminu </w:t>
      </w:r>
      <w:r w:rsidRPr="00237783">
        <w:rPr>
          <w:rFonts w:ascii="Arial" w:hAnsi="Arial" w:cs="Arial"/>
          <w:sz w:val="20"/>
          <w:szCs w:val="20"/>
        </w:rPr>
        <w:t xml:space="preserve">rekrutacji i udziału w projekcie </w:t>
      </w:r>
    </w:p>
    <w:p w14:paraId="398531D5" w14:textId="77777777" w:rsidR="005B49FB" w:rsidRPr="000262A1" w:rsidRDefault="005B49FB" w:rsidP="005B49FB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37783">
        <w:rPr>
          <w:rFonts w:ascii="Arial" w:hAnsi="Arial" w:cs="Arial"/>
          <w:sz w:val="20"/>
          <w:szCs w:val="20"/>
        </w:rPr>
        <w:t>n. „</w:t>
      </w:r>
      <w:r w:rsidRPr="00A0698B">
        <w:rPr>
          <w:rFonts w:ascii="Arial" w:hAnsi="Arial" w:cs="Arial"/>
          <w:sz w:val="20"/>
          <w:szCs w:val="20"/>
        </w:rPr>
        <w:t xml:space="preserve">Podniesienie kompetencji kadr Urzędu Marszałkowskiego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 xml:space="preserve">Województwa Śląskiego oraz jednostek organizacyjnych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>samorządu</w:t>
      </w:r>
      <w:r>
        <w:rPr>
          <w:rFonts w:ascii="Arial" w:hAnsi="Arial" w:cs="Arial"/>
          <w:sz w:val="20"/>
          <w:szCs w:val="20"/>
        </w:rPr>
        <w:t xml:space="preserve"> </w:t>
      </w:r>
      <w:r w:rsidRPr="00A0698B">
        <w:rPr>
          <w:rFonts w:ascii="Arial" w:hAnsi="Arial" w:cs="Arial"/>
          <w:sz w:val="20"/>
          <w:szCs w:val="20"/>
        </w:rPr>
        <w:t>województwa - II etap</w:t>
      </w:r>
      <w:r w:rsidRPr="00237783">
        <w:rPr>
          <w:rFonts w:ascii="Arial" w:hAnsi="Arial" w:cs="Arial"/>
          <w:sz w:val="20"/>
          <w:szCs w:val="20"/>
        </w:rPr>
        <w:t>”</w:t>
      </w:r>
    </w:p>
    <w:p w14:paraId="6418085A" w14:textId="16FBD83A" w:rsidR="009C6DE4" w:rsidRDefault="009C6DE4" w:rsidP="009C6DE4">
      <w:pPr>
        <w:spacing w:after="0"/>
        <w:rPr>
          <w:rFonts w:ascii="Arial" w:hAnsi="Arial" w:cs="Arial"/>
        </w:rPr>
      </w:pPr>
    </w:p>
    <w:p w14:paraId="56A2DEA5" w14:textId="414434E9" w:rsidR="008475BD" w:rsidRDefault="008475BD" w:rsidP="009C6DE4">
      <w:pPr>
        <w:spacing w:after="0"/>
        <w:rPr>
          <w:rFonts w:ascii="Arial" w:hAnsi="Arial" w:cs="Arial"/>
        </w:rPr>
      </w:pPr>
    </w:p>
    <w:p w14:paraId="70AEA7BB" w14:textId="7765B002" w:rsidR="008475BD" w:rsidRDefault="008475BD" w:rsidP="009C6DE4">
      <w:pPr>
        <w:spacing w:after="0"/>
        <w:rPr>
          <w:rFonts w:ascii="Arial" w:hAnsi="Arial" w:cs="Arial"/>
        </w:rPr>
      </w:pPr>
    </w:p>
    <w:p w14:paraId="131E3F54" w14:textId="77777777" w:rsidR="008475BD" w:rsidRPr="009C6DE4" w:rsidRDefault="008475BD" w:rsidP="009C6DE4">
      <w:pPr>
        <w:spacing w:after="0"/>
        <w:rPr>
          <w:rFonts w:ascii="Arial" w:hAnsi="Arial" w:cs="Arial"/>
        </w:rPr>
      </w:pPr>
    </w:p>
    <w:p w14:paraId="62B5957A" w14:textId="3C973634" w:rsidR="00FC6C81" w:rsidRDefault="00D61146" w:rsidP="009E03E1">
      <w:pPr>
        <w:spacing w:after="120"/>
        <w:jc w:val="center"/>
        <w:rPr>
          <w:rFonts w:ascii="Arial" w:hAnsi="Arial" w:cs="Arial"/>
          <w:b/>
          <w:bCs/>
        </w:rPr>
      </w:pPr>
      <w:r w:rsidRPr="009C6DE4">
        <w:rPr>
          <w:rFonts w:ascii="Arial" w:hAnsi="Arial" w:cs="Arial"/>
          <w:b/>
          <w:bCs/>
        </w:rPr>
        <w:t>Deklaracja</w:t>
      </w:r>
      <w:r w:rsidR="00E170C2">
        <w:rPr>
          <w:rFonts w:ascii="Arial" w:hAnsi="Arial" w:cs="Arial"/>
          <w:b/>
          <w:bCs/>
        </w:rPr>
        <w:t xml:space="preserve"> </w:t>
      </w:r>
      <w:r w:rsidR="00966369">
        <w:rPr>
          <w:rFonts w:ascii="Arial" w:hAnsi="Arial" w:cs="Arial"/>
          <w:b/>
          <w:bCs/>
        </w:rPr>
        <w:t>u</w:t>
      </w:r>
      <w:r w:rsidR="00DF6FF8">
        <w:rPr>
          <w:rFonts w:ascii="Arial" w:hAnsi="Arial" w:cs="Arial"/>
          <w:b/>
          <w:bCs/>
        </w:rPr>
        <w:t>czestnictwa w Projekcie</w:t>
      </w:r>
    </w:p>
    <w:p w14:paraId="4A8F6F29" w14:textId="47ED23A4" w:rsidR="004D2765" w:rsidRPr="007B4D87" w:rsidRDefault="004D2765" w:rsidP="004D2765">
      <w:pPr>
        <w:spacing w:after="0"/>
        <w:jc w:val="center"/>
        <w:rPr>
          <w:rFonts w:ascii="Arial" w:hAnsi="Arial" w:cs="Arial"/>
          <w:i/>
          <w:iCs/>
        </w:rPr>
      </w:pPr>
      <w:r w:rsidRPr="007B4D87">
        <w:rPr>
          <w:rFonts w:ascii="Arial" w:hAnsi="Arial" w:cs="Arial"/>
          <w:i/>
          <w:iCs/>
        </w:rPr>
        <w:t>Dot. projek</w:t>
      </w:r>
      <w:r>
        <w:rPr>
          <w:rFonts w:ascii="Arial" w:hAnsi="Arial" w:cs="Arial"/>
          <w:i/>
          <w:iCs/>
        </w:rPr>
        <w:t>tu</w:t>
      </w:r>
      <w:r w:rsidRPr="007B4D87">
        <w:rPr>
          <w:rFonts w:ascii="Arial" w:hAnsi="Arial" w:cs="Arial"/>
          <w:i/>
          <w:iCs/>
        </w:rPr>
        <w:t xml:space="preserve"> „Podniesienie kompetencji kadr Urzędu Marszałkowskiego Województwa Śląskiego oraz jednostek organizacyjnych samorządu województwa - II etap”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EF68A2" w14:paraId="38B86628" w14:textId="77777777" w:rsidTr="00EF68A2">
        <w:trPr>
          <w:trHeight w:val="680"/>
        </w:trPr>
        <w:tc>
          <w:tcPr>
            <w:tcW w:w="3114" w:type="dxa"/>
            <w:vAlign w:val="center"/>
          </w:tcPr>
          <w:p w14:paraId="7CA620C7" w14:textId="5A85131C" w:rsidR="004D2765" w:rsidRPr="00EF68A2" w:rsidRDefault="00425545" w:rsidP="00EF68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8A2">
              <w:rPr>
                <w:rFonts w:ascii="Arial" w:hAnsi="Arial" w:cs="Arial"/>
                <w:sz w:val="24"/>
                <w:szCs w:val="24"/>
              </w:rPr>
              <w:t>I</w:t>
            </w:r>
            <w:r w:rsidR="004D2765" w:rsidRPr="00EF68A2">
              <w:rPr>
                <w:rFonts w:ascii="Arial" w:hAnsi="Arial" w:cs="Arial"/>
                <w:sz w:val="24"/>
                <w:szCs w:val="24"/>
              </w:rPr>
              <w:t>mię i nazwisko</w:t>
            </w:r>
            <w:r w:rsidR="00FE5A24" w:rsidRPr="00EF68A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953" w:type="dxa"/>
            <w:vAlign w:val="center"/>
          </w:tcPr>
          <w:p w14:paraId="0C44713A" w14:textId="43A04E23" w:rsidR="004D2765" w:rsidRDefault="00FE5A24" w:rsidP="00FE5A24">
            <w:pPr>
              <w:jc w:val="center"/>
            </w:pPr>
            <w:r>
              <w:t>……………………………………………………………………………………………..</w:t>
            </w:r>
          </w:p>
        </w:tc>
      </w:tr>
      <w:tr w:rsidR="00EF68A2" w14:paraId="3B913484" w14:textId="77777777" w:rsidTr="00EF68A2">
        <w:trPr>
          <w:trHeight w:val="680"/>
        </w:trPr>
        <w:tc>
          <w:tcPr>
            <w:tcW w:w="3114" w:type="dxa"/>
            <w:vAlign w:val="center"/>
          </w:tcPr>
          <w:p w14:paraId="1533ED31" w14:textId="4B99B25F" w:rsidR="004D2765" w:rsidRPr="00EF68A2" w:rsidRDefault="004D2765" w:rsidP="00EF68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8A2">
              <w:rPr>
                <w:rFonts w:ascii="Arial" w:hAnsi="Arial" w:cs="Arial"/>
                <w:sz w:val="24"/>
                <w:szCs w:val="24"/>
              </w:rPr>
              <w:t>N</w:t>
            </w:r>
            <w:r w:rsidR="00425545" w:rsidRPr="00EF68A2">
              <w:rPr>
                <w:rFonts w:ascii="Arial" w:hAnsi="Arial" w:cs="Arial"/>
                <w:sz w:val="24"/>
                <w:szCs w:val="24"/>
              </w:rPr>
              <w:t>ume</w:t>
            </w:r>
            <w:r w:rsidRPr="00EF68A2">
              <w:rPr>
                <w:rFonts w:ascii="Arial" w:hAnsi="Arial" w:cs="Arial"/>
                <w:sz w:val="24"/>
                <w:szCs w:val="24"/>
              </w:rPr>
              <w:t>r telefonu</w:t>
            </w:r>
            <w:r w:rsidR="00FE5A24" w:rsidRPr="00EF68A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953" w:type="dxa"/>
            <w:vAlign w:val="center"/>
          </w:tcPr>
          <w:p w14:paraId="041F306B" w14:textId="727755D1" w:rsidR="004D2765" w:rsidRDefault="00FE5A24" w:rsidP="00FE5A24">
            <w:pPr>
              <w:jc w:val="center"/>
            </w:pPr>
            <w:r>
              <w:t>……………………………………………………………………………………………..</w:t>
            </w:r>
          </w:p>
        </w:tc>
      </w:tr>
      <w:tr w:rsidR="00EF68A2" w14:paraId="4777B4C6" w14:textId="77777777" w:rsidTr="00EF68A2">
        <w:trPr>
          <w:trHeight w:val="680"/>
        </w:trPr>
        <w:tc>
          <w:tcPr>
            <w:tcW w:w="3114" w:type="dxa"/>
            <w:vAlign w:val="center"/>
          </w:tcPr>
          <w:p w14:paraId="6A7A9FB9" w14:textId="7AD39A5B" w:rsidR="004D2765" w:rsidRPr="00EF68A2" w:rsidRDefault="00425545" w:rsidP="00EF68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8A2">
              <w:rPr>
                <w:rFonts w:ascii="Arial" w:hAnsi="Arial" w:cs="Arial"/>
                <w:sz w:val="24"/>
                <w:szCs w:val="24"/>
              </w:rPr>
              <w:t>A</w:t>
            </w:r>
            <w:r w:rsidR="004D2765" w:rsidRPr="00EF68A2">
              <w:rPr>
                <w:rFonts w:ascii="Arial" w:hAnsi="Arial" w:cs="Arial"/>
                <w:sz w:val="24"/>
                <w:szCs w:val="24"/>
              </w:rPr>
              <w:t>dres mailowy</w:t>
            </w:r>
            <w:r w:rsidR="00FE5A24" w:rsidRPr="00EF68A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953" w:type="dxa"/>
            <w:vAlign w:val="center"/>
          </w:tcPr>
          <w:p w14:paraId="7D4E7F54" w14:textId="1140EBB1" w:rsidR="004D2765" w:rsidRPr="00FE5A24" w:rsidRDefault="00FE5A24" w:rsidP="00FE5A24">
            <w:pPr>
              <w:jc w:val="center"/>
              <w:rPr>
                <w:b/>
                <w:bCs/>
              </w:rPr>
            </w:pPr>
            <w:r>
              <w:t>……………………………………………………………………………………………..</w:t>
            </w:r>
          </w:p>
        </w:tc>
      </w:tr>
      <w:tr w:rsidR="00EF68A2" w14:paraId="56A4880F" w14:textId="77777777" w:rsidTr="00EF68A2">
        <w:trPr>
          <w:trHeight w:val="680"/>
        </w:trPr>
        <w:tc>
          <w:tcPr>
            <w:tcW w:w="3114" w:type="dxa"/>
            <w:vAlign w:val="center"/>
          </w:tcPr>
          <w:p w14:paraId="0EDA8E72" w14:textId="6103072E" w:rsidR="00EF68A2" w:rsidRPr="00EF68A2" w:rsidRDefault="00EF68A2" w:rsidP="00EF68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8A2">
              <w:rPr>
                <w:rFonts w:ascii="Arial" w:hAnsi="Arial" w:cs="Arial"/>
                <w:sz w:val="24"/>
                <w:szCs w:val="24"/>
              </w:rPr>
              <w:t>Stanowisko pracy:</w:t>
            </w:r>
          </w:p>
        </w:tc>
        <w:tc>
          <w:tcPr>
            <w:tcW w:w="5953" w:type="dxa"/>
          </w:tcPr>
          <w:p w14:paraId="71975BAA" w14:textId="4C376725" w:rsidR="00EF68A2" w:rsidRDefault="00EF68A2" w:rsidP="00EF68A2">
            <w:pPr>
              <w:jc w:val="center"/>
            </w:pPr>
            <w:r w:rsidRPr="00E7487F">
              <w:t>……………………………………………………………………………………………..</w:t>
            </w:r>
          </w:p>
        </w:tc>
      </w:tr>
      <w:tr w:rsidR="00EF68A2" w14:paraId="7E1F8D6F" w14:textId="77777777" w:rsidTr="00EF68A2">
        <w:trPr>
          <w:trHeight w:val="680"/>
        </w:trPr>
        <w:tc>
          <w:tcPr>
            <w:tcW w:w="3114" w:type="dxa"/>
            <w:vAlign w:val="center"/>
          </w:tcPr>
          <w:p w14:paraId="765FDBF6" w14:textId="4D99DF0D" w:rsidR="00EF68A2" w:rsidRPr="00EF68A2" w:rsidRDefault="00EF68A2" w:rsidP="00EF68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8A2">
              <w:rPr>
                <w:rFonts w:ascii="Arial" w:hAnsi="Arial" w:cs="Arial"/>
                <w:sz w:val="24"/>
                <w:szCs w:val="24"/>
              </w:rPr>
              <w:t>Miejsce zatrudnienia:</w:t>
            </w:r>
          </w:p>
        </w:tc>
        <w:tc>
          <w:tcPr>
            <w:tcW w:w="5953" w:type="dxa"/>
          </w:tcPr>
          <w:p w14:paraId="56866D65" w14:textId="230EDB54" w:rsidR="00EF68A2" w:rsidRDefault="00EF68A2" w:rsidP="00EF68A2">
            <w:pPr>
              <w:jc w:val="center"/>
            </w:pPr>
            <w:r w:rsidRPr="00E7487F">
              <w:t>……………………………………………………………………………………………..</w:t>
            </w:r>
          </w:p>
        </w:tc>
      </w:tr>
    </w:tbl>
    <w:p w14:paraId="27DAB92F" w14:textId="77777777" w:rsidR="00425545" w:rsidRDefault="00425545" w:rsidP="009C6DE4">
      <w:pPr>
        <w:spacing w:after="0"/>
        <w:jc w:val="both"/>
        <w:rPr>
          <w:rFonts w:ascii="Arial" w:hAnsi="Arial" w:cs="Arial"/>
        </w:rPr>
      </w:pPr>
    </w:p>
    <w:p w14:paraId="115AA869" w14:textId="37EE850F" w:rsidR="009C6DE4" w:rsidRPr="004D2765" w:rsidRDefault="009C6DE4" w:rsidP="009C6DE4">
      <w:pPr>
        <w:spacing w:after="0"/>
        <w:jc w:val="both"/>
        <w:rPr>
          <w:rFonts w:ascii="Arial" w:hAnsi="Arial" w:cs="Arial"/>
        </w:rPr>
      </w:pPr>
      <w:r w:rsidRPr="004D2765">
        <w:rPr>
          <w:rFonts w:ascii="Arial" w:hAnsi="Arial" w:cs="Arial"/>
        </w:rPr>
        <w:t>Deklaruję chęć udziału w projekcie „Podniesienie kompetencji kadr Urzędu Marszałkowskiego Województwa Śląskiego oraz jednostek organizacyjnych samorządu województwa –  II etap” współfinansowan</w:t>
      </w:r>
      <w:r w:rsidR="003D6148">
        <w:rPr>
          <w:rFonts w:ascii="Arial" w:hAnsi="Arial" w:cs="Arial"/>
        </w:rPr>
        <w:t>ym</w:t>
      </w:r>
      <w:r w:rsidRPr="004D2765">
        <w:rPr>
          <w:rFonts w:ascii="Arial" w:hAnsi="Arial" w:cs="Arial"/>
        </w:rPr>
        <w:t xml:space="preserve"> ze środków Unii Europejskiej w ramach programu Fundusze Europejskie dla Śląskiego 2021-2027 (Europejski Fundusz Społeczny+)</w:t>
      </w:r>
      <w:r w:rsidR="00E6102D">
        <w:rPr>
          <w:rFonts w:ascii="Arial" w:hAnsi="Arial" w:cs="Arial"/>
        </w:rPr>
        <w:t xml:space="preserve">, </w:t>
      </w:r>
      <w:r w:rsidR="00425545">
        <w:rPr>
          <w:rFonts w:ascii="Arial" w:hAnsi="Arial" w:cs="Arial"/>
        </w:rPr>
        <w:t>Priorytet</w:t>
      </w:r>
      <w:r w:rsidRPr="004D2765">
        <w:rPr>
          <w:rFonts w:ascii="Arial" w:hAnsi="Arial" w:cs="Arial"/>
        </w:rPr>
        <w:t>: FESL.05.00-Fundusze Europejskie dla rynku pracy, Działanie: FESL.05.14-Usługi rozwojowe dla kadr administracji samorządowej, Nr</w:t>
      </w:r>
      <w:r w:rsidR="0049005F">
        <w:rPr>
          <w:rFonts w:ascii="Arial" w:hAnsi="Arial" w:cs="Arial"/>
        </w:rPr>
        <w:t> </w:t>
      </w:r>
      <w:r w:rsidRPr="004D2765">
        <w:rPr>
          <w:rFonts w:ascii="Arial" w:hAnsi="Arial" w:cs="Arial"/>
        </w:rPr>
        <w:t xml:space="preserve">Projektu: </w:t>
      </w:r>
      <w:r w:rsidR="002D2B3B" w:rsidRPr="004D2765">
        <w:rPr>
          <w:rFonts w:ascii="Arial" w:hAnsi="Arial" w:cs="Arial"/>
        </w:rPr>
        <w:t>FESL.05.14-IP.02-1344/25.</w:t>
      </w:r>
    </w:p>
    <w:p w14:paraId="052E1967" w14:textId="77777777" w:rsidR="00650CA8" w:rsidRPr="00650CA8" w:rsidRDefault="00650CA8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7BEB09B" w14:textId="77777777" w:rsidR="00FE5A24" w:rsidRDefault="00FE5A24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2600E5A" w14:textId="77777777" w:rsidR="00FE5A24" w:rsidRDefault="00FE5A24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E350B5E" w14:textId="77777777" w:rsidR="00887811" w:rsidRDefault="00887811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E5A24" w14:paraId="3479670F" w14:textId="77777777" w:rsidTr="00770A58">
        <w:tc>
          <w:tcPr>
            <w:tcW w:w="4531" w:type="dxa"/>
          </w:tcPr>
          <w:p w14:paraId="3B9BC5E2" w14:textId="7D9A4A5C" w:rsidR="00FE5A24" w:rsidRDefault="00FE5A24" w:rsidP="00650C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………………………………………….</w:t>
            </w:r>
          </w:p>
        </w:tc>
        <w:tc>
          <w:tcPr>
            <w:tcW w:w="4531" w:type="dxa"/>
            <w:vAlign w:val="center"/>
          </w:tcPr>
          <w:p w14:paraId="6203524E" w14:textId="273D3053" w:rsidR="00FE5A24" w:rsidRDefault="00FE5A24" w:rsidP="00770A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………………………………………….</w:t>
            </w:r>
          </w:p>
        </w:tc>
      </w:tr>
      <w:tr w:rsidR="00FE5A24" w14:paraId="6284FB93" w14:textId="77777777" w:rsidTr="00770A58">
        <w:tc>
          <w:tcPr>
            <w:tcW w:w="4531" w:type="dxa"/>
            <w:vAlign w:val="center"/>
          </w:tcPr>
          <w:p w14:paraId="3073736E" w14:textId="5D22603C" w:rsidR="00FE5A24" w:rsidRDefault="00FE5A24" w:rsidP="00FE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4531" w:type="dxa"/>
            <w:vAlign w:val="center"/>
          </w:tcPr>
          <w:p w14:paraId="582019A7" w14:textId="79864B29" w:rsidR="00FE5A24" w:rsidRDefault="00FE5A24" w:rsidP="00770A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</w:t>
            </w:r>
            <w:bookmarkStart w:id="0" w:name="_GoBack"/>
            <w:bookmarkEnd w:id="0"/>
          </w:p>
        </w:tc>
      </w:tr>
    </w:tbl>
    <w:p w14:paraId="653AA0D2" w14:textId="77777777" w:rsidR="00FE5A24" w:rsidRPr="00650CA8" w:rsidRDefault="00FE5A24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4D1BE91" w14:textId="77777777" w:rsidR="00650CA8" w:rsidRPr="00650CA8" w:rsidRDefault="00650CA8" w:rsidP="00650CA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0C819F1" w14:textId="33291FA3" w:rsidR="009C6DE4" w:rsidRDefault="009C6DE4" w:rsidP="009C6DE4">
      <w:pPr>
        <w:rPr>
          <w:rFonts w:ascii="Arial" w:hAnsi="Arial" w:cs="Arial"/>
          <w:sz w:val="22"/>
          <w:szCs w:val="22"/>
        </w:rPr>
      </w:pPr>
    </w:p>
    <w:p w14:paraId="36F3EDF2" w14:textId="77777777" w:rsidR="00D1516D" w:rsidRDefault="00D1516D" w:rsidP="009C6DE4">
      <w:pPr>
        <w:rPr>
          <w:rFonts w:ascii="Arial" w:hAnsi="Arial" w:cs="Arial"/>
          <w:sz w:val="22"/>
          <w:szCs w:val="22"/>
        </w:rPr>
      </w:pPr>
    </w:p>
    <w:p w14:paraId="548E1EA1" w14:textId="77777777" w:rsidR="00D1516D" w:rsidRDefault="00D1516D" w:rsidP="009C6DE4">
      <w:pPr>
        <w:rPr>
          <w:rFonts w:ascii="Arial" w:hAnsi="Arial" w:cs="Arial"/>
          <w:sz w:val="22"/>
          <w:szCs w:val="22"/>
        </w:rPr>
      </w:pPr>
    </w:p>
    <w:p w14:paraId="39922166" w14:textId="77777777" w:rsidR="00EF68A2" w:rsidRDefault="00EF68A2" w:rsidP="009C6DE4">
      <w:pPr>
        <w:rPr>
          <w:rFonts w:ascii="Arial" w:hAnsi="Arial" w:cs="Arial"/>
          <w:sz w:val="22"/>
          <w:szCs w:val="22"/>
        </w:rPr>
        <w:sectPr w:rsidR="00EF68A2" w:rsidSect="0021374F">
          <w:headerReference w:type="default" r:id="rId11"/>
          <w:footerReference w:type="default" r:id="rId12"/>
          <w:pgSz w:w="11906" w:h="16838"/>
          <w:pgMar w:top="1417" w:right="1417" w:bottom="568" w:left="1417" w:header="708" w:footer="708" w:gutter="0"/>
          <w:cols w:space="708"/>
          <w:docGrid w:linePitch="360"/>
        </w:sectPr>
      </w:pPr>
    </w:p>
    <w:p w14:paraId="00E494BF" w14:textId="5DF58B8A" w:rsidR="00D1516D" w:rsidRPr="00EF68A2" w:rsidRDefault="00D1516D" w:rsidP="00EF68A2">
      <w:pPr>
        <w:pStyle w:val="Bezodstpw"/>
        <w:ind w:left="4536"/>
        <w:rPr>
          <w:rFonts w:ascii="Arial" w:hAnsi="Arial" w:cs="Arial"/>
          <w:sz w:val="18"/>
          <w:szCs w:val="18"/>
        </w:rPr>
      </w:pPr>
      <w:r w:rsidRPr="00EF68A2">
        <w:rPr>
          <w:rFonts w:ascii="Arial" w:hAnsi="Arial" w:cs="Arial"/>
          <w:w w:val="105"/>
          <w:sz w:val="18"/>
          <w:szCs w:val="18"/>
        </w:rPr>
        <w:lastRenderedPageBreak/>
        <w:t>Załącznik do Deklaracji Uczestnictwa w Projekcie</w:t>
      </w:r>
    </w:p>
    <w:p w14:paraId="5C2B0DB8" w14:textId="77777777" w:rsidR="00D1516D" w:rsidRDefault="00D1516D" w:rsidP="00D1516D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7ABA3DBC" w14:textId="77777777" w:rsidR="00D1516D" w:rsidRDefault="00D1516D" w:rsidP="00D1516D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55DF3E32" w14:textId="77777777" w:rsidR="00D1516D" w:rsidRDefault="00D1516D" w:rsidP="00D1516D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7061E964" w14:textId="77777777" w:rsidR="00D1516D" w:rsidRDefault="00D1516D" w:rsidP="00D151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INFORMACJE DOTYCZĄCE PRZETWARZANIA DANYCH OSOBOWYCH </w:t>
      </w:r>
      <w:r>
        <w:rPr>
          <w:rFonts w:ascii="Arial" w:hAnsi="Arial" w:cs="Arial"/>
          <w:b/>
        </w:rPr>
        <w:br/>
        <w:t>W PROJEKCIE PN. „PODNIESIENIE KOMPETENCJI KADR URZĘDU MARSZAŁKOWSKIEGO WOJEWÓDZTWA ŚLĄSKIEGO ORAZ JEDNOSTEK ORGANIZACYJNYCH SAMORZĄDU WOJEWÓDZTWA - II ETAP”</w:t>
      </w:r>
    </w:p>
    <w:p w14:paraId="77438A60" w14:textId="77777777" w:rsidR="00D1516D" w:rsidRDefault="00D1516D" w:rsidP="00D1516D">
      <w:pPr>
        <w:jc w:val="center"/>
        <w:rPr>
          <w:rFonts w:ascii="Arial" w:hAnsi="Arial" w:cs="Arial"/>
          <w:b/>
        </w:rPr>
      </w:pPr>
    </w:p>
    <w:p w14:paraId="75207830" w14:textId="4870302D" w:rsidR="00D1516D" w:rsidRDefault="00D1516D" w:rsidP="00D151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Kandydaci na Uczestników Projektu </w:t>
      </w:r>
    </w:p>
    <w:p w14:paraId="79AFB841" w14:textId="77777777" w:rsidR="00D1516D" w:rsidRDefault="00D1516D" w:rsidP="00D1516D">
      <w:pPr>
        <w:jc w:val="center"/>
        <w:rPr>
          <w:rFonts w:ascii="Arial" w:hAnsi="Arial" w:cs="Arial"/>
          <w:b/>
        </w:rPr>
      </w:pPr>
    </w:p>
    <w:p w14:paraId="653C8854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Przepisy ustawy z 28 kwietnia 2022 r. o zasadach realizacji zadań finansowanych ze środków europejskich w perspektywie finansowej 2021-2027 (tzw. ustawa wdrożeniowa) ustaliły zasady przetwarzania danych osobowych w procesie wdrażania funduszy europejskich. </w:t>
      </w:r>
    </w:p>
    <w:p w14:paraId="5E46DBF3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5F70E68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przetwarzanie danych osobowych odpowiada wielu administratorów, zgodnie z art. 87-88 ustawy wdrożeniowej, w tym: </w:t>
      </w:r>
    </w:p>
    <w:p w14:paraId="09487614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Beneficjent projektu „Podniesienie kompetencji kadr Urzędu Marszałkowskiego Województwa Śląskiego oraz jednostek organizacyjnych samorządu województwa - II etap”, którym jest Województwo Śląskie;</w:t>
      </w:r>
    </w:p>
    <w:p w14:paraId="3BE6971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Instytucja Pośrednicząca (IP FE SL-WUP) – Wojewódzki Urząd Pracy w Katowicach;</w:t>
      </w:r>
    </w:p>
    <w:p w14:paraId="183FEFB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Instytucja Zarządzająca (IZ FE SL) dla Programu Fundusze Europejskie dla Śląskiego 2021-2027, którą także jest Województwo Śląskie; </w:t>
      </w:r>
    </w:p>
    <w:p w14:paraId="67DBA0C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Minister właściwy do spraw rozwoju regionalnego wykonujący zadania państwa członkowskiego. </w:t>
      </w:r>
    </w:p>
    <w:p w14:paraId="6FB3208B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45F46E2E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Każdy administrator samodzielnie odpowiada za ochronę danych osobowych oraz za informowanie osób, których dane dotyczą o tym, w jaki sposób przetwarza dane osobowe. Administratorzy będą przetwarzać oraz wzajemnie udostępniać sobie dane osobowe w celu wykonywania przypisanych im zadań. </w:t>
      </w:r>
    </w:p>
    <w:p w14:paraId="4D33B3F3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538B57EE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Przetwarzanie, w tym udostępnianie danych osobowych odbywa się zgodnie z przepisami Rozporządzenia Parlamentu Europejskiego i Rady (UE) 2016/679 z 27 kwietnia 2016 r. w sprawie ochrony osób fizycznych w związku z przetwarzaniem danych osobowych i w sprawie swobodnego przepływu takich danych (RODO). </w:t>
      </w:r>
    </w:p>
    <w:p w14:paraId="23B9197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0F1268B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Szczegółowe informacje dotyczące przetwarzania danych osobowych przez Instytucję Zarządzającą Programem Fundusze Europejskie dla Śląskiego 2021-2027 (IZ FE SL) znajdują się na stronie internetowej Funduszy Europejskich dla Śląskiego 2021-2027:</w:t>
      </w:r>
    </w:p>
    <w:p w14:paraId="5048B5D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1075904B" w14:textId="77777777" w:rsidR="00D1516D" w:rsidRDefault="0049005F" w:rsidP="00D1516D">
      <w:pPr>
        <w:pStyle w:val="Tekstpodstawowy"/>
        <w:rPr>
          <w:rFonts w:ascii="Arial" w:hAnsi="Arial" w:cs="Arial"/>
          <w:sz w:val="24"/>
          <w:szCs w:val="24"/>
        </w:rPr>
      </w:pPr>
      <w:hyperlink r:id="rId13" w:history="1">
        <w:r w:rsidR="00D1516D">
          <w:rPr>
            <w:rStyle w:val="Hipercze"/>
            <w:rFonts w:ascii="Arial" w:hAnsi="Arial" w:cs="Arial"/>
            <w:sz w:val="24"/>
            <w:szCs w:val="24"/>
          </w:rPr>
          <w:t xml:space="preserve">https://funduszeue.slaskie.pl/czytaj/dane_osobowe_FESL  </w:t>
        </w:r>
      </w:hyperlink>
      <w:r w:rsidR="00D1516D">
        <w:rPr>
          <w:rFonts w:ascii="Arial" w:hAnsi="Arial" w:cs="Arial"/>
          <w:sz w:val="24"/>
          <w:szCs w:val="24"/>
        </w:rPr>
        <w:t xml:space="preserve"> </w:t>
      </w:r>
    </w:p>
    <w:p w14:paraId="092D38C8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26E81897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Poniżej wskazujemy informacje dotyczące przetwarzania danych w ramach projektu.  </w:t>
      </w:r>
    </w:p>
    <w:p w14:paraId="31041AB8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0581D1B9" w14:textId="07B3538B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art. </w:t>
      </w:r>
      <w:r w:rsidR="000B605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3 ust. 1 i ust. 2 Rozporządzenia UE nr 2016/679 o ochronie danych osobowych ("RODO") informujemy, że: </w:t>
      </w:r>
    </w:p>
    <w:p w14:paraId="6057679E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Administratorem danych osobowych jest Województwo Śląskie - Lider (Beneficjent) projektu „Podniesienie kompetencji kadr Urzędu Marszałkowskiego Województwa Śląskiego oraz jednostek organizacyjnych samorządu województwa - II etap” realizowanego w ramach Programu Fundusze Europejskie dla Śląskiego 2021-2027 (FE SL). </w:t>
      </w:r>
    </w:p>
    <w:p w14:paraId="142F083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6B5A19F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przetwarzane są w Urzędzie Marszałkowskim Województwa Śląskiego. Siedziba administratora znajduje się w Katowicach przy ul. Ligonia 46, tel. +48 (32) 20 78 888 (centrala), </w:t>
      </w:r>
      <w:r>
        <w:rPr>
          <w:rFonts w:ascii="Arial" w:hAnsi="Arial" w:cs="Arial"/>
          <w:sz w:val="24"/>
          <w:szCs w:val="24"/>
        </w:rPr>
        <w:br/>
        <w:t xml:space="preserve">e-mail: kancelaria@slaskie.pl. </w:t>
      </w:r>
    </w:p>
    <w:p w14:paraId="7AA1F9BB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Informacje dotyczące kontaktu w formie elektronicznej znajdują się na stronie: bip.slaskie.pl. </w:t>
      </w:r>
    </w:p>
    <w:p w14:paraId="32F66A5A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25ADC6F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Inspektor ochrony danych osobowych </w:t>
      </w:r>
    </w:p>
    <w:p w14:paraId="62C74AB7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128A37C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Adres e-mail do kontaktu z inspektorem: iod@slaskie.pl  </w:t>
      </w:r>
    </w:p>
    <w:p w14:paraId="5B89C8D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Pozostałe formy kontaktu są możliwe przy pomocy adresów podanych powyżej. Aktualne dane teleadresowe inspektora, w tym numer telefonu znajdują się w książce teleadresowej BIP. </w:t>
      </w:r>
    </w:p>
    <w:p w14:paraId="4FE9F4B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5D5E9EF8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Cele i podstawy prawne przetwarzania </w:t>
      </w:r>
    </w:p>
    <w:p w14:paraId="120585A9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78E557A4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w związku z realizacją zadań Pracodawcy oraz Beneficjenta w ramach projektu. </w:t>
      </w:r>
    </w:p>
    <w:p w14:paraId="11603813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353F05E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w celach: </w:t>
      </w:r>
    </w:p>
    <w:p w14:paraId="36391A38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ułatwienia pracownikom podnoszenia kwalifikacji;</w:t>
      </w:r>
    </w:p>
    <w:p w14:paraId="47AFA88A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rekrutacji pracowników do projektu; </w:t>
      </w:r>
    </w:p>
    <w:p w14:paraId="38E199F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wykazania uczestników projektu;</w:t>
      </w:r>
    </w:p>
    <w:p w14:paraId="41DB63EE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związanych z wydatkowaniem i rozliczeniem środków europejskich w ramach projektu, w tym z potwierdzeniem kwalifikowalności wydatków; </w:t>
      </w:r>
    </w:p>
    <w:p w14:paraId="18956FD7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sprawozdawczości, zebrania i przekazania wymaganych danych do bazy monitorowania projektu; </w:t>
      </w:r>
    </w:p>
    <w:p w14:paraId="37F03E6F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ewaluacji, audytu, kontroli; </w:t>
      </w:r>
    </w:p>
    <w:p w14:paraId="1697EC1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archiwizacji. </w:t>
      </w:r>
    </w:p>
    <w:p w14:paraId="5D47DD14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28F93C1B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ponieważ: </w:t>
      </w:r>
    </w:p>
    <w:p w14:paraId="7C83AA9A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wykonujemy obowiązki prawne (art. 6 ust. 1 lit. c RODO);</w:t>
      </w:r>
    </w:p>
    <w:p w14:paraId="6234CB2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jest to niezbędne ze względów związanych z ważnym interesem publicznym i na podstawie prawa Unii (art. 6 ust. 1 lit. c RODO oraz art. 9 ust. 2 lit. g RODO); </w:t>
      </w:r>
    </w:p>
    <w:p w14:paraId="1E61B47D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jest to niezbędne do celów archiwalnych w interesie publicznym, do celów badań naukowych lub historycznych lub do celów statystycznych (art. 6 ust. 1 lit. c RODO oraz art. 9 ust. 2 lit. j RODO). </w:t>
      </w:r>
    </w:p>
    <w:p w14:paraId="2555F0C9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6D030C89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Podstawa prawna przetwarzania: </w:t>
      </w:r>
    </w:p>
    <w:p w14:paraId="2904C27B" w14:textId="77777777" w:rsidR="00D1516D" w:rsidRDefault="00D1516D" w:rsidP="00EF68A2">
      <w:pPr>
        <w:pStyle w:val="Tekstpodstawowy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Rozporządzenie Parlamentu Europejskiego i Rady (UE) 2021/1060 z dnia 24 </w:t>
      </w:r>
      <w:r>
        <w:rPr>
          <w:rFonts w:ascii="Arial" w:hAnsi="Arial" w:cs="Arial"/>
          <w:sz w:val="24"/>
          <w:szCs w:val="24"/>
        </w:rPr>
        <w:lastRenderedPageBreak/>
        <w:t xml:space="preserve">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(„rozporządzenie ogólne”); </w:t>
      </w:r>
    </w:p>
    <w:p w14:paraId="36A5B2F0" w14:textId="77777777" w:rsidR="00D1516D" w:rsidRDefault="00D1516D" w:rsidP="00D1516D">
      <w:pPr>
        <w:pStyle w:val="Tekstpodstawowy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>
        <w:rPr>
          <w:rFonts w:ascii="Arial" w:hAnsi="Arial" w:cs="Arial"/>
          <w:sz w:val="24"/>
          <w:szCs w:val="24"/>
        </w:rPr>
        <w:t>rozp</w:t>
      </w:r>
      <w:proofErr w:type="spellEnd"/>
      <w:r>
        <w:rPr>
          <w:rFonts w:ascii="Arial" w:hAnsi="Arial" w:cs="Arial"/>
          <w:sz w:val="24"/>
          <w:szCs w:val="24"/>
        </w:rPr>
        <w:t xml:space="preserve">. EFS+”) - w szczególności załącznik I; </w:t>
      </w:r>
    </w:p>
    <w:p w14:paraId="0DCE7B41" w14:textId="77777777" w:rsidR="00D1516D" w:rsidRDefault="00D1516D" w:rsidP="00D1516D">
      <w:pPr>
        <w:pStyle w:val="Tekstpodstawowy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Ustawa z dnia 28 kwietnia 2022 r. o zasadach realizacji zadań finansowanych ze środków europejskich w perspektywie finansowej 2021-2027, w szczególności art. 25, 29, rozdział 18; </w:t>
      </w:r>
    </w:p>
    <w:p w14:paraId="455B2CD4" w14:textId="7BC28416" w:rsidR="00D1516D" w:rsidRDefault="00D1516D" w:rsidP="00D1516D">
      <w:pPr>
        <w:pStyle w:val="Tekstpodstawowy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Ustawa z dnia 14 lipca 1983 r. o narodowym zasobie archiwalnym i archiwach (Dz.U. 2020 r. poz. 164) - w szczególności art. 6 oraz Rozporządzenie z dnia 18 stycznia 2011 r. Prezesa Rady Ministrów w sprawie instrukcji kancelaryjnej, jednolitych rzeczowych wykazów akt oraz instrukcji w sprawie organizacji i zakresu działania archiwów zakładowych oraz przepisy prawa dot. przechowywania dokumentacji pracowniczej a także przepisy dotyczące przechowywania dokumentacji projektowej</w:t>
      </w:r>
      <w:r w:rsidR="00446D8F">
        <w:rPr>
          <w:rFonts w:ascii="Arial" w:hAnsi="Arial" w:cs="Arial"/>
          <w:sz w:val="24"/>
          <w:szCs w:val="24"/>
        </w:rPr>
        <w:t>;</w:t>
      </w:r>
    </w:p>
    <w:p w14:paraId="251775A4" w14:textId="1EFCA9E9" w:rsidR="000B605C" w:rsidRPr="000B605C" w:rsidRDefault="000B605C" w:rsidP="000B605C">
      <w:pPr>
        <w:pStyle w:val="Tekstpodstawowy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B605C">
        <w:rPr>
          <w:rFonts w:ascii="Arial" w:hAnsi="Arial" w:cs="Arial"/>
          <w:sz w:val="24"/>
          <w:szCs w:val="24"/>
        </w:rPr>
        <w:t>Ustawy z dnia 5 czerwca 1998 r. o samorządzie województwa (w szczególności art. 11 ust. 2 pkt 4, 6; art. 14 ust. 1 pkt 1 i 2)</w:t>
      </w:r>
      <w:r w:rsidR="00446D8F">
        <w:rPr>
          <w:rFonts w:ascii="Arial" w:hAnsi="Arial" w:cs="Arial"/>
          <w:sz w:val="24"/>
          <w:szCs w:val="24"/>
        </w:rPr>
        <w:t>.</w:t>
      </w:r>
    </w:p>
    <w:p w14:paraId="02B7F9C3" w14:textId="77777777" w:rsidR="00446D8F" w:rsidRDefault="00446D8F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2FFD0B59" w14:textId="5E0F0ECF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Informacje o odbiorcach danych </w:t>
      </w:r>
    </w:p>
    <w:p w14:paraId="19A91686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06D1C73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danych osobowych będą: </w:t>
      </w:r>
    </w:p>
    <w:p w14:paraId="38D3FC65" w14:textId="77777777" w:rsidR="00D1516D" w:rsidRDefault="00D1516D" w:rsidP="00D1516D">
      <w:pPr>
        <w:pStyle w:val="Tekstpodstawowy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fizyczne lub prawne upoważnione przez Administratora projektu; </w:t>
      </w:r>
    </w:p>
    <w:p w14:paraId="378674C0" w14:textId="77777777" w:rsidR="00D1516D" w:rsidRDefault="00D1516D" w:rsidP="00D1516D">
      <w:pPr>
        <w:pStyle w:val="Tekstpodstawowy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podmioty upoważnione na podstawie przepisów prawa (w tym dane będą udostępniane Instytucji Pośredniczącej oraz Instytucji Zarządzającej FE SL 2021-2027, ministrowi właściwemu do spraw rozwoju regionalnego, ministrowi właściwemu do spraw finansów publicznych, instytucjom kontrolującym i audytowym); </w:t>
      </w:r>
    </w:p>
    <w:p w14:paraId="3C39BD38" w14:textId="77777777" w:rsidR="00D1516D" w:rsidRDefault="00D1516D" w:rsidP="00D1516D">
      <w:pPr>
        <w:pStyle w:val="Tekstpodstawowy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dostawcy usług w takich obszarach jak: usługi pocztowe lub kurierskie, operatorzy platform do komunikacji elektronicznej, podmioty wykonujące lub dostarczające systemy informatyczne; </w:t>
      </w:r>
    </w:p>
    <w:p w14:paraId="0E1CF486" w14:textId="77777777" w:rsidR="00D1516D" w:rsidRDefault="00D1516D" w:rsidP="00D1516D">
      <w:pPr>
        <w:pStyle w:val="Tekstpodstawowy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podmioty zapewniające obsługę archiwalną; </w:t>
      </w:r>
    </w:p>
    <w:p w14:paraId="07DD70BB" w14:textId="77777777" w:rsidR="00D1516D" w:rsidRDefault="00D1516D" w:rsidP="00D1516D">
      <w:pPr>
        <w:pStyle w:val="Tekstpodstawowy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wykonawcy usług w zakresie badań ewaluacyjnych, ekspertyz i analiz, tłumaczeń. </w:t>
      </w:r>
    </w:p>
    <w:p w14:paraId="553A645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C273B9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zakresie stanowiącym informację publiczną dane osobowe będą ujawniane każdemu zainteresowanemu taką informacją. Nie jest planowane przekazywanie danych osobowych do państwa trzeciego lub organizacji międzynarodowej.  </w:t>
      </w:r>
    </w:p>
    <w:p w14:paraId="4826B4C0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0FF104DE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2BE26A76" w14:textId="77777777" w:rsidR="00DC5386" w:rsidRDefault="00DC5386" w:rsidP="00D1516D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2FB03C5A" w14:textId="77777777" w:rsidR="00DC5386" w:rsidRDefault="00DC5386" w:rsidP="00D1516D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2C546755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Okres przechowywania danych </w:t>
      </w:r>
    </w:p>
    <w:p w14:paraId="3D0CE193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23698FF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będą przechowywane na zasadach określonych w art. 82 rozporządzenia ogólnego oraz zgodnie z zasadami instrukcji kancelaryjnej przez okres co najmniej 10 lat od momentu zakończenia sprawy. Po upływie tego okresu akta sprawy będą podlegać ekspertyzie ze względu na ich charakter, treść i znaczenie. Na tej podstawie nastąpić może zmiana okresu przechowywania dokumentacji, włącznie z uznaniem jej za materiały podlegające wieczystemu przechowywaniu w Archiwum Państwowym. </w:t>
      </w:r>
    </w:p>
    <w:p w14:paraId="6264AE7D" w14:textId="77777777" w:rsidR="00EF68A2" w:rsidRDefault="00EF68A2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0E389C07" w14:textId="7D2CCB1F" w:rsidR="00EF68A2" w:rsidRDefault="00EF68A2" w:rsidP="00D1516D">
      <w:pPr>
        <w:pStyle w:val="Tekstpodstawowy"/>
        <w:rPr>
          <w:rFonts w:ascii="Arial" w:hAnsi="Arial" w:cs="Arial"/>
          <w:sz w:val="24"/>
          <w:szCs w:val="24"/>
        </w:rPr>
      </w:pPr>
      <w:r w:rsidRPr="00EF68A2">
        <w:rPr>
          <w:rFonts w:ascii="Arial" w:hAnsi="Arial" w:cs="Arial"/>
          <w:sz w:val="24"/>
          <w:szCs w:val="24"/>
        </w:rPr>
        <w:t>Formularze zawierające dane osób</w:t>
      </w:r>
      <w:r>
        <w:rPr>
          <w:rFonts w:ascii="Arial" w:hAnsi="Arial" w:cs="Arial"/>
          <w:sz w:val="24"/>
          <w:szCs w:val="24"/>
        </w:rPr>
        <w:t xml:space="preserve"> - kandydatów</w:t>
      </w:r>
      <w:r w:rsidRPr="00EF68A2">
        <w:rPr>
          <w:rFonts w:ascii="Arial" w:hAnsi="Arial" w:cs="Arial"/>
          <w:sz w:val="24"/>
          <w:szCs w:val="24"/>
        </w:rPr>
        <w:t>, któr</w:t>
      </w:r>
      <w:r>
        <w:rPr>
          <w:rFonts w:ascii="Arial" w:hAnsi="Arial" w:cs="Arial"/>
          <w:sz w:val="24"/>
          <w:szCs w:val="24"/>
        </w:rPr>
        <w:t>zy</w:t>
      </w:r>
      <w:r w:rsidRPr="00EF68A2">
        <w:rPr>
          <w:rFonts w:ascii="Arial" w:hAnsi="Arial" w:cs="Arial"/>
          <w:sz w:val="24"/>
          <w:szCs w:val="24"/>
        </w:rPr>
        <w:t xml:space="preserve"> finalnie nie skorzystają ze wsparcia w projekcie i nie zostaną jego uczestnikami będą podlegały protokolarnemu zniszczeniu</w:t>
      </w:r>
      <w:r>
        <w:rPr>
          <w:rFonts w:ascii="Arial" w:hAnsi="Arial" w:cs="Arial"/>
          <w:sz w:val="24"/>
          <w:szCs w:val="24"/>
        </w:rPr>
        <w:t>.</w:t>
      </w:r>
    </w:p>
    <w:p w14:paraId="73984B3F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48B9D35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Prawa osób, których dane dotyczą: </w:t>
      </w:r>
    </w:p>
    <w:p w14:paraId="6B1AD4B1" w14:textId="77777777" w:rsidR="00D1516D" w:rsidRDefault="00D1516D" w:rsidP="00D1516D">
      <w:pPr>
        <w:pStyle w:val="Tekstpodstawowy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dostępu do danych osobowych oraz informacji na temat sposobu ich przetwarzania; </w:t>
      </w:r>
    </w:p>
    <w:p w14:paraId="7F5E6D5A" w14:textId="77777777" w:rsidR="00D1516D" w:rsidRDefault="00D1516D" w:rsidP="00D1516D">
      <w:pPr>
        <w:pStyle w:val="Tekstpodstawowy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żądania poprawienia danych osobowych; </w:t>
      </w:r>
    </w:p>
    <w:p w14:paraId="64961AFE" w14:textId="77777777" w:rsidR="00D1516D" w:rsidRDefault="00D1516D" w:rsidP="00D1516D">
      <w:pPr>
        <w:pStyle w:val="Tekstpodstawowy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żądania usunięcia danych - uwzględniając jednak ograniczenia, o których mowa w art. 17 ust. 3 RODO, nie zawsze będzie można takie żądanie zrealizować; </w:t>
      </w:r>
    </w:p>
    <w:p w14:paraId="6D966181" w14:textId="77777777" w:rsidR="00D1516D" w:rsidRDefault="00D1516D" w:rsidP="00D1516D">
      <w:pPr>
        <w:pStyle w:val="Tekstpodstawowy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prawo ograniczenia przetwarzania danych osobowych; </w:t>
      </w:r>
    </w:p>
    <w:p w14:paraId="3D278CE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315510EC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Poszczególne prawa można realizować kontaktując się z administratorem danych lub inspektorem ochrony danych. </w:t>
      </w:r>
    </w:p>
    <w:p w14:paraId="2776FE82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 istnieje możliwość wniesienia skargi do Prezesa Urzędu Ochrony Danych Osobowych gdy uznają Państwo, że przetwarzanie danych osobowych narusza przepisy RODO. </w:t>
      </w:r>
    </w:p>
    <w:p w14:paraId="1B0E93BA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1945F986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Obowiązek podania danych </w:t>
      </w:r>
    </w:p>
    <w:p w14:paraId="2C8250F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1E67D710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Podanie danych osobowych jest obowiązkowe, a konsekwencją niepodania danych osobowych będzie brak możliwości uczestnictwa w projekcie. </w:t>
      </w:r>
    </w:p>
    <w:p w14:paraId="10B24C6B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232A62EA" w14:textId="77777777" w:rsidR="00D1516D" w:rsidRDefault="00D1516D" w:rsidP="00D1516D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Zautomatyzowane przetwarzanie i profilowanie </w:t>
      </w:r>
    </w:p>
    <w:p w14:paraId="2C216DC5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</w:p>
    <w:p w14:paraId="197CF257" w14:textId="77777777" w:rsidR="00D1516D" w:rsidRDefault="00D1516D" w:rsidP="00D1516D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nie będą wykorzystywane do zautomatyzowanego podejmowania decyzji ani profilowania, o którym mowa w art. 22 RODO. </w:t>
      </w:r>
    </w:p>
    <w:p w14:paraId="6969A9ED" w14:textId="77777777" w:rsidR="00D1516D" w:rsidRDefault="00D1516D" w:rsidP="00D1516D"/>
    <w:p w14:paraId="718B1D01" w14:textId="77777777" w:rsidR="00D1516D" w:rsidRPr="009C6DE4" w:rsidRDefault="00D1516D" w:rsidP="009C6DE4">
      <w:pPr>
        <w:rPr>
          <w:rFonts w:ascii="Arial" w:hAnsi="Arial" w:cs="Arial"/>
          <w:sz w:val="22"/>
          <w:szCs w:val="22"/>
        </w:rPr>
      </w:pPr>
    </w:p>
    <w:sectPr w:rsidR="00D1516D" w:rsidRPr="009C6DE4" w:rsidSect="00EF68A2">
      <w:pgSz w:w="11906" w:h="16838"/>
      <w:pgMar w:top="1417" w:right="1417" w:bottom="568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1DEAB" w14:textId="77777777" w:rsidR="0084279B" w:rsidRDefault="0084279B" w:rsidP="009C6DE4">
      <w:pPr>
        <w:spacing w:after="0" w:line="240" w:lineRule="auto"/>
      </w:pPr>
      <w:r>
        <w:separator/>
      </w:r>
    </w:p>
  </w:endnote>
  <w:endnote w:type="continuationSeparator" w:id="0">
    <w:p w14:paraId="20A9028A" w14:textId="77777777" w:rsidR="0084279B" w:rsidRDefault="0084279B" w:rsidP="009C6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361653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BABD43C" w14:textId="44EA9D9F" w:rsidR="00EF68A2" w:rsidRPr="00EF68A2" w:rsidRDefault="00EF68A2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EF68A2">
          <w:rPr>
            <w:rFonts w:ascii="Arial" w:hAnsi="Arial" w:cs="Arial"/>
            <w:sz w:val="20"/>
            <w:szCs w:val="20"/>
          </w:rPr>
          <w:fldChar w:fldCharType="begin"/>
        </w:r>
        <w:r w:rsidRPr="00EF68A2">
          <w:rPr>
            <w:rFonts w:ascii="Arial" w:hAnsi="Arial" w:cs="Arial"/>
            <w:sz w:val="20"/>
            <w:szCs w:val="20"/>
          </w:rPr>
          <w:instrText>PAGE   \* MERGEFORMAT</w:instrText>
        </w:r>
        <w:r w:rsidRPr="00EF68A2">
          <w:rPr>
            <w:rFonts w:ascii="Arial" w:hAnsi="Arial" w:cs="Arial"/>
            <w:sz w:val="20"/>
            <w:szCs w:val="20"/>
          </w:rPr>
          <w:fldChar w:fldCharType="separate"/>
        </w:r>
        <w:r w:rsidRPr="00EF68A2">
          <w:rPr>
            <w:rFonts w:ascii="Arial" w:hAnsi="Arial" w:cs="Arial"/>
            <w:sz w:val="20"/>
            <w:szCs w:val="20"/>
          </w:rPr>
          <w:t>2</w:t>
        </w:r>
        <w:r w:rsidRPr="00EF68A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D7C982" w14:textId="77777777" w:rsidR="00EF68A2" w:rsidRDefault="00EF68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DCB57" w14:textId="77777777" w:rsidR="0084279B" w:rsidRDefault="0084279B" w:rsidP="009C6DE4">
      <w:pPr>
        <w:spacing w:after="0" w:line="240" w:lineRule="auto"/>
      </w:pPr>
      <w:r>
        <w:separator/>
      </w:r>
    </w:p>
  </w:footnote>
  <w:footnote w:type="continuationSeparator" w:id="0">
    <w:p w14:paraId="21433B57" w14:textId="77777777" w:rsidR="0084279B" w:rsidRDefault="0084279B" w:rsidP="009C6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3D7F4" w14:textId="77777777" w:rsidR="009C6DE4" w:rsidRDefault="009C6DE4">
    <w:pPr>
      <w:pStyle w:val="Nagwek"/>
    </w:pPr>
    <w:r>
      <w:rPr>
        <w:noProof/>
        <w:sz w:val="20"/>
        <w:lang w:eastAsia="pl-PL"/>
      </w:rPr>
      <w:drawing>
        <wp:inline distT="0" distB="0" distL="0" distR="0" wp14:anchorId="5C4423AA" wp14:editId="3D191E9A">
          <wp:extent cx="5760720" cy="608330"/>
          <wp:effectExtent l="0" t="0" r="0" b="127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508733" w14:textId="77777777" w:rsidR="009C6DE4" w:rsidRDefault="009C6D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A75F8"/>
    <w:multiLevelType w:val="hybridMultilevel"/>
    <w:tmpl w:val="0344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20D20"/>
    <w:multiLevelType w:val="hybridMultilevel"/>
    <w:tmpl w:val="542C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26A48"/>
    <w:multiLevelType w:val="hybridMultilevel"/>
    <w:tmpl w:val="58A41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E4"/>
    <w:rsid w:val="000074C6"/>
    <w:rsid w:val="000623C6"/>
    <w:rsid w:val="000919B1"/>
    <w:rsid w:val="00095652"/>
    <w:rsid w:val="00096A57"/>
    <w:rsid w:val="000B5FF1"/>
    <w:rsid w:val="000B605C"/>
    <w:rsid w:val="000D09B5"/>
    <w:rsid w:val="000E12A5"/>
    <w:rsid w:val="001333AD"/>
    <w:rsid w:val="00170CC0"/>
    <w:rsid w:val="001C0451"/>
    <w:rsid w:val="001C695E"/>
    <w:rsid w:val="001D0554"/>
    <w:rsid w:val="0021374F"/>
    <w:rsid w:val="00275154"/>
    <w:rsid w:val="002846C9"/>
    <w:rsid w:val="002D2B3B"/>
    <w:rsid w:val="00365EE8"/>
    <w:rsid w:val="00385145"/>
    <w:rsid w:val="003B314E"/>
    <w:rsid w:val="003D013A"/>
    <w:rsid w:val="003D6148"/>
    <w:rsid w:val="00425545"/>
    <w:rsid w:val="00446D8F"/>
    <w:rsid w:val="0045077C"/>
    <w:rsid w:val="004515EC"/>
    <w:rsid w:val="00482BA3"/>
    <w:rsid w:val="0049005F"/>
    <w:rsid w:val="004A425F"/>
    <w:rsid w:val="004A6D70"/>
    <w:rsid w:val="004D2765"/>
    <w:rsid w:val="004D2A39"/>
    <w:rsid w:val="004F3C6B"/>
    <w:rsid w:val="005076C7"/>
    <w:rsid w:val="005A6677"/>
    <w:rsid w:val="005B49FB"/>
    <w:rsid w:val="005D19EA"/>
    <w:rsid w:val="005D4991"/>
    <w:rsid w:val="00607C59"/>
    <w:rsid w:val="00616308"/>
    <w:rsid w:val="00650CA8"/>
    <w:rsid w:val="00664A97"/>
    <w:rsid w:val="00701C90"/>
    <w:rsid w:val="00723A16"/>
    <w:rsid w:val="00760155"/>
    <w:rsid w:val="00770A58"/>
    <w:rsid w:val="007730FB"/>
    <w:rsid w:val="0084279B"/>
    <w:rsid w:val="008475BD"/>
    <w:rsid w:val="00882F97"/>
    <w:rsid w:val="00887811"/>
    <w:rsid w:val="008C4D69"/>
    <w:rsid w:val="009053A2"/>
    <w:rsid w:val="0092017C"/>
    <w:rsid w:val="00925307"/>
    <w:rsid w:val="00966369"/>
    <w:rsid w:val="009B4356"/>
    <w:rsid w:val="009B654C"/>
    <w:rsid w:val="009C6DE4"/>
    <w:rsid w:val="009E03E1"/>
    <w:rsid w:val="009F6DAE"/>
    <w:rsid w:val="00A33692"/>
    <w:rsid w:val="00B02551"/>
    <w:rsid w:val="00B2661A"/>
    <w:rsid w:val="00C60CB6"/>
    <w:rsid w:val="00C83C97"/>
    <w:rsid w:val="00CC794F"/>
    <w:rsid w:val="00D007D1"/>
    <w:rsid w:val="00D10072"/>
    <w:rsid w:val="00D1516D"/>
    <w:rsid w:val="00D61146"/>
    <w:rsid w:val="00DC40BD"/>
    <w:rsid w:val="00DC5386"/>
    <w:rsid w:val="00DF6FF8"/>
    <w:rsid w:val="00E1431D"/>
    <w:rsid w:val="00E170C2"/>
    <w:rsid w:val="00E51D5D"/>
    <w:rsid w:val="00E6102D"/>
    <w:rsid w:val="00EE209F"/>
    <w:rsid w:val="00EF68A2"/>
    <w:rsid w:val="00F63554"/>
    <w:rsid w:val="00F813EC"/>
    <w:rsid w:val="00FC6C81"/>
    <w:rsid w:val="00FE5A24"/>
    <w:rsid w:val="032DF6D9"/>
    <w:rsid w:val="0A387C37"/>
    <w:rsid w:val="1097AE7E"/>
    <w:rsid w:val="23F10C25"/>
    <w:rsid w:val="4C98F868"/>
    <w:rsid w:val="54831365"/>
    <w:rsid w:val="62F1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9EB9"/>
  <w15:chartTrackingRefBased/>
  <w15:docId w15:val="{1531D97C-555B-42A7-882D-2B4C7419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6DE4"/>
  </w:style>
  <w:style w:type="paragraph" w:styleId="Nagwek1">
    <w:name w:val="heading 1"/>
    <w:basedOn w:val="Normalny"/>
    <w:next w:val="Normalny"/>
    <w:link w:val="Nagwek1Znak"/>
    <w:uiPriority w:val="9"/>
    <w:qFormat/>
    <w:rsid w:val="009C6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6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6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6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6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6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6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6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6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6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6D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6D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6D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6D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6D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6D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6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6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6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6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6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6D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6D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6D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6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6D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6DE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6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E4"/>
  </w:style>
  <w:style w:type="paragraph" w:styleId="Stopka">
    <w:name w:val="footer"/>
    <w:basedOn w:val="Normalny"/>
    <w:link w:val="StopkaZnak"/>
    <w:uiPriority w:val="99"/>
    <w:unhideWhenUsed/>
    <w:rsid w:val="009C6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E4"/>
  </w:style>
  <w:style w:type="character" w:styleId="Odwoaniedokomentarza">
    <w:name w:val="annotation reference"/>
    <w:basedOn w:val="Domylnaczcionkaakapitu"/>
    <w:uiPriority w:val="99"/>
    <w:semiHidden/>
    <w:unhideWhenUsed/>
    <w:rsid w:val="009C6D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6D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6DE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6D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6DE4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1374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2A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A425F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D1516D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1516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18"/>
      <w:szCs w:val="18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1516D"/>
    <w:rPr>
      <w:rFonts w:ascii="Tahoma" w:eastAsia="Tahoma" w:hAnsi="Tahoma" w:cs="Tahoma"/>
      <w:kern w:val="0"/>
      <w:sz w:val="18"/>
      <w:szCs w:val="18"/>
      <w14:ligatures w14:val="none"/>
    </w:rPr>
  </w:style>
  <w:style w:type="paragraph" w:styleId="Bezodstpw">
    <w:name w:val="No Spacing"/>
    <w:uiPriority w:val="1"/>
    <w:qFormat/>
    <w:rsid w:val="00D1516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nduszeue.slaskie.pl/czytaj/dane_osobowe_FESL%20%2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6" ma:contentTypeDescription="Utwórz nowy dokument." ma:contentTypeScope="" ma:versionID="348a67215d8f52ee3510ed96a0b8b6b0">
  <xsd:schema xmlns:xsd="http://www.w3.org/2001/XMLSchema" xmlns:xs="http://www.w3.org/2001/XMLSchema" xmlns:p="http://schemas.microsoft.com/office/2006/metadata/properties" xmlns:ns3="3fb1b0b6-0673-4e76-977f-4179eba93b9c" xmlns:ns4="652a6d99-dea8-4863-adbd-8b2d90259c79" targetNamespace="http://schemas.microsoft.com/office/2006/metadata/properties" ma:root="true" ma:fieldsID="5fc2b6257566c11112248772a826d10c" ns3:_="" ns4:_="">
    <xsd:import namespace="3fb1b0b6-0673-4e76-977f-4179eba93b9c"/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F359A-A485-4BD7-8FF8-07EC91896CD8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2.xml><?xml version="1.0" encoding="utf-8"?>
<ds:datastoreItem xmlns:ds="http://schemas.openxmlformats.org/officeDocument/2006/customXml" ds:itemID="{66FB1B22-EEB4-4C7D-8342-ADBB5264A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1b0b6-0673-4e76-977f-4179eba93b9c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CA65C4-7141-49EB-A0B8-AA9004F57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816E20-4392-4980-BFFD-FED88CA47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1410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Kilichowska Małgorzata</cp:lastModifiedBy>
  <cp:revision>12</cp:revision>
  <dcterms:created xsi:type="dcterms:W3CDTF">2026-07-20T17:05:00Z</dcterms:created>
  <dcterms:modified xsi:type="dcterms:W3CDTF">2026-08-06T09:25:00Z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