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6945241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222A3895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267ECE">
              <w:rPr>
                <w:rFonts w:cs="Arial"/>
                <w:szCs w:val="21"/>
              </w:rPr>
              <w:t xml:space="preserve">nr 1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F8DC3FE" w14:textId="7360C36C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44570A">
              <w:rPr>
                <w:rFonts w:cs="Arial"/>
                <w:szCs w:val="21"/>
              </w:rPr>
              <w:t xml:space="preserve"> </w:t>
            </w:r>
            <w:r w:rsidR="0044570A">
              <w:rPr>
                <w:color w:val="000000" w:themeColor="text1"/>
              </w:rPr>
              <w:t>1832/184/VII/2026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0562B715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4570A">
              <w:rPr>
                <w:rFonts w:cs="Arial"/>
                <w:szCs w:val="21"/>
              </w:rPr>
              <w:t xml:space="preserve"> </w:t>
            </w:r>
            <w:r w:rsidR="0044570A">
              <w:rPr>
                <w:color w:val="000000" w:themeColor="text1"/>
              </w:rPr>
              <w:t>27.08.2026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032E7288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44570A">
              <w:rPr>
                <w:b/>
              </w:rPr>
              <w:t xml:space="preserve"> 277</w:t>
            </w:r>
            <w:r w:rsidR="00F445AC">
              <w:rPr>
                <w:b/>
              </w:rPr>
              <w:t>/</w:t>
            </w:r>
            <w:r w:rsidR="0044570A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56128DE1" w:rsidR="00564CBB" w:rsidRDefault="00564CBB" w:rsidP="00DB7776">
            <w:pPr>
              <w:pStyle w:val="Arial10i50"/>
            </w:pPr>
            <w:r>
              <w:t xml:space="preserve">z dnia </w:t>
            </w:r>
            <w:r w:rsidR="0044570A">
              <w:t xml:space="preserve">27 sierpnia </w:t>
            </w:r>
            <w:bookmarkStart w:id="0" w:name="_GoBack"/>
            <w:bookmarkEnd w:id="0"/>
            <w:r w:rsidR="0044570A">
              <w:t>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0CCAAC1" w14:textId="30E5BE50" w:rsidR="00267ECE" w:rsidRPr="00267ECE" w:rsidRDefault="00906297" w:rsidP="00267EC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5208E9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267ECE">
              <w:t xml:space="preserve"> </w:t>
            </w:r>
            <w:r w:rsidR="00267ECE" w:rsidRPr="00267ECE">
              <w:rPr>
                <w:rFonts w:ascii="Arial" w:hAnsi="Arial" w:cs="Arial"/>
                <w:b/>
                <w:sz w:val="21"/>
                <w:szCs w:val="21"/>
              </w:rPr>
              <w:t xml:space="preserve">Annie </w:t>
            </w:r>
            <w:proofErr w:type="spellStart"/>
            <w:r w:rsidR="00267ECE" w:rsidRPr="00267ECE">
              <w:rPr>
                <w:rFonts w:ascii="Arial" w:hAnsi="Arial" w:cs="Arial"/>
                <w:b/>
                <w:sz w:val="21"/>
                <w:szCs w:val="21"/>
              </w:rPr>
              <w:t>Bielaś</w:t>
            </w:r>
            <w:proofErr w:type="spellEnd"/>
            <w:r w:rsidR="00267ECE" w:rsidRPr="00267ECE">
              <w:rPr>
                <w:rFonts w:ascii="Arial" w:hAnsi="Arial" w:cs="Arial"/>
                <w:b/>
                <w:sz w:val="21"/>
                <w:szCs w:val="21"/>
              </w:rPr>
              <w:t xml:space="preserve"> - dyrektorowi Regionalnego Ośrodka Metodyczno-Edukacyjnego „</w:t>
            </w:r>
            <w:proofErr w:type="spellStart"/>
            <w:r w:rsidR="00267ECE" w:rsidRPr="00267ECE">
              <w:rPr>
                <w:rFonts w:ascii="Arial" w:hAnsi="Arial" w:cs="Arial"/>
                <w:b/>
                <w:sz w:val="21"/>
                <w:szCs w:val="21"/>
              </w:rPr>
              <w:t>Metis</w:t>
            </w:r>
            <w:proofErr w:type="spellEnd"/>
            <w:r w:rsidR="00267ECE" w:rsidRPr="00267ECE">
              <w:rPr>
                <w:rFonts w:ascii="Arial" w:hAnsi="Arial" w:cs="Arial"/>
                <w:b/>
                <w:sz w:val="21"/>
                <w:szCs w:val="21"/>
              </w:rPr>
              <w:t xml:space="preserve">” </w:t>
            </w:r>
          </w:p>
          <w:p w14:paraId="09FEE48D" w14:textId="78C2DF99" w:rsidR="00FD1E09" w:rsidRDefault="00267ECE" w:rsidP="00267EC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67ECE">
              <w:rPr>
                <w:rFonts w:ascii="Arial" w:hAnsi="Arial" w:cs="Arial"/>
                <w:b/>
                <w:sz w:val="21"/>
                <w:szCs w:val="21"/>
              </w:rPr>
              <w:t>w Katowicach</w:t>
            </w:r>
            <w:r w:rsidR="005208E9" w:rsidRPr="005208E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D2237B2" w14:textId="77777777" w:rsidR="005208E9" w:rsidRDefault="00C50E00" w:rsidP="00267ECE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5208E9">
              <w:t xml:space="preserve"> </w:t>
            </w:r>
            <w:r w:rsidR="005208E9" w:rsidRPr="005208E9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267ECE">
              <w:rPr>
                <w:rFonts w:ascii="Arial" w:hAnsi="Arial" w:cs="Arial"/>
                <w:sz w:val="21"/>
                <w:szCs w:val="21"/>
                <w:lang w:eastAsia="pl-PL"/>
              </w:rPr>
              <w:t>:</w:t>
            </w:r>
          </w:p>
          <w:p w14:paraId="7E58365B" w14:textId="7080708A" w:rsidR="00267ECE" w:rsidRPr="00267ECE" w:rsidRDefault="00267ECE" w:rsidP="00267ECE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>podejmowania wszelkich czynności prawnych i faktycznych związanych z realizacją zadania pn.: „Wsparcie kadr edukacji w regionie” w ramach projektu „Śląskie. Obserwatorium edukacji – II edycja” w trybie niekonkurencyjnym, w ramach programu Fundusze Europejskie dla Śląskiego 2021-2027, Priorytet FESL.06.00 Fundusze Europejskie dla edukacji, Działanie FESL.06.04 Strategiczne projekty dla obszaru edukacji, Typ3: Inicjatywy na rzecz badania potrzeb edukacyjnych w województwie śląskim;</w:t>
            </w:r>
          </w:p>
          <w:p w14:paraId="3809AC8D" w14:textId="77777777" w:rsidR="00267ECE" w:rsidRDefault="00267ECE" w:rsidP="00267ECE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 xml:space="preserve">zaciągania zobowiązań z tytułu umów dotyczących realizacji zadania pn.: „Wsparcie kadr edukacji w regionie” w ramach projektu „Śląskie. Obserwatorium edukacji – II edycja” </w:t>
            </w:r>
          </w:p>
          <w:p w14:paraId="6BB1E1A4" w14:textId="77777777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 xml:space="preserve">w trybie niekonkurencyjnym, w ramach programu Fundusze Europejskie dla Śląskiego 2021-2027, Priorytet FESL.06.00 Fundusze Europejskie dla edukacji, Działanie FESL.06.04 Strategiczne projekty dla obszaru edukacji, Typ 3: Inicjatywy na rzecz badania potrzeb edukacyjnych w województwie śląskim, z których wynikające płatności wykraczają poza </w:t>
            </w:r>
          </w:p>
          <w:p w14:paraId="7A45E695" w14:textId="66ABE660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 xml:space="preserve">rok budżetowy w ramach kwot wynikających z uchwały Sejmiku Województwa Śląskiego </w:t>
            </w:r>
          </w:p>
          <w:p w14:paraId="60B6245B" w14:textId="662D7DF4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>w sprawie budżetu Województwa Śląskiego na dany rok oraz uchwały Sejmiku Województwa Śląskiego w sprawie Wieloletniej Prognozy Finansowej Województwa Śląskiego.</w:t>
            </w:r>
          </w:p>
          <w:p w14:paraId="6A98BA06" w14:textId="77777777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C1476B0" w14:textId="1DC35B78" w:rsidR="00267ECE" w:rsidRP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BD6A6CC" w14:textId="53799714" w:rsidR="005208E9" w:rsidRDefault="008F5F49" w:rsidP="00267ECE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267ECE">
              <w:t xml:space="preserve"> </w:t>
            </w:r>
            <w:r w:rsidR="00267ECE" w:rsidRPr="00267ECE">
              <w:rPr>
                <w:rFonts w:ascii="Arial" w:hAnsi="Arial" w:cs="Arial"/>
                <w:sz w:val="21"/>
                <w:szCs w:val="21"/>
              </w:rPr>
              <w:t>Regionalnego Ośrodka Metodyczno-Edukacyjnego „</w:t>
            </w:r>
            <w:proofErr w:type="spellStart"/>
            <w:r w:rsidR="00267ECE" w:rsidRPr="00267ECE">
              <w:rPr>
                <w:rFonts w:ascii="Arial" w:hAnsi="Arial" w:cs="Arial"/>
                <w:sz w:val="21"/>
                <w:szCs w:val="21"/>
              </w:rPr>
              <w:t>Metis</w:t>
            </w:r>
            <w:proofErr w:type="spellEnd"/>
            <w:r w:rsidR="00267ECE" w:rsidRPr="00267ECE">
              <w:rPr>
                <w:rFonts w:ascii="Arial" w:hAnsi="Arial" w:cs="Arial"/>
                <w:sz w:val="21"/>
                <w:szCs w:val="21"/>
              </w:rPr>
              <w:t xml:space="preserve">” w Katowicach 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oraz </w:t>
            </w:r>
            <w:r w:rsidR="00FB2B0B">
              <w:rPr>
                <w:rFonts w:ascii="Arial" w:hAnsi="Arial" w:cs="Arial"/>
                <w:sz w:val="21"/>
                <w:szCs w:val="21"/>
              </w:rPr>
              <w:t xml:space="preserve">na czas realizacji czynności wynikających </w:t>
            </w:r>
          </w:p>
          <w:p w14:paraId="6033AF3E" w14:textId="1EBA4ADC" w:rsidR="00F01C30" w:rsidRPr="00F05315" w:rsidRDefault="00FB2B0B" w:rsidP="00F053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1120738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B70FDDE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5E9763C7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5C338E0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EBA97E8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C11BADC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5D4484D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183D64E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27FCB9E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C7CCB94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A808B00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277C8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174A759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9D6C4C6" w14:textId="0759F766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106B645" w14:textId="77777777" w:rsidR="00DE4B81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7F693852" w14:textId="06439D04" w:rsidR="00267ECE" w:rsidRPr="00CB2DA4" w:rsidRDefault="00267ECE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3C8F3B9F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DEF1076" w14:textId="37576692" w:rsidR="001E05A0" w:rsidRDefault="001E05A0" w:rsidP="00CD2F2E">
      <w:pPr>
        <w:pStyle w:val="Arial10i50"/>
        <w:ind w:right="567"/>
        <w:rPr>
          <w:sz w:val="16"/>
          <w:szCs w:val="16"/>
        </w:rPr>
      </w:pPr>
    </w:p>
    <w:p w14:paraId="2F06B180" w14:textId="2ED459C3" w:rsidR="001E05A0" w:rsidRDefault="001E05A0" w:rsidP="00CD2F2E">
      <w:pPr>
        <w:pStyle w:val="Arial10i50"/>
        <w:ind w:right="567"/>
        <w:rPr>
          <w:sz w:val="16"/>
          <w:szCs w:val="16"/>
        </w:rPr>
      </w:pPr>
    </w:p>
    <w:p w14:paraId="238454A6" w14:textId="77777777" w:rsidR="001E05A0" w:rsidRDefault="001E05A0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689127"/>
      <w:docPartObj>
        <w:docPartGallery w:val="Page Numbers (Bottom of Page)"/>
        <w:docPartUnique/>
      </w:docPartObj>
    </w:sdtPr>
    <w:sdtEndPr/>
    <w:sdtContent>
      <w:p w14:paraId="2DEFD387" w14:textId="6B0B0C9C" w:rsidR="00267ECE" w:rsidRDefault="00267EC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A65AA"/>
    <w:multiLevelType w:val="hybridMultilevel"/>
    <w:tmpl w:val="69B24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D167F89"/>
    <w:multiLevelType w:val="hybridMultilevel"/>
    <w:tmpl w:val="46080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7"/>
  </w:num>
  <w:num w:numId="5">
    <w:abstractNumId w:val="12"/>
  </w:num>
  <w:num w:numId="6">
    <w:abstractNumId w:val="9"/>
  </w:num>
  <w:num w:numId="7">
    <w:abstractNumId w:val="13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3"/>
  </w:num>
  <w:num w:numId="13">
    <w:abstractNumId w:val="1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05A0"/>
    <w:rsid w:val="001E45A3"/>
    <w:rsid w:val="001E62AE"/>
    <w:rsid w:val="001F05A9"/>
    <w:rsid w:val="00225FC5"/>
    <w:rsid w:val="0023309E"/>
    <w:rsid w:val="00236385"/>
    <w:rsid w:val="00252B33"/>
    <w:rsid w:val="00267ECE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4570A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208E9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06297"/>
    <w:rsid w:val="00945FF3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4439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65F93-C3DC-4788-A035-AD57F6CF9C0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60be6e5a-c0d4-44b1-8cfe-743ec050e9c5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DB0E0-EBF2-46E2-B201-9BE6B2B91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4</cp:revision>
  <cp:lastPrinted>2018-09-07T07:09:00Z</cp:lastPrinted>
  <dcterms:created xsi:type="dcterms:W3CDTF">2026-08-18T08:39:00Z</dcterms:created>
  <dcterms:modified xsi:type="dcterms:W3CDTF">2026-09-01T06:55:00Z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