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7D5DC390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7A35C60" w14:textId="77777777" w:rsidR="00E52373" w:rsidRDefault="00E52373" w:rsidP="00DB7776"/>
        </w:tc>
        <w:tc>
          <w:tcPr>
            <w:tcW w:w="3851" w:type="dxa"/>
          </w:tcPr>
          <w:p w14:paraId="611BAA36" w14:textId="77777777" w:rsidR="00E52373" w:rsidRDefault="00E52373" w:rsidP="00DB7776"/>
        </w:tc>
      </w:tr>
      <w:tr w:rsidR="00E52373" w14:paraId="57117E6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1246560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765C9703" wp14:editId="5FED25ED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3C51C34E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E605A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D832E71" w14:textId="38CBC11A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7F5715">
              <w:rPr>
                <w:rFonts w:cs="Arial"/>
                <w:szCs w:val="21"/>
              </w:rPr>
              <w:br/>
            </w:r>
            <w:r>
              <w:rPr>
                <w:rFonts w:cs="Arial"/>
                <w:szCs w:val="21"/>
              </w:rPr>
              <w:t>nr</w:t>
            </w:r>
            <w:r w:rsidR="007F5715">
              <w:rPr>
                <w:rFonts w:cs="Arial"/>
                <w:szCs w:val="21"/>
              </w:rPr>
              <w:t xml:space="preserve"> </w:t>
            </w:r>
            <w:r w:rsidR="007F5715" w:rsidRPr="007F5715">
              <w:rPr>
                <w:rFonts w:cs="Arial"/>
                <w:szCs w:val="21"/>
              </w:rPr>
              <w:t>1884/186/VII/2026</w:t>
            </w:r>
          </w:p>
          <w:p w14:paraId="3C99856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89FD73F" w14:textId="74A95179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7F5715">
              <w:rPr>
                <w:rFonts w:cs="Arial"/>
                <w:szCs w:val="21"/>
              </w:rPr>
              <w:t xml:space="preserve"> 03.09.2026 r.</w:t>
            </w:r>
          </w:p>
        </w:tc>
      </w:tr>
      <w:tr w:rsidR="00E52373" w14:paraId="10DE01E4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552A17B1" w14:textId="77777777" w:rsidR="009B11D7" w:rsidRDefault="009B11D7" w:rsidP="00DB7776"/>
        </w:tc>
        <w:tc>
          <w:tcPr>
            <w:tcW w:w="3851" w:type="dxa"/>
          </w:tcPr>
          <w:p w14:paraId="4ADBD3F1" w14:textId="77777777" w:rsidR="00E52373" w:rsidRDefault="00E52373" w:rsidP="00DB7776"/>
          <w:p w14:paraId="6E5E9AF1" w14:textId="77777777" w:rsidR="00236385" w:rsidRDefault="00236385" w:rsidP="00DB7776"/>
          <w:p w14:paraId="3E6AF9F3" w14:textId="77777777" w:rsidR="00E47FCF" w:rsidRDefault="00E47FCF" w:rsidP="00DB7776"/>
          <w:p w14:paraId="2903B66C" w14:textId="77777777" w:rsidR="00E47FCF" w:rsidRDefault="00E47FCF" w:rsidP="00DB7776"/>
          <w:p w14:paraId="0E7A0A3B" w14:textId="77777777" w:rsidR="00E47FCF" w:rsidRDefault="00E47FCF" w:rsidP="00DB7776"/>
          <w:p w14:paraId="7AE7275D" w14:textId="77777777" w:rsidR="00236385" w:rsidRDefault="00236385" w:rsidP="00DB7776"/>
        </w:tc>
      </w:tr>
      <w:tr w:rsidR="00852ADC" w14:paraId="7943769D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2FFB38E8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3C2F525" w14:textId="77777777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58BAC735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C2A4DA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DF12F91" w14:textId="77777777" w:rsidR="00E52373" w:rsidRDefault="00E52373" w:rsidP="00DB7776">
            <w:pPr>
              <w:pStyle w:val="Arial10i50"/>
            </w:pPr>
          </w:p>
        </w:tc>
      </w:tr>
      <w:tr w:rsidR="00852ADC" w14:paraId="7622FABA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10792E1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3E93F02" w14:textId="77777777" w:rsidR="00E52373" w:rsidRDefault="00E52373" w:rsidP="00DB7776">
            <w:pPr>
              <w:pStyle w:val="Arial10i50"/>
            </w:pPr>
          </w:p>
        </w:tc>
      </w:tr>
      <w:tr w:rsidR="00123593" w14:paraId="2320365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36F9AAF4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9488CC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5D2AB49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E01E205" w14:textId="77777777" w:rsidR="00BA1260" w:rsidRDefault="00BA1260" w:rsidP="00DB7776">
            <w:pPr>
              <w:pStyle w:val="Arial10i50"/>
            </w:pPr>
          </w:p>
        </w:tc>
      </w:tr>
      <w:tr w:rsidR="00564CBB" w14:paraId="7304D6DF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7F4D28D2" w14:textId="77777777" w:rsidR="00564CBB" w:rsidRDefault="00564CBB" w:rsidP="00DB7776">
            <w:pPr>
              <w:pStyle w:val="Arial10i50"/>
            </w:pPr>
          </w:p>
          <w:p w14:paraId="4E23F686" w14:textId="77777777" w:rsidR="00564CBB" w:rsidRDefault="00564CBB" w:rsidP="00DB7776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4B564CB" w14:textId="77777777" w:rsidR="00564CBB" w:rsidRDefault="00564CBB" w:rsidP="00DB7776">
            <w:pPr>
              <w:pStyle w:val="Arial10i50"/>
            </w:pPr>
          </w:p>
          <w:p w14:paraId="4DE8B216" w14:textId="77777777" w:rsidR="00564CBB" w:rsidRDefault="00564CBB" w:rsidP="00DB7776">
            <w:pPr>
              <w:pStyle w:val="Arial10i50"/>
            </w:pPr>
          </w:p>
        </w:tc>
      </w:tr>
      <w:tr w:rsidR="00564CBB" w14:paraId="563825D2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BB423E6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8D1DDD5" w14:textId="77777777" w:rsidR="00564CBB" w:rsidRDefault="00564CBB" w:rsidP="00DB7776">
            <w:pPr>
              <w:pStyle w:val="Arial10i50"/>
            </w:pPr>
          </w:p>
        </w:tc>
      </w:tr>
      <w:tr w:rsidR="002C0A23" w14:paraId="376FF2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430FC34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EC35A67" w14:textId="77777777" w:rsidR="002C0A23" w:rsidRDefault="002C0A23" w:rsidP="00DB7776">
            <w:pPr>
              <w:pStyle w:val="Arial10i50"/>
            </w:pPr>
          </w:p>
        </w:tc>
      </w:tr>
      <w:tr w:rsidR="002C0A23" w14:paraId="74D2C56E" w14:textId="77777777" w:rsidTr="00DB7776">
        <w:tc>
          <w:tcPr>
            <w:tcW w:w="9555" w:type="dxa"/>
            <w:gridSpan w:val="4"/>
          </w:tcPr>
          <w:p w14:paraId="5CB973A6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969260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E4C67C" w14:textId="794618AF" w:rsidR="001D123A" w:rsidRDefault="00DE1F44" w:rsidP="007D29D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E1F44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604EF0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7D29DD">
              <w:t xml:space="preserve"> </w:t>
            </w:r>
            <w:r w:rsidR="007D29DD" w:rsidRPr="007D29DD">
              <w:rPr>
                <w:rFonts w:ascii="Arial" w:hAnsi="Arial" w:cs="Arial"/>
                <w:b/>
                <w:sz w:val="21"/>
                <w:szCs w:val="21"/>
              </w:rPr>
              <w:t>Dariuszowi Sommerfeld - zastępcy dyrektora ds. inwestycji kluczowych w Zarządzie Dróg Wojewódzkich w Katowicach</w:t>
            </w:r>
          </w:p>
          <w:p w14:paraId="2711B7F6" w14:textId="5AE972C5" w:rsidR="00FD1E09" w:rsidRPr="00CB2DA4" w:rsidRDefault="00604EF0" w:rsidP="001D123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218EB6D7" w14:textId="58ED8EDA" w:rsidR="004E7977" w:rsidRDefault="00C50E00" w:rsidP="00E3389E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B6295C">
              <w:t xml:space="preserve"> </w:t>
            </w:r>
            <w:r w:rsidR="00B6295C" w:rsidRPr="00B6295C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E3389E">
              <w:t>:</w:t>
            </w:r>
          </w:p>
          <w:p w14:paraId="17DE9AEA" w14:textId="34245F60" w:rsidR="00E3389E" w:rsidRPr="00E3389E" w:rsidRDefault="00E3389E" w:rsidP="00E3389E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E3389E">
              <w:rPr>
                <w:rFonts w:ascii="Arial" w:hAnsi="Arial" w:cs="Arial"/>
                <w:sz w:val="21"/>
                <w:szCs w:val="21"/>
                <w:lang w:eastAsia="pl-PL"/>
              </w:rPr>
              <w:t>zaciągania zobowiązań związanych z realizacją przedsięwzięć wynikających z Wieloletniej Prognozy Finansowej Województwa Śląskiego, dla których jako jednostkę odpowiedzialną lub koordynującą wskazano Zarząd Dróg Wojewódzkich w Katowicach;</w:t>
            </w:r>
          </w:p>
          <w:p w14:paraId="68C5E012" w14:textId="77777777" w:rsidR="00E3389E" w:rsidRDefault="00E3389E" w:rsidP="00E3389E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E3389E">
              <w:rPr>
                <w:rFonts w:ascii="Arial" w:hAnsi="Arial" w:cs="Arial"/>
                <w:sz w:val="21"/>
                <w:szCs w:val="21"/>
                <w:lang w:eastAsia="pl-PL"/>
              </w:rPr>
              <w:t xml:space="preserve">zaciągania zobowiązań z tytułu umów, których realizacja w roku budżetowym i w latach następnych jest niezbędna do zapewnienia ciągłości działania Zarządu Dróg Wojewódzkich w Katowicach i z których wynikające płatności wykraczają poza rok budżetowy, zgodnie </w:t>
            </w:r>
          </w:p>
          <w:p w14:paraId="11BC3A2C" w14:textId="5A32C53F" w:rsidR="00E3389E" w:rsidRPr="00E3389E" w:rsidRDefault="00E3389E" w:rsidP="00E3389E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E3389E">
              <w:rPr>
                <w:rFonts w:ascii="Arial" w:hAnsi="Arial" w:cs="Arial"/>
                <w:sz w:val="21"/>
                <w:szCs w:val="21"/>
                <w:lang w:eastAsia="pl-PL"/>
              </w:rPr>
              <w:t>z wykazem umów wieloletnich przyjmowanym uchwałą Zarządu Województwa Śląskiego.</w:t>
            </w:r>
          </w:p>
          <w:p w14:paraId="7D107642" w14:textId="77777777" w:rsidR="00E3389E" w:rsidRPr="00E3389E" w:rsidRDefault="00E3389E" w:rsidP="00E3389E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7B95BEBB" w14:textId="77777777" w:rsidR="00E3389E" w:rsidRPr="00E3389E" w:rsidRDefault="00E3389E" w:rsidP="00E3389E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E3389E">
              <w:rPr>
                <w:rFonts w:ascii="Arial" w:hAnsi="Arial" w:cs="Arial"/>
                <w:sz w:val="21"/>
                <w:szCs w:val="21"/>
                <w:lang w:eastAsia="pl-PL"/>
              </w:rPr>
              <w:t xml:space="preserve">Wszystkie zaciągane zobowiązania muszą się mieścić w planowanych wysokościach wydatków ujętych w planie finansowym Zarządu Dróg Wojewódzkich w Katowicach na dany rok budżetowy, limitach określonych w Wieloletniej Prognozie Finansowej Województwa Śląskiego oraz w limitach określonych w wykazie umów wieloletnich, których realizacja w roku budżetowym i w latach następnych jest niezbędna do zapewnienia ciągłości działania Zarządu Dróg Wojewódzkich </w:t>
            </w:r>
          </w:p>
          <w:p w14:paraId="3AC2F668" w14:textId="77777777" w:rsidR="00E3389E" w:rsidRPr="00E3389E" w:rsidRDefault="00E3389E" w:rsidP="00E3389E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E3389E">
              <w:rPr>
                <w:rFonts w:ascii="Arial" w:hAnsi="Arial" w:cs="Arial"/>
                <w:sz w:val="21"/>
                <w:szCs w:val="21"/>
                <w:lang w:eastAsia="pl-PL"/>
              </w:rPr>
              <w:t>w Katowicach i z których wynikające płatności wykraczają poza rok budżetowy.</w:t>
            </w:r>
          </w:p>
          <w:p w14:paraId="09113960" w14:textId="0B0DB831" w:rsidR="001D123A" w:rsidRPr="00E3389E" w:rsidRDefault="001D123A" w:rsidP="00E3389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EC1F9EC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54ECF795" w14:textId="642CDB25" w:rsidR="00F01C30" w:rsidRPr="00F05315" w:rsidRDefault="008F5F49" w:rsidP="007D29DD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</w:t>
            </w:r>
            <w:r w:rsidR="001D123A">
              <w:rPr>
                <w:rFonts w:ascii="Arial" w:hAnsi="Arial" w:cs="Arial"/>
                <w:sz w:val="21"/>
                <w:szCs w:val="21"/>
              </w:rPr>
              <w:t xml:space="preserve"> zajmowania stanowiska</w:t>
            </w:r>
            <w:r w:rsidR="007D29DD">
              <w:t xml:space="preserve"> </w:t>
            </w:r>
            <w:r w:rsidR="007D29DD" w:rsidRPr="007D29DD">
              <w:rPr>
                <w:rFonts w:ascii="Arial" w:hAnsi="Arial" w:cs="Arial"/>
                <w:sz w:val="21"/>
                <w:szCs w:val="21"/>
              </w:rPr>
              <w:t>zastępcy dyrektora ds. inwestycji kluczowych w Zarządzie Dróg Wojewódzkich w Katowicach</w:t>
            </w:r>
            <w:r w:rsidR="00E3389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3389E" w:rsidRPr="00E3389E">
              <w:rPr>
                <w:rFonts w:ascii="Arial" w:hAnsi="Arial" w:cs="Arial"/>
                <w:sz w:val="21"/>
                <w:szCs w:val="21"/>
              </w:rPr>
              <w:t>na czas realizacji przedsięwzięć wynikających z Wieloletniej Prognozy Finansowej Województwa Śląskiego oraz na czas realizacji umów, których realizacja w roku budżetowymi w latach następnych jest niezbędna do zapewnienia ciągłości działania jednostki i z których płatności wykraczają poza rok budżetowy</w:t>
            </w:r>
            <w:r w:rsidR="001059F7">
              <w:rPr>
                <w:rFonts w:ascii="Arial" w:hAnsi="Arial" w:cs="Arial"/>
                <w:sz w:val="21"/>
                <w:szCs w:val="21"/>
              </w:rPr>
              <w:t>, wyłącznie podczas nieobecności dyrektora Zarządu Dróg Wojewódzkich w Katowicach.</w:t>
            </w:r>
          </w:p>
          <w:p w14:paraId="3924AAD8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76BF9341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2BE4124C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4EF213FF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71633DA7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BE7638C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684FA26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4306115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14CB4672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7FA849A1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7DDC654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E6E81E6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5C69524F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1B80514A" w14:textId="77777777" w:rsidR="00E3389E" w:rsidRDefault="00E3389E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6FE6CEC" w14:textId="4F877AD6" w:rsidR="001D12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159AB68C" w14:textId="3C955665" w:rsidR="001D123A" w:rsidRPr="001D123A" w:rsidRDefault="001D123A" w:rsidP="001D123A">
            <w:pPr>
              <w:rPr>
                <w:rFonts w:ascii="Arial" w:hAnsi="Arial" w:cs="Arial"/>
                <w:sz w:val="21"/>
                <w:szCs w:val="21"/>
              </w:rPr>
            </w:pPr>
            <w:r w:rsidRPr="001D123A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1E2FB41" w14:textId="55F1C424" w:rsidR="00DC1D3A" w:rsidRPr="00CB2DA4" w:rsidRDefault="00DC1D3A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1BCDA436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B217CEA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429D8F34" w14:textId="77777777" w:rsidR="000952F9" w:rsidRDefault="000952F9" w:rsidP="00095C61">
      <w:pPr>
        <w:pStyle w:val="Arial10i50"/>
        <w:rPr>
          <w:szCs w:val="21"/>
        </w:rPr>
      </w:pPr>
    </w:p>
    <w:p w14:paraId="318B87C5" w14:textId="19527A2D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C25D450" w14:textId="77777777" w:rsidR="001D123A" w:rsidRDefault="001D123A" w:rsidP="00CD2F2E">
      <w:pPr>
        <w:pStyle w:val="Arial10i50"/>
        <w:ind w:right="567"/>
        <w:rPr>
          <w:sz w:val="16"/>
          <w:szCs w:val="16"/>
        </w:rPr>
      </w:pPr>
    </w:p>
    <w:p w14:paraId="50E46E27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E091635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8753827" w14:textId="77777777" w:rsidR="004E7977" w:rsidRDefault="004E7977" w:rsidP="00CD2F2E">
      <w:pPr>
        <w:pStyle w:val="Arial10i50"/>
        <w:ind w:right="567"/>
        <w:rPr>
          <w:sz w:val="16"/>
          <w:szCs w:val="16"/>
        </w:rPr>
      </w:pPr>
    </w:p>
    <w:p w14:paraId="5DA5A859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373847E8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52B6680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6D08007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7067F0A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7F448A41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378E7D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062B8E9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1ACC8" w14:textId="77777777" w:rsidR="003A71EE" w:rsidRDefault="003A71EE" w:rsidP="00996FEA">
      <w:pPr>
        <w:spacing w:after="0" w:line="240" w:lineRule="auto"/>
      </w:pPr>
      <w:r>
        <w:separator/>
      </w:r>
    </w:p>
  </w:endnote>
  <w:endnote w:type="continuationSeparator" w:id="0">
    <w:p w14:paraId="6DBB2CB4" w14:textId="77777777" w:rsidR="003A71EE" w:rsidRDefault="003A71E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4C767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5427FBA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64F6A" w14:textId="77777777" w:rsidR="003A71EE" w:rsidRDefault="003A71EE" w:rsidP="00996FEA">
      <w:pPr>
        <w:spacing w:after="0" w:line="240" w:lineRule="auto"/>
      </w:pPr>
      <w:r>
        <w:separator/>
      </w:r>
    </w:p>
  </w:footnote>
  <w:footnote w:type="continuationSeparator" w:id="0">
    <w:p w14:paraId="6239DE54" w14:textId="77777777" w:rsidR="003A71EE" w:rsidRDefault="003A71E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10EA"/>
    <w:multiLevelType w:val="hybridMultilevel"/>
    <w:tmpl w:val="695E9E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427E3"/>
    <w:multiLevelType w:val="hybridMultilevel"/>
    <w:tmpl w:val="F9248E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63CA0"/>
    <w:multiLevelType w:val="hybridMultilevel"/>
    <w:tmpl w:val="E30CBF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24911C2"/>
    <w:multiLevelType w:val="hybridMultilevel"/>
    <w:tmpl w:val="BC963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E4469"/>
    <w:multiLevelType w:val="hybridMultilevel"/>
    <w:tmpl w:val="C2ACF248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92261"/>
    <w:multiLevelType w:val="hybridMultilevel"/>
    <w:tmpl w:val="7292AF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124204"/>
    <w:multiLevelType w:val="hybridMultilevel"/>
    <w:tmpl w:val="F91669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1297951835">
    <w:abstractNumId w:val="6"/>
  </w:num>
  <w:num w:numId="2" w16cid:durableId="12810359">
    <w:abstractNumId w:val="11"/>
  </w:num>
  <w:num w:numId="3" w16cid:durableId="1340546378">
    <w:abstractNumId w:val="2"/>
  </w:num>
  <w:num w:numId="4" w16cid:durableId="618873189">
    <w:abstractNumId w:val="5"/>
  </w:num>
  <w:num w:numId="5" w16cid:durableId="752356914">
    <w:abstractNumId w:val="12"/>
  </w:num>
  <w:num w:numId="6" w16cid:durableId="435752707">
    <w:abstractNumId w:val="8"/>
  </w:num>
  <w:num w:numId="7" w16cid:durableId="575483229">
    <w:abstractNumId w:val="13"/>
  </w:num>
  <w:num w:numId="8" w16cid:durableId="741610450">
    <w:abstractNumId w:val="4"/>
  </w:num>
  <w:num w:numId="9" w16cid:durableId="665478172">
    <w:abstractNumId w:val="10"/>
  </w:num>
  <w:num w:numId="10" w16cid:durableId="1065682139">
    <w:abstractNumId w:val="7"/>
  </w:num>
  <w:num w:numId="11" w16cid:durableId="992874296">
    <w:abstractNumId w:val="1"/>
  </w:num>
  <w:num w:numId="12" w16cid:durableId="1801454989">
    <w:abstractNumId w:val="3"/>
  </w:num>
  <w:num w:numId="13" w16cid:durableId="1877810983">
    <w:abstractNumId w:val="0"/>
  </w:num>
  <w:num w:numId="14" w16cid:durableId="16361325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059F7"/>
    <w:rsid w:val="00123593"/>
    <w:rsid w:val="00141966"/>
    <w:rsid w:val="0014523B"/>
    <w:rsid w:val="0014533B"/>
    <w:rsid w:val="001576AC"/>
    <w:rsid w:val="00172F93"/>
    <w:rsid w:val="00193718"/>
    <w:rsid w:val="00193C05"/>
    <w:rsid w:val="001A56DE"/>
    <w:rsid w:val="001B2729"/>
    <w:rsid w:val="001C7967"/>
    <w:rsid w:val="001D123A"/>
    <w:rsid w:val="001E62AE"/>
    <w:rsid w:val="001F05A9"/>
    <w:rsid w:val="002216CB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A71EE"/>
    <w:rsid w:val="003B3E19"/>
    <w:rsid w:val="003C6C7B"/>
    <w:rsid w:val="003E4CA1"/>
    <w:rsid w:val="003E550A"/>
    <w:rsid w:val="00403DCF"/>
    <w:rsid w:val="0044476C"/>
    <w:rsid w:val="00450F2D"/>
    <w:rsid w:val="00454C6B"/>
    <w:rsid w:val="004608B9"/>
    <w:rsid w:val="004619BA"/>
    <w:rsid w:val="004853E3"/>
    <w:rsid w:val="00485E86"/>
    <w:rsid w:val="00491373"/>
    <w:rsid w:val="004942D1"/>
    <w:rsid w:val="004B390A"/>
    <w:rsid w:val="004B5F93"/>
    <w:rsid w:val="004C5492"/>
    <w:rsid w:val="004C6D3D"/>
    <w:rsid w:val="004D3B5D"/>
    <w:rsid w:val="004E2387"/>
    <w:rsid w:val="004E7977"/>
    <w:rsid w:val="004F0FB2"/>
    <w:rsid w:val="004F598C"/>
    <w:rsid w:val="0050254D"/>
    <w:rsid w:val="00507025"/>
    <w:rsid w:val="00515AAD"/>
    <w:rsid w:val="00526748"/>
    <w:rsid w:val="00561B6A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4EF0"/>
    <w:rsid w:val="00611C0C"/>
    <w:rsid w:val="00620B74"/>
    <w:rsid w:val="00623664"/>
    <w:rsid w:val="00625FAC"/>
    <w:rsid w:val="00626A69"/>
    <w:rsid w:val="006459B7"/>
    <w:rsid w:val="00647653"/>
    <w:rsid w:val="006725F6"/>
    <w:rsid w:val="00681890"/>
    <w:rsid w:val="00687745"/>
    <w:rsid w:val="00692E93"/>
    <w:rsid w:val="00692F0D"/>
    <w:rsid w:val="006951B5"/>
    <w:rsid w:val="006971B1"/>
    <w:rsid w:val="006A41AB"/>
    <w:rsid w:val="006A6689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7D29DD"/>
    <w:rsid w:val="007F5715"/>
    <w:rsid w:val="0080236A"/>
    <w:rsid w:val="00807B26"/>
    <w:rsid w:val="008352D2"/>
    <w:rsid w:val="00837A40"/>
    <w:rsid w:val="00845170"/>
    <w:rsid w:val="00852ADC"/>
    <w:rsid w:val="00857F95"/>
    <w:rsid w:val="00862CC3"/>
    <w:rsid w:val="00893E4F"/>
    <w:rsid w:val="008A514E"/>
    <w:rsid w:val="008B05B5"/>
    <w:rsid w:val="008C246D"/>
    <w:rsid w:val="008C2B5D"/>
    <w:rsid w:val="008C4B7B"/>
    <w:rsid w:val="008F5F49"/>
    <w:rsid w:val="008F5FD6"/>
    <w:rsid w:val="008F730B"/>
    <w:rsid w:val="0093465E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7271"/>
    <w:rsid w:val="00A373F8"/>
    <w:rsid w:val="00A70A08"/>
    <w:rsid w:val="00A735AE"/>
    <w:rsid w:val="00A80E72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6202B"/>
    <w:rsid w:val="00B6295C"/>
    <w:rsid w:val="00B73046"/>
    <w:rsid w:val="00B949F0"/>
    <w:rsid w:val="00BA1260"/>
    <w:rsid w:val="00BA4B9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911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1E62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1F44"/>
    <w:rsid w:val="00DE4B81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89E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D5FF3"/>
    <w:rsid w:val="00EF4945"/>
    <w:rsid w:val="00EF57E5"/>
    <w:rsid w:val="00F01C30"/>
    <w:rsid w:val="00F05315"/>
    <w:rsid w:val="00F15431"/>
    <w:rsid w:val="00F15A74"/>
    <w:rsid w:val="00F329F9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6724359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734ED488-9618-4B36-B111-B983CCAC7D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E987B7-0B01-4344-BB26-954C4DEC4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B467D1-8BF1-4AEA-8F8B-B7C785C10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ACDBE4-45C7-449F-A1EE-FB00A7E2B687}">
  <ds:schemaRefs>
    <ds:schemaRef ds:uri="http://schemas.microsoft.com/office/2006/metadata/properties"/>
    <ds:schemaRef ds:uri="http://purl.org/dc/terms/"/>
    <ds:schemaRef ds:uri="http://purl.org/dc/elements/1.1/"/>
    <ds:schemaRef ds:uri="a4b66e60-104c-4d9b-9caa-2bb22ce214b1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60be6e5a-c0d4-44b1-8cfe-743ec050e9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Szczecina Beata</cp:lastModifiedBy>
  <cp:revision>2</cp:revision>
  <cp:lastPrinted>2018-09-07T07:09:00Z</cp:lastPrinted>
  <dcterms:created xsi:type="dcterms:W3CDTF">2026-09-10T06:03:00Z</dcterms:created>
  <dcterms:modified xsi:type="dcterms:W3CDTF">2026-09-10T06:03:00Z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