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10FBF2" w14:textId="64E6BA18" w:rsidR="00C7377B" w:rsidRPr="00AF39F9" w:rsidRDefault="0051520A" w:rsidP="00351F03">
      <w:pPr>
        <w:pStyle w:val="rodekTre13"/>
        <w:rPr>
          <w:color w:val="000000" w:themeColor="text1"/>
        </w:rPr>
      </w:pPr>
      <w:bookmarkStart w:id="0" w:name="_GoBack"/>
      <w:bookmarkEnd w:id="0"/>
      <w:r w:rsidRPr="00AF39F9">
        <w:rPr>
          <w:color w:val="000000" w:themeColor="text1"/>
        </w:rPr>
        <w:t xml:space="preserve">Uchwała nr </w:t>
      </w:r>
      <w:r w:rsidR="00F4210C">
        <w:rPr>
          <w:color w:val="000000" w:themeColor="text1"/>
        </w:rPr>
        <w:t>1931/187/VII/2026</w:t>
      </w:r>
    </w:p>
    <w:p w14:paraId="149E5752" w14:textId="77777777" w:rsidR="00310921" w:rsidRPr="00AF39F9" w:rsidRDefault="00310921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</w:p>
    <w:p w14:paraId="528AC988" w14:textId="1CC65095" w:rsidR="009F1070" w:rsidRPr="009F1070" w:rsidRDefault="0051520A" w:rsidP="009F1070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z dnia </w:t>
      </w:r>
      <w:r w:rsidR="00F4210C">
        <w:rPr>
          <w:color w:val="000000" w:themeColor="text1"/>
        </w:rPr>
        <w:t>10.09.2026 r.</w:t>
      </w:r>
    </w:p>
    <w:p w14:paraId="5DA93E4B" w14:textId="013111F6" w:rsidR="00906273" w:rsidRPr="00906273" w:rsidRDefault="00310921" w:rsidP="00906273">
      <w:pPr>
        <w:pStyle w:val="rodekTre13"/>
      </w:pPr>
      <w:r w:rsidRPr="00906273">
        <w:t>w sprawie:</w:t>
      </w:r>
    </w:p>
    <w:p w14:paraId="4DEF22D9" w14:textId="6904D42B" w:rsidR="006648AC" w:rsidRPr="006648AC" w:rsidRDefault="00B44BFD" w:rsidP="00E72C01">
      <w:pPr>
        <w:pStyle w:val="TreBold"/>
        <w:spacing w:before="120" w:after="120"/>
        <w:rPr>
          <w:rFonts w:cs="Arial"/>
          <w:color w:val="auto"/>
          <w:spacing w:val="2"/>
          <w:position w:val="2"/>
          <w:highlight w:val="yellow"/>
        </w:rPr>
      </w:pPr>
      <w:r w:rsidRPr="00491E53">
        <w:rPr>
          <w:rFonts w:cs="Arial"/>
          <w:color w:val="auto"/>
          <w:spacing w:val="2"/>
          <w:position w:val="2"/>
        </w:rPr>
        <w:t xml:space="preserve">zawarcia </w:t>
      </w:r>
      <w:r w:rsidR="00745266">
        <w:rPr>
          <w:rFonts w:cs="Arial"/>
          <w:color w:val="auto"/>
          <w:spacing w:val="2"/>
          <w:position w:val="2"/>
        </w:rPr>
        <w:t>z</w:t>
      </w:r>
      <w:r w:rsidR="006648AC">
        <w:rPr>
          <w:rFonts w:cs="Arial"/>
          <w:color w:val="auto"/>
          <w:spacing w:val="2"/>
          <w:position w:val="2"/>
        </w:rPr>
        <w:t>e Spółką Restrukturyzacji Kopalń</w:t>
      </w:r>
      <w:r w:rsidRPr="00491E53">
        <w:rPr>
          <w:rFonts w:cs="Arial"/>
          <w:color w:val="auto"/>
          <w:spacing w:val="2"/>
          <w:position w:val="2"/>
        </w:rPr>
        <w:t xml:space="preserve"> S.A. </w:t>
      </w:r>
      <w:r w:rsidR="00745266">
        <w:rPr>
          <w:rFonts w:cs="Arial"/>
          <w:color w:val="auto"/>
          <w:spacing w:val="2"/>
          <w:position w:val="2"/>
        </w:rPr>
        <w:t xml:space="preserve">z siedzibą </w:t>
      </w:r>
      <w:r w:rsidRPr="00491E53">
        <w:rPr>
          <w:rFonts w:cs="Arial"/>
          <w:color w:val="auto"/>
          <w:spacing w:val="2"/>
          <w:position w:val="2"/>
        </w:rPr>
        <w:t xml:space="preserve">w Bytomiu </w:t>
      </w:r>
      <w:bookmarkStart w:id="1" w:name="_Hlk196715644"/>
      <w:r w:rsidR="001A19B0">
        <w:rPr>
          <w:rFonts w:cs="Arial"/>
          <w:color w:val="auto"/>
          <w:spacing w:val="2"/>
          <w:position w:val="2"/>
        </w:rPr>
        <w:t>a</w:t>
      </w:r>
      <w:r w:rsidR="00467A24">
        <w:rPr>
          <w:rFonts w:cs="Arial"/>
          <w:color w:val="auto"/>
          <w:spacing w:val="2"/>
          <w:position w:val="2"/>
        </w:rPr>
        <w:t xml:space="preserve">neksu nr 4 </w:t>
      </w:r>
      <w:bookmarkStart w:id="2" w:name="_Hlk229461915"/>
      <w:r w:rsidR="000A71B5">
        <w:rPr>
          <w:rFonts w:cs="Arial"/>
          <w:color w:val="auto"/>
          <w:spacing w:val="2"/>
          <w:position w:val="2"/>
        </w:rPr>
        <w:t>dotyczące</w:t>
      </w:r>
      <w:r w:rsidR="00467A24">
        <w:rPr>
          <w:rFonts w:cs="Arial"/>
          <w:color w:val="auto"/>
          <w:spacing w:val="2"/>
          <w:position w:val="2"/>
        </w:rPr>
        <w:t>go</w:t>
      </w:r>
      <w:r w:rsidR="00052EF2">
        <w:rPr>
          <w:rFonts w:cs="Arial"/>
          <w:color w:val="auto"/>
          <w:spacing w:val="2"/>
          <w:position w:val="2"/>
        </w:rPr>
        <w:t xml:space="preserve"> zmian w umowie nr 4172/OS/2013 z dnia 28 listopada 2013 r., zmienionej </w:t>
      </w:r>
      <w:r w:rsidR="001A19B0">
        <w:rPr>
          <w:rFonts w:cs="Arial"/>
          <w:color w:val="auto"/>
          <w:spacing w:val="2"/>
          <w:position w:val="2"/>
        </w:rPr>
        <w:t>a</w:t>
      </w:r>
      <w:r w:rsidR="00052EF2">
        <w:rPr>
          <w:rFonts w:cs="Arial"/>
          <w:color w:val="auto"/>
          <w:spacing w:val="2"/>
          <w:position w:val="2"/>
        </w:rPr>
        <w:t xml:space="preserve">neksem z dnia 30 listopada 2015 r., </w:t>
      </w:r>
      <w:r w:rsidR="001A19B0">
        <w:rPr>
          <w:rFonts w:cs="Arial"/>
          <w:color w:val="auto"/>
          <w:spacing w:val="2"/>
          <w:position w:val="2"/>
        </w:rPr>
        <w:t>a</w:t>
      </w:r>
      <w:r w:rsidR="00052EF2">
        <w:rPr>
          <w:rFonts w:cs="Arial"/>
          <w:color w:val="auto"/>
          <w:spacing w:val="2"/>
          <w:position w:val="2"/>
        </w:rPr>
        <w:t xml:space="preserve">neksem nr 2 z dnia 13 lutego 2017 r. oraz </w:t>
      </w:r>
      <w:r w:rsidR="001A19B0">
        <w:rPr>
          <w:rFonts w:cs="Arial"/>
          <w:color w:val="auto"/>
          <w:spacing w:val="2"/>
          <w:position w:val="2"/>
        </w:rPr>
        <w:t>a</w:t>
      </w:r>
      <w:r w:rsidR="00052EF2">
        <w:rPr>
          <w:rFonts w:cs="Arial"/>
          <w:color w:val="auto"/>
          <w:spacing w:val="2"/>
          <w:position w:val="2"/>
        </w:rPr>
        <w:t>neksem nr</w:t>
      </w:r>
      <w:r w:rsidR="0054004E">
        <w:rPr>
          <w:rFonts w:cs="Arial"/>
          <w:color w:val="auto"/>
          <w:spacing w:val="2"/>
          <w:position w:val="2"/>
        </w:rPr>
        <w:t> </w:t>
      </w:r>
      <w:r w:rsidR="00052EF2">
        <w:rPr>
          <w:rFonts w:cs="Arial"/>
          <w:color w:val="auto"/>
          <w:spacing w:val="2"/>
          <w:position w:val="2"/>
        </w:rPr>
        <w:t xml:space="preserve">3 z dnia 1 lutego 2022 r. o ustanowieniu użytkowania </w:t>
      </w:r>
      <w:bookmarkEnd w:id="1"/>
      <w:r w:rsidR="006648AC">
        <w:rPr>
          <w:rFonts w:cs="Arial"/>
          <w:color w:val="auto"/>
          <w:spacing w:val="2"/>
          <w:position w:val="2"/>
        </w:rPr>
        <w:t xml:space="preserve">górniczego </w:t>
      </w:r>
      <w:r w:rsidR="006648AC" w:rsidRPr="006648AC">
        <w:rPr>
          <w:rFonts w:cs="Arial"/>
          <w:color w:val="auto"/>
          <w:spacing w:val="2"/>
          <w:position w:val="2"/>
        </w:rPr>
        <w:t>części</w:t>
      </w:r>
      <w:r w:rsidR="00052EF2">
        <w:rPr>
          <w:rFonts w:cs="Arial"/>
          <w:color w:val="auto"/>
          <w:spacing w:val="2"/>
          <w:position w:val="2"/>
        </w:rPr>
        <w:t xml:space="preserve"> przestrzeni</w:t>
      </w:r>
      <w:r w:rsidR="006648AC" w:rsidRPr="006648AC">
        <w:rPr>
          <w:rFonts w:cs="Arial"/>
          <w:color w:val="auto"/>
          <w:spacing w:val="2"/>
          <w:position w:val="2"/>
        </w:rPr>
        <w:t xml:space="preserve"> górotworu</w:t>
      </w:r>
      <w:r w:rsidR="00052EF2">
        <w:rPr>
          <w:rFonts w:cs="Arial"/>
          <w:color w:val="auto"/>
          <w:spacing w:val="2"/>
          <w:position w:val="2"/>
        </w:rPr>
        <w:t>, obejmującej wyrobiska zlikwidowanych zakładów górniczych niezbędne dla</w:t>
      </w:r>
      <w:r w:rsidR="00724E09">
        <w:rPr>
          <w:rFonts w:cs="Arial"/>
          <w:color w:val="auto"/>
          <w:spacing w:val="2"/>
          <w:position w:val="2"/>
        </w:rPr>
        <w:t> </w:t>
      </w:r>
      <w:r w:rsidR="00052EF2">
        <w:rPr>
          <w:rFonts w:cs="Arial"/>
          <w:color w:val="auto"/>
          <w:spacing w:val="2"/>
          <w:position w:val="2"/>
        </w:rPr>
        <w:t xml:space="preserve">utrzymania systemów ich odwadniania, w granicach miast: </w:t>
      </w:r>
      <w:r w:rsidR="00052EF2" w:rsidRPr="00724E09">
        <w:rPr>
          <w:rFonts w:cs="Arial"/>
          <w:color w:val="000000" w:themeColor="text1"/>
          <w:spacing w:val="2"/>
          <w:position w:val="2"/>
        </w:rPr>
        <w:t xml:space="preserve">Bytom i Piekary Śląskie </w:t>
      </w:r>
    </w:p>
    <w:bookmarkEnd w:id="2"/>
    <w:p w14:paraId="58EC505C" w14:textId="77777777" w:rsidR="00776A32" w:rsidRDefault="00F3386F" w:rsidP="00E72C01">
      <w:pPr>
        <w:pStyle w:val="Tre134"/>
        <w:spacing w:after="0"/>
      </w:pPr>
      <w:r w:rsidRPr="00F3386F">
        <w:t xml:space="preserve">Na podstawie art. 41 ust. 1 ustawy z dnia 5 czerwca 1998 r. o samorządzie województwa </w:t>
      </w:r>
    </w:p>
    <w:p w14:paraId="05BADB85" w14:textId="773E4606" w:rsidR="00F3386F" w:rsidRPr="00F3386F" w:rsidRDefault="00F3386F" w:rsidP="00E72C01">
      <w:pPr>
        <w:pStyle w:val="Tre134"/>
        <w:spacing w:after="0"/>
      </w:pPr>
      <w:r w:rsidRPr="00F3386F">
        <w:t>(t.j. Dz.U. z 202</w:t>
      </w:r>
      <w:r w:rsidR="00724E09">
        <w:t>6</w:t>
      </w:r>
      <w:r w:rsidRPr="00F3386F">
        <w:t xml:space="preserve"> r. poz. </w:t>
      </w:r>
      <w:r w:rsidR="0074626E">
        <w:t>720</w:t>
      </w:r>
      <w:r w:rsidR="0075205E">
        <w:t xml:space="preserve"> z</w:t>
      </w:r>
      <w:r w:rsidR="00AD20D8">
        <w:t xml:space="preserve"> późn.</w:t>
      </w:r>
      <w:r w:rsidR="0075205E">
        <w:t xml:space="preserve"> zm.</w:t>
      </w:r>
      <w:r w:rsidRPr="00F3386F">
        <w:t xml:space="preserve">), art. 12 ust. 2 pkt 2 w związku z art. 2 ust. 1 </w:t>
      </w:r>
      <w:r w:rsidRPr="009F1070">
        <w:t>pkt 1, art. 10</w:t>
      </w:r>
      <w:r w:rsidRPr="00F3386F">
        <w:t xml:space="preserve"> ust. 4 i</w:t>
      </w:r>
      <w:r w:rsidR="00724E09">
        <w:t> </w:t>
      </w:r>
      <w:r w:rsidRPr="00F3386F">
        <w:t>5 oraz art. 13 ust. 1</w:t>
      </w:r>
      <w:r w:rsidR="00345EF3">
        <w:t xml:space="preserve"> </w:t>
      </w:r>
      <w:r w:rsidRPr="00F3386F">
        <w:t xml:space="preserve">ustawy z dnia 9 czerwca 2011 r. – Prawo geologiczne i górnicze </w:t>
      </w:r>
      <w:r w:rsidR="00E72C01">
        <w:br/>
      </w:r>
      <w:r w:rsidRPr="00F3386F">
        <w:t>(t.j. Dz. U. z 202</w:t>
      </w:r>
      <w:r w:rsidR="0075205E">
        <w:t>6</w:t>
      </w:r>
      <w:r w:rsidRPr="00F3386F">
        <w:t> r. poz. </w:t>
      </w:r>
      <w:r w:rsidR="00F12F48">
        <w:t>69</w:t>
      </w:r>
      <w:r w:rsidRPr="00F3386F">
        <w:t xml:space="preserve">) </w:t>
      </w:r>
      <w:r w:rsidR="00E72C01">
        <w:t>i § 13 umowy nr 4172/OS/2013 z dnia 28 listopada 2013 r.</w:t>
      </w:r>
    </w:p>
    <w:p w14:paraId="531705F2" w14:textId="77777777" w:rsidR="00310921" w:rsidRPr="00906273" w:rsidRDefault="00DC0A74" w:rsidP="00E72C01">
      <w:pPr>
        <w:pStyle w:val="TreBold"/>
        <w:spacing w:before="120"/>
      </w:pPr>
      <w:r w:rsidRPr="00906273">
        <w:t>Zarząd Województwa Śląskiego</w:t>
      </w:r>
    </w:p>
    <w:p w14:paraId="354BFEF0" w14:textId="77777777" w:rsidR="00DC0A74" w:rsidRPr="00906273" w:rsidRDefault="00A14375" w:rsidP="007C3F9B">
      <w:pPr>
        <w:pStyle w:val="TreBold"/>
      </w:pPr>
      <w:r w:rsidRPr="00906273">
        <w:t>uchwala</w:t>
      </w:r>
    </w:p>
    <w:p w14:paraId="3F8017DA" w14:textId="77777777" w:rsidR="00A14375" w:rsidRPr="00906273" w:rsidRDefault="00A14375" w:rsidP="00B457AF">
      <w:pPr>
        <w:pStyle w:val="TreBold"/>
      </w:pPr>
    </w:p>
    <w:p w14:paraId="50A6592B" w14:textId="2E245B09" w:rsidR="007D4386" w:rsidRDefault="00A14375" w:rsidP="00B16D33">
      <w:pPr>
        <w:pStyle w:val="rodekTre13"/>
        <w:spacing w:after="400"/>
      </w:pPr>
      <w:r w:rsidRPr="00B467A5">
        <w:t>§ 1.</w:t>
      </w:r>
    </w:p>
    <w:p w14:paraId="56742D78" w14:textId="7C875505" w:rsidR="007D4386" w:rsidRPr="009F1070" w:rsidRDefault="00B44BFD" w:rsidP="00B16D33">
      <w:pPr>
        <w:widowControl w:val="0"/>
        <w:shd w:val="clear" w:color="auto" w:fill="FFFFFF"/>
        <w:autoSpaceDE w:val="0"/>
        <w:autoSpaceDN w:val="0"/>
        <w:adjustRightInd w:val="0"/>
        <w:spacing w:before="120" w:after="400" w:line="268" w:lineRule="exact"/>
        <w:rPr>
          <w:rFonts w:cs="Arial"/>
        </w:rPr>
      </w:pPr>
      <w:r w:rsidRPr="00491E53">
        <w:rPr>
          <w:rFonts w:cs="Arial"/>
        </w:rPr>
        <w:t xml:space="preserve">Zawrzeć </w:t>
      </w:r>
      <w:r w:rsidR="00776A32">
        <w:rPr>
          <w:rFonts w:cs="Arial"/>
        </w:rPr>
        <w:t>z</w:t>
      </w:r>
      <w:r w:rsidR="006648AC">
        <w:rPr>
          <w:rFonts w:cs="Arial"/>
        </w:rPr>
        <w:t>e Spółką Restrukturyzacji Kopalń</w:t>
      </w:r>
      <w:r w:rsidR="00776A32">
        <w:rPr>
          <w:rFonts w:cs="Arial"/>
        </w:rPr>
        <w:t xml:space="preserve"> S.A. z </w:t>
      </w:r>
      <w:r w:rsidR="00C15AC7">
        <w:rPr>
          <w:rFonts w:cs="Arial"/>
        </w:rPr>
        <w:t>siedzibą</w:t>
      </w:r>
      <w:r w:rsidRPr="00491E53">
        <w:rPr>
          <w:rFonts w:cs="Arial"/>
        </w:rPr>
        <w:t xml:space="preserve"> w Bytomiu </w:t>
      </w:r>
      <w:r w:rsidR="001A19B0">
        <w:rPr>
          <w:rFonts w:cs="Arial"/>
        </w:rPr>
        <w:t>a</w:t>
      </w:r>
      <w:r w:rsidR="009247EB">
        <w:rPr>
          <w:rFonts w:cs="Arial"/>
        </w:rPr>
        <w:t xml:space="preserve">neks nr 4 </w:t>
      </w:r>
      <w:r w:rsidR="00510ABC">
        <w:rPr>
          <w:rFonts w:cs="Arial"/>
        </w:rPr>
        <w:t>do umowy</w:t>
      </w:r>
      <w:r w:rsidR="009247EB" w:rsidRPr="009247EB">
        <w:rPr>
          <w:rFonts w:cs="Arial"/>
        </w:rPr>
        <w:t xml:space="preserve"> nr</w:t>
      </w:r>
      <w:r w:rsidR="00510ABC">
        <w:rPr>
          <w:rFonts w:cs="Arial"/>
        </w:rPr>
        <w:t> </w:t>
      </w:r>
      <w:r w:rsidR="009247EB" w:rsidRPr="009247EB">
        <w:rPr>
          <w:rFonts w:cs="Arial"/>
        </w:rPr>
        <w:t xml:space="preserve">4172/OS/2013 z dnia 28 listopada 2013 r., zmienionej </w:t>
      </w:r>
      <w:r w:rsidR="001A19B0">
        <w:rPr>
          <w:rFonts w:cs="Arial"/>
        </w:rPr>
        <w:t>a</w:t>
      </w:r>
      <w:r w:rsidR="009247EB" w:rsidRPr="009247EB">
        <w:rPr>
          <w:rFonts w:cs="Arial"/>
        </w:rPr>
        <w:t xml:space="preserve">neksem z dnia 30 listopada 2015 r., </w:t>
      </w:r>
      <w:r w:rsidR="001A19B0">
        <w:rPr>
          <w:rFonts w:cs="Arial"/>
        </w:rPr>
        <w:t>a</w:t>
      </w:r>
      <w:r w:rsidR="009247EB" w:rsidRPr="009247EB">
        <w:rPr>
          <w:rFonts w:cs="Arial"/>
        </w:rPr>
        <w:t xml:space="preserve">neksem nr 2 z dnia 13 lutego 2017 r. oraz </w:t>
      </w:r>
      <w:r w:rsidR="001A19B0">
        <w:rPr>
          <w:rFonts w:cs="Arial"/>
        </w:rPr>
        <w:t>a</w:t>
      </w:r>
      <w:r w:rsidR="009247EB" w:rsidRPr="009247EB">
        <w:rPr>
          <w:rFonts w:cs="Arial"/>
        </w:rPr>
        <w:t>neksem nr 3 z dnia 1 lutego 2022 r. o</w:t>
      </w:r>
      <w:r w:rsidR="009247EB">
        <w:rPr>
          <w:rFonts w:cs="Arial"/>
        </w:rPr>
        <w:t> </w:t>
      </w:r>
      <w:r w:rsidR="009247EB" w:rsidRPr="009247EB">
        <w:rPr>
          <w:rFonts w:cs="Arial"/>
        </w:rPr>
        <w:t>ustanowieniu użytkowania górniczego części przestrzeni górotworu, obejmującej wyrobiska zlikwidowanych zakładów górniczych niezbędne dla utrzymania systemów ich odwadniania, w</w:t>
      </w:r>
      <w:r w:rsidR="009247EB">
        <w:rPr>
          <w:rFonts w:cs="Arial"/>
        </w:rPr>
        <w:t> </w:t>
      </w:r>
      <w:r w:rsidR="009247EB" w:rsidRPr="009247EB">
        <w:rPr>
          <w:rFonts w:cs="Arial"/>
        </w:rPr>
        <w:t xml:space="preserve">granicach miast: </w:t>
      </w:r>
      <w:r w:rsidR="009247EB" w:rsidRPr="00845BEB">
        <w:rPr>
          <w:rFonts w:cs="Arial"/>
          <w:color w:val="000000" w:themeColor="text1"/>
        </w:rPr>
        <w:t>Bytom i Piekary Śląskie</w:t>
      </w:r>
      <w:r w:rsidR="00845BEB" w:rsidRPr="00845BEB">
        <w:rPr>
          <w:rFonts w:cs="Arial"/>
          <w:color w:val="000000" w:themeColor="text1"/>
        </w:rPr>
        <w:t>,</w:t>
      </w:r>
      <w:r w:rsidR="009247EB" w:rsidRPr="00845BEB">
        <w:rPr>
          <w:rFonts w:cs="Arial"/>
          <w:color w:val="000000" w:themeColor="text1"/>
        </w:rPr>
        <w:t xml:space="preserve"> </w:t>
      </w:r>
      <w:r w:rsidR="00A25624">
        <w:rPr>
          <w:rFonts w:cs="Arial"/>
        </w:rPr>
        <w:t>w związku</w:t>
      </w:r>
      <w:r w:rsidR="009247EB" w:rsidRPr="0074626E">
        <w:rPr>
          <w:rFonts w:cs="Arial"/>
        </w:rPr>
        <w:t xml:space="preserve"> ze zmian</w:t>
      </w:r>
      <w:r w:rsidR="00A25624">
        <w:rPr>
          <w:rFonts w:cs="Arial"/>
        </w:rPr>
        <w:t>ą</w:t>
      </w:r>
      <w:r w:rsidR="009247EB" w:rsidRPr="0074626E">
        <w:rPr>
          <w:rFonts w:cs="Arial"/>
        </w:rPr>
        <w:t xml:space="preserve"> systemu odwadniania </w:t>
      </w:r>
      <w:r w:rsidR="003250B3">
        <w:rPr>
          <w:rFonts w:cs="Arial"/>
        </w:rPr>
        <w:t xml:space="preserve">pompowni „Bolko” </w:t>
      </w:r>
      <w:r w:rsidR="009247EB" w:rsidRPr="0074626E">
        <w:rPr>
          <w:rFonts w:cs="Arial"/>
        </w:rPr>
        <w:t>ze stacjonarnego na głębinowy</w:t>
      </w:r>
      <w:r w:rsidR="00613A39">
        <w:rPr>
          <w:rFonts w:cs="Arial"/>
        </w:rPr>
        <w:t xml:space="preserve"> oraz</w:t>
      </w:r>
      <w:r w:rsidR="003250B3">
        <w:rPr>
          <w:rFonts w:cs="Arial"/>
        </w:rPr>
        <w:t xml:space="preserve"> wynikającą z tego </w:t>
      </w:r>
      <w:r w:rsidR="009247EB" w:rsidRPr="0074626E">
        <w:rPr>
          <w:rFonts w:cs="Arial"/>
        </w:rPr>
        <w:t>zmianą przestrzeni objętej użytkowaniem górniczym</w:t>
      </w:r>
      <w:r w:rsidR="00613A39">
        <w:rPr>
          <w:rFonts w:cs="Arial"/>
        </w:rPr>
        <w:t xml:space="preserve">, a także </w:t>
      </w:r>
      <w:r w:rsidR="009C3C95" w:rsidRPr="0074626E">
        <w:rPr>
          <w:rFonts w:cs="Arial"/>
        </w:rPr>
        <w:t>dostosowani</w:t>
      </w:r>
      <w:r w:rsidR="00613A39">
        <w:rPr>
          <w:rFonts w:cs="Arial"/>
        </w:rPr>
        <w:t>em</w:t>
      </w:r>
      <w:r w:rsidR="009C3C95" w:rsidRPr="0074626E">
        <w:rPr>
          <w:rFonts w:cs="Arial"/>
        </w:rPr>
        <w:t xml:space="preserve"> zapisów dotyczących zasad wystawiania i przekazywania faktur z wykorzystaniem Krajowego Systemu e-Faktur</w:t>
      </w:r>
      <w:r w:rsidR="009247EB" w:rsidRPr="0074626E">
        <w:rPr>
          <w:rFonts w:cs="Arial"/>
        </w:rPr>
        <w:t>.</w:t>
      </w:r>
    </w:p>
    <w:p w14:paraId="5A6AF484" w14:textId="7B730E90" w:rsidR="007D4386" w:rsidRDefault="007D4386" w:rsidP="00B16D33">
      <w:pPr>
        <w:pStyle w:val="rodekTre13"/>
        <w:spacing w:after="400"/>
      </w:pPr>
      <w:r>
        <w:t xml:space="preserve">§ </w:t>
      </w:r>
      <w:r w:rsidR="00B44BFD">
        <w:t>2</w:t>
      </w:r>
      <w:r>
        <w:t>.</w:t>
      </w:r>
    </w:p>
    <w:p w14:paraId="4F5C7F28" w14:textId="37236E35" w:rsidR="007D4386" w:rsidRDefault="007D4386" w:rsidP="007C0BED">
      <w:pPr>
        <w:pStyle w:val="Tre134"/>
        <w:spacing w:after="400"/>
      </w:pPr>
      <w:r>
        <w:t>Wykonanie uchwały powierza się Marszałkowi Województwa.</w:t>
      </w:r>
    </w:p>
    <w:p w14:paraId="1932287E" w14:textId="71DD390B" w:rsidR="007D4386" w:rsidRDefault="007D4386" w:rsidP="00B16D33">
      <w:pPr>
        <w:pStyle w:val="rodekTre13"/>
        <w:spacing w:after="400"/>
      </w:pPr>
      <w:r>
        <w:t xml:space="preserve">§ </w:t>
      </w:r>
      <w:r w:rsidR="00B44BFD">
        <w:t>3</w:t>
      </w:r>
      <w:r>
        <w:t>.</w:t>
      </w:r>
    </w:p>
    <w:p w14:paraId="1F472F0B" w14:textId="58E07A06" w:rsidR="005C34B7" w:rsidRPr="005C34B7" w:rsidRDefault="007D4386" w:rsidP="00E72C01">
      <w:pPr>
        <w:pStyle w:val="Tre134"/>
      </w:pPr>
      <w:r w:rsidRPr="009F1070">
        <w:t>Uchwała wchodzi w życie z dniem podjęcia</w:t>
      </w:r>
      <w:r w:rsidR="009F1070" w:rsidRPr="009F1070">
        <w:t>.</w:t>
      </w:r>
    </w:p>
    <w:p w14:paraId="65DFF392" w14:textId="77777777" w:rsidR="000575AF" w:rsidRPr="00906273" w:rsidRDefault="000575AF" w:rsidP="00A14375">
      <w:pPr>
        <w:pStyle w:val="Tre0"/>
      </w:pPr>
    </w:p>
    <w:tbl>
      <w:tblPr>
        <w:tblStyle w:val="Tabela-Siatka"/>
        <w:tblW w:w="9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5"/>
        <w:gridCol w:w="3439"/>
        <w:gridCol w:w="286"/>
        <w:gridCol w:w="2579"/>
      </w:tblGrid>
      <w:tr w:rsidR="0051520A" w:rsidRPr="0051520A" w14:paraId="1A83424E" w14:textId="77777777" w:rsidTr="00BB0F77">
        <w:trPr>
          <w:trHeight w:val="714"/>
        </w:trPr>
        <w:tc>
          <w:tcPr>
            <w:tcW w:w="3405" w:type="dxa"/>
          </w:tcPr>
          <w:p w14:paraId="5B900C4B" w14:textId="77777777" w:rsidR="0044142D" w:rsidRPr="0051520A" w:rsidRDefault="000D1093" w:rsidP="00E72C01">
            <w:pPr>
              <w:pStyle w:val="Tre134"/>
            </w:pPr>
            <w:r>
              <w:t xml:space="preserve">Wojciech </w:t>
            </w:r>
            <w:proofErr w:type="spellStart"/>
            <w:r>
              <w:t>Saługa</w:t>
            </w:r>
            <w:proofErr w:type="spellEnd"/>
          </w:p>
        </w:tc>
        <w:tc>
          <w:tcPr>
            <w:tcW w:w="3439" w:type="dxa"/>
          </w:tcPr>
          <w:p w14:paraId="4034746F" w14:textId="77777777" w:rsidR="0044142D" w:rsidRPr="0051520A" w:rsidRDefault="0044142D" w:rsidP="00E72C01">
            <w:pPr>
              <w:pStyle w:val="Tre134"/>
            </w:pPr>
            <w:r w:rsidRPr="0051520A">
              <w:t xml:space="preserve">- Marszałek Województwa </w:t>
            </w:r>
          </w:p>
        </w:tc>
        <w:tc>
          <w:tcPr>
            <w:tcW w:w="286" w:type="dxa"/>
          </w:tcPr>
          <w:p w14:paraId="3763A256" w14:textId="77777777" w:rsidR="0044142D" w:rsidRPr="0051520A" w:rsidRDefault="0044142D" w:rsidP="00E72C01">
            <w:pPr>
              <w:pStyle w:val="Tre134"/>
            </w:pPr>
            <w:r w:rsidRPr="0051520A">
              <w:t>-</w:t>
            </w:r>
          </w:p>
        </w:tc>
        <w:tc>
          <w:tcPr>
            <w:tcW w:w="2579" w:type="dxa"/>
          </w:tcPr>
          <w:p w14:paraId="0457992F" w14:textId="77777777" w:rsidR="0044142D" w:rsidRPr="0051520A" w:rsidRDefault="00672D36" w:rsidP="00E72C01">
            <w:pPr>
              <w:pStyle w:val="Tre134"/>
            </w:pPr>
            <w:r>
              <w:t>……………………………</w:t>
            </w:r>
          </w:p>
          <w:p w14:paraId="2F9C4EAE" w14:textId="77777777" w:rsidR="0044142D" w:rsidRPr="0051520A" w:rsidRDefault="0044142D" w:rsidP="00E72C01">
            <w:pPr>
              <w:pStyle w:val="Tre134"/>
            </w:pPr>
          </w:p>
        </w:tc>
      </w:tr>
      <w:tr w:rsidR="0051520A" w:rsidRPr="0051520A" w14:paraId="4C10A2F8" w14:textId="77777777" w:rsidTr="00BB0F77">
        <w:trPr>
          <w:trHeight w:val="728"/>
        </w:trPr>
        <w:tc>
          <w:tcPr>
            <w:tcW w:w="3405" w:type="dxa"/>
          </w:tcPr>
          <w:p w14:paraId="38935CB0" w14:textId="6225CE09" w:rsidR="0044142D" w:rsidRPr="0051520A" w:rsidRDefault="00A15846" w:rsidP="00E72C01">
            <w:pPr>
              <w:pStyle w:val="Tre134"/>
            </w:pPr>
            <w:r>
              <w:t>Joanna Bojczuk</w:t>
            </w:r>
          </w:p>
        </w:tc>
        <w:tc>
          <w:tcPr>
            <w:tcW w:w="3439" w:type="dxa"/>
          </w:tcPr>
          <w:p w14:paraId="0857A82E" w14:textId="77777777" w:rsidR="0044142D" w:rsidRPr="0051520A" w:rsidRDefault="0044142D" w:rsidP="00E72C01">
            <w:pPr>
              <w:pStyle w:val="Tre134"/>
            </w:pPr>
            <w:r w:rsidRPr="0051520A">
              <w:t xml:space="preserve">- Wicemarszałek Województwa </w:t>
            </w:r>
          </w:p>
        </w:tc>
        <w:tc>
          <w:tcPr>
            <w:tcW w:w="286" w:type="dxa"/>
          </w:tcPr>
          <w:p w14:paraId="25DB90D4" w14:textId="77777777" w:rsidR="0044142D" w:rsidRPr="0051520A" w:rsidRDefault="0044142D" w:rsidP="00E72C01">
            <w:pPr>
              <w:pStyle w:val="Tre134"/>
            </w:pPr>
            <w:r w:rsidRPr="0051520A">
              <w:t>-</w:t>
            </w:r>
          </w:p>
        </w:tc>
        <w:tc>
          <w:tcPr>
            <w:tcW w:w="2579" w:type="dxa"/>
          </w:tcPr>
          <w:p w14:paraId="734FDD9E" w14:textId="77777777" w:rsidR="0044142D" w:rsidRPr="0051520A" w:rsidRDefault="00672D36" w:rsidP="00E72C01">
            <w:pPr>
              <w:pStyle w:val="Tre134"/>
            </w:pPr>
            <w:r>
              <w:t>……………………………</w:t>
            </w:r>
          </w:p>
          <w:p w14:paraId="59F5F6F9" w14:textId="77777777" w:rsidR="0044142D" w:rsidRPr="0051520A" w:rsidRDefault="0044142D" w:rsidP="00E72C01">
            <w:pPr>
              <w:pStyle w:val="Tre134"/>
            </w:pPr>
          </w:p>
        </w:tc>
      </w:tr>
      <w:tr w:rsidR="0051520A" w:rsidRPr="0051520A" w14:paraId="10854EA8" w14:textId="77777777" w:rsidTr="00BB0F77">
        <w:trPr>
          <w:trHeight w:val="714"/>
        </w:trPr>
        <w:tc>
          <w:tcPr>
            <w:tcW w:w="3405" w:type="dxa"/>
          </w:tcPr>
          <w:p w14:paraId="3548EF3E" w14:textId="77777777" w:rsidR="0044142D" w:rsidRPr="0051520A" w:rsidRDefault="006247B4" w:rsidP="00E72C01">
            <w:pPr>
              <w:pStyle w:val="Tre134"/>
            </w:pPr>
            <w:r>
              <w:t>Grzegorz Boski</w:t>
            </w:r>
          </w:p>
        </w:tc>
        <w:tc>
          <w:tcPr>
            <w:tcW w:w="3439" w:type="dxa"/>
          </w:tcPr>
          <w:p w14:paraId="4A0EED9F" w14:textId="77777777" w:rsidR="0044142D" w:rsidRPr="0051520A" w:rsidRDefault="0044142D" w:rsidP="00E72C01">
            <w:pPr>
              <w:pStyle w:val="Tre134"/>
            </w:pPr>
            <w:r w:rsidRPr="0051520A">
              <w:t xml:space="preserve">- Wicemarszałek Województwa </w:t>
            </w:r>
          </w:p>
        </w:tc>
        <w:tc>
          <w:tcPr>
            <w:tcW w:w="286" w:type="dxa"/>
          </w:tcPr>
          <w:p w14:paraId="39BECD45" w14:textId="77777777" w:rsidR="0044142D" w:rsidRPr="0051520A" w:rsidRDefault="0044142D" w:rsidP="00E72C01">
            <w:pPr>
              <w:pStyle w:val="Tre134"/>
            </w:pPr>
            <w:r w:rsidRPr="0051520A">
              <w:t>-</w:t>
            </w:r>
          </w:p>
        </w:tc>
        <w:tc>
          <w:tcPr>
            <w:tcW w:w="2579" w:type="dxa"/>
          </w:tcPr>
          <w:p w14:paraId="67D5A81B" w14:textId="77777777" w:rsidR="0044142D" w:rsidRPr="0051520A" w:rsidRDefault="00672D36" w:rsidP="00E72C01">
            <w:pPr>
              <w:pStyle w:val="Tre134"/>
            </w:pPr>
            <w:r>
              <w:t>……………………………</w:t>
            </w:r>
          </w:p>
          <w:p w14:paraId="0A9EFE0F" w14:textId="77777777" w:rsidR="0044142D" w:rsidRPr="0051520A" w:rsidRDefault="0044142D" w:rsidP="00E72C01">
            <w:pPr>
              <w:pStyle w:val="Tre134"/>
            </w:pPr>
          </w:p>
        </w:tc>
      </w:tr>
      <w:tr w:rsidR="0051520A" w:rsidRPr="0051520A" w14:paraId="63B8DFAD" w14:textId="77777777" w:rsidTr="00BB0F77">
        <w:trPr>
          <w:trHeight w:val="714"/>
        </w:trPr>
        <w:tc>
          <w:tcPr>
            <w:tcW w:w="3405" w:type="dxa"/>
          </w:tcPr>
          <w:p w14:paraId="65274843" w14:textId="1CD43412" w:rsidR="0044142D" w:rsidRPr="0051520A" w:rsidRDefault="00A15846" w:rsidP="00E72C01">
            <w:pPr>
              <w:pStyle w:val="Tre134"/>
            </w:pPr>
            <w:r>
              <w:t>Waldemar Bojarun</w:t>
            </w:r>
          </w:p>
        </w:tc>
        <w:tc>
          <w:tcPr>
            <w:tcW w:w="3439" w:type="dxa"/>
          </w:tcPr>
          <w:p w14:paraId="2F0C2C40" w14:textId="77777777" w:rsidR="0044142D" w:rsidRPr="0051520A" w:rsidRDefault="0044142D" w:rsidP="00E72C01">
            <w:pPr>
              <w:pStyle w:val="Tre134"/>
            </w:pPr>
            <w:r w:rsidRPr="0051520A">
              <w:t xml:space="preserve">- Członek Zarządu Województwa </w:t>
            </w:r>
          </w:p>
        </w:tc>
        <w:tc>
          <w:tcPr>
            <w:tcW w:w="286" w:type="dxa"/>
          </w:tcPr>
          <w:p w14:paraId="010A5B09" w14:textId="77777777" w:rsidR="0044142D" w:rsidRPr="0051520A" w:rsidRDefault="0044142D" w:rsidP="00E72C01">
            <w:pPr>
              <w:pStyle w:val="Tre134"/>
            </w:pPr>
            <w:r w:rsidRPr="0051520A">
              <w:t>-</w:t>
            </w:r>
          </w:p>
        </w:tc>
        <w:tc>
          <w:tcPr>
            <w:tcW w:w="2579" w:type="dxa"/>
          </w:tcPr>
          <w:p w14:paraId="05531C33" w14:textId="77777777" w:rsidR="0044142D" w:rsidRPr="0051520A" w:rsidRDefault="00672D36" w:rsidP="00E72C01">
            <w:pPr>
              <w:pStyle w:val="Tre134"/>
            </w:pPr>
            <w:r>
              <w:t>……………………………</w:t>
            </w:r>
          </w:p>
          <w:p w14:paraId="606D7F48" w14:textId="77777777" w:rsidR="0044142D" w:rsidRPr="0051520A" w:rsidRDefault="0044142D" w:rsidP="00E72C01">
            <w:pPr>
              <w:pStyle w:val="Tre134"/>
            </w:pPr>
          </w:p>
        </w:tc>
      </w:tr>
      <w:tr w:rsidR="0051520A" w:rsidRPr="0051520A" w14:paraId="0B2CA2F2" w14:textId="77777777" w:rsidTr="00BB0F77">
        <w:trPr>
          <w:trHeight w:val="714"/>
        </w:trPr>
        <w:tc>
          <w:tcPr>
            <w:tcW w:w="3405" w:type="dxa"/>
          </w:tcPr>
          <w:p w14:paraId="4669EDBA" w14:textId="77777777" w:rsidR="0044142D" w:rsidRPr="0051520A" w:rsidRDefault="00CB5500" w:rsidP="00E72C01">
            <w:pPr>
              <w:pStyle w:val="Tre134"/>
            </w:pPr>
            <w:r>
              <w:t>Rafał Adamczyk</w:t>
            </w:r>
          </w:p>
        </w:tc>
        <w:tc>
          <w:tcPr>
            <w:tcW w:w="3439" w:type="dxa"/>
          </w:tcPr>
          <w:p w14:paraId="68D1D867" w14:textId="77777777" w:rsidR="0044142D" w:rsidRPr="0051520A" w:rsidRDefault="0044142D" w:rsidP="00E72C01">
            <w:pPr>
              <w:pStyle w:val="Tre134"/>
            </w:pPr>
            <w:r w:rsidRPr="0051520A">
              <w:t>- Członek Zarządu Województwa</w:t>
            </w:r>
          </w:p>
        </w:tc>
        <w:tc>
          <w:tcPr>
            <w:tcW w:w="286" w:type="dxa"/>
          </w:tcPr>
          <w:p w14:paraId="5567CD78" w14:textId="77777777" w:rsidR="0044142D" w:rsidRPr="0051520A" w:rsidRDefault="0044142D" w:rsidP="00E72C01">
            <w:pPr>
              <w:pStyle w:val="Tre134"/>
            </w:pPr>
            <w:r w:rsidRPr="0051520A">
              <w:t>-</w:t>
            </w:r>
          </w:p>
        </w:tc>
        <w:tc>
          <w:tcPr>
            <w:tcW w:w="2579" w:type="dxa"/>
          </w:tcPr>
          <w:p w14:paraId="2F0C6FE0" w14:textId="68011A50" w:rsidR="0044142D" w:rsidRPr="0051520A" w:rsidRDefault="00672D36" w:rsidP="00E72C01">
            <w:pPr>
              <w:pStyle w:val="Tre134"/>
            </w:pPr>
            <w:r>
              <w:t>……………………………</w:t>
            </w:r>
          </w:p>
        </w:tc>
      </w:tr>
    </w:tbl>
    <w:p w14:paraId="4A73C4BA" w14:textId="77777777" w:rsidR="00A14375" w:rsidRPr="00906273" w:rsidRDefault="00A14375" w:rsidP="00E72C01">
      <w:pPr>
        <w:pStyle w:val="Tre134"/>
      </w:pPr>
    </w:p>
    <w:sectPr w:rsidR="00A14375" w:rsidRPr="00906273" w:rsidSect="00BB0F77">
      <w:type w:val="continuous"/>
      <w:pgSz w:w="11906" w:h="16838" w:code="9"/>
      <w:pgMar w:top="709" w:right="1276" w:bottom="936" w:left="1276" w:header="284" w:footer="11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5313A8E" w14:textId="77777777" w:rsidR="00B03CD0" w:rsidRDefault="00B03CD0" w:rsidP="00AB4A4A">
      <w:r>
        <w:separator/>
      </w:r>
    </w:p>
  </w:endnote>
  <w:endnote w:type="continuationSeparator" w:id="0">
    <w:p w14:paraId="42EE32D0" w14:textId="77777777" w:rsidR="00B03CD0" w:rsidRDefault="00B03CD0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A4BB3B6" w14:textId="77777777" w:rsidR="00B03CD0" w:rsidRDefault="00B03CD0" w:rsidP="00AB4A4A">
      <w:r>
        <w:separator/>
      </w:r>
    </w:p>
  </w:footnote>
  <w:footnote w:type="continuationSeparator" w:id="0">
    <w:p w14:paraId="0EC2470C" w14:textId="77777777" w:rsidR="00B03CD0" w:rsidRDefault="00B03CD0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/>
  <w:documentProtection w:edit="readOnly" w:enforcement="0"/>
  <w:styleLockTheme/>
  <w:defaultTabStop w:val="34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33D6"/>
    <w:rsid w:val="00033271"/>
    <w:rsid w:val="00052EF2"/>
    <w:rsid w:val="000575AF"/>
    <w:rsid w:val="000676B4"/>
    <w:rsid w:val="00074807"/>
    <w:rsid w:val="000802BC"/>
    <w:rsid w:val="00084FA4"/>
    <w:rsid w:val="00084FB5"/>
    <w:rsid w:val="000A6DD0"/>
    <w:rsid w:val="000A71B5"/>
    <w:rsid w:val="000B4740"/>
    <w:rsid w:val="000C19FB"/>
    <w:rsid w:val="000D1093"/>
    <w:rsid w:val="00105DDD"/>
    <w:rsid w:val="0013636D"/>
    <w:rsid w:val="00160961"/>
    <w:rsid w:val="00190DFB"/>
    <w:rsid w:val="00197E93"/>
    <w:rsid w:val="001A19B0"/>
    <w:rsid w:val="001C3210"/>
    <w:rsid w:val="001C4AA2"/>
    <w:rsid w:val="001D2231"/>
    <w:rsid w:val="001D5529"/>
    <w:rsid w:val="001E6FE6"/>
    <w:rsid w:val="001F40E6"/>
    <w:rsid w:val="002369DC"/>
    <w:rsid w:val="0024013A"/>
    <w:rsid w:val="00240EDE"/>
    <w:rsid w:val="0024632C"/>
    <w:rsid w:val="002825FD"/>
    <w:rsid w:val="00282C05"/>
    <w:rsid w:val="00286B41"/>
    <w:rsid w:val="002A711A"/>
    <w:rsid w:val="002C6693"/>
    <w:rsid w:val="002D26C5"/>
    <w:rsid w:val="002D7D48"/>
    <w:rsid w:val="003039A5"/>
    <w:rsid w:val="00310921"/>
    <w:rsid w:val="00310EED"/>
    <w:rsid w:val="0031614F"/>
    <w:rsid w:val="00317313"/>
    <w:rsid w:val="00324552"/>
    <w:rsid w:val="003250B3"/>
    <w:rsid w:val="00325C08"/>
    <w:rsid w:val="00325C24"/>
    <w:rsid w:val="00330592"/>
    <w:rsid w:val="0033456C"/>
    <w:rsid w:val="0034319E"/>
    <w:rsid w:val="00345EF3"/>
    <w:rsid w:val="00351F03"/>
    <w:rsid w:val="00390108"/>
    <w:rsid w:val="00393FB8"/>
    <w:rsid w:val="003A3441"/>
    <w:rsid w:val="003C72D3"/>
    <w:rsid w:val="003E5C79"/>
    <w:rsid w:val="003E64C0"/>
    <w:rsid w:val="0040055C"/>
    <w:rsid w:val="00416B64"/>
    <w:rsid w:val="0044142D"/>
    <w:rsid w:val="0044701E"/>
    <w:rsid w:val="00467A24"/>
    <w:rsid w:val="00470595"/>
    <w:rsid w:val="00473297"/>
    <w:rsid w:val="00480769"/>
    <w:rsid w:val="00485F40"/>
    <w:rsid w:val="004A1F4D"/>
    <w:rsid w:val="004A6978"/>
    <w:rsid w:val="004B1FFF"/>
    <w:rsid w:val="004B21A9"/>
    <w:rsid w:val="004B3D78"/>
    <w:rsid w:val="004B5F03"/>
    <w:rsid w:val="004C64F9"/>
    <w:rsid w:val="004C682C"/>
    <w:rsid w:val="004E0604"/>
    <w:rsid w:val="004E7A2C"/>
    <w:rsid w:val="00510ABC"/>
    <w:rsid w:val="0051520A"/>
    <w:rsid w:val="005179A7"/>
    <w:rsid w:val="005223DD"/>
    <w:rsid w:val="00531F9D"/>
    <w:rsid w:val="0054004E"/>
    <w:rsid w:val="00541D56"/>
    <w:rsid w:val="00550F41"/>
    <w:rsid w:val="005577A0"/>
    <w:rsid w:val="00570460"/>
    <w:rsid w:val="005872CB"/>
    <w:rsid w:val="005A02D3"/>
    <w:rsid w:val="005C10D9"/>
    <w:rsid w:val="005C34B7"/>
    <w:rsid w:val="005E7A23"/>
    <w:rsid w:val="005F1C87"/>
    <w:rsid w:val="005F2DB1"/>
    <w:rsid w:val="00604101"/>
    <w:rsid w:val="00613A39"/>
    <w:rsid w:val="006247B4"/>
    <w:rsid w:val="00641C39"/>
    <w:rsid w:val="00645FEF"/>
    <w:rsid w:val="006476FE"/>
    <w:rsid w:val="00651A52"/>
    <w:rsid w:val="006648AC"/>
    <w:rsid w:val="00665345"/>
    <w:rsid w:val="00670C97"/>
    <w:rsid w:val="00672D36"/>
    <w:rsid w:val="006917EA"/>
    <w:rsid w:val="006F4E84"/>
    <w:rsid w:val="006F6030"/>
    <w:rsid w:val="007079D0"/>
    <w:rsid w:val="0071318A"/>
    <w:rsid w:val="00724E09"/>
    <w:rsid w:val="00745266"/>
    <w:rsid w:val="0074626E"/>
    <w:rsid w:val="00746624"/>
    <w:rsid w:val="0075073B"/>
    <w:rsid w:val="0075205E"/>
    <w:rsid w:val="00760F9E"/>
    <w:rsid w:val="007625B3"/>
    <w:rsid w:val="00763975"/>
    <w:rsid w:val="007665BB"/>
    <w:rsid w:val="00776A32"/>
    <w:rsid w:val="0079165A"/>
    <w:rsid w:val="00795194"/>
    <w:rsid w:val="007B3AC5"/>
    <w:rsid w:val="007C0BED"/>
    <w:rsid w:val="007C3F9B"/>
    <w:rsid w:val="007D4386"/>
    <w:rsid w:val="007E1348"/>
    <w:rsid w:val="007E162A"/>
    <w:rsid w:val="007E5643"/>
    <w:rsid w:val="007F065D"/>
    <w:rsid w:val="007F0F31"/>
    <w:rsid w:val="007F513A"/>
    <w:rsid w:val="00801EA5"/>
    <w:rsid w:val="00810EB7"/>
    <w:rsid w:val="00811248"/>
    <w:rsid w:val="00814C20"/>
    <w:rsid w:val="008177A4"/>
    <w:rsid w:val="008257F5"/>
    <w:rsid w:val="0084242E"/>
    <w:rsid w:val="00845BEB"/>
    <w:rsid w:val="008574EB"/>
    <w:rsid w:val="008677EB"/>
    <w:rsid w:val="00881439"/>
    <w:rsid w:val="00883DE2"/>
    <w:rsid w:val="0088682B"/>
    <w:rsid w:val="00892B14"/>
    <w:rsid w:val="008C1ABC"/>
    <w:rsid w:val="008F3505"/>
    <w:rsid w:val="008F3A1B"/>
    <w:rsid w:val="00906273"/>
    <w:rsid w:val="0091363F"/>
    <w:rsid w:val="009142D6"/>
    <w:rsid w:val="00917962"/>
    <w:rsid w:val="009247EB"/>
    <w:rsid w:val="009465B8"/>
    <w:rsid w:val="0095386C"/>
    <w:rsid w:val="00954FC8"/>
    <w:rsid w:val="00964842"/>
    <w:rsid w:val="00982ADF"/>
    <w:rsid w:val="009A1138"/>
    <w:rsid w:val="009A41C4"/>
    <w:rsid w:val="009B7E49"/>
    <w:rsid w:val="009C0CF9"/>
    <w:rsid w:val="009C3C95"/>
    <w:rsid w:val="009D1113"/>
    <w:rsid w:val="009E2AAC"/>
    <w:rsid w:val="009F0A83"/>
    <w:rsid w:val="009F1070"/>
    <w:rsid w:val="009F11FA"/>
    <w:rsid w:val="009F1C7B"/>
    <w:rsid w:val="009F24E7"/>
    <w:rsid w:val="009F3903"/>
    <w:rsid w:val="00A03081"/>
    <w:rsid w:val="00A14375"/>
    <w:rsid w:val="00A15846"/>
    <w:rsid w:val="00A25624"/>
    <w:rsid w:val="00A27265"/>
    <w:rsid w:val="00A416B5"/>
    <w:rsid w:val="00A454CC"/>
    <w:rsid w:val="00A64717"/>
    <w:rsid w:val="00A82E72"/>
    <w:rsid w:val="00A84CA6"/>
    <w:rsid w:val="00A854A3"/>
    <w:rsid w:val="00A9282A"/>
    <w:rsid w:val="00AA135E"/>
    <w:rsid w:val="00AA2599"/>
    <w:rsid w:val="00AB4A4A"/>
    <w:rsid w:val="00AD20D8"/>
    <w:rsid w:val="00AF0361"/>
    <w:rsid w:val="00AF1C0A"/>
    <w:rsid w:val="00AF39F9"/>
    <w:rsid w:val="00AF6C86"/>
    <w:rsid w:val="00AF6D0E"/>
    <w:rsid w:val="00B03CD0"/>
    <w:rsid w:val="00B10A69"/>
    <w:rsid w:val="00B16D33"/>
    <w:rsid w:val="00B32FD5"/>
    <w:rsid w:val="00B3477F"/>
    <w:rsid w:val="00B37FC8"/>
    <w:rsid w:val="00B415BE"/>
    <w:rsid w:val="00B44BFD"/>
    <w:rsid w:val="00B4557C"/>
    <w:rsid w:val="00B457AF"/>
    <w:rsid w:val="00B467A5"/>
    <w:rsid w:val="00B633D8"/>
    <w:rsid w:val="00B70726"/>
    <w:rsid w:val="00B70C97"/>
    <w:rsid w:val="00B71392"/>
    <w:rsid w:val="00BA5AC0"/>
    <w:rsid w:val="00BA5FB2"/>
    <w:rsid w:val="00BB0F77"/>
    <w:rsid w:val="00BC672C"/>
    <w:rsid w:val="00BD0D20"/>
    <w:rsid w:val="00BD23EB"/>
    <w:rsid w:val="00BF725F"/>
    <w:rsid w:val="00BF7C94"/>
    <w:rsid w:val="00C15AC7"/>
    <w:rsid w:val="00C365C4"/>
    <w:rsid w:val="00C4688A"/>
    <w:rsid w:val="00C7377B"/>
    <w:rsid w:val="00C87348"/>
    <w:rsid w:val="00C912F1"/>
    <w:rsid w:val="00C92164"/>
    <w:rsid w:val="00C92B73"/>
    <w:rsid w:val="00C934BA"/>
    <w:rsid w:val="00CA0FFF"/>
    <w:rsid w:val="00CA7D31"/>
    <w:rsid w:val="00CB39B0"/>
    <w:rsid w:val="00CB5500"/>
    <w:rsid w:val="00CB67C5"/>
    <w:rsid w:val="00CF1866"/>
    <w:rsid w:val="00CF522C"/>
    <w:rsid w:val="00D0750F"/>
    <w:rsid w:val="00D16739"/>
    <w:rsid w:val="00D253D0"/>
    <w:rsid w:val="00D446F2"/>
    <w:rsid w:val="00D860E3"/>
    <w:rsid w:val="00D9540E"/>
    <w:rsid w:val="00DA3A9B"/>
    <w:rsid w:val="00DC0A74"/>
    <w:rsid w:val="00DE7850"/>
    <w:rsid w:val="00E224FE"/>
    <w:rsid w:val="00E257DF"/>
    <w:rsid w:val="00E53A8B"/>
    <w:rsid w:val="00E64BD7"/>
    <w:rsid w:val="00E72C01"/>
    <w:rsid w:val="00E73E3F"/>
    <w:rsid w:val="00E73FA2"/>
    <w:rsid w:val="00E75CA5"/>
    <w:rsid w:val="00E8486A"/>
    <w:rsid w:val="00E87F58"/>
    <w:rsid w:val="00EA5F63"/>
    <w:rsid w:val="00EA79D3"/>
    <w:rsid w:val="00EA7E5C"/>
    <w:rsid w:val="00EC2A5A"/>
    <w:rsid w:val="00EC6690"/>
    <w:rsid w:val="00ED0954"/>
    <w:rsid w:val="00ED5EAA"/>
    <w:rsid w:val="00ED6368"/>
    <w:rsid w:val="00EE77AB"/>
    <w:rsid w:val="00F12F48"/>
    <w:rsid w:val="00F27665"/>
    <w:rsid w:val="00F3386F"/>
    <w:rsid w:val="00F35842"/>
    <w:rsid w:val="00F402AB"/>
    <w:rsid w:val="00F4210C"/>
    <w:rsid w:val="00F45D9D"/>
    <w:rsid w:val="00F57C35"/>
    <w:rsid w:val="00F83FD3"/>
    <w:rsid w:val="00F91D98"/>
    <w:rsid w:val="00F97D9C"/>
    <w:rsid w:val="00FA3120"/>
    <w:rsid w:val="00FA6EFF"/>
    <w:rsid w:val="00FB3A61"/>
    <w:rsid w:val="00FB6C9E"/>
    <w:rsid w:val="00FC41E0"/>
    <w:rsid w:val="00FC5305"/>
    <w:rsid w:val="00FC63DF"/>
    <w:rsid w:val="00FC6A14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34689FE"/>
  <w15:docId w15:val="{A8DFC6AB-24D4-49F8-95F9-6520FB54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5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E72C01"/>
    <w:pPr>
      <w:tabs>
        <w:tab w:val="left" w:pos="1796"/>
        <w:tab w:val="left" w:pos="5103"/>
      </w:tabs>
      <w:spacing w:after="120" w:line="268" w:lineRule="exact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E72C01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345D7E-8BC4-42BC-BC73-CF60ECAC41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313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Leśniak</dc:creator>
  <cp:lastModifiedBy>Cichoń Iwona</cp:lastModifiedBy>
  <cp:revision>2</cp:revision>
  <cp:lastPrinted>2025-02-17T05:51:00Z</cp:lastPrinted>
  <dcterms:created xsi:type="dcterms:W3CDTF">2026-09-14T10:47:00Z</dcterms:created>
  <dcterms:modified xsi:type="dcterms:W3CDTF">2026-09-14T10:47:00Z</dcterms:modified>
</cp:coreProperties>
</file>