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D55" w:rsidRPr="00950497" w:rsidRDefault="00EB6D55">
      <w:pPr>
        <w:jc w:val="right"/>
        <w:rPr>
          <w:rFonts w:asciiTheme="minorHAnsi" w:hAnsiTheme="minorHAnsi"/>
          <w:color w:val="000000" w:themeColor="text1"/>
        </w:rPr>
      </w:pPr>
    </w:p>
    <w:p w:rsidR="00EB6D55" w:rsidRPr="00950497" w:rsidRDefault="00EB6D55">
      <w:pPr>
        <w:pStyle w:val="Nagwek3"/>
        <w:tabs>
          <w:tab w:val="left" w:pos="0"/>
        </w:tabs>
        <w:spacing w:before="0" w:after="0"/>
        <w:jc w:val="right"/>
        <w:rPr>
          <w:rFonts w:asciiTheme="minorHAnsi" w:hAnsiTheme="minorHAnsi"/>
          <w:color w:val="000000" w:themeColor="text1"/>
        </w:rPr>
      </w:pPr>
    </w:p>
    <w:p w:rsidR="005132D9" w:rsidRPr="00C83F0E" w:rsidRDefault="005132D9" w:rsidP="005132D9">
      <w:pPr>
        <w:jc w:val="right"/>
        <w:rPr>
          <w:rFonts w:ascii="Calibri" w:hAnsi="Calibri" w:cs="Calibr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83F0E">
        <w:rPr>
          <w:rFonts w:ascii="Calibri" w:hAnsi="Calibri" w:cs="Calibri"/>
        </w:rPr>
        <w:t>Miejsce, data</w:t>
      </w:r>
    </w:p>
    <w:p w:rsidR="00261A74" w:rsidRDefault="00261A74" w:rsidP="005132D9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……………………………………………..</w:t>
      </w:r>
    </w:p>
    <w:p w:rsidR="00261A74" w:rsidRPr="00C83F0E" w:rsidRDefault="00500DAA" w:rsidP="005132D9">
      <w:pPr>
        <w:rPr>
          <w:rFonts w:ascii="Calibri" w:hAnsi="Calibri" w:cs="Calibri"/>
        </w:rPr>
      </w:pPr>
      <w:r>
        <w:rPr>
          <w:rFonts w:ascii="Calibri" w:hAnsi="Calibri" w:cs="Calibri"/>
        </w:rPr>
        <w:t>Nazwa Pracodawcy</w:t>
      </w:r>
    </w:p>
    <w:p w:rsidR="005132D9" w:rsidRPr="00C83F0E" w:rsidRDefault="005132D9" w:rsidP="005132D9">
      <w:pPr>
        <w:jc w:val="right"/>
        <w:rPr>
          <w:rFonts w:ascii="Calibri" w:hAnsi="Calibri" w:cs="Calibri"/>
        </w:rPr>
      </w:pP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</w:r>
      <w:r w:rsidRPr="00C83F0E">
        <w:rPr>
          <w:rFonts w:ascii="Calibri" w:hAnsi="Calibri" w:cs="Calibri"/>
        </w:rPr>
        <w:tab/>
        <w:t>Powiatowy Urząd Pracy w ……</w:t>
      </w:r>
      <w:r w:rsidR="004C4AC9">
        <w:rPr>
          <w:rFonts w:ascii="Calibri" w:hAnsi="Calibri" w:cs="Calibri"/>
        </w:rPr>
        <w:t>…</w:t>
      </w:r>
      <w:proofErr w:type="gramStart"/>
      <w:r w:rsidR="004C4AC9">
        <w:rPr>
          <w:rFonts w:ascii="Calibri" w:hAnsi="Calibri" w:cs="Calibri"/>
        </w:rPr>
        <w:t>…….</w:t>
      </w:r>
      <w:proofErr w:type="gramEnd"/>
      <w:r w:rsidR="004C4AC9">
        <w:rPr>
          <w:rFonts w:ascii="Calibri" w:hAnsi="Calibri" w:cs="Calibri"/>
        </w:rPr>
        <w:t>.</w:t>
      </w:r>
      <w:r w:rsidR="00974F6E">
        <w:rPr>
          <w:rFonts w:ascii="Calibri" w:hAnsi="Calibri" w:cs="Calibri"/>
        </w:rPr>
        <w:t>…</w:t>
      </w:r>
    </w:p>
    <w:p w:rsidR="0009549D" w:rsidRDefault="0009549D" w:rsidP="0009549D">
      <w:pPr>
        <w:widowControl/>
        <w:rPr>
          <w:rFonts w:ascii="Calibri" w:hAnsi="Calibri" w:cs="Calibri"/>
        </w:rPr>
      </w:pPr>
    </w:p>
    <w:p w:rsidR="0009549D" w:rsidRDefault="0009549D" w:rsidP="0009549D">
      <w:pPr>
        <w:widowControl/>
        <w:rPr>
          <w:rFonts w:ascii="Calibri" w:hAnsi="Calibri" w:cs="Calibri"/>
        </w:rPr>
      </w:pPr>
    </w:p>
    <w:p w:rsidR="00675CB1" w:rsidRPr="0009549D" w:rsidRDefault="006577DA" w:rsidP="0009549D">
      <w:pPr>
        <w:widowControl/>
        <w:rPr>
          <w:rFonts w:asciiTheme="minorHAnsi" w:eastAsia="Times New Roman" w:hAnsiTheme="minorHAnsi" w:cs="Open Sans Light"/>
          <w:i/>
          <w:iCs/>
          <w:color w:val="000000" w:themeColor="text1"/>
        </w:rPr>
      </w:pPr>
      <w:r w:rsidRPr="00C83F0E">
        <w:rPr>
          <w:rFonts w:ascii="Calibri" w:hAnsi="Calibri" w:cs="Calibri"/>
        </w:rPr>
        <w:t xml:space="preserve">Wnioskuję o akceptację </w:t>
      </w:r>
      <w:r w:rsidR="003C049E">
        <w:rPr>
          <w:rFonts w:ascii="Calibri" w:hAnsi="Calibri" w:cs="Calibri"/>
        </w:rPr>
        <w:t>wydatków odbiegających od zawartych w szczegółowej s</w:t>
      </w:r>
      <w:r w:rsidRPr="00C83F0E">
        <w:rPr>
          <w:rFonts w:ascii="Calibri" w:hAnsi="Calibri" w:cs="Calibri"/>
        </w:rPr>
        <w:t xml:space="preserve">pecyfikacji wydatków do poniesienia w ramach </w:t>
      </w:r>
      <w:r w:rsidR="00BE24DE">
        <w:rPr>
          <w:rFonts w:ascii="Calibri" w:hAnsi="Calibri" w:cs="Calibri"/>
        </w:rPr>
        <w:t>umowy nr …………… o</w:t>
      </w:r>
      <w:r w:rsidR="00261A74">
        <w:rPr>
          <w:rFonts w:ascii="Calibri" w:hAnsi="Calibri" w:cs="Calibri"/>
        </w:rPr>
        <w:t xml:space="preserve"> refundację kosztów </w:t>
      </w:r>
      <w:r w:rsidR="00261A74" w:rsidRPr="00261A74">
        <w:rPr>
          <w:rFonts w:ascii="Calibri" w:hAnsi="Calibri" w:cs="Calibri"/>
        </w:rPr>
        <w:t>na wyposażenie lub doposażenie stanowiska pracy</w:t>
      </w:r>
      <w:bookmarkStart w:id="0" w:name="_GoBack"/>
      <w:bookmarkEnd w:id="0"/>
      <w:r w:rsidRPr="00C83F0E">
        <w:rPr>
          <w:rFonts w:ascii="Calibri" w:hAnsi="Calibri" w:cs="Calibri"/>
        </w:rPr>
        <w:t>, zgodnie z poniższym zestawieniem</w:t>
      </w:r>
      <w:r w:rsidR="000653B4">
        <w:rPr>
          <w:rFonts w:ascii="Calibri" w:hAnsi="Calibri" w:cs="Calibri"/>
        </w:rPr>
        <w:t>:</w:t>
      </w:r>
    </w:p>
    <w:p w:rsidR="00675CB1" w:rsidRPr="00950497" w:rsidRDefault="00675CB1">
      <w:pPr>
        <w:widowControl/>
        <w:rPr>
          <w:rFonts w:asciiTheme="minorHAnsi" w:eastAsia="Times New Roman" w:hAnsiTheme="minorHAnsi" w:cs="Open Sans Light"/>
          <w:i/>
          <w:iCs/>
          <w:color w:val="000000" w:themeColor="text1"/>
        </w:rPr>
      </w:pPr>
    </w:p>
    <w:p w:rsidR="00396429" w:rsidRDefault="003C049E" w:rsidP="00BA4964">
      <w:pPr>
        <w:widowControl/>
        <w:jc w:val="center"/>
        <w:rPr>
          <w:rFonts w:asciiTheme="minorHAnsi" w:eastAsia="Times New Roman" w:hAnsiTheme="minorHAnsi" w:cs="Open Sans Light"/>
          <w:b/>
          <w:color w:val="000000" w:themeColor="text1"/>
        </w:rPr>
      </w:pPr>
      <w:r>
        <w:rPr>
          <w:rFonts w:asciiTheme="minorHAnsi" w:eastAsia="Times New Roman" w:hAnsiTheme="minorHAnsi" w:cs="Open Sans Light"/>
          <w:b/>
          <w:color w:val="000000" w:themeColor="text1"/>
        </w:rPr>
        <w:t>Wydatki odbiegające od zawartych w</w:t>
      </w:r>
      <w:r w:rsidR="00BA4964">
        <w:rPr>
          <w:rFonts w:asciiTheme="minorHAnsi" w:eastAsia="Times New Roman" w:hAnsiTheme="minorHAnsi" w:cs="Open Sans Light"/>
          <w:b/>
          <w:color w:val="000000" w:themeColor="text1"/>
        </w:rPr>
        <w:t xml:space="preserve"> </w:t>
      </w:r>
      <w:r w:rsidR="00BF3A38">
        <w:rPr>
          <w:rFonts w:asciiTheme="minorHAnsi" w:eastAsia="Times New Roman" w:hAnsiTheme="minorHAnsi" w:cs="Open Sans Light"/>
          <w:b/>
          <w:color w:val="000000" w:themeColor="text1"/>
        </w:rPr>
        <w:t xml:space="preserve">szczegółowej </w:t>
      </w:r>
      <w:r w:rsidR="00BA4964">
        <w:rPr>
          <w:rFonts w:asciiTheme="minorHAnsi" w:eastAsia="Times New Roman" w:hAnsiTheme="minorHAnsi" w:cs="Open Sans Light"/>
          <w:b/>
          <w:color w:val="000000" w:themeColor="text1"/>
        </w:rPr>
        <w:t>specyfikacji wydatków do poniesienia</w:t>
      </w:r>
      <w:r w:rsidR="000653B4">
        <w:rPr>
          <w:rFonts w:asciiTheme="minorHAnsi" w:eastAsia="Times New Roman" w:hAnsiTheme="minorHAnsi" w:cs="Open Sans Light"/>
          <w:b/>
          <w:color w:val="000000" w:themeColor="text1"/>
        </w:rPr>
        <w:t xml:space="preserve"> </w:t>
      </w:r>
      <w:r w:rsidR="00261A74">
        <w:rPr>
          <w:rFonts w:ascii="Calibri" w:hAnsi="Calibri" w:cs="Calibri"/>
          <w:b/>
        </w:rPr>
        <w:t>na wyposażenie lub doposażenie stanowiska pracy</w:t>
      </w:r>
    </w:p>
    <w:p w:rsidR="00BA4964" w:rsidRPr="00950497" w:rsidRDefault="00BA4964" w:rsidP="00BA4964">
      <w:pPr>
        <w:widowControl/>
        <w:jc w:val="center"/>
        <w:rPr>
          <w:rFonts w:asciiTheme="minorHAnsi" w:eastAsia="Times New Roman" w:hAnsiTheme="minorHAnsi" w:cs="Open Sans Light"/>
          <w:b/>
        </w:rPr>
      </w:pPr>
    </w:p>
    <w:tbl>
      <w:tblPr>
        <w:tblW w:w="1304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6"/>
        <w:gridCol w:w="3402"/>
        <w:gridCol w:w="1137"/>
        <w:gridCol w:w="848"/>
        <w:gridCol w:w="1139"/>
        <w:gridCol w:w="848"/>
        <w:gridCol w:w="1844"/>
        <w:gridCol w:w="1842"/>
        <w:gridCol w:w="1275"/>
      </w:tblGrid>
      <w:tr w:rsidR="00CC75B5" w:rsidRPr="00950497" w:rsidTr="00CC75B5">
        <w:trPr>
          <w:trHeight w:val="450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CC75B5" w:rsidRPr="00950497" w:rsidRDefault="00CC75B5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</w:p>
          <w:p w:rsidR="00CC75B5" w:rsidRPr="00950497" w:rsidRDefault="00CC75B5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  <w:r w:rsidRPr="00950497">
              <w:rPr>
                <w:rFonts w:asciiTheme="minorHAnsi" w:eastAsia="Arial" w:hAnsiTheme="minorHAnsi" w:cs="Open Sans Light"/>
                <w:b/>
              </w:rPr>
              <w:t xml:space="preserve">Lp.          </w:t>
            </w:r>
          </w:p>
          <w:p w:rsidR="00CC75B5" w:rsidRPr="00950497" w:rsidRDefault="00CC75B5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92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5E5E5"/>
            <w:vAlign w:val="center"/>
          </w:tcPr>
          <w:p w:rsidR="00CC75B5" w:rsidRPr="00671812" w:rsidRDefault="00CC75B5" w:rsidP="00BA4964">
            <w:pPr>
              <w:jc w:val="center"/>
              <w:rPr>
                <w:rFonts w:asciiTheme="minorHAnsi" w:eastAsia="Times New Roman" w:hAnsiTheme="minorHAnsi" w:cs="Open Sans Light"/>
                <w:b/>
              </w:rPr>
            </w:pPr>
            <w:r>
              <w:rPr>
                <w:rFonts w:asciiTheme="minorHAnsi" w:eastAsia="Times New Roman" w:hAnsiTheme="minorHAnsi" w:cs="Open Sans Light"/>
                <w:b/>
              </w:rPr>
              <w:t>Dane ze specyfikacji/wydatki nowe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CC75B5" w:rsidRDefault="00CC75B5" w:rsidP="00552527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  <w:r>
              <w:rPr>
                <w:rFonts w:asciiTheme="minorHAnsi" w:eastAsia="Times New Roman" w:hAnsiTheme="minorHAnsi" w:cs="Open Sans Light"/>
                <w:b/>
              </w:rPr>
              <w:t>Proponowana kwota po zmianach w zł</w:t>
            </w:r>
          </w:p>
          <w:p w:rsidR="00CC75B5" w:rsidRDefault="00CC75B5" w:rsidP="00552527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  <w:r>
              <w:rPr>
                <w:rFonts w:asciiTheme="minorHAnsi" w:eastAsia="Times New Roman" w:hAnsiTheme="minorHAnsi" w:cs="Open Sans Light"/>
                <w:b/>
              </w:rPr>
              <w:t>(2)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CC75B5" w:rsidRDefault="00CC75B5" w:rsidP="00552527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  <w:r>
              <w:rPr>
                <w:rFonts w:asciiTheme="minorHAnsi" w:eastAsia="Times New Roman" w:hAnsiTheme="minorHAnsi" w:cs="Open Sans Light"/>
                <w:b/>
              </w:rPr>
              <w:t>Różnica</w:t>
            </w:r>
          </w:p>
          <w:p w:rsidR="00CC75B5" w:rsidRDefault="00CC75B5" w:rsidP="00552527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  <w:r>
              <w:rPr>
                <w:rFonts w:asciiTheme="minorHAnsi" w:eastAsia="Times New Roman" w:hAnsiTheme="minorHAnsi" w:cs="Open Sans Light"/>
                <w:b/>
              </w:rPr>
              <w:t xml:space="preserve">w zł </w:t>
            </w:r>
            <w:r>
              <w:rPr>
                <w:rFonts w:asciiTheme="minorHAnsi" w:eastAsia="Times New Roman" w:hAnsiTheme="minorHAnsi" w:cs="Open Sans Light"/>
                <w:b/>
              </w:rPr>
              <w:br/>
              <w:t>(1) - (2)</w:t>
            </w:r>
          </w:p>
        </w:tc>
      </w:tr>
      <w:tr w:rsidR="00CC75B5" w:rsidRPr="00950497" w:rsidTr="000D0267">
        <w:trPr>
          <w:trHeight w:val="692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  <w:vAlign w:val="center"/>
          </w:tcPr>
          <w:p w:rsidR="00CC75B5" w:rsidRPr="00950497" w:rsidRDefault="00CC75B5" w:rsidP="00552527">
            <w:pPr>
              <w:keepNext/>
              <w:widowControl/>
              <w:jc w:val="center"/>
              <w:rPr>
                <w:rFonts w:asciiTheme="minorHAnsi" w:eastAsia="Arial" w:hAnsiTheme="minorHAnsi" w:cs="Open Sans Light"/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E5E5E5"/>
            <w:vAlign w:val="center"/>
          </w:tcPr>
          <w:p w:rsidR="00CC75B5" w:rsidRDefault="00CC75B5" w:rsidP="0055252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Nazwa maszyny/urządzenia/sprzętu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CC75B5" w:rsidRDefault="00CC75B5" w:rsidP="00552527">
            <w:pPr>
              <w:jc w:val="center"/>
              <w:rPr>
                <w:rFonts w:asciiTheme="minorHAnsi" w:hAnsiTheme="minorHAnsi" w:cs="Open Sans Light"/>
                <w:b/>
              </w:rPr>
            </w:pPr>
            <w:r>
              <w:rPr>
                <w:rFonts w:asciiTheme="minorHAnsi" w:hAnsiTheme="minorHAnsi" w:cs="Open Sans Light"/>
                <w:b/>
              </w:rPr>
              <w:t>Pozycja wydatku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5E5E5"/>
            <w:vAlign w:val="center"/>
          </w:tcPr>
          <w:p w:rsidR="00CC75B5" w:rsidRDefault="00CC75B5" w:rsidP="00552527">
            <w:pPr>
              <w:jc w:val="center"/>
              <w:rPr>
                <w:rFonts w:asciiTheme="minorHAnsi" w:hAnsiTheme="minorHAnsi" w:cs="Open Sans Light"/>
                <w:b/>
              </w:rPr>
            </w:pPr>
            <w:r>
              <w:rPr>
                <w:rFonts w:asciiTheme="minorHAnsi" w:hAnsiTheme="minorHAnsi" w:cs="Open Sans Light"/>
                <w:b/>
              </w:rPr>
              <w:t>Sztuk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5E5E5"/>
            <w:vAlign w:val="center"/>
          </w:tcPr>
          <w:p w:rsidR="00CC75B5" w:rsidRDefault="00CC75B5" w:rsidP="00552527">
            <w:pPr>
              <w:jc w:val="center"/>
              <w:rPr>
                <w:rFonts w:asciiTheme="minorHAnsi" w:hAnsiTheme="minorHAnsi" w:cs="Open Sans Light"/>
                <w:b/>
              </w:rPr>
            </w:pPr>
            <w:r>
              <w:rPr>
                <w:rFonts w:asciiTheme="minorHAnsi" w:hAnsiTheme="minorHAnsi" w:cs="Open Sans Light"/>
                <w:b/>
              </w:rPr>
              <w:t>Cena jedn.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5E5E5"/>
            <w:vAlign w:val="center"/>
          </w:tcPr>
          <w:p w:rsidR="00CC75B5" w:rsidRPr="00671812" w:rsidRDefault="00CC75B5" w:rsidP="00552527">
            <w:pPr>
              <w:jc w:val="center"/>
              <w:rPr>
                <w:rFonts w:asciiTheme="minorHAnsi" w:hAnsiTheme="minorHAnsi" w:cs="Open Sans Light"/>
                <w:b/>
              </w:rPr>
            </w:pPr>
            <w:r>
              <w:rPr>
                <w:rFonts w:asciiTheme="minorHAnsi" w:hAnsiTheme="minorHAnsi" w:cs="Open Sans Light"/>
                <w:b/>
              </w:rPr>
              <w:t>N/U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:rsidR="00CC75B5" w:rsidRDefault="00CC75B5" w:rsidP="00552527">
            <w:pPr>
              <w:jc w:val="center"/>
              <w:rPr>
                <w:rFonts w:asciiTheme="minorHAnsi" w:hAnsiTheme="minorHAnsi" w:cs="Open Sans Light"/>
                <w:b/>
              </w:rPr>
            </w:pPr>
            <w:r w:rsidRPr="00671812">
              <w:rPr>
                <w:rFonts w:asciiTheme="minorHAnsi" w:hAnsiTheme="minorHAnsi" w:cs="Open Sans Light"/>
                <w:b/>
              </w:rPr>
              <w:t>Przyznana kwota</w:t>
            </w:r>
          </w:p>
          <w:p w:rsidR="00CC75B5" w:rsidRPr="00671812" w:rsidRDefault="00CC75B5" w:rsidP="00552527">
            <w:pPr>
              <w:jc w:val="center"/>
              <w:rPr>
                <w:rFonts w:asciiTheme="minorHAnsi" w:hAnsiTheme="minorHAnsi" w:cs="Open Sans Light"/>
                <w:b/>
              </w:rPr>
            </w:pPr>
            <w:r>
              <w:rPr>
                <w:rFonts w:asciiTheme="minorHAnsi" w:hAnsiTheme="minorHAnsi" w:cs="Open Sans Light"/>
                <w:b/>
              </w:rPr>
              <w:t>w zł</w:t>
            </w:r>
            <w:r>
              <w:rPr>
                <w:rFonts w:asciiTheme="minorHAnsi" w:eastAsia="Times New Roman" w:hAnsiTheme="minorHAnsi" w:cs="Open Sans Light"/>
                <w:b/>
              </w:rPr>
              <w:t xml:space="preserve"> (1)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CC75B5" w:rsidRDefault="00CC75B5" w:rsidP="00552527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:rsidR="00CC75B5" w:rsidRDefault="00CC75B5" w:rsidP="00552527">
            <w:pPr>
              <w:widowControl/>
              <w:jc w:val="center"/>
              <w:rPr>
                <w:rFonts w:asciiTheme="minorHAnsi" w:eastAsia="Times New Roman" w:hAnsiTheme="minorHAnsi" w:cs="Open Sans Light"/>
                <w:b/>
              </w:rPr>
            </w:pPr>
          </w:p>
        </w:tc>
      </w:tr>
      <w:tr w:rsidR="00CC75B5" w:rsidRPr="00950497" w:rsidTr="000D0267">
        <w:trPr>
          <w:trHeight w:val="38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CC75B5" w:rsidRPr="00950497" w:rsidTr="000D0267">
        <w:trPr>
          <w:trHeight w:val="38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  <w:b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CC75B5" w:rsidRPr="00950497" w:rsidTr="000D0267">
        <w:trPr>
          <w:trHeight w:val="42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CC75B5" w:rsidRPr="00950497" w:rsidTr="000D0267">
        <w:trPr>
          <w:trHeight w:val="40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jc w:val="center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CC75B5" w:rsidRPr="00950497" w:rsidTr="000D0267">
        <w:trPr>
          <w:trHeight w:val="41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CC75B5" w:rsidRPr="00950497" w:rsidTr="000D0267">
        <w:trPr>
          <w:trHeight w:val="41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527" w:rsidRPr="00950497" w:rsidRDefault="0055252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CC75B5" w:rsidRPr="00950497" w:rsidTr="000D0267">
        <w:trPr>
          <w:trHeight w:val="412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CC75B5" w:rsidRPr="00950497" w:rsidTr="000D0267">
        <w:trPr>
          <w:trHeight w:val="412"/>
        </w:trPr>
        <w:tc>
          <w:tcPr>
            <w:tcW w:w="706" w:type="dxa"/>
            <w:tcBorders>
              <w:left w:val="single" w:sz="4" w:space="0" w:color="000000"/>
              <w:bottom w:val="single" w:sz="2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2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auto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left w:val="single" w:sz="4" w:space="0" w:color="auto"/>
              <w:bottom w:val="single" w:sz="2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2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2" w:space="0" w:color="000000"/>
              <w:right w:val="single" w:sz="4" w:space="0" w:color="auto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4" w:type="dxa"/>
            <w:tcBorders>
              <w:left w:val="single" w:sz="4" w:space="0" w:color="auto"/>
              <w:bottom w:val="single" w:sz="2" w:space="0" w:color="000000"/>
              <w:right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CC75B5" w:rsidRPr="00950497" w:rsidRDefault="00CC75B5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  <w:tr w:rsidR="000D0267" w:rsidRPr="00950497" w:rsidTr="000D0267">
        <w:trPr>
          <w:trHeight w:val="412"/>
        </w:trPr>
        <w:tc>
          <w:tcPr>
            <w:tcW w:w="11766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0D0267" w:rsidRPr="00950497" w:rsidRDefault="000D0267" w:rsidP="000D0267">
            <w:pPr>
              <w:widowControl/>
              <w:snapToGrid w:val="0"/>
              <w:jc w:val="right"/>
              <w:rPr>
                <w:rFonts w:asciiTheme="minorHAnsi" w:eastAsia="Times New Roman" w:hAnsiTheme="minorHAnsi" w:cs="Open Sans Light"/>
              </w:rPr>
            </w:pPr>
            <w:r w:rsidRPr="00D461D1">
              <w:rPr>
                <w:rFonts w:asciiTheme="minorHAnsi" w:eastAsia="Times New Roman" w:hAnsiTheme="minorHAnsi" w:cs="Open Sans Light"/>
                <w:b/>
              </w:rPr>
              <w:t>Razem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D0267" w:rsidRPr="00950497" w:rsidRDefault="000D0267" w:rsidP="00552527">
            <w:pPr>
              <w:widowControl/>
              <w:snapToGrid w:val="0"/>
              <w:rPr>
                <w:rFonts w:asciiTheme="minorHAnsi" w:eastAsia="Times New Roman" w:hAnsiTheme="minorHAnsi" w:cs="Open Sans Light"/>
              </w:rPr>
            </w:pPr>
          </w:p>
        </w:tc>
      </w:tr>
    </w:tbl>
    <w:p w:rsidR="000703C2" w:rsidRDefault="000703C2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  <w:b/>
        </w:rPr>
      </w:pPr>
    </w:p>
    <w:p w:rsidR="00396429" w:rsidRDefault="000703C2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  <w:b/>
        </w:rPr>
      </w:pPr>
      <w:r w:rsidRPr="000703C2">
        <w:rPr>
          <w:rFonts w:asciiTheme="minorHAnsi" w:eastAsia="Bookman Old Style" w:hAnsiTheme="minorHAnsi" w:cs="Open Sans Light"/>
          <w:b/>
        </w:rPr>
        <w:t>UWAGA</w:t>
      </w:r>
      <w:r>
        <w:rPr>
          <w:rFonts w:asciiTheme="minorHAnsi" w:eastAsia="Bookman Old Style" w:hAnsiTheme="minorHAnsi" w:cs="Open Sans Light"/>
          <w:b/>
        </w:rPr>
        <w:t>:</w:t>
      </w:r>
    </w:p>
    <w:p w:rsidR="000703C2" w:rsidRDefault="000703C2" w:rsidP="000703C2">
      <w:pPr>
        <w:rPr>
          <w:rFonts w:ascii="Calibri" w:hAnsi="Calibri" w:cs="Calibri"/>
        </w:rPr>
      </w:pPr>
      <w:r w:rsidRPr="00BA4964">
        <w:rPr>
          <w:rFonts w:ascii="Calibri" w:hAnsi="Calibri" w:cs="Calibri"/>
        </w:rPr>
        <w:lastRenderedPageBreak/>
        <w:t>Każdą zmianę należy odrębnie uzasadnić poniżej.</w:t>
      </w:r>
    </w:p>
    <w:p w:rsidR="000703C2" w:rsidRDefault="000703C2" w:rsidP="000703C2">
      <w:pPr>
        <w:widowControl/>
        <w:tabs>
          <w:tab w:val="left" w:pos="426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Wydatków, które nie zostaną zaakceptowane, nie można rozliczyć.</w:t>
      </w:r>
    </w:p>
    <w:p w:rsidR="004E25FD" w:rsidRPr="004E25FD" w:rsidRDefault="004E25FD" w:rsidP="000703C2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</w:rPr>
      </w:pPr>
      <w:r w:rsidRPr="004E25FD">
        <w:rPr>
          <w:rFonts w:asciiTheme="minorHAnsi" w:eastAsia="Bookman Old Style" w:hAnsiTheme="minorHAnsi" w:cs="Open Sans Light"/>
        </w:rPr>
        <w:t>Wydatki nowe należy ująć na końcu</w:t>
      </w:r>
      <w:r w:rsidR="00CC75B5">
        <w:rPr>
          <w:rFonts w:asciiTheme="minorHAnsi" w:eastAsia="Bookman Old Style" w:hAnsiTheme="minorHAnsi" w:cs="Open Sans Light"/>
        </w:rPr>
        <w:t xml:space="preserve"> zestawienia</w:t>
      </w:r>
      <w:r w:rsidRPr="004E25FD">
        <w:rPr>
          <w:rFonts w:asciiTheme="minorHAnsi" w:eastAsia="Bookman Old Style" w:hAnsiTheme="minorHAnsi" w:cs="Open Sans Light"/>
        </w:rPr>
        <w:t>.</w:t>
      </w:r>
      <w:r w:rsidR="001F0E58">
        <w:rPr>
          <w:rFonts w:asciiTheme="minorHAnsi" w:eastAsia="Bookman Old Style" w:hAnsiTheme="minorHAnsi" w:cs="Open Sans Light"/>
        </w:rPr>
        <w:t xml:space="preserve"> </w:t>
      </w:r>
      <w:r w:rsidR="001F0E58">
        <w:rPr>
          <w:rFonts w:ascii="Calibri" w:hAnsi="Calibri" w:cs="Calibri"/>
          <w:kern w:val="0"/>
        </w:rPr>
        <w:t>Usuwane pozycje należy wyzerować w kolumnie dotyczącej kwoty (2).</w:t>
      </w:r>
    </w:p>
    <w:p w:rsidR="000703C2" w:rsidRDefault="000703C2" w:rsidP="00BA4964">
      <w:pPr>
        <w:rPr>
          <w:rFonts w:ascii="Calibri" w:hAnsi="Calibri" w:cs="Calibri"/>
        </w:rPr>
      </w:pPr>
    </w:p>
    <w:p w:rsidR="00BA4964" w:rsidRPr="00B15452" w:rsidRDefault="00BA4964" w:rsidP="00BA4964">
      <w:pPr>
        <w:rPr>
          <w:rFonts w:ascii="Calibri" w:hAnsi="Calibri" w:cs="Calibri"/>
        </w:rPr>
      </w:pPr>
      <w:r w:rsidRPr="00B15452">
        <w:rPr>
          <w:rFonts w:ascii="Calibri" w:hAnsi="Calibri" w:cs="Calibri"/>
        </w:rPr>
        <w:t>Uzasadnienie proponowanych zmian:</w:t>
      </w:r>
    </w:p>
    <w:p w:rsidR="00BA4964" w:rsidRDefault="00BA4964" w:rsidP="00BA4964">
      <w:pPr>
        <w:rPr>
          <w:rFonts w:eastAsia="Times New Roman"/>
          <w:sz w:val="16"/>
          <w:szCs w:val="16"/>
        </w:rPr>
      </w:pPr>
      <w:r>
        <w:rPr>
          <w:rFonts w:eastAsia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A4964" w:rsidRDefault="00BA4964" w:rsidP="00BA4964">
      <w:pPr>
        <w:rPr>
          <w:rFonts w:eastAsia="Times New Roman"/>
          <w:sz w:val="16"/>
          <w:szCs w:val="16"/>
        </w:rPr>
      </w:pPr>
      <w:r>
        <w:rPr>
          <w:rFonts w:eastAsia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A4964" w:rsidRDefault="00BA4964" w:rsidP="00BA4964">
      <w:pPr>
        <w:rPr>
          <w:rFonts w:eastAsia="Times New Roman"/>
          <w:sz w:val="16"/>
          <w:szCs w:val="16"/>
        </w:rPr>
      </w:pPr>
      <w:r>
        <w:rPr>
          <w:rFonts w:eastAsia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A4964" w:rsidRDefault="00BA4964" w:rsidP="00BA4964">
      <w:pPr>
        <w:rPr>
          <w:rFonts w:eastAsia="Times New Roman"/>
          <w:sz w:val="16"/>
          <w:szCs w:val="16"/>
        </w:rPr>
      </w:pPr>
    </w:p>
    <w:p w:rsidR="00BA4964" w:rsidRDefault="00BA4964" w:rsidP="00BA4964">
      <w:pPr>
        <w:rPr>
          <w:b/>
        </w:rPr>
      </w:pPr>
    </w:p>
    <w:p w:rsidR="00BA4964" w:rsidRDefault="00BA4964" w:rsidP="00BA4964">
      <w:pPr>
        <w:rPr>
          <w:b/>
        </w:rPr>
      </w:pPr>
    </w:p>
    <w:p w:rsidR="00CF366D" w:rsidRPr="00950497" w:rsidRDefault="00CF366D">
      <w:pPr>
        <w:widowControl/>
        <w:tabs>
          <w:tab w:val="left" w:pos="426"/>
        </w:tabs>
        <w:jc w:val="both"/>
        <w:rPr>
          <w:rFonts w:asciiTheme="minorHAnsi" w:eastAsia="Bookman Old Style" w:hAnsiTheme="minorHAnsi" w:cs="Open Sans Light"/>
        </w:rPr>
      </w:pPr>
    </w:p>
    <w:p w:rsidR="00E5523D" w:rsidRPr="00E5523D" w:rsidRDefault="00E5523D" w:rsidP="00E5523D">
      <w:pPr>
        <w:pStyle w:val="NormalnyWeb"/>
        <w:spacing w:before="0" w:after="120" w:line="312" w:lineRule="auto"/>
        <w:ind w:left="426"/>
        <w:jc w:val="both"/>
        <w:rPr>
          <w:rFonts w:ascii="Arial" w:hAnsi="Arial"/>
          <w:bCs/>
          <w:sz w:val="20"/>
          <w:szCs w:val="20"/>
        </w:rPr>
      </w:pPr>
    </w:p>
    <w:p w:rsidR="00E5523D" w:rsidRDefault="00E5523D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</w:p>
    <w:p w:rsidR="00E5523D" w:rsidRDefault="004C4AC9" w:rsidP="00675CB1">
      <w:pPr>
        <w:tabs>
          <w:tab w:val="left" w:pos="7371"/>
          <w:tab w:val="left" w:pos="8789"/>
        </w:tabs>
        <w:spacing w:line="312" w:lineRule="auto"/>
        <w:jc w:val="both"/>
        <w:rPr>
          <w:rFonts w:asciiTheme="minorHAnsi" w:eastAsia="Bookman Old Style" w:hAnsiTheme="minorHAnsi" w:cs="Open Sans Light"/>
          <w:color w:val="000000" w:themeColor="text1"/>
        </w:rPr>
      </w:pPr>
      <w:r>
        <w:rPr>
          <w:rFonts w:asciiTheme="minorHAnsi" w:eastAsia="Bookman Old Style" w:hAnsiTheme="minorHAnsi" w:cs="Open Sans Light"/>
          <w:color w:val="000000" w:themeColor="text1"/>
        </w:rPr>
        <w:t>…………………………………………..</w:t>
      </w:r>
    </w:p>
    <w:p w:rsidR="00D461D1" w:rsidRPr="00B15452" w:rsidRDefault="00261A74" w:rsidP="00B15452">
      <w:pPr>
        <w:rPr>
          <w:rFonts w:ascii="Calibri" w:hAnsi="Calibri" w:cs="Calibri"/>
        </w:rPr>
      </w:pPr>
      <w:r>
        <w:rPr>
          <w:rFonts w:ascii="Calibri" w:hAnsi="Calibri" w:cs="Calibri"/>
        </w:rPr>
        <w:t>Podpis Pr</w:t>
      </w:r>
      <w:r w:rsidR="003C049E">
        <w:rPr>
          <w:rFonts w:ascii="Calibri" w:hAnsi="Calibri" w:cs="Calibri"/>
        </w:rPr>
        <w:t>acodawcy</w:t>
      </w:r>
    </w:p>
    <w:p w:rsidR="00396429" w:rsidRPr="00950497" w:rsidRDefault="00396429" w:rsidP="00301FCC">
      <w:pPr>
        <w:widowControl/>
        <w:tabs>
          <w:tab w:val="left" w:pos="10338"/>
        </w:tabs>
        <w:ind w:left="9912"/>
        <w:contextualSpacing/>
        <w:jc w:val="both"/>
        <w:rPr>
          <w:rFonts w:asciiTheme="minorHAnsi" w:hAnsiTheme="minorHAnsi" w:cs="Open Sans Light"/>
        </w:rPr>
      </w:pPr>
    </w:p>
    <w:sectPr w:rsidR="00396429" w:rsidRPr="00950497" w:rsidSect="001A61A6">
      <w:headerReference w:type="first" r:id="rId7"/>
      <w:footerReference w:type="first" r:id="rId8"/>
      <w:pgSz w:w="16838" w:h="11906" w:orient="landscape"/>
      <w:pgMar w:top="1702" w:right="1529" w:bottom="708" w:left="993" w:header="142" w:footer="0" w:gutter="0"/>
      <w:cols w:space="708"/>
      <w:formProt w:val="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3CA" w:rsidRDefault="003D13CA">
      <w:r>
        <w:separator/>
      </w:r>
    </w:p>
  </w:endnote>
  <w:endnote w:type="continuationSeparator" w:id="0">
    <w:p w:rsidR="003D13CA" w:rsidRDefault="003D1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 Light"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90683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:rsidR="00396489" w:rsidRPr="00396489" w:rsidRDefault="00396489">
        <w:pPr>
          <w:pStyle w:val="Stopka"/>
          <w:jc w:val="center"/>
          <w:rPr>
            <w:rFonts w:asciiTheme="minorHAnsi" w:hAnsiTheme="minorHAnsi" w:cstheme="minorHAnsi"/>
          </w:rPr>
        </w:pPr>
        <w:r w:rsidRPr="00396489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396489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396489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396489">
          <w:rPr>
            <w:rFonts w:asciiTheme="minorHAnsi" w:hAnsiTheme="minorHAnsi" w:cstheme="minorHAnsi"/>
            <w:sz w:val="20"/>
            <w:szCs w:val="20"/>
          </w:rPr>
          <w:t>2</w:t>
        </w:r>
        <w:r w:rsidRPr="00396489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396489" w:rsidRDefault="003964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3CA" w:rsidRDefault="003D13CA">
      <w:r>
        <w:separator/>
      </w:r>
    </w:p>
  </w:footnote>
  <w:footnote w:type="continuationSeparator" w:id="0">
    <w:p w:rsidR="003D13CA" w:rsidRDefault="003D1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429" w:rsidRDefault="001A61A6">
    <w:pPr>
      <w:pStyle w:val="Nagwek"/>
    </w:pPr>
    <w:r w:rsidRPr="00950497">
      <w:rPr>
        <w:rFonts w:asciiTheme="minorHAnsi" w:hAnsiTheme="minorHAnsi"/>
        <w:noProof/>
      </w:rPr>
      <w:drawing>
        <wp:anchor distT="0" distB="0" distL="0" distR="0" simplePos="0" relativeHeight="251659264" behindDoc="0" locked="0" layoutInCell="0" allowOverlap="1" wp14:anchorId="4A61500E" wp14:editId="1249015B">
          <wp:simplePos x="0" y="0"/>
          <wp:positionH relativeFrom="margin">
            <wp:posOffset>1897380</wp:posOffset>
          </wp:positionH>
          <wp:positionV relativeFrom="paragraph">
            <wp:posOffset>7620</wp:posOffset>
          </wp:positionV>
          <wp:extent cx="5375275" cy="740410"/>
          <wp:effectExtent l="0" t="0" r="0" b="2540"/>
          <wp:wrapSquare wrapText="bothSides"/>
          <wp:docPr id="2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75275" cy="740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80DF3">
      <w:t xml:space="preserve">                     </w:t>
    </w:r>
  </w:p>
  <w:p w:rsidR="001A61A6" w:rsidRDefault="001A61A6">
    <w:pPr>
      <w:pStyle w:val="Nagwek"/>
    </w:pPr>
  </w:p>
  <w:p w:rsidR="001A61A6" w:rsidRDefault="001A61A6">
    <w:pPr>
      <w:pStyle w:val="Nagwek"/>
    </w:pPr>
  </w:p>
  <w:p w:rsidR="001A61A6" w:rsidRDefault="001A61A6">
    <w:pPr>
      <w:pStyle w:val="Nagwek"/>
    </w:pPr>
  </w:p>
  <w:p w:rsidR="001A61A6" w:rsidRDefault="001A61A6">
    <w:pPr>
      <w:pStyle w:val="Nagwek"/>
    </w:pPr>
  </w:p>
  <w:p w:rsidR="001A61A6" w:rsidRPr="001A61A6" w:rsidRDefault="001A61A6" w:rsidP="001A61A6">
    <w:pPr>
      <w:rPr>
        <w:sz w:val="20"/>
        <w:szCs w:val="20"/>
      </w:rPr>
    </w:pPr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Załącznik nr </w:t>
    </w:r>
    <w:r w:rsidR="00C03F8F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>3</w:t>
    </w:r>
    <w:r w:rsidRPr="001A61A6">
      <w:rPr>
        <w:rFonts w:asciiTheme="minorHAnsi" w:hAnsiTheme="minorHAnsi" w:cs="Open Sans Light"/>
        <w:iCs/>
        <w:color w:val="000000" w:themeColor="text1"/>
        <w:sz w:val="20"/>
        <w:szCs w:val="20"/>
        <w:lang w:eastAsia="zh-CN"/>
      </w:rPr>
      <w:t xml:space="preserve"> do umowy: </w:t>
    </w:r>
    <w:r w:rsidR="003C049E">
      <w:rPr>
        <w:rFonts w:asciiTheme="minorHAnsi" w:eastAsia="Times New Roman" w:hAnsiTheme="minorHAnsi" w:cs="Open Sans Light"/>
        <w:color w:val="000000" w:themeColor="text1"/>
        <w:sz w:val="20"/>
        <w:szCs w:val="20"/>
      </w:rPr>
      <w:t>Wniosek o akceptację wydatków odbiegających od specyfikacji</w:t>
    </w:r>
    <w:r w:rsidRPr="001A61A6">
      <w:rPr>
        <w:rFonts w:asciiTheme="minorHAnsi" w:eastAsia="Times New Roman" w:hAnsiTheme="minorHAnsi" w:cs="Open Sans Light"/>
        <w:color w:val="000000" w:themeColor="text1"/>
        <w:sz w:val="20"/>
        <w:szCs w:val="20"/>
      </w:rPr>
      <w:t xml:space="preserve"> – wzór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C8C"/>
    <w:multiLevelType w:val="multilevel"/>
    <w:tmpl w:val="718CA39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Open Sans Light" w:hAnsi="Open Sans Light" w:cs="Open Sans Light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00955BB"/>
    <w:multiLevelType w:val="hybridMultilevel"/>
    <w:tmpl w:val="37EEF3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70CAA"/>
    <w:multiLevelType w:val="multilevel"/>
    <w:tmpl w:val="2FFAF2B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855823"/>
    <w:multiLevelType w:val="hybridMultilevel"/>
    <w:tmpl w:val="81867132"/>
    <w:lvl w:ilvl="0" w:tplc="9AB0C438">
      <w:start w:val="1"/>
      <w:numFmt w:val="decimal"/>
      <w:lvlText w:val="%1."/>
      <w:lvlJc w:val="left"/>
      <w:pPr>
        <w:ind w:left="720" w:hanging="360"/>
      </w:pPr>
      <w:rPr>
        <w:rFonts w:ascii="Tahoma" w:hAnsi="Tahoma" w:cs="Palatino Linotype" w:hint="default"/>
        <w:b w:val="0"/>
        <w:color w:val="000000"/>
        <w:sz w:val="17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00D8F"/>
    <w:multiLevelType w:val="multilevel"/>
    <w:tmpl w:val="D05C098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6D2605"/>
    <w:multiLevelType w:val="hybridMultilevel"/>
    <w:tmpl w:val="B4B65A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B2422"/>
    <w:multiLevelType w:val="hybridMultilevel"/>
    <w:tmpl w:val="79E01368"/>
    <w:lvl w:ilvl="0" w:tplc="47260CC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31C66"/>
    <w:multiLevelType w:val="hybridMultilevel"/>
    <w:tmpl w:val="ADFA0640"/>
    <w:lvl w:ilvl="0" w:tplc="4B6E3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F6631"/>
    <w:multiLevelType w:val="multilevel"/>
    <w:tmpl w:val="633088C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16C7F12"/>
    <w:multiLevelType w:val="hybridMultilevel"/>
    <w:tmpl w:val="3FBC6B1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441D56"/>
    <w:multiLevelType w:val="hybridMultilevel"/>
    <w:tmpl w:val="C9CC1400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76014BAE"/>
    <w:multiLevelType w:val="multilevel"/>
    <w:tmpl w:val="3D2E9D2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1"/>
  </w:num>
  <w:num w:numId="5">
    <w:abstractNumId w:val="2"/>
  </w:num>
  <w:num w:numId="6">
    <w:abstractNumId w:val="1"/>
  </w:num>
  <w:num w:numId="7">
    <w:abstractNumId w:val="9"/>
  </w:num>
  <w:num w:numId="8">
    <w:abstractNumId w:val="7"/>
  </w:num>
  <w:num w:numId="9">
    <w:abstractNumId w:val="3"/>
  </w:num>
  <w:num w:numId="10">
    <w:abstractNumId w:val="5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429"/>
    <w:rsid w:val="000653B4"/>
    <w:rsid w:val="00067AD3"/>
    <w:rsid w:val="000703C2"/>
    <w:rsid w:val="0009549D"/>
    <w:rsid w:val="000A0AD6"/>
    <w:rsid w:val="000C449A"/>
    <w:rsid w:val="000D0267"/>
    <w:rsid w:val="000F3EF8"/>
    <w:rsid w:val="0011229B"/>
    <w:rsid w:val="00137568"/>
    <w:rsid w:val="00176B38"/>
    <w:rsid w:val="001A61A6"/>
    <w:rsid w:val="001B4212"/>
    <w:rsid w:val="001F0E58"/>
    <w:rsid w:val="001F57B8"/>
    <w:rsid w:val="002238BD"/>
    <w:rsid w:val="00261A74"/>
    <w:rsid w:val="00263CDC"/>
    <w:rsid w:val="002A07A6"/>
    <w:rsid w:val="002B774D"/>
    <w:rsid w:val="00301FCC"/>
    <w:rsid w:val="00351723"/>
    <w:rsid w:val="00380DF3"/>
    <w:rsid w:val="00396429"/>
    <w:rsid w:val="00396489"/>
    <w:rsid w:val="003A17B1"/>
    <w:rsid w:val="003A6C8A"/>
    <w:rsid w:val="003C049E"/>
    <w:rsid w:val="003D13CA"/>
    <w:rsid w:val="003D19EC"/>
    <w:rsid w:val="004332B4"/>
    <w:rsid w:val="004A5E2B"/>
    <w:rsid w:val="004C4AC9"/>
    <w:rsid w:val="004E25FD"/>
    <w:rsid w:val="004F26CD"/>
    <w:rsid w:val="00500DAA"/>
    <w:rsid w:val="00502088"/>
    <w:rsid w:val="00505815"/>
    <w:rsid w:val="005132D9"/>
    <w:rsid w:val="00534EE5"/>
    <w:rsid w:val="00552527"/>
    <w:rsid w:val="005C2899"/>
    <w:rsid w:val="005D3149"/>
    <w:rsid w:val="005E3C75"/>
    <w:rsid w:val="006073BF"/>
    <w:rsid w:val="006076BB"/>
    <w:rsid w:val="006577DA"/>
    <w:rsid w:val="00671812"/>
    <w:rsid w:val="00672722"/>
    <w:rsid w:val="00675CB1"/>
    <w:rsid w:val="006B0D59"/>
    <w:rsid w:val="006E3093"/>
    <w:rsid w:val="006F7B2E"/>
    <w:rsid w:val="007411B9"/>
    <w:rsid w:val="00786BD6"/>
    <w:rsid w:val="0078711B"/>
    <w:rsid w:val="007A5CC7"/>
    <w:rsid w:val="007B54DE"/>
    <w:rsid w:val="007D0E96"/>
    <w:rsid w:val="007E5FCD"/>
    <w:rsid w:val="008219E5"/>
    <w:rsid w:val="00845CF9"/>
    <w:rsid w:val="00855F72"/>
    <w:rsid w:val="00862EF1"/>
    <w:rsid w:val="008D148C"/>
    <w:rsid w:val="00920731"/>
    <w:rsid w:val="009362A3"/>
    <w:rsid w:val="00950497"/>
    <w:rsid w:val="00974F6E"/>
    <w:rsid w:val="00993D2A"/>
    <w:rsid w:val="009C2378"/>
    <w:rsid w:val="00A37FC6"/>
    <w:rsid w:val="00A55A51"/>
    <w:rsid w:val="00A85E40"/>
    <w:rsid w:val="00AB48EA"/>
    <w:rsid w:val="00AC3749"/>
    <w:rsid w:val="00AE4BB0"/>
    <w:rsid w:val="00AF78C0"/>
    <w:rsid w:val="00B052F9"/>
    <w:rsid w:val="00B15452"/>
    <w:rsid w:val="00B43CB0"/>
    <w:rsid w:val="00BA04AA"/>
    <w:rsid w:val="00BA4964"/>
    <w:rsid w:val="00BC3445"/>
    <w:rsid w:val="00BD47D0"/>
    <w:rsid w:val="00BD528B"/>
    <w:rsid w:val="00BD5D74"/>
    <w:rsid w:val="00BE24DE"/>
    <w:rsid w:val="00BE70E8"/>
    <w:rsid w:val="00BF3A38"/>
    <w:rsid w:val="00C03F8F"/>
    <w:rsid w:val="00C05B2A"/>
    <w:rsid w:val="00C070D0"/>
    <w:rsid w:val="00C417A1"/>
    <w:rsid w:val="00C467FC"/>
    <w:rsid w:val="00CC75B5"/>
    <w:rsid w:val="00CD1B05"/>
    <w:rsid w:val="00CF366D"/>
    <w:rsid w:val="00D07D75"/>
    <w:rsid w:val="00D2636F"/>
    <w:rsid w:val="00D461D1"/>
    <w:rsid w:val="00D60B5B"/>
    <w:rsid w:val="00DA5B55"/>
    <w:rsid w:val="00E04AEB"/>
    <w:rsid w:val="00E5164F"/>
    <w:rsid w:val="00E5523D"/>
    <w:rsid w:val="00E90911"/>
    <w:rsid w:val="00EB6D55"/>
    <w:rsid w:val="00EE49F6"/>
    <w:rsid w:val="00F21850"/>
    <w:rsid w:val="00F24C5C"/>
    <w:rsid w:val="00F37899"/>
    <w:rsid w:val="00F37E0F"/>
    <w:rsid w:val="00F40A8F"/>
    <w:rsid w:val="00F573DE"/>
    <w:rsid w:val="00F81485"/>
    <w:rsid w:val="00FB0BA2"/>
    <w:rsid w:val="00FC18B8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80EE29"/>
  <w15:docId w15:val="{D24869AC-F4A2-4005-8A4B-FDCD6933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ahoma"/>
        <w:kern w:val="2"/>
        <w:sz w:val="24"/>
        <w:szCs w:val="24"/>
        <w:lang w:val="pl-PL" w:eastAsia="pl-PL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</w:pPr>
  </w:style>
  <w:style w:type="paragraph" w:styleId="Nagwek1">
    <w:name w:val="heading 1"/>
    <w:basedOn w:val="Normalny"/>
    <w:next w:val="Normalny"/>
    <w:qFormat/>
    <w:pPr>
      <w:numPr>
        <w:numId w:val="1"/>
      </w:numPr>
      <w:tabs>
        <w:tab w:val="left" w:pos="426"/>
      </w:tabs>
      <w:spacing w:after="240"/>
      <w:jc w:val="center"/>
      <w:outlineLvl w:val="0"/>
    </w:pPr>
    <w:rPr>
      <w:b/>
      <w:caps/>
      <w:spacing w:val="10"/>
    </w:rPr>
  </w:style>
  <w:style w:type="paragraph" w:styleId="Nagwek2">
    <w:name w:val="heading 2"/>
    <w:basedOn w:val="Normalny"/>
    <w:next w:val="Normalny"/>
    <w:qFormat/>
    <w:pPr>
      <w:keepNext/>
      <w:keepLines/>
      <w:numPr>
        <w:ilvl w:val="1"/>
        <w:numId w:val="1"/>
      </w:numPr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Nagwek3">
    <w:name w:val="heading 3"/>
    <w:basedOn w:val="Normalny"/>
    <w:next w:val="Wcicienormalne"/>
    <w:qFormat/>
    <w:pPr>
      <w:numPr>
        <w:ilvl w:val="2"/>
        <w:numId w:val="1"/>
      </w:numPr>
      <w:spacing w:before="240" w:after="240"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WWCharLFO6LVL1">
    <w:name w:val="WW_CharLFO6LVL1"/>
    <w:qFormat/>
    <w:rPr>
      <w:rFonts w:ascii="Open Sans" w:hAnsi="Open Sans" w:cs="Open Sans"/>
      <w:sz w:val="20"/>
      <w:szCs w:val="20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 w:cs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 w:cs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 w:cs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8LVL1">
    <w:name w:val="WW_CharLFO8LVL1"/>
    <w:qFormat/>
    <w:rPr>
      <w:rFonts w:ascii="Wingdings" w:hAnsi="Wingdings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WWCharLFO9LVL1">
    <w:name w:val="WW_CharLFO9LVL1"/>
    <w:qFormat/>
    <w:rPr>
      <w:rFonts w:ascii="Wingdings" w:hAnsi="Wingdings"/>
    </w:rPr>
  </w:style>
  <w:style w:type="character" w:customStyle="1" w:styleId="WWCharLFO9LVL2">
    <w:name w:val="WW_CharLFO9LVL2"/>
    <w:qFormat/>
    <w:rPr>
      <w:rFonts w:ascii="Courier New" w:hAnsi="Courier New" w:cs="Courier New"/>
    </w:rPr>
  </w:style>
  <w:style w:type="character" w:customStyle="1" w:styleId="WWCharLFO9LVL3">
    <w:name w:val="WW_CharLFO9LVL3"/>
    <w:qFormat/>
    <w:rPr>
      <w:rFonts w:ascii="Wingdings" w:hAnsi="Wingdings"/>
    </w:rPr>
  </w:style>
  <w:style w:type="character" w:customStyle="1" w:styleId="WWCharLFO9LVL4">
    <w:name w:val="WW_CharLFO9LVL4"/>
    <w:qFormat/>
    <w:rPr>
      <w:rFonts w:ascii="Symbol" w:hAnsi="Symbol"/>
    </w:rPr>
  </w:style>
  <w:style w:type="character" w:customStyle="1" w:styleId="WWCharLFO9LVL5">
    <w:name w:val="WW_CharLFO9LVL5"/>
    <w:qFormat/>
    <w:rPr>
      <w:rFonts w:ascii="Courier New" w:hAnsi="Courier New" w:cs="Courier New"/>
    </w:rPr>
  </w:style>
  <w:style w:type="character" w:customStyle="1" w:styleId="WWCharLFO9LVL6">
    <w:name w:val="WW_CharLFO9LVL6"/>
    <w:qFormat/>
    <w:rPr>
      <w:rFonts w:ascii="Wingdings" w:hAnsi="Wingdings"/>
    </w:rPr>
  </w:style>
  <w:style w:type="character" w:customStyle="1" w:styleId="WWCharLFO9LVL7">
    <w:name w:val="WW_CharLFO9LVL7"/>
    <w:qFormat/>
    <w:rPr>
      <w:rFonts w:ascii="Symbol" w:hAnsi="Symbol"/>
    </w:rPr>
  </w:style>
  <w:style w:type="character" w:customStyle="1" w:styleId="WWCharLFO9LVL8">
    <w:name w:val="WW_CharLFO9LVL8"/>
    <w:qFormat/>
    <w:rPr>
      <w:rFonts w:ascii="Courier New" w:hAnsi="Courier New" w:cs="Courier New"/>
    </w:rPr>
  </w:style>
  <w:style w:type="character" w:customStyle="1" w:styleId="WWCharLFO9LVL9">
    <w:name w:val="WW_CharLFO9LVL9"/>
    <w:qFormat/>
    <w:rPr>
      <w:rFonts w:ascii="Wingdings" w:hAnsi="Wingdings"/>
    </w:rPr>
  </w:style>
  <w:style w:type="paragraph" w:styleId="Nagwek">
    <w:name w:val="header"/>
    <w:basedOn w:val="Gwkaistopka"/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819"/>
        <w:tab w:val="right" w:pos="9071"/>
      </w:tabs>
    </w:pPr>
  </w:style>
  <w:style w:type="paragraph" w:styleId="Wcicienormalne">
    <w:name w:val="Normal Indent"/>
    <w:basedOn w:val="Normalny"/>
    <w:qFormat/>
    <w:pPr>
      <w:ind w:left="708"/>
    </w:pPr>
  </w:style>
  <w:style w:type="paragraph" w:styleId="NormalnyWeb">
    <w:name w:val="Normal (Web)"/>
    <w:basedOn w:val="Normalny"/>
    <w:qFormat/>
    <w:pPr>
      <w:spacing w:before="280" w:after="280"/>
      <w:textAlignment w:val="auto"/>
    </w:pPr>
    <w:rPr>
      <w:rFonts w:cs="Arial"/>
      <w:color w:val="000080"/>
      <w:sz w:val="16"/>
      <w:szCs w:val="16"/>
    </w:rPr>
  </w:style>
  <w:style w:type="paragraph" w:styleId="Tekstdymka">
    <w:name w:val="Balloon Text"/>
    <w:basedOn w:val="Normalny"/>
    <w:qFormat/>
    <w:rPr>
      <w:rFonts w:ascii="Segoe UI" w:eastAsia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kapitzlist">
    <w:name w:val="List Paragraph"/>
    <w:basedOn w:val="Normalny"/>
    <w:uiPriority w:val="34"/>
    <w:qFormat/>
    <w:rsid w:val="007A5CC7"/>
    <w:pPr>
      <w:ind w:left="720"/>
      <w:contextualSpacing/>
    </w:pPr>
  </w:style>
  <w:style w:type="table" w:styleId="Tabela-Siatka">
    <w:name w:val="Table Grid"/>
    <w:basedOn w:val="Standardowy"/>
    <w:uiPriority w:val="39"/>
    <w:rsid w:val="00F24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E5523D"/>
    <w:pPr>
      <w:widowControl/>
      <w:suppressAutoHyphens w:val="0"/>
      <w:spacing w:after="120"/>
      <w:ind w:left="283"/>
      <w:textAlignment w:val="auto"/>
    </w:pPr>
    <w:rPr>
      <w:rFonts w:eastAsia="Times New Roman" w:cs="Times New Roman"/>
      <w:kern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523D"/>
    <w:rPr>
      <w:rFonts w:eastAsia="Times New Roman" w:cs="Times New Roman"/>
      <w:kern w:val="0"/>
    </w:rPr>
  </w:style>
  <w:style w:type="character" w:customStyle="1" w:styleId="StopkaZnak">
    <w:name w:val="Stopka Znak"/>
    <w:basedOn w:val="Domylnaczcionkaakapitu"/>
    <w:link w:val="Stopka"/>
    <w:uiPriority w:val="99"/>
    <w:rsid w:val="00396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PORĘCZENIA</vt:lpstr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PORĘCZENIA</dc:title>
  <dc:subject/>
  <dc:creator>xp</dc:creator>
  <dc:description/>
  <cp:lastModifiedBy>Salomea Śmigiel</cp:lastModifiedBy>
  <cp:revision>3</cp:revision>
  <cp:lastPrinted>2025-12-16T13:24:00Z</cp:lastPrinted>
  <dcterms:created xsi:type="dcterms:W3CDTF">2026-09-14T08:33:00Z</dcterms:created>
  <dcterms:modified xsi:type="dcterms:W3CDTF">2026-09-14T08:34:00Z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