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BD575" w14:textId="77777777" w:rsidR="00727B45" w:rsidRDefault="00727B45">
      <w:pPr>
        <w:jc w:val="center"/>
        <w:rPr>
          <w:rFonts w:ascii="Arial" w:hAnsi="Arial" w:cs="Arial"/>
          <w:b/>
          <w:bCs/>
          <w:kern w:val="32"/>
        </w:rPr>
      </w:pP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</w:r>
      <w:r>
        <w:rPr>
          <w:rFonts w:ascii="Arial" w:hAnsi="Arial" w:cs="Arial"/>
          <w:b/>
          <w:bCs/>
          <w:kern w:val="32"/>
        </w:rPr>
        <w:tab/>
        <w:t>(projekt)</w:t>
      </w:r>
    </w:p>
    <w:p w14:paraId="64C8C597" w14:textId="4265E8D6" w:rsidR="002D287D" w:rsidRPr="00CE71F3" w:rsidRDefault="002D287D">
      <w:pPr>
        <w:jc w:val="center"/>
        <w:rPr>
          <w:rFonts w:ascii="Arial" w:hAnsi="Arial" w:cs="Arial"/>
          <w:b/>
          <w:bCs/>
          <w:kern w:val="32"/>
        </w:rPr>
      </w:pPr>
      <w:r w:rsidRPr="00CE71F3">
        <w:rPr>
          <w:rFonts w:ascii="Arial" w:hAnsi="Arial" w:cs="Arial"/>
          <w:b/>
          <w:bCs/>
          <w:kern w:val="32"/>
        </w:rPr>
        <w:t>Uchwała Nr</w:t>
      </w:r>
      <w:r w:rsidR="00FC40B1" w:rsidRPr="00CE71F3">
        <w:rPr>
          <w:rFonts w:ascii="Arial" w:hAnsi="Arial" w:cs="Arial"/>
          <w:b/>
          <w:bCs/>
          <w:kern w:val="32"/>
        </w:rPr>
        <w:t xml:space="preserve"> </w:t>
      </w:r>
      <w:r w:rsidR="00A91392" w:rsidRPr="00CE71F3">
        <w:rPr>
          <w:rFonts w:ascii="Arial" w:hAnsi="Arial" w:cs="Arial"/>
          <w:b/>
          <w:bCs/>
          <w:kern w:val="32"/>
        </w:rPr>
        <w:t xml:space="preserve">  </w:t>
      </w:r>
      <w:r w:rsidR="00566323">
        <w:rPr>
          <w:rFonts w:ascii="Arial" w:hAnsi="Arial" w:cs="Arial"/>
          <w:b/>
          <w:bCs/>
          <w:kern w:val="32"/>
        </w:rPr>
        <w:t>…….../……./…</w:t>
      </w:r>
      <w:r w:rsidR="003A2994">
        <w:rPr>
          <w:rFonts w:ascii="Arial" w:hAnsi="Arial" w:cs="Arial"/>
          <w:b/>
          <w:bCs/>
          <w:kern w:val="32"/>
        </w:rPr>
        <w:t>…</w:t>
      </w:r>
      <w:r w:rsidR="00566323">
        <w:rPr>
          <w:rFonts w:ascii="Arial" w:hAnsi="Arial" w:cs="Arial"/>
          <w:b/>
          <w:bCs/>
          <w:kern w:val="32"/>
        </w:rPr>
        <w:t>../</w:t>
      </w:r>
      <w:r w:rsidR="00862BD5" w:rsidRPr="00CE71F3">
        <w:rPr>
          <w:rFonts w:ascii="Arial" w:hAnsi="Arial" w:cs="Arial"/>
          <w:b/>
          <w:bCs/>
          <w:kern w:val="32"/>
        </w:rPr>
        <w:t>20</w:t>
      </w:r>
      <w:r w:rsidR="005515D8">
        <w:rPr>
          <w:rFonts w:ascii="Arial" w:hAnsi="Arial" w:cs="Arial"/>
          <w:b/>
          <w:bCs/>
          <w:kern w:val="32"/>
        </w:rPr>
        <w:t>2</w:t>
      </w:r>
      <w:r w:rsidR="009150B7">
        <w:rPr>
          <w:rFonts w:ascii="Arial" w:hAnsi="Arial" w:cs="Arial"/>
          <w:b/>
          <w:bCs/>
          <w:kern w:val="32"/>
        </w:rPr>
        <w:t>6</w:t>
      </w:r>
    </w:p>
    <w:p w14:paraId="055114C4" w14:textId="77777777" w:rsidR="002D287D" w:rsidRPr="00CE71F3" w:rsidRDefault="00566323">
      <w:pPr>
        <w:jc w:val="center"/>
        <w:rPr>
          <w:rFonts w:ascii="Arial" w:hAnsi="Arial" w:cs="Arial"/>
          <w:b/>
          <w:bCs/>
          <w:kern w:val="32"/>
        </w:rPr>
      </w:pPr>
      <w:r>
        <w:rPr>
          <w:rFonts w:ascii="Arial" w:hAnsi="Arial" w:cs="Arial"/>
          <w:b/>
          <w:bCs/>
          <w:kern w:val="32"/>
        </w:rPr>
        <w:t>Sejmiku</w:t>
      </w:r>
      <w:r w:rsidR="002D287D" w:rsidRPr="00CE71F3">
        <w:rPr>
          <w:rFonts w:ascii="Arial" w:hAnsi="Arial" w:cs="Arial"/>
          <w:b/>
          <w:bCs/>
          <w:kern w:val="32"/>
        </w:rPr>
        <w:t xml:space="preserve"> Województwa Śląskiego</w:t>
      </w:r>
    </w:p>
    <w:p w14:paraId="12964DB1" w14:textId="064C6EAA" w:rsidR="002D287D" w:rsidRPr="00CE71F3" w:rsidRDefault="00862BD5" w:rsidP="00D13D14">
      <w:pPr>
        <w:spacing w:after="120"/>
        <w:jc w:val="center"/>
        <w:rPr>
          <w:rFonts w:ascii="Arial" w:hAnsi="Arial" w:cs="Arial"/>
          <w:color w:val="000000"/>
        </w:rPr>
      </w:pPr>
      <w:r w:rsidRPr="00CE71F3">
        <w:rPr>
          <w:rFonts w:ascii="Arial" w:hAnsi="Arial" w:cs="Arial"/>
          <w:b/>
          <w:bCs/>
          <w:kern w:val="32"/>
        </w:rPr>
        <w:t>z dnia</w:t>
      </w:r>
      <w:r w:rsidR="00817677" w:rsidRPr="00CE71F3">
        <w:rPr>
          <w:rFonts w:ascii="Arial" w:hAnsi="Arial" w:cs="Arial"/>
          <w:b/>
          <w:bCs/>
          <w:kern w:val="32"/>
        </w:rPr>
        <w:t xml:space="preserve">     </w:t>
      </w:r>
      <w:r w:rsidR="00566323">
        <w:rPr>
          <w:rFonts w:ascii="Arial" w:hAnsi="Arial" w:cs="Arial"/>
          <w:b/>
          <w:bCs/>
          <w:kern w:val="32"/>
        </w:rPr>
        <w:t xml:space="preserve">         </w:t>
      </w:r>
      <w:r w:rsidR="00817677" w:rsidRPr="00CE71F3">
        <w:rPr>
          <w:rFonts w:ascii="Arial" w:hAnsi="Arial" w:cs="Arial"/>
          <w:b/>
          <w:bCs/>
          <w:kern w:val="32"/>
        </w:rPr>
        <w:t xml:space="preserve"> </w:t>
      </w:r>
      <w:r w:rsidR="00A91392" w:rsidRPr="00CE71F3">
        <w:rPr>
          <w:rFonts w:ascii="Arial" w:hAnsi="Arial" w:cs="Arial"/>
          <w:b/>
          <w:bCs/>
          <w:kern w:val="32"/>
        </w:rPr>
        <w:t xml:space="preserve"> </w:t>
      </w:r>
      <w:r w:rsidR="005E171D" w:rsidRPr="00CE71F3">
        <w:rPr>
          <w:rFonts w:ascii="Arial" w:hAnsi="Arial" w:cs="Arial"/>
          <w:b/>
          <w:bCs/>
          <w:kern w:val="32"/>
        </w:rPr>
        <w:t xml:space="preserve">   </w:t>
      </w:r>
      <w:r w:rsidR="00B91AB9" w:rsidRPr="00CE71F3">
        <w:rPr>
          <w:rFonts w:ascii="Arial" w:hAnsi="Arial" w:cs="Arial"/>
          <w:b/>
          <w:bCs/>
          <w:kern w:val="32"/>
        </w:rPr>
        <w:t>20</w:t>
      </w:r>
      <w:r w:rsidR="0045094E">
        <w:rPr>
          <w:rFonts w:ascii="Arial" w:hAnsi="Arial" w:cs="Arial"/>
          <w:b/>
          <w:bCs/>
          <w:kern w:val="32"/>
        </w:rPr>
        <w:t>2</w:t>
      </w:r>
      <w:r w:rsidR="009150B7">
        <w:rPr>
          <w:rFonts w:ascii="Arial" w:hAnsi="Arial" w:cs="Arial"/>
          <w:b/>
          <w:bCs/>
          <w:kern w:val="32"/>
        </w:rPr>
        <w:t>6</w:t>
      </w:r>
      <w:r w:rsidR="00B91AB9" w:rsidRPr="00CE71F3">
        <w:rPr>
          <w:rFonts w:ascii="Arial" w:hAnsi="Arial" w:cs="Arial"/>
          <w:b/>
          <w:bCs/>
          <w:kern w:val="32"/>
        </w:rPr>
        <w:t xml:space="preserve"> r.</w:t>
      </w:r>
    </w:p>
    <w:p w14:paraId="2B2F3267" w14:textId="77777777" w:rsidR="00635422" w:rsidRPr="00CE71F3" w:rsidRDefault="002D287D" w:rsidP="00817677">
      <w:pPr>
        <w:spacing w:after="120" w:line="300" w:lineRule="exact"/>
        <w:jc w:val="center"/>
        <w:rPr>
          <w:rFonts w:ascii="Arial" w:hAnsi="Arial" w:cs="Arial"/>
          <w:b/>
          <w:bCs/>
          <w:color w:val="000000"/>
        </w:rPr>
      </w:pPr>
      <w:r w:rsidRPr="00CE71F3">
        <w:rPr>
          <w:rFonts w:ascii="Arial" w:hAnsi="Arial" w:cs="Arial"/>
          <w:b/>
          <w:bCs/>
          <w:color w:val="000000"/>
        </w:rPr>
        <w:t>w sprawie</w:t>
      </w:r>
      <w:r w:rsidR="000D0BCF" w:rsidRPr="00CE71F3">
        <w:rPr>
          <w:rFonts w:ascii="Arial" w:hAnsi="Arial" w:cs="Arial"/>
          <w:b/>
          <w:bCs/>
          <w:color w:val="000000"/>
        </w:rPr>
        <w:t>:</w:t>
      </w:r>
    </w:p>
    <w:p w14:paraId="4CAD6E9C" w14:textId="5B707935" w:rsidR="005515D8" w:rsidRDefault="00C12D02" w:rsidP="00C12D02">
      <w:pPr>
        <w:tabs>
          <w:tab w:val="left" w:pos="-142"/>
        </w:tabs>
        <w:spacing w:after="120" w:line="276" w:lineRule="auto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</w:t>
      </w:r>
      <w:r w:rsidR="00817677" w:rsidRPr="00C12D02">
        <w:rPr>
          <w:rFonts w:ascii="Arial" w:hAnsi="Arial" w:cs="Arial"/>
          <w:b/>
          <w:bCs/>
          <w:sz w:val="21"/>
          <w:szCs w:val="21"/>
        </w:rPr>
        <w:t>rzyjęcia</w:t>
      </w:r>
      <w:r w:rsidR="005515D8" w:rsidRPr="005515D8">
        <w:rPr>
          <w:rFonts w:ascii="Arial" w:hAnsi="Arial" w:cs="Arial"/>
          <w:b/>
          <w:bCs/>
          <w:sz w:val="21"/>
          <w:szCs w:val="21"/>
        </w:rPr>
        <w:t xml:space="preserve"> Programu ochrony powietrza dla województwa śląskiego </w:t>
      </w:r>
    </w:p>
    <w:p w14:paraId="347944AB" w14:textId="77777777" w:rsidR="005515D8" w:rsidRDefault="005515D8" w:rsidP="00C12D02">
      <w:pPr>
        <w:tabs>
          <w:tab w:val="left" w:pos="-142"/>
        </w:tabs>
        <w:spacing w:after="120" w:line="276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2B4C207A" w14:textId="0D2A48F7" w:rsidR="006C3424" w:rsidRPr="005515D8" w:rsidRDefault="00A0352A" w:rsidP="008D26D4">
      <w:pPr>
        <w:pStyle w:val="Tekstpodstawowywcity"/>
        <w:tabs>
          <w:tab w:val="left" w:pos="-142"/>
        </w:tabs>
        <w:ind w:left="0"/>
        <w:rPr>
          <w:rFonts w:ascii="Arial" w:eastAsia="Calibri" w:hAnsi="Arial" w:cs="Arial"/>
          <w:color w:val="FF0000"/>
          <w:sz w:val="21"/>
          <w:szCs w:val="21"/>
          <w:lang w:val="pl-PL"/>
        </w:rPr>
      </w:pPr>
      <w:r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Na podstawie </w:t>
      </w:r>
      <w:r w:rsidR="00CE71F3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art. </w:t>
      </w:r>
      <w:r w:rsidR="00566323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18 pkt 1 i </w:t>
      </w:r>
      <w:r w:rsidR="006D53E0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20, </w:t>
      </w:r>
      <w:r w:rsidR="00566323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>art. 89 ust</w:t>
      </w:r>
      <w:r w:rsidR="00591FF4">
        <w:rPr>
          <w:rFonts w:ascii="Arial" w:hAnsi="Arial" w:cs="Arial"/>
          <w:color w:val="000000" w:themeColor="text1"/>
          <w:sz w:val="21"/>
          <w:szCs w:val="21"/>
          <w:lang w:val="pl-PL"/>
        </w:rPr>
        <w:t>.</w:t>
      </w:r>
      <w:r w:rsidR="00566323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 1 i 4 ustawy z dnia 5 czerwca 1998 roku o</w:t>
      </w:r>
      <w:r w:rsidR="006D53E0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> </w:t>
      </w:r>
      <w:r w:rsidR="00566323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>samorządzie województwa</w:t>
      </w:r>
      <w:r w:rsidR="00591579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 </w:t>
      </w:r>
      <w:r w:rsidR="00591579" w:rsidRPr="00591579">
        <w:rPr>
          <w:rFonts w:ascii="Arial" w:hAnsi="Arial" w:cs="Arial"/>
          <w:color w:val="000000" w:themeColor="text1"/>
          <w:sz w:val="21"/>
          <w:szCs w:val="21"/>
          <w:lang w:val="pl-PL"/>
        </w:rPr>
        <w:t>(t</w:t>
      </w:r>
      <w:r w:rsidR="00E5334A">
        <w:rPr>
          <w:rFonts w:ascii="Arial" w:hAnsi="Arial" w:cs="Arial"/>
          <w:color w:val="000000" w:themeColor="text1"/>
          <w:sz w:val="21"/>
          <w:szCs w:val="21"/>
          <w:lang w:val="pl-PL"/>
        </w:rPr>
        <w:t>ekst jednolity:</w:t>
      </w:r>
      <w:r w:rsidR="00591579" w:rsidRPr="00591579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 Dz. U. z 2026 r. poz. 720 z </w:t>
      </w:r>
      <w:proofErr w:type="spellStart"/>
      <w:r w:rsidR="00591579" w:rsidRPr="00591579">
        <w:rPr>
          <w:rFonts w:ascii="Arial" w:hAnsi="Arial" w:cs="Arial"/>
          <w:color w:val="000000" w:themeColor="text1"/>
          <w:sz w:val="21"/>
          <w:szCs w:val="21"/>
          <w:lang w:val="pl-PL"/>
        </w:rPr>
        <w:t>późn</w:t>
      </w:r>
      <w:proofErr w:type="spellEnd"/>
      <w:r w:rsidR="00591579" w:rsidRPr="00591579">
        <w:rPr>
          <w:rFonts w:ascii="Arial" w:hAnsi="Arial" w:cs="Arial"/>
          <w:color w:val="000000" w:themeColor="text1"/>
          <w:sz w:val="21"/>
          <w:szCs w:val="21"/>
          <w:lang w:val="pl-PL"/>
        </w:rPr>
        <w:t>. zm.)</w:t>
      </w:r>
      <w:r w:rsidR="006D53E0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>,</w:t>
      </w:r>
      <w:r w:rsidR="00566323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 w</w:t>
      </w:r>
      <w:r w:rsidR="006D53E0" w:rsidRPr="006C3424">
        <w:rPr>
          <w:rFonts w:ascii="Arial" w:hAnsi="Arial" w:cs="Arial"/>
          <w:color w:val="000000" w:themeColor="text1"/>
          <w:sz w:val="21"/>
          <w:szCs w:val="21"/>
          <w:lang w:val="pl-PL"/>
        </w:rPr>
        <w:t xml:space="preserve"> związku </w:t>
      </w:r>
      <w:r w:rsidR="006D53E0" w:rsidRPr="00591579">
        <w:rPr>
          <w:rFonts w:ascii="Arial" w:hAnsi="Arial" w:cs="Arial"/>
          <w:sz w:val="21"/>
          <w:szCs w:val="21"/>
          <w:lang w:val="pl-PL"/>
        </w:rPr>
        <w:t xml:space="preserve">z </w:t>
      </w:r>
      <w:r w:rsidR="00EB233F" w:rsidRPr="00591579">
        <w:rPr>
          <w:rFonts w:ascii="Arial" w:hAnsi="Arial" w:cs="Arial"/>
          <w:sz w:val="21"/>
          <w:szCs w:val="21"/>
          <w:lang w:val="pl-PL"/>
        </w:rPr>
        <w:t>art.</w:t>
      </w:r>
      <w:r w:rsidR="000378C6">
        <w:rPr>
          <w:rFonts w:ascii="Arial" w:hAnsi="Arial" w:cs="Arial"/>
          <w:sz w:val="21"/>
          <w:szCs w:val="21"/>
          <w:lang w:val="pl-PL"/>
        </w:rPr>
        <w:t xml:space="preserve"> </w:t>
      </w:r>
      <w:r w:rsidR="00591579" w:rsidRPr="00591579">
        <w:rPr>
          <w:rFonts w:ascii="Arial" w:hAnsi="Arial" w:cs="Arial"/>
          <w:sz w:val="21"/>
          <w:szCs w:val="21"/>
          <w:lang w:val="pl-PL"/>
        </w:rPr>
        <w:t xml:space="preserve">91 ust 3 </w:t>
      </w:r>
      <w:r w:rsidR="000378C6">
        <w:rPr>
          <w:rFonts w:ascii="Arial" w:hAnsi="Arial" w:cs="Arial"/>
          <w:sz w:val="21"/>
          <w:szCs w:val="21"/>
          <w:lang w:val="pl-PL"/>
        </w:rPr>
        <w:t xml:space="preserve">i 3a </w:t>
      </w:r>
      <w:r w:rsidR="00E5334A" w:rsidRPr="00E5334A">
        <w:rPr>
          <w:rFonts w:ascii="Arial" w:hAnsi="Arial" w:cs="Arial"/>
          <w:sz w:val="21"/>
          <w:szCs w:val="21"/>
          <w:lang w:val="pl-PL"/>
        </w:rPr>
        <w:t>w</w:t>
      </w:r>
      <w:r w:rsidR="00E5334A">
        <w:rPr>
          <w:rFonts w:ascii="Arial" w:hAnsi="Arial" w:cs="Arial"/>
          <w:sz w:val="21"/>
          <w:szCs w:val="21"/>
          <w:lang w:val="pl-PL"/>
        </w:rPr>
        <w:t> </w:t>
      </w:r>
      <w:r w:rsidR="00E5334A" w:rsidRPr="00E5334A">
        <w:rPr>
          <w:rFonts w:ascii="Arial" w:hAnsi="Arial" w:cs="Arial"/>
          <w:sz w:val="21"/>
          <w:szCs w:val="21"/>
          <w:lang w:val="pl-PL"/>
        </w:rPr>
        <w:t>nawiązaniu do art. 84</w:t>
      </w:r>
      <w:r w:rsidR="00E5334A">
        <w:rPr>
          <w:rFonts w:ascii="Arial" w:hAnsi="Arial" w:cs="Arial"/>
          <w:sz w:val="21"/>
          <w:szCs w:val="21"/>
          <w:lang w:val="pl-PL"/>
        </w:rPr>
        <w:t xml:space="preserve"> </w:t>
      </w:r>
      <w:r w:rsidR="00591579" w:rsidRPr="00591579">
        <w:rPr>
          <w:rFonts w:ascii="Arial" w:eastAsia="Calibri" w:hAnsi="Arial" w:cs="Arial"/>
          <w:sz w:val="22"/>
          <w:szCs w:val="22"/>
          <w:lang w:val="pl-PL" w:eastAsia="en-US"/>
        </w:rPr>
        <w:t>ustawy z dnia 27 kwietnia 2001 roku Prawo ochrony środowiska (</w:t>
      </w:r>
      <w:r w:rsidR="00E5334A">
        <w:rPr>
          <w:rFonts w:ascii="Arial" w:eastAsia="Calibri" w:hAnsi="Arial" w:cs="Arial"/>
          <w:sz w:val="22"/>
          <w:szCs w:val="22"/>
          <w:lang w:val="pl-PL" w:eastAsia="en-US"/>
        </w:rPr>
        <w:t>tekst jednolity:</w:t>
      </w:r>
      <w:r w:rsidR="00591579" w:rsidRPr="00591579">
        <w:rPr>
          <w:rFonts w:ascii="Arial" w:eastAsia="Calibri" w:hAnsi="Arial" w:cs="Arial"/>
          <w:sz w:val="22"/>
          <w:szCs w:val="22"/>
          <w:lang w:val="pl-PL" w:eastAsia="en-US"/>
        </w:rPr>
        <w:t xml:space="preserve"> Dz.U. z 2025 r. poz. 647 z </w:t>
      </w:r>
      <w:proofErr w:type="spellStart"/>
      <w:r w:rsidR="00591579" w:rsidRPr="00591579">
        <w:rPr>
          <w:rFonts w:ascii="Arial" w:eastAsia="Calibri" w:hAnsi="Arial" w:cs="Arial"/>
          <w:sz w:val="22"/>
          <w:szCs w:val="22"/>
          <w:lang w:val="pl-PL" w:eastAsia="en-US"/>
        </w:rPr>
        <w:t>późn</w:t>
      </w:r>
      <w:proofErr w:type="spellEnd"/>
      <w:r w:rsidR="00591579" w:rsidRPr="00591579">
        <w:rPr>
          <w:rFonts w:ascii="Arial" w:eastAsia="Calibri" w:hAnsi="Arial" w:cs="Arial"/>
          <w:sz w:val="22"/>
          <w:szCs w:val="22"/>
          <w:lang w:val="pl-PL" w:eastAsia="en-US"/>
        </w:rPr>
        <w:t>. zm.)</w:t>
      </w:r>
    </w:p>
    <w:p w14:paraId="22869F52" w14:textId="77777777" w:rsidR="00832887" w:rsidRPr="00CE71F3" w:rsidRDefault="00832887">
      <w:pPr>
        <w:spacing w:line="300" w:lineRule="exact"/>
        <w:jc w:val="both"/>
        <w:rPr>
          <w:rFonts w:ascii="Arial" w:hAnsi="Arial" w:cs="Arial"/>
          <w:color w:val="000000"/>
        </w:rPr>
      </w:pPr>
    </w:p>
    <w:p w14:paraId="219ACCB5" w14:textId="77777777" w:rsidR="00CE71F3" w:rsidRPr="00CE71F3" w:rsidRDefault="00CE71F3">
      <w:pPr>
        <w:spacing w:line="300" w:lineRule="exact"/>
        <w:jc w:val="both"/>
        <w:rPr>
          <w:rFonts w:ascii="Arial" w:hAnsi="Arial" w:cs="Arial"/>
          <w:color w:val="000000"/>
        </w:rPr>
      </w:pPr>
    </w:p>
    <w:p w14:paraId="4AABECE8" w14:textId="77777777" w:rsidR="002D287D" w:rsidRPr="00937CD9" w:rsidRDefault="00566323">
      <w:pPr>
        <w:pStyle w:val="Nagwek1"/>
        <w:keepNext/>
        <w:spacing w:line="300" w:lineRule="exact"/>
        <w:jc w:val="center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937CD9">
        <w:rPr>
          <w:rFonts w:ascii="Arial" w:hAnsi="Arial" w:cs="Arial"/>
          <w:b w:val="0"/>
          <w:bCs w:val="0"/>
          <w:color w:val="000000"/>
          <w:sz w:val="24"/>
          <w:szCs w:val="24"/>
        </w:rPr>
        <w:t>Sejmik</w:t>
      </w:r>
      <w:r w:rsidR="002D287D" w:rsidRPr="00937CD9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Województwa </w:t>
      </w:r>
      <w:r w:rsidR="00937CD9" w:rsidRPr="00937CD9">
        <w:rPr>
          <w:rFonts w:ascii="Arial" w:hAnsi="Arial" w:cs="Arial"/>
          <w:b w:val="0"/>
          <w:bCs w:val="0"/>
          <w:color w:val="000000"/>
          <w:sz w:val="24"/>
          <w:szCs w:val="24"/>
        </w:rPr>
        <w:t>Ś</w:t>
      </w:r>
      <w:r w:rsidR="003C4216" w:rsidRPr="00937CD9">
        <w:rPr>
          <w:rFonts w:ascii="Arial" w:hAnsi="Arial" w:cs="Arial"/>
          <w:b w:val="0"/>
          <w:bCs w:val="0"/>
          <w:color w:val="000000"/>
          <w:sz w:val="24"/>
          <w:szCs w:val="24"/>
        </w:rPr>
        <w:t>ląskiego</w:t>
      </w:r>
    </w:p>
    <w:p w14:paraId="40AC601D" w14:textId="77777777" w:rsidR="002D287D" w:rsidRPr="00CE71F3" w:rsidRDefault="002D287D">
      <w:pPr>
        <w:spacing w:line="300" w:lineRule="exact"/>
        <w:jc w:val="center"/>
        <w:rPr>
          <w:rFonts w:ascii="Arial" w:hAnsi="Arial" w:cs="Arial"/>
          <w:b/>
          <w:bCs/>
          <w:color w:val="000000"/>
        </w:rPr>
      </w:pPr>
      <w:r w:rsidRPr="00CE71F3">
        <w:rPr>
          <w:rFonts w:ascii="Arial" w:hAnsi="Arial" w:cs="Arial"/>
          <w:b/>
          <w:bCs/>
          <w:color w:val="000000"/>
        </w:rPr>
        <w:t>uchwa</w:t>
      </w:r>
      <w:r w:rsidR="00937CD9">
        <w:rPr>
          <w:rFonts w:ascii="Arial" w:hAnsi="Arial" w:cs="Arial"/>
          <w:b/>
          <w:bCs/>
          <w:color w:val="000000"/>
        </w:rPr>
        <w:t>l</w:t>
      </w:r>
      <w:r w:rsidRPr="00CE71F3">
        <w:rPr>
          <w:rFonts w:ascii="Arial" w:hAnsi="Arial" w:cs="Arial"/>
          <w:b/>
          <w:bCs/>
          <w:color w:val="000000"/>
        </w:rPr>
        <w:t>a</w:t>
      </w:r>
    </w:p>
    <w:p w14:paraId="2FF01E97" w14:textId="77777777" w:rsidR="002D287D" w:rsidRPr="00CE71F3" w:rsidRDefault="002D287D">
      <w:pPr>
        <w:spacing w:line="300" w:lineRule="exact"/>
        <w:jc w:val="center"/>
        <w:rPr>
          <w:rFonts w:ascii="Arial" w:hAnsi="Arial" w:cs="Arial"/>
          <w:color w:val="000000"/>
        </w:rPr>
      </w:pPr>
    </w:p>
    <w:p w14:paraId="29D24978" w14:textId="77777777" w:rsidR="002D287D" w:rsidRPr="00CE71F3" w:rsidRDefault="002D287D" w:rsidP="001115E0">
      <w:pPr>
        <w:spacing w:after="120"/>
        <w:jc w:val="center"/>
        <w:rPr>
          <w:rFonts w:ascii="Arial" w:hAnsi="Arial" w:cs="Arial"/>
          <w:color w:val="000000"/>
        </w:rPr>
      </w:pPr>
      <w:r w:rsidRPr="00CE71F3">
        <w:rPr>
          <w:rFonts w:ascii="Arial" w:hAnsi="Arial" w:cs="Arial"/>
          <w:b/>
          <w:bCs/>
          <w:color w:val="000000"/>
        </w:rPr>
        <w:t>§ 1</w:t>
      </w:r>
    </w:p>
    <w:p w14:paraId="0359466E" w14:textId="03E1C2DC" w:rsidR="00817677" w:rsidRPr="00C12D02" w:rsidRDefault="002D287D" w:rsidP="00F86315">
      <w:pPr>
        <w:spacing w:after="120"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C12D02">
        <w:rPr>
          <w:rFonts w:ascii="Arial" w:hAnsi="Arial" w:cs="Arial"/>
          <w:color w:val="000000"/>
          <w:sz w:val="21"/>
          <w:szCs w:val="21"/>
        </w:rPr>
        <w:t>Przyjmuje się</w:t>
      </w:r>
      <w:r w:rsidR="005515D8" w:rsidRPr="005515D8">
        <w:rPr>
          <w:rFonts w:ascii="Arial" w:hAnsi="Arial" w:cs="Arial"/>
          <w:sz w:val="21"/>
          <w:szCs w:val="21"/>
        </w:rPr>
        <w:t xml:space="preserve"> Program ochrony powietrza dla województwa śląskiego</w:t>
      </w:r>
      <w:r w:rsidR="00E02E24">
        <w:rPr>
          <w:rFonts w:ascii="Arial" w:hAnsi="Arial" w:cs="Arial"/>
          <w:sz w:val="21"/>
          <w:szCs w:val="21"/>
        </w:rPr>
        <w:t xml:space="preserve"> </w:t>
      </w:r>
      <w:r w:rsidR="00566323" w:rsidRPr="00C12D02">
        <w:rPr>
          <w:rFonts w:ascii="Arial" w:hAnsi="Arial" w:cs="Arial"/>
          <w:sz w:val="21"/>
          <w:szCs w:val="21"/>
        </w:rPr>
        <w:t>w brzmieniu załącznika do</w:t>
      </w:r>
      <w:r w:rsidR="00F86315" w:rsidRPr="00C12D02">
        <w:rPr>
          <w:rFonts w:ascii="Arial" w:hAnsi="Arial" w:cs="Arial"/>
          <w:sz w:val="21"/>
          <w:szCs w:val="21"/>
        </w:rPr>
        <w:t> </w:t>
      </w:r>
      <w:r w:rsidR="00566323" w:rsidRPr="00C12D02">
        <w:rPr>
          <w:rFonts w:ascii="Arial" w:hAnsi="Arial" w:cs="Arial"/>
          <w:sz w:val="21"/>
          <w:szCs w:val="21"/>
        </w:rPr>
        <w:t>niniejszej uchwały</w:t>
      </w:r>
      <w:r w:rsidR="00CE71F3" w:rsidRPr="00C12D02">
        <w:rPr>
          <w:rFonts w:ascii="Arial" w:hAnsi="Arial" w:cs="Arial"/>
          <w:sz w:val="21"/>
          <w:szCs w:val="21"/>
        </w:rPr>
        <w:t>.</w:t>
      </w:r>
    </w:p>
    <w:p w14:paraId="12EFA887" w14:textId="77777777" w:rsidR="00D37912" w:rsidRPr="00D37912" w:rsidRDefault="002D287D" w:rsidP="00105A35">
      <w:pPr>
        <w:spacing w:after="120"/>
        <w:jc w:val="center"/>
        <w:rPr>
          <w:rFonts w:ascii="Arial" w:hAnsi="Arial" w:cs="Arial"/>
          <w:b/>
          <w:bCs/>
          <w:color w:val="000000"/>
        </w:rPr>
      </w:pPr>
      <w:r w:rsidRPr="00CE71F3">
        <w:rPr>
          <w:rFonts w:ascii="Arial" w:hAnsi="Arial" w:cs="Arial"/>
          <w:b/>
          <w:bCs/>
          <w:color w:val="000000"/>
        </w:rPr>
        <w:t>§ 2</w:t>
      </w:r>
    </w:p>
    <w:p w14:paraId="0F211039" w14:textId="77777777" w:rsidR="002D287D" w:rsidRPr="00CE71F3" w:rsidRDefault="002D287D" w:rsidP="00832887">
      <w:pPr>
        <w:jc w:val="both"/>
        <w:rPr>
          <w:rFonts w:ascii="Arial" w:hAnsi="Arial" w:cs="Arial"/>
          <w:color w:val="000000"/>
          <w:sz w:val="21"/>
          <w:szCs w:val="21"/>
        </w:rPr>
      </w:pPr>
      <w:r w:rsidRPr="00CE71F3">
        <w:rPr>
          <w:rFonts w:ascii="Arial" w:hAnsi="Arial" w:cs="Arial"/>
          <w:color w:val="000000"/>
          <w:sz w:val="21"/>
          <w:szCs w:val="21"/>
        </w:rPr>
        <w:t xml:space="preserve">Wykonanie uchwały powierza się </w:t>
      </w:r>
      <w:r w:rsidR="00A706A8">
        <w:rPr>
          <w:rFonts w:ascii="Arial" w:hAnsi="Arial" w:cs="Arial"/>
          <w:color w:val="000000"/>
          <w:sz w:val="21"/>
          <w:szCs w:val="21"/>
        </w:rPr>
        <w:t xml:space="preserve">Zarządowi </w:t>
      </w:r>
      <w:r w:rsidRPr="00CE71F3">
        <w:rPr>
          <w:rFonts w:ascii="Arial" w:hAnsi="Arial" w:cs="Arial"/>
          <w:color w:val="000000"/>
          <w:sz w:val="21"/>
          <w:szCs w:val="21"/>
        </w:rPr>
        <w:t xml:space="preserve">Województwa </w:t>
      </w:r>
      <w:bookmarkStart w:id="0" w:name="_Hlk142481871"/>
      <w:r w:rsidRPr="00CE71F3">
        <w:rPr>
          <w:rFonts w:ascii="Arial" w:hAnsi="Arial" w:cs="Arial"/>
          <w:color w:val="000000"/>
          <w:sz w:val="21"/>
          <w:szCs w:val="21"/>
        </w:rPr>
        <w:t>Śląskiego</w:t>
      </w:r>
      <w:bookmarkEnd w:id="0"/>
      <w:r w:rsidRPr="00CE71F3">
        <w:rPr>
          <w:rFonts w:ascii="Arial" w:hAnsi="Arial" w:cs="Arial"/>
          <w:color w:val="000000"/>
          <w:sz w:val="21"/>
          <w:szCs w:val="21"/>
        </w:rPr>
        <w:t>.</w:t>
      </w:r>
      <w:r w:rsidR="005515D8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027811A2" w14:textId="77777777" w:rsidR="00817F9F" w:rsidRPr="00CE71F3" w:rsidRDefault="00817F9F" w:rsidP="00832887">
      <w:pPr>
        <w:jc w:val="both"/>
        <w:rPr>
          <w:rFonts w:ascii="Arial" w:hAnsi="Arial" w:cs="Arial"/>
          <w:color w:val="000000"/>
        </w:rPr>
      </w:pPr>
    </w:p>
    <w:p w14:paraId="53492CCC" w14:textId="77777777" w:rsidR="002D287D" w:rsidRPr="00CE71F3" w:rsidRDefault="002D287D" w:rsidP="001115E0">
      <w:pPr>
        <w:spacing w:after="120"/>
        <w:jc w:val="center"/>
        <w:rPr>
          <w:rFonts w:ascii="Arial" w:hAnsi="Arial" w:cs="Arial"/>
          <w:color w:val="000000"/>
        </w:rPr>
      </w:pPr>
      <w:r w:rsidRPr="00CE71F3">
        <w:rPr>
          <w:rFonts w:ascii="Arial" w:hAnsi="Arial" w:cs="Arial"/>
          <w:b/>
          <w:bCs/>
          <w:color w:val="000000"/>
        </w:rPr>
        <w:t xml:space="preserve">§ </w:t>
      </w:r>
      <w:r w:rsidR="00105A35">
        <w:rPr>
          <w:rFonts w:ascii="Arial" w:hAnsi="Arial" w:cs="Arial"/>
          <w:b/>
          <w:bCs/>
          <w:color w:val="000000"/>
        </w:rPr>
        <w:t>3</w:t>
      </w:r>
    </w:p>
    <w:p w14:paraId="2A0DBADA" w14:textId="137C740A" w:rsidR="0053573F" w:rsidRPr="000378C6" w:rsidRDefault="00E5334A" w:rsidP="00E5334A">
      <w:pPr>
        <w:jc w:val="both"/>
        <w:rPr>
          <w:rFonts w:ascii="Arial" w:hAnsi="Arial" w:cs="Arial"/>
          <w:sz w:val="21"/>
          <w:szCs w:val="21"/>
        </w:rPr>
      </w:pPr>
      <w:r w:rsidRPr="000378C6">
        <w:rPr>
          <w:rFonts w:ascii="Arial" w:hAnsi="Arial" w:cs="Arial"/>
          <w:sz w:val="21"/>
          <w:szCs w:val="21"/>
        </w:rPr>
        <w:t xml:space="preserve">Uchwała podlega publikacji w Dzienniku Urzędowym Województwa Śląskiego i wchodzi w życie z dniem </w:t>
      </w:r>
      <w:r w:rsidR="00B33A39" w:rsidRPr="000378C6">
        <w:rPr>
          <w:rFonts w:ascii="Arial" w:hAnsi="Arial" w:cs="Arial"/>
          <w:sz w:val="21"/>
          <w:szCs w:val="21"/>
        </w:rPr>
        <w:t>1 stycznia 2027</w:t>
      </w:r>
      <w:r w:rsidRPr="000378C6">
        <w:rPr>
          <w:rFonts w:ascii="Arial" w:hAnsi="Arial" w:cs="Arial"/>
          <w:sz w:val="21"/>
          <w:szCs w:val="21"/>
        </w:rPr>
        <w:t xml:space="preserve"> roku.</w:t>
      </w:r>
    </w:p>
    <w:p w14:paraId="6BC5F756" w14:textId="77777777" w:rsidR="002B23A1" w:rsidRDefault="002B23A1" w:rsidP="00E5334A">
      <w:pPr>
        <w:spacing w:line="360" w:lineRule="auto"/>
        <w:jc w:val="both"/>
        <w:rPr>
          <w:rFonts w:ascii="Arial" w:hAnsi="Arial" w:cs="Arial"/>
        </w:rPr>
      </w:pPr>
    </w:p>
    <w:p w14:paraId="24AE9CA6" w14:textId="77777777" w:rsidR="00CC0BF0" w:rsidRDefault="00CC0BF0" w:rsidP="00E5334A">
      <w:pPr>
        <w:spacing w:line="360" w:lineRule="auto"/>
        <w:jc w:val="both"/>
        <w:rPr>
          <w:rFonts w:ascii="Arial" w:hAnsi="Arial" w:cs="Arial"/>
        </w:rPr>
      </w:pPr>
    </w:p>
    <w:p w14:paraId="59BC5043" w14:textId="77777777" w:rsidR="00CC0BF0" w:rsidRDefault="00CC0BF0">
      <w:pPr>
        <w:spacing w:line="360" w:lineRule="auto"/>
        <w:jc w:val="both"/>
        <w:rPr>
          <w:rFonts w:ascii="Arial" w:hAnsi="Arial" w:cs="Arial"/>
        </w:rPr>
      </w:pPr>
    </w:p>
    <w:p w14:paraId="286010E1" w14:textId="77777777" w:rsidR="00CC0BF0" w:rsidRPr="0094077B" w:rsidRDefault="00CC0BF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87448DB" w14:textId="77777777" w:rsidR="00CC0BF0" w:rsidRPr="0094077B" w:rsidRDefault="00CC0BF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01BA71D" w14:textId="77777777" w:rsidR="00CC0BF0" w:rsidRPr="0094077B" w:rsidRDefault="00CC0BF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FE6EE28" w14:textId="77777777" w:rsidR="00CC0BF0" w:rsidRPr="0094077B" w:rsidRDefault="00CC0BF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94B60A8" w14:textId="77777777" w:rsidR="00CC0BF0" w:rsidRPr="0094077B" w:rsidRDefault="00CC0BF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BC7C4B4" w14:textId="77777777" w:rsidR="00CC0BF0" w:rsidRPr="0094077B" w:rsidRDefault="00CC0BF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9D205A8" w14:textId="77777777" w:rsidR="00566323" w:rsidRDefault="00566323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92FD6D1" w14:textId="77777777" w:rsidR="0094077B" w:rsidRDefault="0094077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B51197F" w14:textId="77777777" w:rsidR="00105A35" w:rsidRDefault="00105A3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14BE37F" w14:textId="77777777" w:rsidR="00105A35" w:rsidRDefault="00105A3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763481E" w14:textId="77777777" w:rsidR="00105A35" w:rsidRDefault="00105A3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6D27D97" w14:textId="77777777" w:rsidR="009402E7" w:rsidRDefault="009402E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428E9C4" w14:textId="06FD3570" w:rsidR="00105A35" w:rsidRDefault="00105A3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AF7B00D" w14:textId="4B29BC90" w:rsidR="00E02E24" w:rsidRDefault="00E02E2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B33B1FD" w14:textId="77777777" w:rsidR="00E02E24" w:rsidRDefault="00E02E2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86D687C" w14:textId="77777777" w:rsidR="00A45E53" w:rsidRPr="00A45E53" w:rsidRDefault="00A45E53" w:rsidP="00A45E53">
      <w:pPr>
        <w:widowControl/>
        <w:shd w:val="clear" w:color="auto" w:fill="FFFFFF"/>
        <w:autoSpaceDE/>
        <w:adjustRightInd/>
        <w:snapToGrid w:val="0"/>
        <w:spacing w:line="278" w:lineRule="auto"/>
        <w:jc w:val="center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A45E53">
        <w:rPr>
          <w:rFonts w:ascii="Arial" w:eastAsia="Calibri" w:hAnsi="Arial" w:cs="Arial"/>
          <w:b/>
          <w:sz w:val="21"/>
          <w:szCs w:val="21"/>
          <w:lang w:eastAsia="en-US"/>
        </w:rPr>
        <w:lastRenderedPageBreak/>
        <w:t>Uzasadnienie</w:t>
      </w:r>
    </w:p>
    <w:p w14:paraId="184E632C" w14:textId="77777777" w:rsidR="00A45E53" w:rsidRPr="00A45E53" w:rsidRDefault="00A45E53" w:rsidP="00A45E53">
      <w:pPr>
        <w:widowControl/>
        <w:shd w:val="clear" w:color="auto" w:fill="FFFFFF"/>
        <w:autoSpaceDE/>
        <w:adjustRightInd/>
        <w:snapToGrid w:val="0"/>
        <w:spacing w:line="278" w:lineRule="auto"/>
        <w:jc w:val="both"/>
        <w:rPr>
          <w:rFonts w:ascii="Arial" w:eastAsia="Calibri" w:hAnsi="Arial" w:cs="Arial"/>
          <w:bCs/>
          <w:sz w:val="21"/>
          <w:szCs w:val="21"/>
          <w:lang w:eastAsia="en-US"/>
        </w:rPr>
      </w:pPr>
      <w:r w:rsidRPr="00A45E53">
        <w:rPr>
          <w:rFonts w:ascii="Arial" w:eastAsia="Calibri" w:hAnsi="Arial" w:cs="Arial"/>
          <w:bCs/>
          <w:sz w:val="21"/>
          <w:szCs w:val="21"/>
          <w:lang w:eastAsia="en-US"/>
        </w:rPr>
        <w:t>Realizacja zadania wynika z zapisów art. 91 ust. 1, 5 i 7 ustawy z dnia 27 kwietnia 2001 roku Prawo ochrony środowiska (</w:t>
      </w:r>
      <w:proofErr w:type="spellStart"/>
      <w:r w:rsidRPr="00A45E53">
        <w:rPr>
          <w:rFonts w:ascii="Arial" w:eastAsia="Calibri" w:hAnsi="Arial" w:cs="Arial"/>
          <w:bCs/>
          <w:sz w:val="21"/>
          <w:szCs w:val="21"/>
          <w:lang w:eastAsia="en-US"/>
        </w:rPr>
        <w:t>t.j</w:t>
      </w:r>
      <w:proofErr w:type="spellEnd"/>
      <w:r w:rsidRPr="00A45E53">
        <w:rPr>
          <w:rFonts w:ascii="Arial" w:eastAsia="Calibri" w:hAnsi="Arial" w:cs="Arial"/>
          <w:bCs/>
          <w:sz w:val="21"/>
          <w:szCs w:val="21"/>
          <w:lang w:eastAsia="en-US"/>
        </w:rPr>
        <w:t xml:space="preserve">. Dz.U. z 2025 r. poz. 647 z </w:t>
      </w:r>
      <w:proofErr w:type="spellStart"/>
      <w:r w:rsidRPr="00A45E53">
        <w:rPr>
          <w:rFonts w:ascii="Arial" w:eastAsia="Calibri" w:hAnsi="Arial" w:cs="Arial"/>
          <w:bCs/>
          <w:sz w:val="21"/>
          <w:szCs w:val="21"/>
          <w:lang w:eastAsia="en-US"/>
        </w:rPr>
        <w:t>późn</w:t>
      </w:r>
      <w:proofErr w:type="spellEnd"/>
      <w:r w:rsidRPr="00A45E53">
        <w:rPr>
          <w:rFonts w:ascii="Arial" w:eastAsia="Calibri" w:hAnsi="Arial" w:cs="Arial"/>
          <w:bCs/>
          <w:sz w:val="21"/>
          <w:szCs w:val="21"/>
          <w:lang w:eastAsia="en-US"/>
        </w:rPr>
        <w:t>. zm.), którego celem jest określenie działań naprawczych w Programie, które doprowadzą do długotrwałej poprawy jakości powietrza w województwie śląskim, a tym samym poprawy komfortu życia mieszkańców regionu.</w:t>
      </w:r>
    </w:p>
    <w:p w14:paraId="123F47DC" w14:textId="77777777" w:rsidR="00A45E53" w:rsidRPr="00A45E53" w:rsidRDefault="00A45E53" w:rsidP="00A45E53">
      <w:pPr>
        <w:widowControl/>
        <w:shd w:val="clear" w:color="auto" w:fill="FFFFFF"/>
        <w:autoSpaceDE/>
        <w:adjustRightInd/>
        <w:snapToGrid w:val="0"/>
        <w:spacing w:line="278" w:lineRule="auto"/>
        <w:jc w:val="both"/>
        <w:rPr>
          <w:rFonts w:ascii="Arial" w:eastAsia="Calibri" w:hAnsi="Arial" w:cs="Arial"/>
          <w:bCs/>
          <w:sz w:val="21"/>
          <w:szCs w:val="21"/>
          <w:lang w:eastAsia="en-US"/>
        </w:rPr>
      </w:pPr>
    </w:p>
    <w:p w14:paraId="20B4713B" w14:textId="77777777" w:rsidR="00A45E53" w:rsidRPr="00A45E53" w:rsidRDefault="00A45E53" w:rsidP="00A45E53">
      <w:pPr>
        <w:widowControl/>
        <w:shd w:val="clear" w:color="auto" w:fill="FFFFFF"/>
        <w:autoSpaceDE/>
        <w:adjustRightInd/>
        <w:snapToGrid w:val="0"/>
        <w:spacing w:line="278" w:lineRule="auto"/>
        <w:jc w:val="both"/>
        <w:rPr>
          <w:rFonts w:ascii="Arial" w:eastAsia="Calibri" w:hAnsi="Arial" w:cs="Arial"/>
          <w:bCs/>
          <w:sz w:val="21"/>
          <w:szCs w:val="21"/>
          <w:lang w:eastAsia="en-US"/>
        </w:rPr>
      </w:pPr>
      <w:r w:rsidRPr="00A45E53">
        <w:rPr>
          <w:rFonts w:ascii="Arial" w:eastAsia="Calibri" w:hAnsi="Arial" w:cs="Arial"/>
          <w:bCs/>
          <w:sz w:val="21"/>
          <w:szCs w:val="21"/>
          <w:lang w:eastAsia="en-US"/>
        </w:rPr>
        <w:t xml:space="preserve">Programu została opracowana na podstawie Rocznej oceny jakości powietrza w województwie śląskim, raport za rok 2025 </w:t>
      </w:r>
    </w:p>
    <w:p w14:paraId="4568A1A6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5A0E4681" w14:textId="77777777" w:rsidR="00A45E53" w:rsidRPr="00A45E53" w:rsidRDefault="00A45E53" w:rsidP="00A45E53">
      <w:pPr>
        <w:shd w:val="clear" w:color="auto" w:fill="FFFFFF"/>
        <w:snapToGrid w:val="0"/>
        <w:spacing w:line="278" w:lineRule="auto"/>
        <w:jc w:val="both"/>
        <w:rPr>
          <w:rFonts w:ascii="Arial" w:eastAsia="Aptos" w:hAnsi="Arial" w:cs="Arial"/>
          <w:bCs/>
          <w:sz w:val="21"/>
          <w:szCs w:val="21"/>
          <w:lang w:eastAsia="en-US"/>
        </w:rPr>
      </w:pPr>
      <w:r w:rsidRPr="00A45E53">
        <w:rPr>
          <w:rFonts w:ascii="Arial" w:hAnsi="Arial" w:cs="Arial"/>
          <w:sz w:val="21"/>
          <w:szCs w:val="21"/>
        </w:rPr>
        <w:t xml:space="preserve">Obecnie na terenie województwa śląskiego obowiązuje Aktualizacja Programu ochrony powietrza dla województwa śląskiego przyjęta </w:t>
      </w:r>
      <w:r w:rsidRPr="00A45E53">
        <w:rPr>
          <w:rFonts w:ascii="Arial" w:eastAsia="Aptos" w:hAnsi="Arial" w:cs="Arial"/>
          <w:bCs/>
          <w:sz w:val="21"/>
          <w:szCs w:val="21"/>
          <w:lang w:eastAsia="en-US"/>
        </w:rPr>
        <w:t>Uchwałą nr VI/62/8/2023 Sejmiku Województwa Śląskiego z dnia 20 listopada 2023 r.</w:t>
      </w:r>
    </w:p>
    <w:p w14:paraId="70B39D99" w14:textId="77777777" w:rsidR="00A45E53" w:rsidRPr="00A45E53" w:rsidRDefault="00A45E53" w:rsidP="00A45E53">
      <w:pPr>
        <w:shd w:val="clear" w:color="auto" w:fill="FFFFFF"/>
        <w:snapToGrid w:val="0"/>
        <w:spacing w:line="278" w:lineRule="auto"/>
        <w:jc w:val="both"/>
        <w:rPr>
          <w:rFonts w:ascii="Arial" w:eastAsia="Aptos" w:hAnsi="Arial" w:cs="Arial"/>
          <w:bCs/>
          <w:color w:val="FF0000"/>
          <w:sz w:val="21"/>
          <w:szCs w:val="21"/>
          <w:lang w:eastAsia="en-US"/>
        </w:rPr>
      </w:pPr>
    </w:p>
    <w:p w14:paraId="35B1F583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Program ochrony powietrza dla województwa śląskiego został przygotowany, ponieważ w 2025 roku nadal notowane były przekroczenia standardów jakości powietrza oraz docelowego poziomu </w:t>
      </w:r>
      <w:proofErr w:type="spellStart"/>
      <w:r w:rsidRPr="00A45E53">
        <w:rPr>
          <w:rFonts w:ascii="Arial" w:hAnsi="Arial" w:cs="Arial"/>
          <w:sz w:val="21"/>
          <w:szCs w:val="21"/>
        </w:rPr>
        <w:t>benzo</w:t>
      </w:r>
      <w:proofErr w:type="spellEnd"/>
      <w:r w:rsidRPr="00A45E53">
        <w:rPr>
          <w:rFonts w:ascii="Arial" w:hAnsi="Arial" w:cs="Arial"/>
          <w:sz w:val="21"/>
          <w:szCs w:val="21"/>
        </w:rPr>
        <w:t>(a)</w:t>
      </w:r>
      <w:proofErr w:type="spellStart"/>
      <w:r w:rsidRPr="00A45E53">
        <w:rPr>
          <w:rFonts w:ascii="Arial" w:hAnsi="Arial" w:cs="Arial"/>
          <w:sz w:val="21"/>
          <w:szCs w:val="21"/>
        </w:rPr>
        <w:t>pirenu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 w województwie śląskim.</w:t>
      </w:r>
      <w:r w:rsidRPr="00A45E53">
        <w:rPr>
          <w:rFonts w:ascii="Arial" w:hAnsi="Arial" w:cs="Arial"/>
          <w:color w:val="FF0000"/>
          <w:sz w:val="21"/>
          <w:szCs w:val="21"/>
        </w:rPr>
        <w:t xml:space="preserve"> </w:t>
      </w:r>
      <w:r w:rsidRPr="00A45E53">
        <w:rPr>
          <w:rFonts w:ascii="Arial" w:hAnsi="Arial" w:cs="Arial"/>
          <w:sz w:val="21"/>
          <w:szCs w:val="21"/>
        </w:rPr>
        <w:t>Program został opracowany zgodnie z rozporządzeniem Ministra Środowiska z dnia 14 czerwca 2019 r. w sprawie programów ochrony powietrza oraz planów działań krótkoterminowych. Integralną częścią Programu jest plan działań krótkoterminowych (PDK).</w:t>
      </w:r>
    </w:p>
    <w:p w14:paraId="0724710B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1C116D4B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Nadrzędnym celem Programu ochrony powietrza jest określenie kierunków działań naprawczych, tak, aby ich realizacja doprowadziła do poprawy stanu jakości powietrza, co w konsekwencji spowoduje ograniczenie niekorzystnego wpływu zanieczyszczeń powietrza na zdrowie i życie mieszkańców województwa śląskiego.</w:t>
      </w:r>
    </w:p>
    <w:p w14:paraId="639A95DC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Celem Programu ochrony powietrza jest również wskazanie przyczyn wystąpienia przekroczeń substancji w powietrzu.</w:t>
      </w:r>
    </w:p>
    <w:p w14:paraId="3C73FAEE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Program obejmuje pięć stref oceny jakości powietrza:</w:t>
      </w:r>
    </w:p>
    <w:p w14:paraId="486E466A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strefa aglomeracja górnośląska (o kodzie PL2401);</w:t>
      </w:r>
    </w:p>
    <w:p w14:paraId="49903510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strefa aglomeracja rybnicko-jastrzębska (o kodzie PL2402);</w:t>
      </w:r>
    </w:p>
    <w:p w14:paraId="3C507783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strefa miasto Bielsko-Biała (o kodzie PL2403);</w:t>
      </w:r>
    </w:p>
    <w:p w14:paraId="7605A81D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strefa miasto Częstochowa (o kodzie PL2404);</w:t>
      </w:r>
    </w:p>
    <w:p w14:paraId="520F6455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strefa śląska (o kodzie PL2405).</w:t>
      </w:r>
    </w:p>
    <w:p w14:paraId="3388FE33" w14:textId="77777777" w:rsidR="00A45E53" w:rsidRPr="00A45E53" w:rsidRDefault="00A45E53" w:rsidP="00A45E53">
      <w:pPr>
        <w:widowControl/>
        <w:autoSpaceDE/>
        <w:autoSpaceDN/>
        <w:adjustRightInd/>
        <w:spacing w:line="278" w:lineRule="auto"/>
        <w:jc w:val="both"/>
        <w:rPr>
          <w:rFonts w:ascii="Arial" w:eastAsia="Calibri" w:hAnsi="Arial"/>
          <w:sz w:val="21"/>
          <w:szCs w:val="21"/>
          <w:lang w:eastAsia="ar-SA"/>
        </w:rPr>
      </w:pPr>
      <w:r w:rsidRPr="00A45E53">
        <w:rPr>
          <w:rFonts w:ascii="Arial" w:eastAsia="Calibri" w:hAnsi="Arial" w:cs="Arial"/>
          <w:sz w:val="21"/>
          <w:szCs w:val="21"/>
          <w:lang w:eastAsia="ar-SA"/>
        </w:rPr>
        <w:t xml:space="preserve">Zgodnie z Roczną oceną jakości powietrza w województwie śląskim za 2025 rok poszczególne strefy zostały zakwalifikowane do klasy C/C1 ze względu na przekroczenia następujących zanieczyszczeń: </w:t>
      </w:r>
    </w:p>
    <w:p w14:paraId="298CC4E4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aglomeracja górnośląska (PL2401) – ze względu na </w:t>
      </w:r>
      <w:proofErr w:type="spellStart"/>
      <w:r w:rsidRPr="00A45E53">
        <w:rPr>
          <w:rFonts w:ascii="Arial" w:hAnsi="Arial" w:cs="Arial"/>
          <w:sz w:val="21"/>
          <w:szCs w:val="21"/>
        </w:rPr>
        <w:t>benzo</w:t>
      </w:r>
      <w:proofErr w:type="spellEnd"/>
      <w:r w:rsidRPr="00A45E53">
        <w:rPr>
          <w:rFonts w:ascii="Arial" w:hAnsi="Arial" w:cs="Arial"/>
          <w:sz w:val="21"/>
          <w:szCs w:val="21"/>
        </w:rPr>
        <w:t>(a)</w:t>
      </w:r>
      <w:proofErr w:type="spellStart"/>
      <w:r w:rsidRPr="00A45E53">
        <w:rPr>
          <w:rFonts w:ascii="Arial" w:hAnsi="Arial" w:cs="Arial"/>
          <w:sz w:val="21"/>
          <w:szCs w:val="21"/>
        </w:rPr>
        <w:t>piren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, ozon; </w:t>
      </w:r>
    </w:p>
    <w:p w14:paraId="186A3AEB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aglomeracja rybnicko-jastrzębska (PL2402) – ze względu na pył zawieszony PM10 oraz </w:t>
      </w:r>
      <w:proofErr w:type="spellStart"/>
      <w:r w:rsidRPr="00A45E53">
        <w:rPr>
          <w:rFonts w:ascii="Arial" w:hAnsi="Arial" w:cs="Arial"/>
          <w:sz w:val="21"/>
          <w:szCs w:val="21"/>
        </w:rPr>
        <w:t>benzo</w:t>
      </w:r>
      <w:proofErr w:type="spellEnd"/>
      <w:r w:rsidRPr="00A45E53">
        <w:rPr>
          <w:rFonts w:ascii="Arial" w:hAnsi="Arial" w:cs="Arial"/>
          <w:sz w:val="21"/>
          <w:szCs w:val="21"/>
        </w:rPr>
        <w:t>(a)</w:t>
      </w:r>
      <w:proofErr w:type="spellStart"/>
      <w:r w:rsidRPr="00A45E53">
        <w:rPr>
          <w:rFonts w:ascii="Arial" w:hAnsi="Arial" w:cs="Arial"/>
          <w:sz w:val="21"/>
          <w:szCs w:val="21"/>
        </w:rPr>
        <w:t>piren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; </w:t>
      </w:r>
    </w:p>
    <w:p w14:paraId="3E6305EA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strefa miasto Bielsko-Biała (PL2403) – ze względu na pył zawieszony PM2,5 oraz </w:t>
      </w:r>
      <w:proofErr w:type="spellStart"/>
      <w:r w:rsidRPr="00A45E53">
        <w:rPr>
          <w:rFonts w:ascii="Arial" w:hAnsi="Arial" w:cs="Arial"/>
          <w:sz w:val="21"/>
          <w:szCs w:val="21"/>
        </w:rPr>
        <w:t>benzo</w:t>
      </w:r>
      <w:proofErr w:type="spellEnd"/>
      <w:r w:rsidRPr="00A45E53">
        <w:rPr>
          <w:rFonts w:ascii="Arial" w:hAnsi="Arial" w:cs="Arial"/>
          <w:sz w:val="21"/>
          <w:szCs w:val="21"/>
        </w:rPr>
        <w:t>(a)</w:t>
      </w:r>
      <w:proofErr w:type="spellStart"/>
      <w:r w:rsidRPr="00A45E53">
        <w:rPr>
          <w:rFonts w:ascii="Arial" w:hAnsi="Arial" w:cs="Arial"/>
          <w:sz w:val="21"/>
          <w:szCs w:val="21"/>
        </w:rPr>
        <w:t>piren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; </w:t>
      </w:r>
    </w:p>
    <w:p w14:paraId="77E6B2DA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strefa miasto Częstochowa (PL2404) – ze względu na pył zawieszony PM10, PM2,5 oraz </w:t>
      </w:r>
      <w:proofErr w:type="spellStart"/>
      <w:r w:rsidRPr="00A45E53">
        <w:rPr>
          <w:rFonts w:ascii="Arial" w:hAnsi="Arial" w:cs="Arial"/>
          <w:sz w:val="21"/>
          <w:szCs w:val="21"/>
        </w:rPr>
        <w:t>benzo</w:t>
      </w:r>
      <w:proofErr w:type="spellEnd"/>
      <w:r w:rsidRPr="00A45E53">
        <w:rPr>
          <w:rFonts w:ascii="Arial" w:hAnsi="Arial" w:cs="Arial"/>
          <w:sz w:val="21"/>
          <w:szCs w:val="21"/>
        </w:rPr>
        <w:t>(a)</w:t>
      </w:r>
      <w:proofErr w:type="spellStart"/>
      <w:r w:rsidRPr="00A45E53">
        <w:rPr>
          <w:rFonts w:ascii="Arial" w:hAnsi="Arial" w:cs="Arial"/>
          <w:sz w:val="21"/>
          <w:szCs w:val="21"/>
        </w:rPr>
        <w:t>piren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; </w:t>
      </w:r>
    </w:p>
    <w:p w14:paraId="68685505" w14:textId="77777777" w:rsidR="00A45E53" w:rsidRPr="00A45E53" w:rsidRDefault="00A45E53" w:rsidP="00A45E53">
      <w:pPr>
        <w:numPr>
          <w:ilvl w:val="0"/>
          <w:numId w:val="16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strefa śląska (PL2405) – ze względu na pył zawieszony PM10, PM2,5 oraz </w:t>
      </w:r>
      <w:proofErr w:type="spellStart"/>
      <w:r w:rsidRPr="00A45E53">
        <w:rPr>
          <w:rFonts w:ascii="Arial" w:hAnsi="Arial" w:cs="Arial"/>
          <w:sz w:val="21"/>
          <w:szCs w:val="21"/>
        </w:rPr>
        <w:t>benzo</w:t>
      </w:r>
      <w:proofErr w:type="spellEnd"/>
      <w:r w:rsidRPr="00A45E53">
        <w:rPr>
          <w:rFonts w:ascii="Arial" w:hAnsi="Arial" w:cs="Arial"/>
          <w:sz w:val="21"/>
          <w:szCs w:val="21"/>
        </w:rPr>
        <w:t>(a)</w:t>
      </w:r>
      <w:proofErr w:type="spellStart"/>
      <w:r w:rsidRPr="00A45E53">
        <w:rPr>
          <w:rFonts w:ascii="Arial" w:hAnsi="Arial" w:cs="Arial"/>
          <w:sz w:val="21"/>
          <w:szCs w:val="21"/>
        </w:rPr>
        <w:t>piren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. </w:t>
      </w:r>
    </w:p>
    <w:p w14:paraId="05929C87" w14:textId="77777777" w:rsidR="00A45E53" w:rsidRPr="00A45E53" w:rsidRDefault="00A45E53" w:rsidP="00A45E53">
      <w:pPr>
        <w:spacing w:line="278" w:lineRule="auto"/>
        <w:ind w:left="720"/>
        <w:jc w:val="both"/>
        <w:rPr>
          <w:rFonts w:ascii="Arial" w:hAnsi="Arial" w:cs="Arial"/>
          <w:sz w:val="21"/>
          <w:szCs w:val="21"/>
        </w:rPr>
      </w:pPr>
    </w:p>
    <w:p w14:paraId="648B963F" w14:textId="77777777" w:rsidR="00A45E53" w:rsidRPr="00A45E53" w:rsidRDefault="00A45E53" w:rsidP="00A45E53">
      <w:pPr>
        <w:widowControl/>
        <w:autoSpaceDE/>
        <w:autoSpaceDN/>
        <w:adjustRightInd/>
        <w:spacing w:line="278" w:lineRule="auto"/>
        <w:jc w:val="both"/>
        <w:rPr>
          <w:rFonts w:ascii="Arial" w:eastAsia="Calibri" w:hAnsi="Arial"/>
          <w:sz w:val="21"/>
          <w:szCs w:val="21"/>
          <w:lang w:eastAsia="en-US"/>
        </w:rPr>
      </w:pPr>
      <w:r w:rsidRPr="00A45E53">
        <w:rPr>
          <w:rFonts w:ascii="Arial" w:eastAsia="Calibri" w:hAnsi="Arial" w:cs="Arial"/>
          <w:sz w:val="21"/>
          <w:szCs w:val="21"/>
          <w:lang w:eastAsia="en-US"/>
        </w:rPr>
        <w:t xml:space="preserve">Działania zaplanowane do realizacji w przedmiotowym programie ochrony powietrza mają na celu uzyskanie maksymalnego efektu ekologicznego poprzez wspomaganie działań wynikających z przepisów prawa, prowadzących do redukcji emisji zanieczyszczeń do powietrza ze źródeł, które w największym stopniu oddziałują na wielkość stężeń substancji w powietrzu. Zgodnie z przeprowadzonymi analizami w zakresie wpływu poszczególnych źródeł emisji na wysokość stężeń substancji w powietrzu, działania naprawcze w głównej mierze powinny skupiać się na redukcji emisji z sektora komunalno-bytowego (pochodzącej z indywidualnych systemów grzewczych). Na podstawie danych z Centralnej Ewidencji Emisyjności Budynków (CEEB) możliwe było oszacowanie efektu realizacji uchwały antysmogowej obowiązującej na terenie województwa śląskiego. Przeprowadzone </w:t>
      </w:r>
      <w:r w:rsidRPr="00A45E53">
        <w:rPr>
          <w:rFonts w:ascii="Arial" w:eastAsia="Calibri" w:hAnsi="Arial" w:cs="Arial"/>
          <w:sz w:val="21"/>
          <w:szCs w:val="21"/>
          <w:lang w:eastAsia="en-US"/>
        </w:rPr>
        <w:lastRenderedPageBreak/>
        <w:t xml:space="preserve">analizy wskazują, że jej pełna realizacja (likwidacja urządzeń pozaklasowych oraz kotłów 3 i 4 klasy do końca 2028 roku) pozwoli na poprawę jakości powietrza i dotrzymanie obowiązujących standardów jakości powietrza. </w:t>
      </w:r>
    </w:p>
    <w:p w14:paraId="5A0FD95C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2D127C89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Zgodnie z art. 91 ust. 1 i 5 ustawy Prawo ochrony środowiska przeprowadzono procedurę opiniowania projektu Uchwały Sejmiku Województwa Śląskiego w sprawie programu ochrony powietrza przez właściwych wójtów, burmistrzów lub prezydentów miast, starostów i zarząd związku metropolitalnego, </w:t>
      </w:r>
      <w:r w:rsidRPr="00A45E53">
        <w:rPr>
          <w:rFonts w:ascii="Arial" w:hAnsi="Arial" w:cs="Arial"/>
          <w:sz w:val="21"/>
          <w:szCs w:val="21"/>
          <w:shd w:val="clear" w:color="auto" w:fill="FFFFFF"/>
        </w:rPr>
        <w:t>w ramach którego …….</w:t>
      </w:r>
      <w:r w:rsidRPr="00A45E53">
        <w:rPr>
          <w:rFonts w:ascii="Arial" w:hAnsi="Arial" w:cs="Arial"/>
          <w:sz w:val="21"/>
          <w:szCs w:val="21"/>
        </w:rPr>
        <w:t xml:space="preserve">. </w:t>
      </w:r>
    </w:p>
    <w:p w14:paraId="39404CA4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72C9043F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A45E53">
        <w:rPr>
          <w:rFonts w:ascii="Arial" w:hAnsi="Arial" w:cs="Arial"/>
          <w:sz w:val="21"/>
          <w:szCs w:val="21"/>
        </w:rPr>
        <w:t xml:space="preserve">Zgodnie z  </w:t>
      </w:r>
      <w:r w:rsidRPr="00A45E53">
        <w:rPr>
          <w:rFonts w:ascii="Arial" w:hAnsi="Arial" w:cs="Arial"/>
          <w:bCs/>
          <w:sz w:val="21"/>
          <w:szCs w:val="21"/>
        </w:rPr>
        <w:t>art. 91 ust</w:t>
      </w:r>
      <w:r w:rsidRPr="00A45E53">
        <w:rPr>
          <w:rFonts w:ascii="Arial" w:hAnsi="Arial" w:cs="Arial"/>
          <w:sz w:val="21"/>
          <w:szCs w:val="21"/>
        </w:rPr>
        <w:t xml:space="preserve"> 2b ustawy Prawo ochrony środowiska przeprowadzono procedurę opiniowania projektu Uchwały Sejmiku Województwa Śląskiego w sprawie programu ochrony powietrza przez właściwego ministra </w:t>
      </w:r>
      <w:r w:rsidRPr="00A45E53">
        <w:rPr>
          <w:rFonts w:ascii="Arial" w:hAnsi="Arial" w:cs="Arial"/>
          <w:sz w:val="21"/>
          <w:szCs w:val="21"/>
          <w:shd w:val="clear" w:color="auto" w:fill="FFFFFF"/>
        </w:rPr>
        <w:t>do spraw klimatu, w ramach którego …….</w:t>
      </w:r>
    </w:p>
    <w:p w14:paraId="24B4C878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467B6681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Zapewniono również udział społeczeństwa, w trybie i na zasadach określonych w ustawie z dnia 3 października 2008 r. o udostępnianiu informacji o środowisku i jego ochronie, udziale społeczeństwa w ochronie środowiska oraz o ocenach oddziaływania na środowisko.</w:t>
      </w:r>
    </w:p>
    <w:p w14:paraId="07184493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490B697C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Wypełniając powyższy obowiązek, na podstawie art. 21 ust. 1 oraz ust. 2, pkt 23, lit. a </w:t>
      </w:r>
      <w:proofErr w:type="spellStart"/>
      <w:r w:rsidRPr="00A45E53">
        <w:rPr>
          <w:rFonts w:ascii="Arial" w:hAnsi="Arial" w:cs="Arial"/>
          <w:sz w:val="21"/>
          <w:szCs w:val="21"/>
        </w:rPr>
        <w:t>tiret</w:t>
      </w:r>
      <w:proofErr w:type="spellEnd"/>
      <w:r w:rsidRPr="00A45E53">
        <w:rPr>
          <w:rFonts w:ascii="Arial" w:hAnsi="Arial" w:cs="Arial"/>
          <w:sz w:val="21"/>
          <w:szCs w:val="21"/>
        </w:rPr>
        <w:t xml:space="preserve"> drugi cytowanej ustawy, dane o projekcie Programu zamieszczono w publicznie dostępnym wykazie. Ponadto zgodnie z zapisami art. 39 ust. 1, pkt 1-5 w/w ustawy podano do publicznej wiadomości informację o:</w:t>
      </w:r>
    </w:p>
    <w:p w14:paraId="55DA88B8" w14:textId="77777777" w:rsidR="00A45E53" w:rsidRPr="00A45E53" w:rsidRDefault="00A45E53" w:rsidP="00A45E53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przystąpieniu do opracowania projektu Programu i o jego przedmiocie;</w:t>
      </w:r>
    </w:p>
    <w:p w14:paraId="3BBBF068" w14:textId="77777777" w:rsidR="00A45E53" w:rsidRPr="00A45E53" w:rsidRDefault="00A45E53" w:rsidP="00A45E53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możliwości zapoznania się z niezbędną dokumentacją sprawy oraz o miejscu, w którym wyłożona jest do wglądu;</w:t>
      </w:r>
    </w:p>
    <w:p w14:paraId="34029F66" w14:textId="77777777" w:rsidR="00A45E53" w:rsidRPr="00A45E53" w:rsidRDefault="00A45E53" w:rsidP="00A45E53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możliwości składania uwag i wniosków;</w:t>
      </w:r>
    </w:p>
    <w:p w14:paraId="63A9C8D2" w14:textId="77777777" w:rsidR="00A45E53" w:rsidRPr="00A45E53" w:rsidRDefault="00A45E53" w:rsidP="00A45E53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sposobie i miejscu składania uwag i wniosków, wskazując jednocześnie 21-dniowy termin ich składania;</w:t>
      </w:r>
    </w:p>
    <w:p w14:paraId="038A060C" w14:textId="77777777" w:rsidR="00A45E53" w:rsidRPr="00A45E53" w:rsidRDefault="00A45E53" w:rsidP="00A45E53">
      <w:pPr>
        <w:numPr>
          <w:ilvl w:val="0"/>
          <w:numId w:val="11"/>
        </w:num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organie właściwym do rozpatrzenia uwag i wniosków.</w:t>
      </w:r>
    </w:p>
    <w:p w14:paraId="6116A118" w14:textId="77777777" w:rsidR="00A45E53" w:rsidRPr="00A45E53" w:rsidRDefault="00A45E53" w:rsidP="00A45E53">
      <w:pPr>
        <w:spacing w:line="278" w:lineRule="auto"/>
        <w:ind w:left="644"/>
        <w:jc w:val="both"/>
        <w:rPr>
          <w:rFonts w:ascii="Arial" w:hAnsi="Arial" w:cs="Arial"/>
          <w:sz w:val="21"/>
          <w:szCs w:val="21"/>
        </w:rPr>
      </w:pPr>
    </w:p>
    <w:p w14:paraId="3C2F1266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Ogłoszenie o przystąpieniu do realizacji przedmiotowego Programu zostało zamieszczone na stronie internetowej Biuletynu Informacji Publicznej Urzędu Marszałkowskiego Województwa Śląskiego w dniu 14 września 2026 r.</w:t>
      </w:r>
      <w:r w:rsidRPr="00A45E53">
        <w:t xml:space="preserve"> </w:t>
      </w:r>
      <w:r w:rsidRPr="00A45E53">
        <w:rPr>
          <w:rFonts w:ascii="Arial" w:hAnsi="Arial" w:cs="Arial"/>
          <w:sz w:val="21"/>
          <w:szCs w:val="21"/>
        </w:rPr>
        <w:t xml:space="preserve">oraz w prasie (Dziennik Gazeta Prawna, wydanie z dnia 17 września 2026 r.).  </w:t>
      </w:r>
    </w:p>
    <w:p w14:paraId="74E1B67B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12228E50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color w:val="FF0000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Ponadto na stronie BIP Urzędu Marszałkowskiego Województwa Śląskiego w terminie ………. 2026 r. oraz w prasie (w ………….. wydanie z dnia …………. 2026 r.), została zamieszczona informacja o zamiarze rozpoczęcia konsultacji społecznych projektu Programu, zgodnie z uchwałą nr ……../……./…../2026 Zarządu Województwa Śląskiego z dnia ……… 2026 r. Informacja o przystąpieniu do konsultacji społecznych zawierała termin oraz sposób składania uwag i wniosków w dniach od ………… 2026 r. do ………. 2026 r. Spotkania informacyjne w ramach konsultacji społecznych zostały zorganizowane i przeprowadzone w …………………………….. w terminie od ………… do …………..  2026 r.</w:t>
      </w:r>
    </w:p>
    <w:p w14:paraId="52BA4FD4" w14:textId="77777777" w:rsidR="00A45E53" w:rsidRPr="00A45E53" w:rsidRDefault="00A45E53" w:rsidP="00A45E53">
      <w:pPr>
        <w:widowControl/>
        <w:autoSpaceDE/>
        <w:autoSpaceDN/>
        <w:adjustRightInd/>
        <w:spacing w:line="278" w:lineRule="auto"/>
        <w:jc w:val="both"/>
        <w:rPr>
          <w:rFonts w:ascii="Arial" w:eastAsia="Calibri" w:hAnsi="Arial" w:cs="Arial"/>
          <w:sz w:val="21"/>
          <w:szCs w:val="21"/>
          <w:lang w:eastAsia="en-US"/>
        </w:rPr>
      </w:pPr>
    </w:p>
    <w:p w14:paraId="50955DC4" w14:textId="77777777" w:rsidR="00A45E53" w:rsidRPr="00A45E53" w:rsidRDefault="00A45E53" w:rsidP="00A45E53">
      <w:pPr>
        <w:widowControl/>
        <w:autoSpaceDE/>
        <w:autoSpaceDN/>
        <w:adjustRightInd/>
        <w:spacing w:line="278" w:lineRule="auto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A45E53">
        <w:rPr>
          <w:rFonts w:ascii="Arial" w:eastAsia="Calibri" w:hAnsi="Arial" w:cs="Arial"/>
          <w:sz w:val="21"/>
          <w:szCs w:val="21"/>
          <w:lang w:eastAsia="en-US"/>
        </w:rPr>
        <w:t>Ponadto projekt Uchwały Sejmiku Województwa Śląskiego skonsultowano z organizacjami pozarządowymi oraz Radą Działalności Pożytku Publicznego Województwa Śląskiego na podstawie ustawy z dnia 24 kwietnia 2003 r. o działalności pożytku publicznego i o wolontariacie (tekst jednolity:</w:t>
      </w:r>
      <w:r w:rsidRPr="00A45E53">
        <w:t xml:space="preserve"> </w:t>
      </w:r>
      <w:r w:rsidRPr="00A45E53">
        <w:rPr>
          <w:rFonts w:ascii="Arial" w:eastAsia="Calibri" w:hAnsi="Arial" w:cs="Arial"/>
          <w:sz w:val="21"/>
          <w:szCs w:val="21"/>
          <w:lang w:eastAsia="en-US"/>
        </w:rPr>
        <w:t xml:space="preserve">Dz.U. z 2025 r. poz. 1338 z </w:t>
      </w:r>
      <w:proofErr w:type="spellStart"/>
      <w:r w:rsidRPr="00A45E53">
        <w:rPr>
          <w:rFonts w:ascii="Arial" w:eastAsia="Calibri" w:hAnsi="Arial" w:cs="Arial"/>
          <w:sz w:val="21"/>
          <w:szCs w:val="21"/>
          <w:lang w:eastAsia="en-US"/>
        </w:rPr>
        <w:t>późn</w:t>
      </w:r>
      <w:proofErr w:type="spellEnd"/>
      <w:r w:rsidRPr="00A45E53">
        <w:rPr>
          <w:rFonts w:ascii="Arial" w:eastAsia="Calibri" w:hAnsi="Arial" w:cs="Arial"/>
          <w:sz w:val="21"/>
          <w:szCs w:val="21"/>
          <w:lang w:eastAsia="en-US"/>
        </w:rPr>
        <w:t xml:space="preserve">. zm.). </w:t>
      </w:r>
    </w:p>
    <w:p w14:paraId="0D3B1BAC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2FA14571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 xml:space="preserve">Program ochrony powietrza dla województwa śląskiego spełnia wymagania określone w przepisach ustawy Prawo ochrony środowiska oraz rozporządzenia Ministra Środowiska z dnia 14 września 2019 r. w sprawie programów ochrony powietrza oraz planów działań krótkoterminowych (Dz.U. z 2019 r., poz. 1159). </w:t>
      </w:r>
    </w:p>
    <w:p w14:paraId="58F1BD1E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4CF10329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  <w:r w:rsidRPr="00A45E53">
        <w:rPr>
          <w:rFonts w:ascii="Arial" w:hAnsi="Arial" w:cs="Arial"/>
          <w:sz w:val="21"/>
          <w:szCs w:val="21"/>
        </w:rPr>
        <w:t>Stosownie do art. 42 ustawy z dnia 3 października 2008 r. o udostępnianiu informacji o środowisku i jego ochronie, udziale społeczeństwa w ochronie środowiska oraz o ocenach oddziaływania na środowisko, do przedmiotowego Programu dołączono uzasadnienie zawierające informacje o udziale społeczeństwa w postępowaniu oraz o tym, w jaki sposób zostały wzięte pod uwagę i w jakim zakresie zostały uwzględnione uwagi i wnioski zgłoszone w trakcie konsultacji.</w:t>
      </w:r>
    </w:p>
    <w:p w14:paraId="55131EE0" w14:textId="77777777" w:rsidR="00A45E53" w:rsidRPr="00A45E53" w:rsidRDefault="00A45E53" w:rsidP="00A45E53">
      <w:pPr>
        <w:spacing w:line="278" w:lineRule="auto"/>
        <w:jc w:val="both"/>
        <w:rPr>
          <w:rFonts w:ascii="Arial" w:hAnsi="Arial" w:cs="Arial"/>
          <w:sz w:val="21"/>
          <w:szCs w:val="21"/>
        </w:rPr>
      </w:pPr>
    </w:p>
    <w:p w14:paraId="59944F31" w14:textId="77777777" w:rsidR="00A45E53" w:rsidRPr="00A45E53" w:rsidRDefault="00A45E53" w:rsidP="00A45E53">
      <w:pPr>
        <w:widowControl/>
        <w:autoSpaceDE/>
        <w:autoSpaceDN/>
        <w:adjustRightInd/>
        <w:spacing w:line="278" w:lineRule="auto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A45E53">
        <w:rPr>
          <w:rFonts w:ascii="Arial" w:eastAsia="Calibri" w:hAnsi="Arial" w:cs="Arial"/>
          <w:sz w:val="21"/>
          <w:szCs w:val="21"/>
          <w:lang w:eastAsia="en-US"/>
        </w:rPr>
        <w:t>Nadrzędnym celem Programu ochrony powietrza jest określenie przyczyn wystąpienia przekroczeń substancji w powietrzu oraz wskazanie działań naprawczych, których realizacja doprowadzi do poprawy stanu jakości powietrza, co w konsekwencji spowoduje ograniczenie niekorzystnego wpływu zanieczyszczeń powietrza na zdrowie i życie mieszkańców województwa śląskiego.</w:t>
      </w:r>
    </w:p>
    <w:p w14:paraId="29AEE025" w14:textId="77777777" w:rsidR="00A45E53" w:rsidRPr="00A45E53" w:rsidRDefault="00A45E53" w:rsidP="00A45E53">
      <w:pPr>
        <w:spacing w:line="278" w:lineRule="auto"/>
        <w:jc w:val="both"/>
      </w:pPr>
    </w:p>
    <w:p w14:paraId="0CD7F45E" w14:textId="77777777" w:rsidR="00853752" w:rsidRPr="00853752" w:rsidRDefault="00853752" w:rsidP="00853752">
      <w:pPr>
        <w:spacing w:line="278" w:lineRule="auto"/>
        <w:jc w:val="both"/>
      </w:pPr>
    </w:p>
    <w:sectPr w:rsidR="00853752" w:rsidRPr="00853752" w:rsidSect="00D13D14">
      <w:pgSz w:w="12240" w:h="15840"/>
      <w:pgMar w:top="709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4C0D7" w14:textId="77777777" w:rsidR="00F777B8" w:rsidRDefault="00F777B8" w:rsidP="00125555">
      <w:r>
        <w:separator/>
      </w:r>
    </w:p>
  </w:endnote>
  <w:endnote w:type="continuationSeparator" w:id="0">
    <w:p w14:paraId="32D38109" w14:textId="77777777" w:rsidR="00F777B8" w:rsidRDefault="00F777B8" w:rsidP="0012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704CA" w14:textId="77777777" w:rsidR="00F777B8" w:rsidRDefault="00F777B8" w:rsidP="00125555">
      <w:r>
        <w:separator/>
      </w:r>
    </w:p>
  </w:footnote>
  <w:footnote w:type="continuationSeparator" w:id="0">
    <w:p w14:paraId="021159A1" w14:textId="77777777" w:rsidR="00F777B8" w:rsidRDefault="00F777B8" w:rsidP="00125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6EB966D"/>
    <w:multiLevelType w:val="hybridMultilevel"/>
    <w:tmpl w:val="07E2A5D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0236B0"/>
    <w:multiLevelType w:val="hybridMultilevel"/>
    <w:tmpl w:val="5BAAF48C"/>
    <w:lvl w:ilvl="0" w:tplc="902ED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5ABB"/>
    <w:multiLevelType w:val="hybridMultilevel"/>
    <w:tmpl w:val="1DA22E84"/>
    <w:lvl w:ilvl="0" w:tplc="E54E950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B92549C"/>
    <w:multiLevelType w:val="hybridMultilevel"/>
    <w:tmpl w:val="53C86F90"/>
    <w:lvl w:ilvl="0" w:tplc="0415000F">
      <w:start w:val="1"/>
      <w:numFmt w:val="decimal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" w15:restartNumberingAfterBreak="0">
    <w:nsid w:val="1BD4381B"/>
    <w:multiLevelType w:val="hybridMultilevel"/>
    <w:tmpl w:val="F95867C4"/>
    <w:lvl w:ilvl="0" w:tplc="55368F2C"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CD06711"/>
    <w:multiLevelType w:val="hybridMultilevel"/>
    <w:tmpl w:val="738C25A0"/>
    <w:lvl w:ilvl="0" w:tplc="294C9018">
      <w:start w:val="1"/>
      <w:numFmt w:val="bullet"/>
      <w:pStyle w:val="Swypk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2883FF3"/>
    <w:multiLevelType w:val="hybridMultilevel"/>
    <w:tmpl w:val="354641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69646D"/>
    <w:multiLevelType w:val="hybridMultilevel"/>
    <w:tmpl w:val="01A2E79C"/>
    <w:lvl w:ilvl="0" w:tplc="55368F2C"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BE007CF"/>
    <w:multiLevelType w:val="singleLevel"/>
    <w:tmpl w:val="8826901A"/>
    <w:lvl w:ilvl="0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  <w:color w:val="auto"/>
        <w:sz w:val="28"/>
      </w:rPr>
    </w:lvl>
  </w:abstractNum>
  <w:abstractNum w:abstractNumId="9" w15:restartNumberingAfterBreak="0">
    <w:nsid w:val="4C6A4300"/>
    <w:multiLevelType w:val="hybridMultilevel"/>
    <w:tmpl w:val="B3007E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B5803D5"/>
    <w:multiLevelType w:val="hybridMultilevel"/>
    <w:tmpl w:val="5B066B5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C4A5B7C"/>
    <w:multiLevelType w:val="hybridMultilevel"/>
    <w:tmpl w:val="EAAEAFE8"/>
    <w:lvl w:ilvl="0" w:tplc="FFD8D0C8">
      <w:start w:val="1"/>
      <w:numFmt w:val="bullet"/>
      <w:pStyle w:val="Slista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2" w15:restartNumberingAfterBreak="0">
    <w:nsid w:val="6C5F457F"/>
    <w:multiLevelType w:val="hybridMultilevel"/>
    <w:tmpl w:val="CA34B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6A4630"/>
    <w:multiLevelType w:val="hybridMultilevel"/>
    <w:tmpl w:val="CBDC39C8"/>
    <w:lvl w:ilvl="0" w:tplc="902ED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57692"/>
    <w:multiLevelType w:val="singleLevel"/>
    <w:tmpl w:val="7DB2AF2A"/>
    <w:lvl w:ilvl="0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</w:abstractNum>
  <w:abstractNum w:abstractNumId="15" w15:restartNumberingAfterBreak="0">
    <w:nsid w:val="779725FF"/>
    <w:multiLevelType w:val="hybridMultilevel"/>
    <w:tmpl w:val="E334C4F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F1F0ED7"/>
    <w:multiLevelType w:val="singleLevel"/>
    <w:tmpl w:val="D84446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6"/>
    <w:lvlOverride w:ilvl="0">
      <w:startOverride w:val="1"/>
    </w:lvlOverride>
  </w:num>
  <w:num w:numId="5">
    <w:abstractNumId w:val="8"/>
  </w:num>
  <w:num w:numId="6">
    <w:abstractNumId w:val="14"/>
  </w:num>
  <w:num w:numId="7">
    <w:abstractNumId w:val="15"/>
  </w:num>
  <w:num w:numId="8">
    <w:abstractNumId w:val="3"/>
  </w:num>
  <w:num w:numId="9">
    <w:abstractNumId w:val="12"/>
  </w:num>
  <w:num w:numId="10">
    <w:abstractNumId w:val="10"/>
  </w:num>
  <w:num w:numId="11">
    <w:abstractNumId w:val="4"/>
  </w:num>
  <w:num w:numId="12">
    <w:abstractNumId w:val="11"/>
  </w:num>
  <w:num w:numId="13">
    <w:abstractNumId w:val="5"/>
  </w:num>
  <w:num w:numId="14">
    <w:abstractNumId w:val="7"/>
  </w:num>
  <w:num w:numId="15">
    <w:abstractNumId w:val="13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284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29"/>
    <w:rsid w:val="00017776"/>
    <w:rsid w:val="000378C6"/>
    <w:rsid w:val="0004292C"/>
    <w:rsid w:val="000607A9"/>
    <w:rsid w:val="00060E6D"/>
    <w:rsid w:val="00070644"/>
    <w:rsid w:val="00083F77"/>
    <w:rsid w:val="00096392"/>
    <w:rsid w:val="000A0C07"/>
    <w:rsid w:val="000C318F"/>
    <w:rsid w:val="000D0BCF"/>
    <w:rsid w:val="000D111F"/>
    <w:rsid w:val="000F0809"/>
    <w:rsid w:val="000F108C"/>
    <w:rsid w:val="00103068"/>
    <w:rsid w:val="00103880"/>
    <w:rsid w:val="0010408E"/>
    <w:rsid w:val="00105A35"/>
    <w:rsid w:val="001115E0"/>
    <w:rsid w:val="00112B0C"/>
    <w:rsid w:val="00125555"/>
    <w:rsid w:val="0013007C"/>
    <w:rsid w:val="00133B0E"/>
    <w:rsid w:val="00140048"/>
    <w:rsid w:val="001474CF"/>
    <w:rsid w:val="00147B59"/>
    <w:rsid w:val="0016123C"/>
    <w:rsid w:val="00173539"/>
    <w:rsid w:val="001A3D83"/>
    <w:rsid w:val="001B105B"/>
    <w:rsid w:val="001D4E87"/>
    <w:rsid w:val="002214FD"/>
    <w:rsid w:val="00252CD0"/>
    <w:rsid w:val="00267FEB"/>
    <w:rsid w:val="00276630"/>
    <w:rsid w:val="002A0ED3"/>
    <w:rsid w:val="002B23A1"/>
    <w:rsid w:val="002D287D"/>
    <w:rsid w:val="002E7A9E"/>
    <w:rsid w:val="002F6306"/>
    <w:rsid w:val="003056EE"/>
    <w:rsid w:val="00306F33"/>
    <w:rsid w:val="0031389B"/>
    <w:rsid w:val="00315794"/>
    <w:rsid w:val="003434A5"/>
    <w:rsid w:val="0036420F"/>
    <w:rsid w:val="0036644E"/>
    <w:rsid w:val="00395A5C"/>
    <w:rsid w:val="003A2994"/>
    <w:rsid w:val="003B251B"/>
    <w:rsid w:val="003C0D21"/>
    <w:rsid w:val="003C4216"/>
    <w:rsid w:val="003D749D"/>
    <w:rsid w:val="003E1B0E"/>
    <w:rsid w:val="003F062B"/>
    <w:rsid w:val="003F4974"/>
    <w:rsid w:val="003F7829"/>
    <w:rsid w:val="004128EA"/>
    <w:rsid w:val="00414E45"/>
    <w:rsid w:val="00415695"/>
    <w:rsid w:val="004401E1"/>
    <w:rsid w:val="0045094E"/>
    <w:rsid w:val="00451C5C"/>
    <w:rsid w:val="00452A9A"/>
    <w:rsid w:val="004536BB"/>
    <w:rsid w:val="00476FBB"/>
    <w:rsid w:val="0048451F"/>
    <w:rsid w:val="00496F2B"/>
    <w:rsid w:val="00496F93"/>
    <w:rsid w:val="004C673F"/>
    <w:rsid w:val="004E0190"/>
    <w:rsid w:val="004F0D24"/>
    <w:rsid w:val="00501AD0"/>
    <w:rsid w:val="0050736D"/>
    <w:rsid w:val="00513D44"/>
    <w:rsid w:val="00520E34"/>
    <w:rsid w:val="00530E3C"/>
    <w:rsid w:val="0053573F"/>
    <w:rsid w:val="005515D8"/>
    <w:rsid w:val="00554F34"/>
    <w:rsid w:val="00566323"/>
    <w:rsid w:val="00566DE2"/>
    <w:rsid w:val="005844E3"/>
    <w:rsid w:val="00584976"/>
    <w:rsid w:val="00591579"/>
    <w:rsid w:val="00591FF4"/>
    <w:rsid w:val="00595BB8"/>
    <w:rsid w:val="005A04AB"/>
    <w:rsid w:val="005A58B3"/>
    <w:rsid w:val="005B0658"/>
    <w:rsid w:val="005B5F39"/>
    <w:rsid w:val="005C3B11"/>
    <w:rsid w:val="005C67EB"/>
    <w:rsid w:val="005D79F1"/>
    <w:rsid w:val="005E171D"/>
    <w:rsid w:val="005F4E99"/>
    <w:rsid w:val="005F6BF2"/>
    <w:rsid w:val="006076E2"/>
    <w:rsid w:val="0062791D"/>
    <w:rsid w:val="00635422"/>
    <w:rsid w:val="00671550"/>
    <w:rsid w:val="0067453C"/>
    <w:rsid w:val="00684CC8"/>
    <w:rsid w:val="00690582"/>
    <w:rsid w:val="00694A33"/>
    <w:rsid w:val="006B74DB"/>
    <w:rsid w:val="006C3424"/>
    <w:rsid w:val="006D51BD"/>
    <w:rsid w:val="006D53E0"/>
    <w:rsid w:val="006F3418"/>
    <w:rsid w:val="00711A47"/>
    <w:rsid w:val="007124B7"/>
    <w:rsid w:val="00721F5A"/>
    <w:rsid w:val="00727B45"/>
    <w:rsid w:val="00730E8B"/>
    <w:rsid w:val="00743DD1"/>
    <w:rsid w:val="00745BBE"/>
    <w:rsid w:val="007527E4"/>
    <w:rsid w:val="00776577"/>
    <w:rsid w:val="00780F74"/>
    <w:rsid w:val="00781122"/>
    <w:rsid w:val="00791D89"/>
    <w:rsid w:val="007955F9"/>
    <w:rsid w:val="0079598C"/>
    <w:rsid w:val="007962E0"/>
    <w:rsid w:val="007A0726"/>
    <w:rsid w:val="007A240D"/>
    <w:rsid w:val="007A37C8"/>
    <w:rsid w:val="007A6F11"/>
    <w:rsid w:val="007B1948"/>
    <w:rsid w:val="007B55FF"/>
    <w:rsid w:val="007D267D"/>
    <w:rsid w:val="007F3D14"/>
    <w:rsid w:val="00805E72"/>
    <w:rsid w:val="00817677"/>
    <w:rsid w:val="00817F9F"/>
    <w:rsid w:val="00831966"/>
    <w:rsid w:val="00832887"/>
    <w:rsid w:val="008424FC"/>
    <w:rsid w:val="00842CA9"/>
    <w:rsid w:val="008449AC"/>
    <w:rsid w:val="00851433"/>
    <w:rsid w:val="0085255A"/>
    <w:rsid w:val="00853752"/>
    <w:rsid w:val="00862BD5"/>
    <w:rsid w:val="008701DC"/>
    <w:rsid w:val="008755D3"/>
    <w:rsid w:val="0088015A"/>
    <w:rsid w:val="00882D1F"/>
    <w:rsid w:val="0089083F"/>
    <w:rsid w:val="0089384D"/>
    <w:rsid w:val="008C348B"/>
    <w:rsid w:val="008D26D4"/>
    <w:rsid w:val="008D7186"/>
    <w:rsid w:val="008E0351"/>
    <w:rsid w:val="008E07F0"/>
    <w:rsid w:val="008E6427"/>
    <w:rsid w:val="008F64AA"/>
    <w:rsid w:val="008F7271"/>
    <w:rsid w:val="00906370"/>
    <w:rsid w:val="00913602"/>
    <w:rsid w:val="009150B7"/>
    <w:rsid w:val="00920E04"/>
    <w:rsid w:val="00924375"/>
    <w:rsid w:val="00927008"/>
    <w:rsid w:val="00927A83"/>
    <w:rsid w:val="00937CD9"/>
    <w:rsid w:val="009402E7"/>
    <w:rsid w:val="0094077B"/>
    <w:rsid w:val="009601F2"/>
    <w:rsid w:val="00963A37"/>
    <w:rsid w:val="009B1059"/>
    <w:rsid w:val="009B2924"/>
    <w:rsid w:val="009B6FF5"/>
    <w:rsid w:val="009C2CD4"/>
    <w:rsid w:val="009C6867"/>
    <w:rsid w:val="009D5E6E"/>
    <w:rsid w:val="009E05B7"/>
    <w:rsid w:val="009E05BE"/>
    <w:rsid w:val="009E772C"/>
    <w:rsid w:val="009F4E62"/>
    <w:rsid w:val="009F72A0"/>
    <w:rsid w:val="00A0352A"/>
    <w:rsid w:val="00A37075"/>
    <w:rsid w:val="00A45E53"/>
    <w:rsid w:val="00A706A8"/>
    <w:rsid w:val="00A744F2"/>
    <w:rsid w:val="00A84B01"/>
    <w:rsid w:val="00A91392"/>
    <w:rsid w:val="00AA2799"/>
    <w:rsid w:val="00AA32AD"/>
    <w:rsid w:val="00AB229A"/>
    <w:rsid w:val="00AB44FF"/>
    <w:rsid w:val="00AC3025"/>
    <w:rsid w:val="00AD7802"/>
    <w:rsid w:val="00AE2C1C"/>
    <w:rsid w:val="00AF2743"/>
    <w:rsid w:val="00B178C9"/>
    <w:rsid w:val="00B3021C"/>
    <w:rsid w:val="00B33A39"/>
    <w:rsid w:val="00B543B1"/>
    <w:rsid w:val="00B62498"/>
    <w:rsid w:val="00B706E7"/>
    <w:rsid w:val="00B85740"/>
    <w:rsid w:val="00B91AB9"/>
    <w:rsid w:val="00BA0E8B"/>
    <w:rsid w:val="00BB4298"/>
    <w:rsid w:val="00BF3C85"/>
    <w:rsid w:val="00BF5476"/>
    <w:rsid w:val="00C12D02"/>
    <w:rsid w:val="00C20B26"/>
    <w:rsid w:val="00C228B5"/>
    <w:rsid w:val="00C44508"/>
    <w:rsid w:val="00C459CA"/>
    <w:rsid w:val="00C576EA"/>
    <w:rsid w:val="00C60131"/>
    <w:rsid w:val="00C8262D"/>
    <w:rsid w:val="00C84259"/>
    <w:rsid w:val="00C85767"/>
    <w:rsid w:val="00C9220B"/>
    <w:rsid w:val="00C94C9C"/>
    <w:rsid w:val="00C95349"/>
    <w:rsid w:val="00CA5034"/>
    <w:rsid w:val="00CA5119"/>
    <w:rsid w:val="00CB259E"/>
    <w:rsid w:val="00CC0BF0"/>
    <w:rsid w:val="00CC3FAD"/>
    <w:rsid w:val="00CD2152"/>
    <w:rsid w:val="00CD2F97"/>
    <w:rsid w:val="00CD3D5F"/>
    <w:rsid w:val="00CE1BC1"/>
    <w:rsid w:val="00CE6983"/>
    <w:rsid w:val="00CE71F3"/>
    <w:rsid w:val="00CF4AD9"/>
    <w:rsid w:val="00D022F7"/>
    <w:rsid w:val="00D0472F"/>
    <w:rsid w:val="00D13D14"/>
    <w:rsid w:val="00D15FD9"/>
    <w:rsid w:val="00D17A4D"/>
    <w:rsid w:val="00D2197C"/>
    <w:rsid w:val="00D36877"/>
    <w:rsid w:val="00D37912"/>
    <w:rsid w:val="00D41083"/>
    <w:rsid w:val="00D62089"/>
    <w:rsid w:val="00D628B3"/>
    <w:rsid w:val="00D7013F"/>
    <w:rsid w:val="00D7102E"/>
    <w:rsid w:val="00D85639"/>
    <w:rsid w:val="00D9546C"/>
    <w:rsid w:val="00DB0F75"/>
    <w:rsid w:val="00DB30E4"/>
    <w:rsid w:val="00DE2BFE"/>
    <w:rsid w:val="00DF4192"/>
    <w:rsid w:val="00E02CEB"/>
    <w:rsid w:val="00E02E24"/>
    <w:rsid w:val="00E15F7A"/>
    <w:rsid w:val="00E4212C"/>
    <w:rsid w:val="00E443EE"/>
    <w:rsid w:val="00E463E9"/>
    <w:rsid w:val="00E5334A"/>
    <w:rsid w:val="00E600E2"/>
    <w:rsid w:val="00E61AA7"/>
    <w:rsid w:val="00E664D7"/>
    <w:rsid w:val="00E972B6"/>
    <w:rsid w:val="00EB1FCD"/>
    <w:rsid w:val="00EB233F"/>
    <w:rsid w:val="00EB3701"/>
    <w:rsid w:val="00EB3D8C"/>
    <w:rsid w:val="00EB4E7C"/>
    <w:rsid w:val="00ED5717"/>
    <w:rsid w:val="00EE5165"/>
    <w:rsid w:val="00EE74F6"/>
    <w:rsid w:val="00F35867"/>
    <w:rsid w:val="00F3786A"/>
    <w:rsid w:val="00F55A10"/>
    <w:rsid w:val="00F647DC"/>
    <w:rsid w:val="00F67E38"/>
    <w:rsid w:val="00F70CC7"/>
    <w:rsid w:val="00F72C9D"/>
    <w:rsid w:val="00F777B8"/>
    <w:rsid w:val="00F85F9E"/>
    <w:rsid w:val="00F86315"/>
    <w:rsid w:val="00F9748B"/>
    <w:rsid w:val="00FC0AC1"/>
    <w:rsid w:val="00FC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D14C9F"/>
  <w15:docId w15:val="{98CF6D10-9C54-4937-B28C-8E3B68D2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91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791D"/>
    <w:pPr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62791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cze">
    <w:name w:val="Hyperlink"/>
    <w:uiPriority w:val="99"/>
    <w:unhideWhenUsed/>
    <w:rsid w:val="00817F9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35422"/>
    <w:pPr>
      <w:ind w:left="708"/>
    </w:pPr>
  </w:style>
  <w:style w:type="paragraph" w:styleId="Tekstpodstawowywcity">
    <w:name w:val="Body Text Indent"/>
    <w:basedOn w:val="Normalny"/>
    <w:link w:val="TekstpodstawowywcityZnak"/>
    <w:rsid w:val="00A91392"/>
    <w:pPr>
      <w:widowControl/>
      <w:autoSpaceDE/>
      <w:autoSpaceDN/>
      <w:adjustRightInd/>
      <w:ind w:left="283"/>
      <w:jc w:val="both"/>
    </w:pPr>
    <w:rPr>
      <w:sz w:val="20"/>
      <w:szCs w:val="20"/>
      <w:lang w:val="en-US"/>
    </w:rPr>
  </w:style>
  <w:style w:type="character" w:customStyle="1" w:styleId="TekstpodstawowywcityZnak">
    <w:name w:val="Tekst podstawowy wcięty Znak"/>
    <w:link w:val="Tekstpodstawowywcity"/>
    <w:locked/>
    <w:rsid w:val="00A91392"/>
    <w:rPr>
      <w:rFonts w:ascii="Times New Roman" w:hAnsi="Times New Roman" w:cs="Times New Roman"/>
      <w:sz w:val="20"/>
      <w:szCs w:val="20"/>
      <w:lang w:val="en-US"/>
    </w:rPr>
  </w:style>
  <w:style w:type="character" w:customStyle="1" w:styleId="st">
    <w:name w:val="st"/>
    <w:basedOn w:val="Domylnaczcionkaakapitu"/>
    <w:rsid w:val="00CE71F3"/>
  </w:style>
  <w:style w:type="paragraph" w:customStyle="1" w:styleId="Tre0">
    <w:name w:val="Treść_0"/>
    <w:link w:val="Tre0Znak"/>
    <w:qFormat/>
    <w:rsid w:val="00CC0BF0"/>
    <w:pPr>
      <w:spacing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0Znak">
    <w:name w:val="Treść_0 Znak"/>
    <w:link w:val="Tre0"/>
    <w:rsid w:val="00CC0BF0"/>
    <w:rPr>
      <w:rFonts w:ascii="Arial" w:eastAsia="Calibri" w:hAnsi="Arial"/>
      <w:color w:val="000000"/>
      <w:sz w:val="21"/>
      <w:lang w:eastAsia="en-US"/>
    </w:rPr>
  </w:style>
  <w:style w:type="paragraph" w:customStyle="1" w:styleId="Tre134">
    <w:name w:val="Treść_13.4"/>
    <w:next w:val="Tre0"/>
    <w:link w:val="Tre134Znak"/>
    <w:qFormat/>
    <w:rsid w:val="00CC0BF0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C0BF0"/>
    <w:rPr>
      <w:rFonts w:ascii="Arial" w:eastAsia="Calibri" w:hAnsi="Arial"/>
      <w:color w:val="000000"/>
      <w:sz w:val="21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555"/>
    <w:pPr>
      <w:widowControl/>
      <w:autoSpaceDE/>
      <w:autoSpaceDN/>
      <w:adjustRightInd/>
      <w:jc w:val="both"/>
    </w:pPr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555"/>
    <w:rPr>
      <w:rFonts w:ascii="Arial" w:eastAsiaTheme="minorHAnsi" w:hAnsi="Arial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555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74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4F6"/>
    <w:rPr>
      <w:rFonts w:ascii="Tahoma" w:hAnsi="Tahoma" w:cs="Tahoma"/>
      <w:sz w:val="16"/>
      <w:szCs w:val="16"/>
    </w:rPr>
  </w:style>
  <w:style w:type="paragraph" w:customStyle="1" w:styleId="Slista">
    <w:name w:val="S_lista"/>
    <w:basedOn w:val="Normalny"/>
    <w:link w:val="SlistaZnak"/>
    <w:qFormat/>
    <w:rsid w:val="005C3B11"/>
    <w:pPr>
      <w:widowControl/>
      <w:numPr>
        <w:numId w:val="12"/>
      </w:numPr>
      <w:autoSpaceDE/>
      <w:autoSpaceDN/>
      <w:adjustRightInd/>
      <w:spacing w:line="276" w:lineRule="auto"/>
      <w:ind w:left="738" w:hanging="284"/>
      <w:jc w:val="both"/>
    </w:pPr>
    <w:rPr>
      <w:rFonts w:ascii="Arial" w:hAnsi="Arial"/>
      <w:sz w:val="20"/>
      <w:szCs w:val="20"/>
    </w:rPr>
  </w:style>
  <w:style w:type="character" w:customStyle="1" w:styleId="SlistaZnak">
    <w:name w:val="S_lista Znak"/>
    <w:basedOn w:val="Domylnaczcionkaakapitu"/>
    <w:link w:val="Slista"/>
    <w:rsid w:val="005C3B11"/>
    <w:rPr>
      <w:rFonts w:ascii="Arial" w:hAnsi="Arial"/>
    </w:rPr>
  </w:style>
  <w:style w:type="paragraph" w:customStyle="1" w:styleId="Snormal">
    <w:name w:val="S_normal"/>
    <w:basedOn w:val="Normalny"/>
    <w:link w:val="SnormalZnak"/>
    <w:qFormat/>
    <w:rsid w:val="00C12D02"/>
    <w:pPr>
      <w:widowControl/>
      <w:autoSpaceDE/>
      <w:autoSpaceDN/>
      <w:adjustRightInd/>
      <w:spacing w:before="120" w:after="120" w:line="276" w:lineRule="auto"/>
      <w:jc w:val="both"/>
    </w:pPr>
    <w:rPr>
      <w:rFonts w:ascii="Arial" w:hAnsi="Arial"/>
      <w:sz w:val="20"/>
      <w:szCs w:val="20"/>
    </w:rPr>
  </w:style>
  <w:style w:type="character" w:customStyle="1" w:styleId="SnormalZnak">
    <w:name w:val="S_normal Znak"/>
    <w:basedOn w:val="Domylnaczcionkaakapitu"/>
    <w:link w:val="Snormal"/>
    <w:rsid w:val="00C12D02"/>
    <w:rPr>
      <w:rFonts w:ascii="Arial" w:hAnsi="Arial"/>
    </w:rPr>
  </w:style>
  <w:style w:type="paragraph" w:customStyle="1" w:styleId="Swypkt">
    <w:name w:val="S_wypkt"/>
    <w:basedOn w:val="Snormal"/>
    <w:link w:val="SwypktZnak"/>
    <w:qFormat/>
    <w:rsid w:val="00C12D02"/>
    <w:pPr>
      <w:numPr>
        <w:numId w:val="13"/>
      </w:numPr>
      <w:ind w:left="568" w:hanging="284"/>
    </w:pPr>
  </w:style>
  <w:style w:type="character" w:customStyle="1" w:styleId="SwypktZnak">
    <w:name w:val="S_wypkt Znak"/>
    <w:basedOn w:val="Domylnaczcionkaakapitu"/>
    <w:link w:val="Swypkt"/>
    <w:rsid w:val="00C12D02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CD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CD9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C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35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799BB-B591-4A50-9415-7C7A240D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1192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Fitrzyk Krzysztof</dc:creator>
  <cp:lastModifiedBy>Sołtysik Monika</cp:lastModifiedBy>
  <cp:revision>3</cp:revision>
  <cp:lastPrinted>2026-09-25T11:12:00Z</cp:lastPrinted>
  <dcterms:created xsi:type="dcterms:W3CDTF">2026-10-07T10:02:00Z</dcterms:created>
  <dcterms:modified xsi:type="dcterms:W3CDTF">2026-10-08T11:00:00Z</dcterms:modified>
</cp:coreProperties>
</file>