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B0DCD" w14:textId="72A00CC5" w:rsidR="004D41B1" w:rsidRDefault="004D41B1" w:rsidP="004D41B1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 xml:space="preserve">Załącznik do Uchwały nr </w:t>
      </w:r>
      <w:r>
        <w:rPr>
          <w:bCs/>
          <w:szCs w:val="22"/>
        </w:rPr>
        <w:t>2139</w:t>
      </w:r>
      <w:r>
        <w:rPr>
          <w:bCs/>
          <w:szCs w:val="22"/>
        </w:rPr>
        <w:t>/1</w:t>
      </w:r>
      <w:r>
        <w:rPr>
          <w:bCs/>
          <w:szCs w:val="22"/>
        </w:rPr>
        <w:t>90</w:t>
      </w:r>
      <w:r>
        <w:rPr>
          <w:bCs/>
          <w:szCs w:val="22"/>
        </w:rPr>
        <w:t>/VII/2026</w:t>
      </w:r>
    </w:p>
    <w:p w14:paraId="119D2387" w14:textId="77777777" w:rsidR="004D41B1" w:rsidRDefault="004D41B1" w:rsidP="004D41B1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Zarządu Województwa Śląskiego</w:t>
      </w:r>
    </w:p>
    <w:p w14:paraId="5468B268" w14:textId="2226AEC3" w:rsidR="004D41B1" w:rsidRDefault="004D41B1" w:rsidP="004D41B1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 xml:space="preserve">z dnia </w:t>
      </w:r>
      <w:r>
        <w:rPr>
          <w:bCs/>
          <w:szCs w:val="22"/>
        </w:rPr>
        <w:t>02.10</w:t>
      </w:r>
      <w:r>
        <w:rPr>
          <w:bCs/>
          <w:szCs w:val="22"/>
        </w:rPr>
        <w:t>.2026 r.</w:t>
      </w:r>
    </w:p>
    <w:p w14:paraId="217F9A2D" w14:textId="77777777" w:rsidR="004D41B1" w:rsidRDefault="004D41B1">
      <w:pPr>
        <w:jc w:val="center"/>
        <w:rPr>
          <w:b/>
          <w:caps/>
        </w:rPr>
      </w:pPr>
    </w:p>
    <w:p w14:paraId="0839D17F" w14:textId="77777777" w:rsidR="004D41B1" w:rsidRDefault="004D41B1">
      <w:pPr>
        <w:jc w:val="center"/>
        <w:rPr>
          <w:b/>
          <w:caps/>
        </w:rPr>
      </w:pPr>
    </w:p>
    <w:p w14:paraId="08A5888A" w14:textId="2549F66E" w:rsidR="00A77B3E" w:rsidRDefault="00B5429D">
      <w:pPr>
        <w:jc w:val="center"/>
        <w:rPr>
          <w:b/>
          <w:caps/>
        </w:rPr>
      </w:pPr>
      <w:r>
        <w:rPr>
          <w:b/>
          <w:caps/>
        </w:rPr>
        <w:t>Porozumienie</w:t>
      </w:r>
    </w:p>
    <w:p w14:paraId="5173CA5B" w14:textId="77777777" w:rsidR="00A77B3E" w:rsidRDefault="00B5429D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6226F60C" w14:textId="77777777" w:rsidR="00A77B3E" w:rsidRDefault="00B5429D">
      <w:pPr>
        <w:keepNext/>
        <w:spacing w:after="240"/>
      </w:pPr>
      <w:r>
        <w:rPr>
          <w:b/>
        </w:rPr>
        <w:t>w sprawie powierzenia Gminie Koszęcin  prowadzenia zadania pn. "Budowa chodnika wzdłuż drogi wojewódzkiej nr 906 w miejscowościach Koszęcin i Bukowiec".</w:t>
      </w:r>
    </w:p>
    <w:p w14:paraId="0BBA2745" w14:textId="77777777" w:rsidR="00A77B3E" w:rsidRDefault="00B5429D">
      <w:pPr>
        <w:keepLines/>
      </w:pPr>
      <w:r>
        <w:t>Na podstawie art. 19 ust. 4 ustawy z dnia 21 marca 1985 r. o drogach publicznych (tekst jednolity Dz. U. z 2025 r. poz. 889 z późn. zm)</w:t>
      </w:r>
    </w:p>
    <w:p w14:paraId="7F812DAC" w14:textId="77777777" w:rsidR="00A77B3E" w:rsidRDefault="00B5429D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9"/>
        <w:gridCol w:w="6567"/>
      </w:tblGrid>
      <w:tr w:rsidR="00D6592E" w14:paraId="45A2C791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9C214C0" w14:textId="77777777" w:rsidR="00A77B3E" w:rsidRDefault="00B5429D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D6592E" w14:paraId="4C2179B7" w14:textId="77777777"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0CED9E6" w14:textId="77777777" w:rsidR="00A77B3E" w:rsidRDefault="00B5429D">
            <w:r>
              <w:t>Grzegorz Boski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A8A0652" w14:textId="77777777" w:rsidR="00A77B3E" w:rsidRDefault="00B5429D">
            <w:r>
              <w:t>Wicemarszałek Województwa Śląskiego</w:t>
            </w:r>
          </w:p>
        </w:tc>
      </w:tr>
      <w:tr w:rsidR="00D6592E" w14:paraId="12C8383A" w14:textId="77777777"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B4739F9" w14:textId="77777777" w:rsidR="00A77B3E" w:rsidRDefault="00B5429D">
            <w:r>
              <w:t>Joanna Bojczuk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687CCCA" w14:textId="77777777" w:rsidR="00A77B3E" w:rsidRDefault="00B5429D">
            <w:r>
              <w:t>Wicemarszałek Województwa Śląskiego</w:t>
            </w:r>
          </w:p>
        </w:tc>
      </w:tr>
      <w:tr w:rsidR="00D6592E" w14:paraId="7A4A95FF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621D08E" w14:textId="77777777" w:rsidR="00A77B3E" w:rsidRDefault="00B5429D">
            <w:r>
              <w:t>a</w:t>
            </w:r>
          </w:p>
        </w:tc>
      </w:tr>
      <w:tr w:rsidR="00D6592E" w14:paraId="581EF079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A69639B" w14:textId="77777777" w:rsidR="00A77B3E" w:rsidRDefault="00B5429D">
            <w:r>
              <w:rPr>
                <w:b/>
              </w:rPr>
              <w:t>Gminą Koszęcin</w:t>
            </w:r>
            <w:r>
              <w:t xml:space="preserve">, z siedzibą w Koszęcinie przy ul. Powstańców Śląskich 10 reprezentowaną przez Wójta Annę Korzekwa-Wojtal, który działa jako zarządca dróg gminnych przy kontrasygnacie Anety Pasieki – Skarbnika Gminy. </w:t>
            </w:r>
          </w:p>
        </w:tc>
      </w:tr>
      <w:tr w:rsidR="00D6592E" w14:paraId="26DE1AA3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5FC3084" w14:textId="77777777" w:rsidR="00A77B3E" w:rsidRDefault="00B5429D">
            <w:pPr>
              <w:jc w:val="center"/>
            </w:pPr>
            <w:r>
              <w:rPr>
                <w:b/>
              </w:rPr>
              <w:t>zostaje zawarte porozumienie o następującej treści:</w:t>
            </w:r>
          </w:p>
        </w:tc>
      </w:tr>
    </w:tbl>
    <w:p w14:paraId="31B09B29" w14:textId="77777777" w:rsidR="00D6592E" w:rsidRDefault="00B5429D">
      <w:pPr>
        <w:keepNext/>
        <w:spacing w:before="280"/>
        <w:jc w:val="center"/>
      </w:pPr>
      <w:r>
        <w:rPr>
          <w:b/>
        </w:rPr>
        <w:t>§ 1. </w:t>
      </w:r>
    </w:p>
    <w:p w14:paraId="5F3D335B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 xml:space="preserve">1. Przedmiotem porozumienia jest powierzenie Gminie Koszęcin prowadzenia zadania p.n.: </w:t>
      </w:r>
      <w:r>
        <w:rPr>
          <w:b/>
          <w:color w:val="000000"/>
          <w:u w:color="000000"/>
        </w:rPr>
        <w:t>„Budowa chodnika wzdłuż drogi wojewódzkiej nr 906 w miejscowościach Koszęcin i Bukowiec"</w:t>
      </w:r>
      <w:r>
        <w:rPr>
          <w:color w:val="000000"/>
          <w:u w:color="000000"/>
        </w:rPr>
        <w:t>.</w:t>
      </w:r>
    </w:p>
    <w:p w14:paraId="49E8247E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Województwo Śląskie powierza Gminie Koszęcin pełnienie funkcji inwestora, w rozumieniu art. 20 pkt 3 ustawy z dnia 21 marca 1985 r. o drogach publicznych, w zakresie koniecznym dla prawidłowej realizacji zadania określonego w ust. 1.</w:t>
      </w:r>
    </w:p>
    <w:p w14:paraId="69CCC7F8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Zakres rzeczowy zadania określonego w ust. 1 obejmuje:</w:t>
      </w:r>
    </w:p>
    <w:p w14:paraId="702058E5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aktualizację dokumentacji projektowej opracowanej na podstawie zawartego porozumienia nr 48/TD/2023 z dnia 06.04.2023 r. dla budowy chodnika wzdłuż drogi wojewódzkiej nr 906 w miejscowościach Koszęcin i Bukowiec na odcinkach o długości łącznie 1 580 m, w tym 400 m wzdłuż ul. Ligonia w Koszęcinie i 1 180 m wzdłuż ul. Katowickiej w Bukowcu wraz z uzgodnieniami, opiniami i pozwoleniami niezbędnymi do dokonania przedmiotowej aktualizacji,</w:t>
      </w:r>
    </w:p>
    <w:p w14:paraId="23FF474C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wprowadzenie docelowej organizacji ruchu,</w:t>
      </w:r>
    </w:p>
    <w:p w14:paraId="135EFD10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budowę chodnika wzdłuż drogi wojewódzkiej nr 906 w miejscowościach Koszęcin i Bukowiec w oparciu o dokumentację, o której mowa w pkt 1).</w:t>
      </w:r>
    </w:p>
    <w:p w14:paraId="3E1F091B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Aktualizacja dokumentacji projektowej, o której mowa w ust. 3 winna być wykonana zgodnie z obowiązującymi przepisami prawa oraz wytycznymi Zarządu Dróg Wojewódzkich w Katowicach dostępnymi na stronie internetowej www.zdw.katowice.pl.</w:t>
      </w:r>
    </w:p>
    <w:p w14:paraId="47AD36C9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Gmina Koszęcin przedstawi wykaz nieruchomości niezbędnych do zajęcia w związku z realizacją wyżej wymienionej budowy znajdujących się w obrębie pasa drogowego drogi wojewódzkiej nr 906.</w:t>
      </w:r>
    </w:p>
    <w:p w14:paraId="5B1B9F06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Prawo dysponowania nieruchomościami położonymi w pasie drogowym drogi wojewódzkiej nr 906 zostanie udzielone przez Zarząd Dróg Wojewódzkich w Katowicach odrębnym dokumentem.</w:t>
      </w:r>
    </w:p>
    <w:p w14:paraId="4DB0997F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Jeżeli zajdzie taka konieczność, Wójt Gminy Koszęcin wystąpi z wnioskiem do Zarządu Województwa Śląskiego o udzielenie pełnomocnictwa wskazanemu przedstawicielowi Gminy do występowania przed właściwym organami/instytucjami w imieniu Zarządu Województwa Śląskiego będącego zarządcą dróg wojewódzkich w celu aktualizacji dokumentacji projektowej dla budowy chodnika wzdłuż drogi wojewódzkiej nr 906 w miejscowościach Koszęcin i Bukowiec. Wniosek o udzielenie pełnomocnictwa winien zostać złożony po pozytywnym zaopiniowaniu przez Zarząd Dróg Wojewódzkich w Katowicach przyjętych rozwiązań.</w:t>
      </w:r>
    </w:p>
    <w:p w14:paraId="0AFD81B2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lastRenderedPageBreak/>
        <w:t>8. </w:t>
      </w:r>
      <w:r>
        <w:rPr>
          <w:color w:val="000000"/>
          <w:u w:color="000000"/>
        </w:rPr>
        <w:t>Zadanie będące przedmiotem porozumienia w zakresie przygotowania dokumentacji projektowej powierzone było do prowadzenia Gminie Koszęcin porozumieniem nr 48/TD/2023 z dnia 06.04.2023 r., które wygasło z dniem 29.12.2023 r.</w:t>
      </w:r>
    </w:p>
    <w:p w14:paraId="3A653400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Ustala się nieprzekraczalny termin zakończenia rzeczowej realizacji zadania określonego w ust. 1 rozumiany jako data podpisania protokołu odbioru końcowego dokonywanego w trybie określonym w § 5 ust. 3 i 4 niniejszego porozumienia na 15 grudnia 2027 r.</w:t>
      </w:r>
    </w:p>
    <w:p w14:paraId="5788AF87" w14:textId="77777777" w:rsidR="00D6592E" w:rsidRDefault="00B5429D">
      <w:pPr>
        <w:keepNext/>
        <w:spacing w:before="280"/>
        <w:jc w:val="center"/>
      </w:pPr>
      <w:r>
        <w:rPr>
          <w:b/>
        </w:rPr>
        <w:t>§ 2. </w:t>
      </w:r>
    </w:p>
    <w:p w14:paraId="31C2AB7B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Szacunkowy koszt zadania stanowiącego przedmiot porozumienia wynosi 10 075 000 zł (dziesięć milionów siedemdziesiąt pięć tysięcy złotych) i obejmuje koszt wykonania prac opisanych w § 1 ust. 3.</w:t>
      </w:r>
    </w:p>
    <w:p w14:paraId="14395492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Gmina Koszęcin udzieli Województwu Śląskiemu pomocy finansowej w formie dotacji celowej na realizację przedmiotowego zadania w wysokości 100 % ostatecznego kosztu aktualizacji dokumentacji projektowej oraz 50 % ostatecznego kosztu budowy chodnika, w tym:</w:t>
      </w:r>
    </w:p>
    <w:p w14:paraId="766E1211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75 000 zł (siedemdziesiąt pięć tysięcy złotych) w 2026 r. na aktualizację dokumentacji,</w:t>
      </w:r>
    </w:p>
    <w:p w14:paraId="77B81CBE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5 000 000 zł (pięć milionów złotych) w 2027 r. na roboty budowlane.</w:t>
      </w:r>
    </w:p>
    <w:p w14:paraId="6D33ADEA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Gmina Koszęcin  posiada środki finansowe na zabezpieczenie swojego udziału finansowego.</w:t>
      </w:r>
    </w:p>
    <w:p w14:paraId="72A3E4D0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Województwo Śląskie ponosi pozostały koszt realizacji zadania w wysokości 50 % ostatecznego kosztu budowy chodnika, tj. 5 000 000 (pięć milionów złotych) w 2027 r.</w:t>
      </w:r>
    </w:p>
    <w:p w14:paraId="148DF4AE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Województwo Śląskie posiada środki finansowe na zabezpieczenie swojego udziału finansowego.</w:t>
      </w:r>
    </w:p>
    <w:p w14:paraId="24F06718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Jeżeli w wyniku przeprowadzonych postępowań przetargowych koszt realizacji zadania stanowiącego przedmiot porozumienia, wynikający z najkorzystniejszej oferty wykonawcy przekroczy kwotę, o której mowa w ust. 1 strony niezwłocznie uzgodnią tryb dalszego postępowania, w tym podział zwiększonych kosztów realizacji. Nie dopuszcza się  zawarcia przez Gminę Koszęcin umowy z wykonawcą bez uzyskania zgody Zarządu Województwa Śląskiego. W przypadku zawarcia umowy bez tej zgody kwotę przekraczającą szacunkowy koszt zadania określony w ust. 1 w całości zobowiązana będzie sfinansować Gmina Koszęcin.</w:t>
      </w:r>
    </w:p>
    <w:p w14:paraId="35AFB9D1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Rzeczywisty koszt zadania oraz kwota udziału finansowego Gminy Koszęcin określone zostaną po zawarciu umowy/ów z wybranym/i wykonawcą/ami w aneksie do niniejszego porozumienia.</w:t>
      </w:r>
    </w:p>
    <w:p w14:paraId="31786650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Gmina Koszęcin udzieli Województwu Śląskiemu pomocy finansowej na realizację zadania stanowiącego przedmiot porozumienia w wysokości określonej w ust. 2, w formie dotacji celowej, której zasady przekazania i rozliczania określi odrębna umowa.</w:t>
      </w:r>
    </w:p>
    <w:p w14:paraId="72F9C74D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Na realizację zadania objętego porozumieniem Gmina Koszęcin otrzyma dotację celową obejmującą udział finansowy Gminy Koszęcin w kwocie wynikającej z poniesionych i udokumentowanych kosztów.</w:t>
      </w:r>
    </w:p>
    <w:p w14:paraId="735FD6AC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Dotacja celowa dotyczy wyłącznie wydatków poniesionych przez Gminę Koszęcin po dacie zawarcia porozumienia.</w:t>
      </w:r>
    </w:p>
    <w:p w14:paraId="3EBB6E82" w14:textId="77777777" w:rsidR="00D6592E" w:rsidRDefault="00B5429D">
      <w:pPr>
        <w:keepNext/>
        <w:spacing w:before="280"/>
        <w:jc w:val="center"/>
      </w:pPr>
      <w:r>
        <w:rPr>
          <w:b/>
        </w:rPr>
        <w:t>§ 3. </w:t>
      </w:r>
    </w:p>
    <w:p w14:paraId="378B4BF7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Zarząd Województwa Śląskiego przekaże Gminie Koszęcin środki finansowe dotacji celowej określonej w § 2 ust. 9 na pisemne wnioski Wójta, na wskazany rachunek budżetu Gminy, w terminie do 14 dni od daty jego dostarczenia w wysokości do:</w:t>
      </w:r>
    </w:p>
    <w:p w14:paraId="75EE1B4B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75 000 zł (siedemdziesiąt pięć tysięcy złotych) na aktualizację dokumentacji w 2026 r. w całości ze środków finansowych stanowiących pomoc  Gminy Koszęcin,</w:t>
      </w:r>
    </w:p>
    <w:p w14:paraId="4A9A00E9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10 000 000 zł (dziesięć milionów złotych) na roboty budowlane w 2027 r. ze środków własnych Województwa Śląskiego i środków finansowych stanowiących pomoc  Gminy Koszęcin.</w:t>
      </w:r>
    </w:p>
    <w:p w14:paraId="1121BD72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wniosków, o których mowa w ust. 1 należy dołączyć:</w:t>
      </w:r>
    </w:p>
    <w:p w14:paraId="566D66E0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przypadku aktualizacji dokumentacji projektowej potwierdzone za zgodność z oryginałem kopie: protokołu odbioru częściowego/końcowego zakresu dokumentacji, pozytywnej opinii Zarządu Dróg Wojewódzkich w Katowicach, o której mowa w § 5 ust. 3 oraz rachunków i faktur,</w:t>
      </w:r>
    </w:p>
    <w:p w14:paraId="3E107C83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przypadku robót budowlanych potwierdzone za zgodność z oryginałem kopie protokołu częściowego/końcowego odbioru robót, pozytywnej opinii  Zarządu Dróg Wojewódzkich w Katowicach, o której mowa w § 5 ust. 4 oraz rachunków i faktur</w:t>
      </w:r>
    </w:p>
    <w:p w14:paraId="19857EF7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 dzień przekazania dotacji celowej uważa się dzień obciążenia rachunku bankowego Województwa Śląskiego.</w:t>
      </w:r>
    </w:p>
    <w:p w14:paraId="3164873F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wystąpienia kar umownych należnych od wykonawcy robót, kary te podlegają zwrotowi na wskazany przez Województwo Śląskie rachunek bankowy w części równej udziałowi Województwa Śląskiego w kosztach wraz ze stosownym wyjaśnieniem sytuacji, której dotyczą.</w:t>
      </w:r>
    </w:p>
    <w:p w14:paraId="78A55A98" w14:textId="77777777" w:rsidR="00D6592E" w:rsidRDefault="00B5429D">
      <w:pPr>
        <w:keepNext/>
        <w:spacing w:before="280"/>
        <w:jc w:val="center"/>
      </w:pPr>
      <w:r>
        <w:rPr>
          <w:b/>
        </w:rPr>
        <w:lastRenderedPageBreak/>
        <w:t>§ 4. </w:t>
      </w:r>
    </w:p>
    <w:p w14:paraId="7A9169D5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Wyłonienie wykonawcy/ów oraz zawarcie umowy/ów z wykonawcą/ami dokona Gmina Koszęcin zgodnie z przepisami ustawy Prawo zamówień publicznych.</w:t>
      </w:r>
    </w:p>
    <w:p w14:paraId="379610E2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Opis/y przedmiotu/ów zamówienia wymaga/ją uzgodnienia z Zarządem Dróg Wojewódzkich w Katowicach.</w:t>
      </w:r>
    </w:p>
    <w:p w14:paraId="1312755D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Gmina Koszęcin niezwłocznie powiadomi Zarząd Województwa Śląskiego oraz Zarząd Dróg Wojewódzkich w Katowicach o zawarciu umowy/ów z wykonawca/ami oraz przekaże potwierdzoną za zgodność z oryginałem kopię tej/tych umowy/ów. O ile taka okoliczność wystąpi, Gmina Koszęcin przekaże potwierdzoną za zgodność z oryginałem kopię aneksu/ów do umowy/ów niezwłocznie po jej/ich zawarciu, z zastrzeżeniem ust. 5.</w:t>
      </w:r>
    </w:p>
    <w:p w14:paraId="462D1A4C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Na podstawie przekazanych kopii umowy/ów zostanie sporządzony aneks, o którym mowa w § 2 ust 7 określający rzeczywisty koszt zadania.</w:t>
      </w:r>
    </w:p>
    <w:p w14:paraId="4B56A136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Wszelkie koszty robót dodatkowych lub nieprzewidzianych nie wchodzących w zakres określony w umowie/ach z wykonawcą podlegają osobnemu uzgodnieniu pomiędzy stronami porozumienia i wymagają zawarcia aneksu ustalającego udziały finansowe stron w tych kosztach. Określenie szczegółowego zakresu tych robót wymaga spisania protokołu konieczności przez przedstawicieli Gminy Koszęcin oraz Zarządu Dróg Wojewódzkich w Katowicach.</w:t>
      </w:r>
    </w:p>
    <w:p w14:paraId="55737905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przypadku zaistnienia okoliczności mogących mieć wpływ na niedotrzymanie terminu zakończenia rzeczowej realizacji zadania określonego w § 1 ust. 9 porozumienia Gmina Koszęcin niezwłocznie powiadomi Departament Drogownictwa Urzędu Marszałkowskiego wraz z propozycją działań zaradczych.</w:t>
      </w:r>
    </w:p>
    <w:p w14:paraId="49F69DF1" w14:textId="77777777" w:rsidR="00D6592E" w:rsidRDefault="00B5429D">
      <w:pPr>
        <w:keepNext/>
        <w:spacing w:before="280"/>
        <w:jc w:val="center"/>
      </w:pPr>
      <w:r>
        <w:rPr>
          <w:b/>
        </w:rPr>
        <w:t>§ 5. </w:t>
      </w:r>
    </w:p>
    <w:p w14:paraId="1515FA53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Województwo Śląskie zastrzega sobie prawo kontrolowania i dokonywania oceny prowadzonych działań wynikających z niniejszego porozumienia według kryteriów legalności, celowości i gospodarności.</w:t>
      </w:r>
    </w:p>
    <w:p w14:paraId="0730F87B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dokonywania oceny realizacji zakresu rzeczowego określonego w § 1 ust. 3 Zarząd Województwa Śląskiego upoważnia Zarząd Dróg Wojewódzkich w Katowicach.</w:t>
      </w:r>
    </w:p>
    <w:p w14:paraId="7CB92E3E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Gmina Koszęcin dokona odbioru częściowego/końcowego zadania będącego przedmiotem porozumienia w zakresie aktualizacji dokumentacji projektowej, o której mowa w §1 ust. 3 pkt 1) po uzyskaniu pozytywnej opinii Zarządu Dróg Wojewódzkich w Katowicach do opracowanej aktualizacji projektu.</w:t>
      </w:r>
    </w:p>
    <w:p w14:paraId="672FFD21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Gmina Koszęcin dokona odbioru częściowego/końcowego zadania w zakresie robót budowlanych, o których mowa w § 1 ust. 3 pkt 3 po uzyskaniu pisemnego potwierdzenia przez Zarząd Dróg Wojewódzkich w Katowicach zakresu zrealizowanych robót budowlanych i poniesionych kosztów.</w:t>
      </w:r>
    </w:p>
    <w:p w14:paraId="370EB787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Gmina Koszęcin powiadomi pisemnie Zarząd Dróg Wojewódzkich w Katowicach o terminie rozpoczęcia i zakończenia robót budowlanych.</w:t>
      </w:r>
    </w:p>
    <w:p w14:paraId="4AA37608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Odbiór części zadania będącego przedmiotem porozumienia w zakresie robót budowlanych, o których mowa w § 1 ust. 3 pkt 3) winien być dokonany przez Gminę Koszęcin z udziałem Zarządu Dróg Wojewódzkich w Katowicach w terminie umożliwiającym sporządzenie protokołu odbioru końcowego zadania najpóźniej w dniu wskazanym w § 1 ust. 9.</w:t>
      </w:r>
    </w:p>
    <w:p w14:paraId="7BF3EF63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Wytworzoną w ramach niniejszego porozumienia infrastrukturę drogową Gmina Koszęcin przekaże nieodpłatnie  Województwu Śląskiemu protokołem zdawczo-odbiorczym.</w:t>
      </w:r>
    </w:p>
    <w:p w14:paraId="5833AB0A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Zgodnie z § 1 ust. 3 pkt 2 Gmina przed sporządzeniem protokołu, o którym mowa w ust. 7 zobowiązuje się:</w:t>
      </w:r>
    </w:p>
    <w:p w14:paraId="5135850F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wprowadzić docelową organizację ruchu zgodnie z projektem zatwierdzonym przez Marszałka Województwa Śląskiego,</w:t>
      </w:r>
    </w:p>
    <w:p w14:paraId="0D3E75E8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dokonać wymaganego zgłoszenia i przeprowadzenia przez organ zarządzający ruchem (Marszałek Województwa Śląskiego) kontroli wykonania zadań technicznych wynikających z realizacji projektu zgodnie z przepisami rozporządzenia Ministra Infrastruktury z dnia 23 września 2003 r. w sprawie szczegółowych warunków zarządzania ruchem na drogach oraz wykonywania nadzoru nad tym zarządzaniem,</w:t>
      </w:r>
    </w:p>
    <w:p w14:paraId="303DF683" w14:textId="77777777" w:rsidR="00A77B3E" w:rsidRDefault="00B5429D">
      <w:pPr>
        <w:keepLines/>
        <w:ind w:left="567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uzyskać protokół kontroli bez uwag (zgodnie z zatwierdzonym projektem organizacji ruchu).</w:t>
      </w:r>
    </w:p>
    <w:p w14:paraId="5426C007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Gmina zobowiązuje się do przekazania środka trwałego w postaci wybudowanej infrastruktury drogowej na rzecz Województwa Śląskiego - Zarządu Dróg Wojewódzkich w Katowicach w formie dokumentu PT wraz ze wszystkimi wymaganymi przez dokument PT informacjami.</w:t>
      </w:r>
    </w:p>
    <w:p w14:paraId="6DA1AE79" w14:textId="77777777" w:rsidR="00D6592E" w:rsidRDefault="00B5429D">
      <w:pPr>
        <w:keepNext/>
        <w:spacing w:before="280"/>
        <w:jc w:val="center"/>
      </w:pPr>
      <w:r>
        <w:rPr>
          <w:b/>
        </w:rPr>
        <w:t>§ 6. </w:t>
      </w:r>
    </w:p>
    <w:p w14:paraId="6EAF414E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Gmina Koszęcin wykorzysta przekazaną dotację celową, o której mowa w § 2 ust. 9, w terminie zgodnym z postanowieniami art. 250 ustawy z dnia 27.08.2009 r. o finansach publicznych. Przez wykorzystanie dotacji rozumie się zapłatę za zrealizowany zakres wskazany w § 1 ust. 3.</w:t>
      </w:r>
    </w:p>
    <w:p w14:paraId="54693629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Gmina Koszęcin zobowiązuje się do rozliczenia udzielonej dotacji obejmującego również zwrot niewykorzystanej jej części w terminie zgodnym z postanowieniami art. 250 i 251 ustawy z dnia 27.08.2009 r. o finansach publicznych.</w:t>
      </w:r>
    </w:p>
    <w:p w14:paraId="634FA13A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lastRenderedPageBreak/>
        <w:t>3. </w:t>
      </w:r>
      <w:r>
        <w:rPr>
          <w:color w:val="000000"/>
          <w:u w:color="000000"/>
        </w:rPr>
        <w:t>Rozliczenia dotacji, o którym mowa w ust. 2 należy dokonać poprzez przedstawienie kopii dokumentu zapłaty oraz opisu zakresu rzeczowego wykonanych prac.</w:t>
      </w:r>
    </w:p>
    <w:p w14:paraId="00E92237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Środki dotacji celowej udzielonej na realizację zadania objętego porozumieniem wykorzystane niezgodnie z przeznaczeniem, pobrane nienależnie lub w nadmiernej wysokości podlegają zwrotowi na rachunek udzielającego dotacji zgodnie z postanowieniami art. 252 ustawy z dnia 27.08.2009 r. o finansach publicznych.</w:t>
      </w:r>
    </w:p>
    <w:p w14:paraId="0AD239ED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Strony dopuszczają oraz deklarują wolę wcześniejszego wykorzystania, rozliczenia oraz zwrotu niewykorzystanej dotacji.</w:t>
      </w:r>
    </w:p>
    <w:p w14:paraId="3E04F771" w14:textId="77777777" w:rsidR="00D6592E" w:rsidRDefault="00B5429D">
      <w:pPr>
        <w:keepNext/>
        <w:spacing w:before="280"/>
        <w:jc w:val="center"/>
      </w:pPr>
      <w:r>
        <w:rPr>
          <w:b/>
        </w:rPr>
        <w:t>§ 7. </w:t>
      </w:r>
    </w:p>
    <w:p w14:paraId="5F956DD2" w14:textId="77777777" w:rsidR="00A77B3E" w:rsidRDefault="00B5429D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Gmina   Koszęcin  oświadcza, że:</w:t>
      </w:r>
    </w:p>
    <w:p w14:paraId="02A309A1" w14:textId="77777777" w:rsidR="00A77B3E" w:rsidRDefault="00B5429D">
      <w:pPr>
        <w:keepLines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dysponuje potencjałem technicznym i osobami zdolnymi do prowadzenia zadania;</w:t>
      </w:r>
    </w:p>
    <w:p w14:paraId="43B50E06" w14:textId="77777777" w:rsidR="00A77B3E" w:rsidRDefault="00B5429D">
      <w:pPr>
        <w:keepLines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przeprowadzi wymagane procedury  celem wyboru wykonawcy zadania zgodnie z przepisami ustawy prawo zamówień publicznych;</w:t>
      </w:r>
    </w:p>
    <w:p w14:paraId="13E7E04A" w14:textId="77777777" w:rsidR="00A77B3E" w:rsidRDefault="00B5429D">
      <w:pPr>
        <w:keepLines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aktualizacja dokumentacji projektowej we wszystkich elementach zostanie sporządzona zgodnie z wymogami Prawa budowlanego oraz wytycznymi technicznymi Zarządu Dróg Wojewódzkich w Katowicach dostępnymi na stronie internetowej www.zdw.katowice.pl;</w:t>
      </w:r>
    </w:p>
    <w:p w14:paraId="419434C6" w14:textId="77777777" w:rsidR="00A77B3E" w:rsidRDefault="00B5429D">
      <w:pPr>
        <w:keepLines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działa z poszanowaniem przepisów o ochronie danych osobowych  zgodnie z Rozporządzeniem Parlamentu Europejskiego i Rady Unii Europejskiej 2016/679 z dnia 27 kwietnia 2016 r. w sprawie ochrony osób fizycznych w związku z przetwarzaniem danych osobowych i w sprawie swobodnego przepływu takich danych oraz uchylenia dyrektywy 95/46/WE.</w:t>
      </w:r>
    </w:p>
    <w:p w14:paraId="6DB96B1D" w14:textId="77777777" w:rsidR="00D6592E" w:rsidRDefault="00B5429D">
      <w:pPr>
        <w:keepNext/>
        <w:spacing w:before="280"/>
        <w:jc w:val="center"/>
      </w:pPr>
      <w:r>
        <w:rPr>
          <w:b/>
        </w:rPr>
        <w:t>§ 8. </w:t>
      </w:r>
    </w:p>
    <w:p w14:paraId="7D4F39E8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Gmina Koszęcin zobowiąże wykonawcę do udzielenia gwarancji na wykonane roboty budowlane (w tym obejmujące wady wykonawcze oraz materiałowe) związane z budową chodnika wzdłuż drogi wojewódzkiej nr 906 w m. Koszęcin i Bukowiec, nie krótszej niż 60 miesięcy licząc od dnia dokonania odbioru końcowego oraz do udzielenia gwarancji na okres:</w:t>
      </w:r>
    </w:p>
    <w:p w14:paraId="636D7B94" w14:textId="77777777" w:rsidR="00A77B3E" w:rsidRDefault="00B5429D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24 miesięcy od dnia dokonania odbioru końcowego w przypadku oznakowania cienkowarstwowego,</w:t>
      </w:r>
    </w:p>
    <w:p w14:paraId="7A2AD82B" w14:textId="77777777" w:rsidR="00A77B3E" w:rsidRDefault="00B5429D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36 miesięcy od dnia dokonania odbioru końcowego w przypadku oznakowania grubowarstwowego chemoutwardzalnego strukturalnego,</w:t>
      </w:r>
    </w:p>
    <w:p w14:paraId="58B3F00B" w14:textId="77777777" w:rsidR="00A77B3E" w:rsidRDefault="00B5429D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60 miesięcy od dnia dokonania odbioru końcowego w przypadku oznakowania wykonane taśmami prefabrykowanymi.</w:t>
      </w:r>
    </w:p>
    <w:p w14:paraId="0A0CAABE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przypadku stwierdzenia (w okresie trwania gwarancji) przez Zarząd Dróg Wojewódzkich w Katowicach wad na wybudowanej infrastrukturze drogowej pasa drogowego drogi wojewódzkiej nr 906, Zarząd Dróg Wojewódzkich w Katowicach przekaże niezwłocznie Gminie Koszęcin listę tych usterek z żądaniem ich usunięcia. Gmina Koszęcin  zobowiązuje się do wyegzekwowania zapisów gwarancyjnych i usunięcia przez wykonawcę stwierdzonych wad. Brak podejmowanych przez Gminę Koszęcin działań w tym zakresie upoważnia Zarząd Dróg Wojewódzkich w Katowicach do dokonania naprawy własnym staraniem, a kosztem prac naprawczych zostanie obciążona Gmina Koszęcin.</w:t>
      </w:r>
    </w:p>
    <w:p w14:paraId="22FEFF36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Wszelkie koszty z tytułu uszkodzenia istniejącej infrastruktury drogi wojewódzkiej nr 906 powstałe podczas realizacji zadania obciążają Gminę Koszęcin.</w:t>
      </w:r>
    </w:p>
    <w:p w14:paraId="2B917955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Do dnia przekazania wybudowanej infrastruktury drogowej Zarządowi Województwa Śląskiego na podstawie protokołu, o którym mowa w § 5 ust. 7 odpowiedzialność za szkody wobec osób trzecich oraz zarządcy drogi – Zarządu Województwa Śląskiego ponosi Gmina Koszęcin.</w:t>
      </w:r>
    </w:p>
    <w:p w14:paraId="06E88CFF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Gmina Koszęcin zobowiązuje się do usuwania i pokrywania kosztów wszelkich ewentualnych szkód oraz zaspokajania roszczeń związanych z realizacją niniejszego porozumienia, a w szczególności ponosi pełną odpowiedzialność, w tym również za szkody poniesione przez osoby trzecie, związane lub pozostające w związku z realizacją porozumienia.</w:t>
      </w:r>
    </w:p>
    <w:p w14:paraId="2275C152" w14:textId="77777777" w:rsidR="00D6592E" w:rsidRDefault="00B5429D">
      <w:pPr>
        <w:keepNext/>
        <w:spacing w:before="280"/>
        <w:jc w:val="center"/>
      </w:pPr>
      <w:r>
        <w:rPr>
          <w:b/>
        </w:rPr>
        <w:t>§ 9. </w:t>
      </w:r>
    </w:p>
    <w:p w14:paraId="1A86207D" w14:textId="77777777" w:rsidR="00A77B3E" w:rsidRDefault="00B5429D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Do niniejszego porozumienia mają w szczególności zastosowanie przepisy: ustawy o drogach publicznych, ustawy - Prawo budowlane, ustawy - Prawo zamówień publicznych, ustawy o finansach publicznych, ustawy o gospodarce nieruchomościami oraz Kodeksu cywilnego.</w:t>
      </w:r>
    </w:p>
    <w:p w14:paraId="269909A5" w14:textId="77777777" w:rsidR="00D6592E" w:rsidRDefault="00B5429D">
      <w:pPr>
        <w:keepNext/>
        <w:spacing w:before="280"/>
        <w:jc w:val="center"/>
      </w:pPr>
      <w:r>
        <w:rPr>
          <w:b/>
        </w:rPr>
        <w:t>§ 10. </w:t>
      </w:r>
    </w:p>
    <w:p w14:paraId="5813B530" w14:textId="77777777" w:rsidR="00A77B3E" w:rsidRDefault="00B5429D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W przypadku nie wywiązania się którejkolwiek strony z zobowiązań ustalonych niniejszym porozumieniem wszelkie ewentualne roszczenia powstałe z tego tytułu obciążają tę stronę.</w:t>
      </w:r>
    </w:p>
    <w:p w14:paraId="071ADFC3" w14:textId="77777777" w:rsidR="00D6592E" w:rsidRDefault="00B5429D">
      <w:pPr>
        <w:keepNext/>
        <w:spacing w:before="280"/>
        <w:jc w:val="center"/>
      </w:pPr>
      <w:r>
        <w:rPr>
          <w:b/>
        </w:rPr>
        <w:lastRenderedPageBreak/>
        <w:t>§ 11. </w:t>
      </w:r>
    </w:p>
    <w:p w14:paraId="2D06EFD7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Porozumienie wchodzi w życie z dniem podpisania przez obydwie strony.</w:t>
      </w:r>
    </w:p>
    <w:p w14:paraId="7E2BE730" w14:textId="77777777" w:rsidR="00A77B3E" w:rsidRDefault="00B5429D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Wszystkie zmiany do niniejszego porozumienia, pod rygorem nieważności, wymagają formy pisemnej w postaci aneksu podpisanego przez obie strony.</w:t>
      </w:r>
    </w:p>
    <w:p w14:paraId="755125B4" w14:textId="77777777" w:rsidR="00D6592E" w:rsidRDefault="00B5429D">
      <w:pPr>
        <w:keepNext/>
        <w:spacing w:before="280"/>
        <w:jc w:val="center"/>
      </w:pPr>
      <w:r>
        <w:rPr>
          <w:b/>
        </w:rPr>
        <w:t>§ 12. </w:t>
      </w:r>
    </w:p>
    <w:p w14:paraId="4520619A" w14:textId="77777777" w:rsidR="00A77B3E" w:rsidRDefault="00B5429D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Porozumienie w zakresie przygotowania i sfinansowania  prac określonych w § 1 ust. 3 zawiera się na okres do 31 grudnia 2027 r.</w:t>
      </w:r>
    </w:p>
    <w:p w14:paraId="064D2A7D" w14:textId="77777777" w:rsidR="00D6592E" w:rsidRDefault="00B5429D">
      <w:pPr>
        <w:keepNext/>
        <w:spacing w:before="280"/>
        <w:jc w:val="center"/>
      </w:pPr>
      <w:r>
        <w:rPr>
          <w:b/>
        </w:rPr>
        <w:t>§ 13. </w:t>
      </w:r>
    </w:p>
    <w:p w14:paraId="5963B335" w14:textId="77777777" w:rsidR="00A77B3E" w:rsidRDefault="00B5429D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Rozstrzyganie ewentualnych sporów wynikłych na tle niniejszego porozumienia należy do sądu powszechnego właściwego ze względu na siedzibę Województwa Śląskiego.</w:t>
      </w:r>
    </w:p>
    <w:p w14:paraId="60DEE220" w14:textId="77777777" w:rsidR="00D6592E" w:rsidRDefault="00B5429D">
      <w:pPr>
        <w:keepNext/>
        <w:spacing w:before="280"/>
        <w:jc w:val="center"/>
      </w:pPr>
      <w:r>
        <w:rPr>
          <w:b/>
        </w:rPr>
        <w:t>§ 14. </w:t>
      </w:r>
    </w:p>
    <w:p w14:paraId="6195D8B7" w14:textId="77777777" w:rsidR="00A77B3E" w:rsidRDefault="00B5429D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Porozumienie podlega ogłoszeniu w Dzienniku Urzędowym Województwa Śląskiego.</w:t>
      </w:r>
    </w:p>
    <w:p w14:paraId="4CA7BE52" w14:textId="30004B11" w:rsidR="00D6592E" w:rsidRDefault="00B5429D">
      <w:pPr>
        <w:keepNext/>
        <w:spacing w:before="280"/>
        <w:jc w:val="center"/>
      </w:pPr>
      <w:r>
        <w:rPr>
          <w:b/>
        </w:rPr>
        <w:t>§ 15. </w:t>
      </w:r>
    </w:p>
    <w:p w14:paraId="5A3D2176" w14:textId="77777777" w:rsidR="00A77B3E" w:rsidRDefault="00B5429D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Niniejsze porozumienie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9"/>
        <w:gridCol w:w="4887"/>
      </w:tblGrid>
      <w:tr w:rsidR="00D6592E" w14:paraId="5619ADA4" w14:textId="77777777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6398541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7BA0334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D6592E" w14:paraId="326E1822" w14:textId="77777777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2275EEB" w14:textId="77777777" w:rsidR="00A77B3E" w:rsidRDefault="00B5429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Województwo Śląskie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B713E41" w14:textId="77777777" w:rsidR="00A77B3E" w:rsidRDefault="00B5429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Gmina Koszęcin</w:t>
            </w:r>
          </w:p>
        </w:tc>
      </w:tr>
    </w:tbl>
    <w:p w14:paraId="25C83079" w14:textId="77777777" w:rsidR="00A77B3E" w:rsidRDefault="00B5429D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D6592E" w14:paraId="15B56EBC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F84B35" w14:textId="77777777" w:rsidR="00D6592E" w:rsidRDefault="00B5429D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4F69DB0A" w14:textId="77777777" w:rsidR="00D6592E" w:rsidRDefault="00B5429D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04DD9C" w14:textId="77777777" w:rsidR="00D6592E" w:rsidRDefault="00B5429D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Anna Korzekwa-Wojtal</w:t>
            </w:r>
          </w:p>
          <w:p w14:paraId="74B66E61" w14:textId="77777777" w:rsidR="00D6592E" w:rsidRDefault="00B5429D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SKARBNIK GMINY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Aneta Pasieka</w:t>
            </w:r>
          </w:p>
        </w:tc>
      </w:tr>
    </w:tbl>
    <w:p w14:paraId="6C65E08F" w14:textId="77777777" w:rsidR="00A77B3E" w:rsidRDefault="00A77B3E">
      <w:pPr>
        <w:keepNext/>
        <w:rPr>
          <w:color w:val="000000"/>
          <w:u w:color="000000"/>
        </w:rPr>
      </w:pPr>
    </w:p>
    <w:sectPr w:rsidR="00A77B3E" w:rsidSect="00B5429D">
      <w:footerReference w:type="default" r:id="rId7"/>
      <w:endnotePr>
        <w:numFmt w:val="decimal"/>
      </w:endnotePr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20927" w14:textId="77777777" w:rsidR="006F7FB0" w:rsidRDefault="006F7FB0">
      <w:r>
        <w:separator/>
      </w:r>
    </w:p>
  </w:endnote>
  <w:endnote w:type="continuationSeparator" w:id="0">
    <w:p w14:paraId="3DBD8A8B" w14:textId="77777777" w:rsidR="006F7FB0" w:rsidRDefault="006F7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13"/>
      <w:gridCol w:w="3233"/>
    </w:tblGrid>
    <w:tr w:rsidR="00D6592E" w14:paraId="4DE52FAB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17EC787" w14:textId="77777777" w:rsidR="00D6592E" w:rsidRDefault="00B5429D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07ACAA05-00EB-499E-B82B-E231524254D2.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7B961AE" w14:textId="77777777" w:rsidR="00D6592E" w:rsidRDefault="00B5429D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6C629CB1" w14:textId="77777777" w:rsidR="00D6592E" w:rsidRDefault="00D6592E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8A0C7" w14:textId="77777777" w:rsidR="006F7FB0" w:rsidRDefault="006F7FB0">
      <w:r>
        <w:separator/>
      </w:r>
    </w:p>
  </w:footnote>
  <w:footnote w:type="continuationSeparator" w:id="0">
    <w:p w14:paraId="5847DCA3" w14:textId="77777777" w:rsidR="006F7FB0" w:rsidRDefault="006F7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24A5A"/>
    <w:rsid w:val="004D41B1"/>
    <w:rsid w:val="005049D4"/>
    <w:rsid w:val="006F7FB0"/>
    <w:rsid w:val="00A77B3E"/>
    <w:rsid w:val="00B5429D"/>
    <w:rsid w:val="00CA2A55"/>
    <w:rsid w:val="00D6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10905"/>
  <w15:docId w15:val="{036FBD15-AF0E-46AD-907F-AE0E9E01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2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EB05D-7603-44CD-8C62-3F51E2DF2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2422</Words>
  <Characters>14532</Characters>
  <Application>Microsoft Office Word</Application>
  <DocSecurity>0</DocSecurity>
  <Lines>121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Gmina Koszęcin</Company>
  <LinksUpToDate>false</LinksUpToDate>
  <CharactersWithSpaces>16921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sprawie^powierzenia Gminie Koszęcin  prowadzenia zadania pn. "Budowa chodnika wzdłuż drogi wojewódzkiej nr 906^w^miejscowościach Koszęcin i^Bukowiec".</dc:subject>
  <dc:creator>jablonskir</dc:creator>
  <cp:lastModifiedBy>Jabłoński Rafał</cp:lastModifiedBy>
  <cp:revision>3</cp:revision>
  <dcterms:created xsi:type="dcterms:W3CDTF">2026-09-23T08:29:00Z</dcterms:created>
  <dcterms:modified xsi:type="dcterms:W3CDTF">2026-10-08T09:05:00Z</dcterms:modified>
  <cp:category>Akt prawny</cp:category>
</cp:coreProperties>
</file>