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3E366" w14:textId="77777777" w:rsidR="00780F15" w:rsidRDefault="00780F15" w:rsidP="00305FCD">
      <w:pPr>
        <w:pStyle w:val="rodekTre13"/>
        <w:spacing w:line="276" w:lineRule="auto"/>
        <w:jc w:val="left"/>
        <w:rPr>
          <w:color w:val="000000" w:themeColor="text1"/>
        </w:rPr>
      </w:pPr>
    </w:p>
    <w:p w14:paraId="19879B3F" w14:textId="796619D3" w:rsidR="00C7377B" w:rsidRPr="00AF39F9" w:rsidRDefault="0058225D" w:rsidP="009B34BB">
      <w:pPr>
        <w:pStyle w:val="rodekTre13"/>
        <w:spacing w:line="276" w:lineRule="auto"/>
        <w:rPr>
          <w:color w:val="000000" w:themeColor="text1"/>
        </w:rPr>
      </w:pPr>
      <w:r>
        <w:rPr>
          <w:color w:val="000000" w:themeColor="text1"/>
        </w:rPr>
        <w:t xml:space="preserve">Uchwała nr </w:t>
      </w:r>
      <w:r w:rsidR="00876930">
        <w:rPr>
          <w:color w:val="000000" w:themeColor="text1"/>
        </w:rPr>
        <w:t>2194</w:t>
      </w:r>
      <w:r w:rsidR="009368A5">
        <w:rPr>
          <w:color w:val="000000" w:themeColor="text1"/>
        </w:rPr>
        <w:t>/</w:t>
      </w:r>
      <w:r w:rsidR="00876930">
        <w:rPr>
          <w:color w:val="000000" w:themeColor="text1"/>
        </w:rPr>
        <w:t>191</w:t>
      </w:r>
      <w:r w:rsidR="00DE17CB">
        <w:rPr>
          <w:color w:val="000000" w:themeColor="text1"/>
        </w:rPr>
        <w:t>/VI</w:t>
      </w:r>
      <w:r w:rsidR="000F6386">
        <w:rPr>
          <w:color w:val="000000" w:themeColor="text1"/>
        </w:rPr>
        <w:t>I</w:t>
      </w:r>
      <w:r w:rsidR="00DE17CB">
        <w:rPr>
          <w:color w:val="000000" w:themeColor="text1"/>
        </w:rPr>
        <w:t>/202</w:t>
      </w:r>
      <w:r w:rsidR="004C3316">
        <w:rPr>
          <w:color w:val="000000" w:themeColor="text1"/>
        </w:rPr>
        <w:t>6</w:t>
      </w:r>
    </w:p>
    <w:p w14:paraId="025B758A" w14:textId="77777777" w:rsidR="00310921" w:rsidRPr="00AF39F9" w:rsidRDefault="00310921" w:rsidP="009B34BB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9B8E4B6" w14:textId="7FC0CC48" w:rsidR="00310921" w:rsidRPr="00AF39F9" w:rsidRDefault="0058225D" w:rsidP="009B34BB">
      <w:pPr>
        <w:pStyle w:val="rodekTre13"/>
        <w:spacing w:line="276" w:lineRule="auto"/>
        <w:rPr>
          <w:color w:val="000000" w:themeColor="text1"/>
        </w:rPr>
      </w:pPr>
      <w:r>
        <w:rPr>
          <w:color w:val="000000" w:themeColor="text1"/>
        </w:rPr>
        <w:t>z dnia</w:t>
      </w:r>
      <w:r w:rsidR="00876930">
        <w:rPr>
          <w:color w:val="000000" w:themeColor="text1"/>
        </w:rPr>
        <w:t xml:space="preserve"> 08.10.2026</w:t>
      </w:r>
      <w:r w:rsidR="00C72B31">
        <w:rPr>
          <w:color w:val="000000" w:themeColor="text1"/>
        </w:rPr>
        <w:t xml:space="preserve"> </w:t>
      </w:r>
      <w:bookmarkStart w:id="0" w:name="_GoBack"/>
      <w:bookmarkEnd w:id="0"/>
      <w:r w:rsidR="008F6210">
        <w:rPr>
          <w:color w:val="000000" w:themeColor="text1"/>
        </w:rPr>
        <w:t>roku</w:t>
      </w:r>
    </w:p>
    <w:p w14:paraId="152AC8BA" w14:textId="77777777" w:rsidR="00310921" w:rsidRPr="00906273" w:rsidRDefault="00310921" w:rsidP="003544CC">
      <w:pPr>
        <w:pStyle w:val="Tre0"/>
        <w:spacing w:line="240" w:lineRule="auto"/>
      </w:pPr>
    </w:p>
    <w:p w14:paraId="2563514B" w14:textId="77777777" w:rsidR="00906273" w:rsidRDefault="00310921" w:rsidP="003544CC">
      <w:pPr>
        <w:pStyle w:val="rodekTre13"/>
        <w:spacing w:line="240" w:lineRule="auto"/>
      </w:pPr>
      <w:r w:rsidRPr="00906273">
        <w:t>w sprawie:</w:t>
      </w:r>
    </w:p>
    <w:p w14:paraId="6E326AA5" w14:textId="77777777" w:rsidR="00D40031" w:rsidRDefault="00D40031" w:rsidP="003544CC">
      <w:pPr>
        <w:jc w:val="center"/>
        <w:rPr>
          <w:rFonts w:cs="Arial"/>
          <w:b/>
          <w:shd w:val="clear" w:color="auto" w:fill="FFFFFF"/>
        </w:rPr>
      </w:pPr>
    </w:p>
    <w:p w14:paraId="630B1261" w14:textId="06C58CE1" w:rsidR="00C72B31" w:rsidRPr="003469A5" w:rsidRDefault="003469A5" w:rsidP="003469A5">
      <w:pPr>
        <w:ind w:left="426"/>
        <w:jc w:val="center"/>
        <w:rPr>
          <w:rFonts w:cs="Arial"/>
          <w:b/>
        </w:rPr>
      </w:pPr>
      <w:r w:rsidRPr="003469A5">
        <w:rPr>
          <w:rFonts w:cs="Arial"/>
          <w:b/>
        </w:rPr>
        <w:t>utworzenia</w:t>
      </w:r>
      <w:r w:rsidR="00CF7658" w:rsidRPr="003469A5">
        <w:rPr>
          <w:rFonts w:cs="Arial"/>
          <w:b/>
        </w:rPr>
        <w:t xml:space="preserve"> Specjalistyczne</w:t>
      </w:r>
      <w:r w:rsidRPr="003469A5">
        <w:rPr>
          <w:rFonts w:cs="Arial"/>
          <w:b/>
        </w:rPr>
        <w:t xml:space="preserve">go </w:t>
      </w:r>
      <w:r w:rsidR="00CF7658" w:rsidRPr="003469A5">
        <w:rPr>
          <w:rFonts w:cs="Arial"/>
          <w:b/>
        </w:rPr>
        <w:t xml:space="preserve">Centrum </w:t>
      </w:r>
      <w:r w:rsidRPr="003469A5">
        <w:rPr>
          <w:rFonts w:cs="Arial"/>
          <w:b/>
        </w:rPr>
        <w:t>Wspierającego Edukację</w:t>
      </w:r>
      <w:r w:rsidR="00CF7658" w:rsidRPr="003469A5">
        <w:rPr>
          <w:rFonts w:cs="Arial"/>
          <w:b/>
        </w:rPr>
        <w:t xml:space="preserve"> Włączającą </w:t>
      </w:r>
      <w:r w:rsidRPr="003469A5">
        <w:rPr>
          <w:rFonts w:cs="Arial"/>
          <w:b/>
        </w:rPr>
        <w:br/>
      </w:r>
      <w:r w:rsidR="00CF7658" w:rsidRPr="003469A5">
        <w:rPr>
          <w:rFonts w:cs="Arial"/>
          <w:b/>
        </w:rPr>
        <w:t>w Raciborzu</w:t>
      </w:r>
      <w:r w:rsidR="00117641">
        <w:rPr>
          <w:rFonts w:cs="Arial"/>
          <w:b/>
        </w:rPr>
        <w:t>.</w:t>
      </w:r>
    </w:p>
    <w:p w14:paraId="04D393E9" w14:textId="77777777" w:rsidR="003469A5" w:rsidRPr="003469A5" w:rsidRDefault="003469A5" w:rsidP="003469A5">
      <w:pPr>
        <w:ind w:left="426"/>
        <w:jc w:val="center"/>
        <w:rPr>
          <w:b/>
        </w:rPr>
      </w:pPr>
    </w:p>
    <w:p w14:paraId="41A0B2E2" w14:textId="18FEFCCD" w:rsidR="003469A5" w:rsidRPr="00591AD2" w:rsidRDefault="00DC0A74" w:rsidP="00770769">
      <w:pPr>
        <w:pStyle w:val="Default"/>
        <w:jc w:val="both"/>
        <w:rPr>
          <w:color w:val="auto"/>
          <w:sz w:val="21"/>
          <w:szCs w:val="21"/>
        </w:rPr>
      </w:pPr>
      <w:r w:rsidRPr="00770769">
        <w:rPr>
          <w:sz w:val="21"/>
          <w:szCs w:val="21"/>
        </w:rPr>
        <w:t xml:space="preserve">Na podstawie: </w:t>
      </w:r>
      <w:r w:rsidR="004C3316" w:rsidRPr="00770769">
        <w:rPr>
          <w:sz w:val="21"/>
          <w:szCs w:val="21"/>
          <w:lang w:eastAsia="ar-SA"/>
        </w:rPr>
        <w:t xml:space="preserve">art. 41 ust. 1 </w:t>
      </w:r>
      <w:bookmarkStart w:id="1" w:name="_Hlk175641440"/>
      <w:r w:rsidR="004C3316" w:rsidRPr="00770769">
        <w:rPr>
          <w:sz w:val="21"/>
          <w:szCs w:val="21"/>
          <w:lang w:eastAsia="ar-SA"/>
        </w:rPr>
        <w:t xml:space="preserve">ustawy z dnia 5 </w:t>
      </w:r>
      <w:r w:rsidR="004C3316" w:rsidRPr="00591AD2">
        <w:rPr>
          <w:sz w:val="21"/>
          <w:szCs w:val="21"/>
          <w:lang w:eastAsia="ar-SA"/>
        </w:rPr>
        <w:t xml:space="preserve">czerwca 1998 roku o samorządzie województwa </w:t>
      </w:r>
      <w:r w:rsidR="00591AD2" w:rsidRPr="00591AD2">
        <w:rPr>
          <w:sz w:val="21"/>
          <w:szCs w:val="21"/>
          <w:lang w:eastAsia="ar-SA"/>
        </w:rPr>
        <w:br/>
      </w:r>
      <w:r w:rsidR="004C3316" w:rsidRPr="00591AD2">
        <w:rPr>
          <w:sz w:val="21"/>
          <w:szCs w:val="21"/>
          <w:lang w:eastAsia="ar-SA"/>
        </w:rPr>
        <w:t>(</w:t>
      </w:r>
      <w:bookmarkStart w:id="2" w:name="_Hlk209507844"/>
      <w:r w:rsidR="004C3316" w:rsidRPr="00591AD2">
        <w:rPr>
          <w:sz w:val="21"/>
          <w:szCs w:val="21"/>
          <w:lang w:eastAsia="ar-SA"/>
        </w:rPr>
        <w:t>t. j. Dz. U. z 2026 r. poz. 720)</w:t>
      </w:r>
      <w:bookmarkEnd w:id="2"/>
      <w:bookmarkEnd w:id="1"/>
      <w:r w:rsidR="00A121F0">
        <w:rPr>
          <w:sz w:val="21"/>
          <w:szCs w:val="21"/>
          <w:lang w:eastAsia="ar-SA"/>
        </w:rPr>
        <w:t xml:space="preserve">, art. 10 ust. 1 pkt 2 ustawy Prawo Oświatowe z dnia 24 grudnia </w:t>
      </w:r>
      <w:r w:rsidR="004335B0">
        <w:rPr>
          <w:sz w:val="21"/>
          <w:szCs w:val="21"/>
          <w:lang w:eastAsia="ar-SA"/>
        </w:rPr>
        <w:br/>
      </w:r>
      <w:r w:rsidR="00A121F0">
        <w:rPr>
          <w:sz w:val="21"/>
          <w:szCs w:val="21"/>
          <w:lang w:eastAsia="ar-SA"/>
        </w:rPr>
        <w:t xml:space="preserve">2016 r. (Dz.U. z 2026 r. poz. 820 z </w:t>
      </w:r>
      <w:proofErr w:type="spellStart"/>
      <w:r w:rsidR="00A121F0">
        <w:rPr>
          <w:sz w:val="21"/>
          <w:szCs w:val="21"/>
          <w:lang w:eastAsia="ar-SA"/>
        </w:rPr>
        <w:t>późn</w:t>
      </w:r>
      <w:proofErr w:type="spellEnd"/>
      <w:r w:rsidR="00A121F0">
        <w:rPr>
          <w:sz w:val="21"/>
          <w:szCs w:val="21"/>
          <w:lang w:eastAsia="ar-SA"/>
        </w:rPr>
        <w:t xml:space="preserve">. zm.) </w:t>
      </w:r>
      <w:r w:rsidR="00117641" w:rsidRPr="00591AD2">
        <w:rPr>
          <w:color w:val="auto"/>
          <w:sz w:val="21"/>
          <w:szCs w:val="21"/>
          <w:lang w:eastAsia="ar-SA"/>
        </w:rPr>
        <w:t xml:space="preserve">w związku z umową nr </w:t>
      </w:r>
      <w:r w:rsidR="00770769" w:rsidRPr="00591AD2">
        <w:rPr>
          <w:bCs/>
          <w:color w:val="auto"/>
          <w:sz w:val="21"/>
          <w:szCs w:val="21"/>
        </w:rPr>
        <w:t>18/5/2026</w:t>
      </w:r>
      <w:r w:rsidR="00770769" w:rsidRPr="00591AD2">
        <w:rPr>
          <w:b/>
          <w:bCs/>
          <w:color w:val="auto"/>
          <w:sz w:val="21"/>
          <w:szCs w:val="21"/>
        </w:rPr>
        <w:t xml:space="preserve"> </w:t>
      </w:r>
      <w:r w:rsidR="00117641" w:rsidRPr="00591AD2">
        <w:rPr>
          <w:color w:val="auto"/>
          <w:sz w:val="21"/>
          <w:szCs w:val="21"/>
          <w:lang w:eastAsia="ar-SA"/>
        </w:rPr>
        <w:t xml:space="preserve">powierzenia </w:t>
      </w:r>
      <w:r w:rsidR="00770769" w:rsidRPr="00591AD2">
        <w:rPr>
          <w:color w:val="auto"/>
          <w:sz w:val="21"/>
          <w:szCs w:val="21"/>
          <w:lang w:eastAsia="ar-SA"/>
        </w:rPr>
        <w:t>G</w:t>
      </w:r>
      <w:r w:rsidR="00117641" w:rsidRPr="00591AD2">
        <w:rPr>
          <w:color w:val="auto"/>
          <w:sz w:val="21"/>
          <w:szCs w:val="21"/>
          <w:lang w:eastAsia="ar-SA"/>
        </w:rPr>
        <w:t xml:space="preserve">rantu na realizacje przedsięwzięcia grantowego w ramach projektu </w:t>
      </w:r>
      <w:r w:rsidR="00117641" w:rsidRPr="00591AD2">
        <w:rPr>
          <w:bCs/>
          <w:i/>
          <w:iCs/>
          <w:color w:val="auto"/>
          <w:sz w:val="21"/>
          <w:szCs w:val="21"/>
        </w:rPr>
        <w:t>Budowa skoordynowanego systemu pomocy specjalistycznej opartego na Specjalistycznych Centrach Wspierających Edukację</w:t>
      </w:r>
      <w:r w:rsidR="005A12BA" w:rsidRPr="00591AD2">
        <w:rPr>
          <w:bCs/>
          <w:i/>
          <w:iCs/>
          <w:color w:val="auto"/>
          <w:sz w:val="21"/>
          <w:szCs w:val="21"/>
        </w:rPr>
        <w:t xml:space="preserve"> Włączającą</w:t>
      </w:r>
    </w:p>
    <w:p w14:paraId="4F3413D8" w14:textId="00584485" w:rsidR="00117641" w:rsidRPr="00591AD2" w:rsidRDefault="00117641" w:rsidP="004C3316">
      <w:pPr>
        <w:autoSpaceDE w:val="0"/>
        <w:contextualSpacing/>
        <w:jc w:val="both"/>
        <w:rPr>
          <w:rFonts w:cs="Arial"/>
          <w:lang w:eastAsia="ar-SA"/>
        </w:rPr>
      </w:pPr>
    </w:p>
    <w:p w14:paraId="716E3D02" w14:textId="36586589" w:rsidR="00810949" w:rsidRPr="003469A5" w:rsidRDefault="00DC0A74" w:rsidP="003469A5">
      <w:pPr>
        <w:autoSpaceDE w:val="0"/>
        <w:contextualSpacing/>
        <w:jc w:val="center"/>
        <w:rPr>
          <w:b/>
          <w:bCs/>
        </w:rPr>
      </w:pPr>
      <w:r w:rsidRPr="003469A5">
        <w:rPr>
          <w:b/>
          <w:bCs/>
        </w:rPr>
        <w:t>Zarząd Województwa Śląskiego</w:t>
      </w:r>
      <w:r w:rsidR="003469A5" w:rsidRPr="003469A5">
        <w:rPr>
          <w:b/>
          <w:bCs/>
        </w:rPr>
        <w:t xml:space="preserve"> </w:t>
      </w:r>
      <w:r w:rsidR="00735460">
        <w:rPr>
          <w:b/>
          <w:bCs/>
        </w:rPr>
        <w:br/>
      </w:r>
      <w:r w:rsidR="00A14375" w:rsidRPr="003469A5">
        <w:rPr>
          <w:b/>
          <w:bCs/>
        </w:rPr>
        <w:t>uchwala</w:t>
      </w:r>
    </w:p>
    <w:p w14:paraId="2D275E2E" w14:textId="77777777" w:rsidR="00810949" w:rsidRPr="000F6386" w:rsidRDefault="00810949" w:rsidP="00700EC0">
      <w:pPr>
        <w:pStyle w:val="TreBold"/>
        <w:spacing w:line="240" w:lineRule="auto"/>
      </w:pPr>
    </w:p>
    <w:p w14:paraId="5A54C647" w14:textId="77777777" w:rsidR="007D4386" w:rsidRPr="000F6386" w:rsidRDefault="00E84496" w:rsidP="00780F15">
      <w:pPr>
        <w:pStyle w:val="TreBold"/>
        <w:spacing w:line="240" w:lineRule="auto"/>
      </w:pPr>
      <w:r w:rsidRPr="000F6386">
        <w:t>§ 1.</w:t>
      </w:r>
    </w:p>
    <w:p w14:paraId="01477B25" w14:textId="77777777" w:rsidR="00294D72" w:rsidRDefault="00294D72" w:rsidP="00294D72">
      <w:pPr>
        <w:pStyle w:val="TreBold"/>
      </w:pPr>
    </w:p>
    <w:p w14:paraId="19C2589B" w14:textId="4A94B482" w:rsidR="00117641" w:rsidRPr="005A12BA" w:rsidRDefault="00117641" w:rsidP="005A12BA">
      <w:pPr>
        <w:pStyle w:val="Akapitzlist"/>
        <w:numPr>
          <w:ilvl w:val="0"/>
          <w:numId w:val="7"/>
        </w:numPr>
        <w:ind w:left="284" w:hanging="284"/>
        <w:jc w:val="both"/>
        <w:rPr>
          <w:rFonts w:cs="Arial"/>
          <w:color w:val="FF0000"/>
        </w:rPr>
      </w:pPr>
      <w:r w:rsidRPr="005A12BA">
        <w:rPr>
          <w:rFonts w:cs="Arial"/>
        </w:rPr>
        <w:t xml:space="preserve">Tworzy się </w:t>
      </w:r>
      <w:r w:rsidRPr="005A12BA">
        <w:rPr>
          <w:rFonts w:cs="Arial"/>
          <w:i/>
        </w:rPr>
        <w:t>Specjalistyczne Centrum Wspierające Edukację Włączającą w Raciborzu</w:t>
      </w:r>
      <w:r w:rsidRPr="005A12BA">
        <w:rPr>
          <w:rFonts w:cs="Arial"/>
        </w:rPr>
        <w:t xml:space="preserve"> na okres realizacji i trwałości przedsięwzięcia grantowego pn. Specjalistyczne Centrum Wspierające Edukację Włączającą w Raciborzu, realizowanego w ramach Programu Fundusze Europejskie dla Rozwoju Społecznego 2021-2027 (</w:t>
      </w:r>
      <w:proofErr w:type="spellStart"/>
      <w:r w:rsidRPr="005A12BA">
        <w:rPr>
          <w:rFonts w:cs="Arial"/>
        </w:rPr>
        <w:t>FERS</w:t>
      </w:r>
      <w:proofErr w:type="spellEnd"/>
      <w:r w:rsidRPr="005A12BA">
        <w:rPr>
          <w:rFonts w:cs="Arial"/>
        </w:rPr>
        <w:t xml:space="preserve">), Działanie 01.06. Edukacja włączająca, projekt </w:t>
      </w:r>
      <w:r w:rsidR="005A12BA">
        <w:rPr>
          <w:rFonts w:cs="Arial"/>
        </w:rPr>
        <w:br/>
      </w:r>
      <w:r w:rsidRPr="005A12BA">
        <w:rPr>
          <w:rFonts w:cs="Arial"/>
        </w:rPr>
        <w:t xml:space="preserve">nr FERS,02.06 tj. od 1 września 2026 r. do 30 listopada 2027 r. </w:t>
      </w:r>
    </w:p>
    <w:p w14:paraId="52B6D537" w14:textId="365F6B94" w:rsidR="005A12BA" w:rsidRDefault="005A12BA" w:rsidP="00A121F0">
      <w:pPr>
        <w:pStyle w:val="TreBold"/>
        <w:numPr>
          <w:ilvl w:val="0"/>
          <w:numId w:val="7"/>
        </w:numPr>
        <w:ind w:left="284" w:hanging="284"/>
        <w:jc w:val="both"/>
        <w:rPr>
          <w:b w:val="0"/>
          <w:color w:val="auto"/>
        </w:rPr>
      </w:pPr>
      <w:r w:rsidRPr="00A121F0">
        <w:rPr>
          <w:b w:val="0"/>
          <w:color w:val="auto"/>
        </w:rPr>
        <w:t xml:space="preserve">Wskazuje się </w:t>
      </w:r>
      <w:r w:rsidRPr="00A121F0">
        <w:rPr>
          <w:b w:val="0"/>
        </w:rPr>
        <w:t>Specjalny Ośrodek Szkolno-Wychowawczy dla Niesłyszących i Słabosłyszących im. Marii Grzegorzewskiej w Raciborzu</w:t>
      </w:r>
      <w:r w:rsidR="00A121F0" w:rsidRPr="00A121F0">
        <w:rPr>
          <w:b w:val="0"/>
        </w:rPr>
        <w:t>, w ramach którego funkcjonuje</w:t>
      </w:r>
      <w:r w:rsidR="00A121F0">
        <w:rPr>
          <w:b w:val="0"/>
        </w:rPr>
        <w:t xml:space="preserve"> </w:t>
      </w:r>
      <w:r w:rsidR="00A121F0" w:rsidRPr="00B612C1">
        <w:rPr>
          <w:rFonts w:cs="Arial"/>
          <w:b w:val="0"/>
          <w:i/>
        </w:rPr>
        <w:t>Specjalistyczne Centrum Wspierające Edukację Włączającą w Raciborzu</w:t>
      </w:r>
      <w:r w:rsidR="00A121F0">
        <w:rPr>
          <w:rFonts w:cs="Arial"/>
          <w:b w:val="0"/>
          <w:i/>
        </w:rPr>
        <w:t xml:space="preserve">, </w:t>
      </w:r>
      <w:r w:rsidRPr="00A121F0">
        <w:rPr>
          <w:b w:val="0"/>
          <w:color w:val="auto"/>
        </w:rPr>
        <w:t xml:space="preserve">jako realizatora przedsięwzięcia grantowego </w:t>
      </w:r>
      <w:r w:rsidR="00A121F0">
        <w:rPr>
          <w:b w:val="0"/>
          <w:color w:val="auto"/>
        </w:rPr>
        <w:br/>
      </w:r>
      <w:r w:rsidRPr="00A121F0">
        <w:rPr>
          <w:b w:val="0"/>
          <w:color w:val="auto"/>
        </w:rPr>
        <w:t>i powierza się zadania związane z wdrożeniem modelu</w:t>
      </w:r>
      <w:r w:rsidR="00A121F0">
        <w:rPr>
          <w:b w:val="0"/>
          <w:color w:val="auto"/>
        </w:rPr>
        <w:t>.</w:t>
      </w:r>
    </w:p>
    <w:p w14:paraId="3DEFDF89" w14:textId="77777777" w:rsidR="00A121F0" w:rsidRPr="00A121F0" w:rsidRDefault="00A121F0" w:rsidP="00A121F0">
      <w:pPr>
        <w:pStyle w:val="TreBold"/>
        <w:ind w:left="284"/>
        <w:jc w:val="both"/>
        <w:rPr>
          <w:b w:val="0"/>
          <w:color w:val="auto"/>
        </w:rPr>
      </w:pPr>
    </w:p>
    <w:p w14:paraId="3AF8BD7D" w14:textId="77777777" w:rsidR="007D4386" w:rsidRPr="000F6386" w:rsidRDefault="00810949" w:rsidP="007D4386">
      <w:pPr>
        <w:pStyle w:val="rodekTre13"/>
        <w:rPr>
          <w:b/>
          <w:color w:val="auto"/>
        </w:rPr>
      </w:pPr>
      <w:r w:rsidRPr="000F6386">
        <w:rPr>
          <w:b/>
          <w:color w:val="auto"/>
        </w:rPr>
        <w:t xml:space="preserve">§ </w:t>
      </w:r>
      <w:r w:rsidR="00780F15" w:rsidRPr="000F6386">
        <w:rPr>
          <w:b/>
          <w:color w:val="auto"/>
        </w:rPr>
        <w:t>2</w:t>
      </w:r>
      <w:r w:rsidR="00A2427D" w:rsidRPr="000F6386">
        <w:rPr>
          <w:b/>
          <w:color w:val="auto"/>
        </w:rPr>
        <w:t>.</w:t>
      </w:r>
    </w:p>
    <w:p w14:paraId="738A29D4" w14:textId="77777777" w:rsidR="00294D72" w:rsidRPr="009B34BB" w:rsidRDefault="00294D72" w:rsidP="00294D72">
      <w:pPr>
        <w:pStyle w:val="TreBold"/>
        <w:spacing w:line="240" w:lineRule="auto"/>
        <w:jc w:val="left"/>
        <w:rPr>
          <w:color w:val="auto"/>
        </w:rPr>
      </w:pPr>
    </w:p>
    <w:p w14:paraId="1E886F97" w14:textId="259BE2DD" w:rsidR="00622F06" w:rsidRDefault="00622F06" w:rsidP="00622F06">
      <w:pPr>
        <w:jc w:val="both"/>
        <w:rPr>
          <w:rFonts w:cs="Arial"/>
        </w:rPr>
      </w:pPr>
      <w:r>
        <w:t xml:space="preserve">Działania </w:t>
      </w:r>
      <w:r w:rsidRPr="00622F06">
        <w:rPr>
          <w:rFonts w:cs="Arial"/>
        </w:rPr>
        <w:t>Specjalistycznego Centrum Wspierającego Edukację Włączającą w Raciborzu</w:t>
      </w:r>
      <w:r>
        <w:rPr>
          <w:rFonts w:cs="Arial"/>
        </w:rPr>
        <w:t xml:space="preserve"> będą </w:t>
      </w:r>
      <w:r w:rsidR="005A12BA">
        <w:rPr>
          <w:rFonts w:cs="Arial"/>
        </w:rPr>
        <w:t>realizowane</w:t>
      </w:r>
      <w:r>
        <w:rPr>
          <w:rFonts w:cs="Arial"/>
        </w:rPr>
        <w:t xml:space="preserve"> zgodnie z:</w:t>
      </w:r>
    </w:p>
    <w:p w14:paraId="685B010A" w14:textId="77777777" w:rsidR="00A121F0" w:rsidRDefault="00A121F0" w:rsidP="00622F06">
      <w:pPr>
        <w:jc w:val="both"/>
        <w:rPr>
          <w:rFonts w:cs="Arial"/>
        </w:rPr>
      </w:pPr>
    </w:p>
    <w:p w14:paraId="7157B963" w14:textId="6847450D" w:rsidR="005A12BA" w:rsidRDefault="005A12BA" w:rsidP="00622F06">
      <w:pPr>
        <w:pStyle w:val="Akapitzlist"/>
        <w:numPr>
          <w:ilvl w:val="0"/>
          <w:numId w:val="6"/>
        </w:numPr>
        <w:jc w:val="both"/>
        <w:rPr>
          <w:rFonts w:cs="Arial"/>
        </w:rPr>
      </w:pPr>
      <w:r>
        <w:rPr>
          <w:rFonts w:cs="Arial"/>
        </w:rPr>
        <w:t>z</w:t>
      </w:r>
      <w:r w:rsidR="00622F06">
        <w:rPr>
          <w:rFonts w:cs="Arial"/>
        </w:rPr>
        <w:t>apisami wniosku grantowego</w:t>
      </w:r>
      <w:r>
        <w:rPr>
          <w:rFonts w:cs="Arial"/>
        </w:rPr>
        <w:t>,</w:t>
      </w:r>
    </w:p>
    <w:p w14:paraId="03D9CC03" w14:textId="42C0ADEB" w:rsidR="005A12BA" w:rsidRPr="00DF5D22" w:rsidRDefault="00622F06" w:rsidP="005A12BA">
      <w:pPr>
        <w:pStyle w:val="Akapitzlist"/>
        <w:numPr>
          <w:ilvl w:val="0"/>
          <w:numId w:val="6"/>
        </w:numPr>
        <w:jc w:val="both"/>
        <w:rPr>
          <w:rFonts w:cs="Arial"/>
        </w:rPr>
      </w:pPr>
      <w:r w:rsidRPr="00DF5D22">
        <w:rPr>
          <w:rFonts w:cs="Arial"/>
        </w:rPr>
        <w:t xml:space="preserve">umową nr </w:t>
      </w:r>
      <w:r w:rsidR="00DF5D22" w:rsidRPr="00DF5D22">
        <w:rPr>
          <w:bCs/>
        </w:rPr>
        <w:t>18/5/2026</w:t>
      </w:r>
      <w:r w:rsidR="00DF5D22" w:rsidRPr="00DF5D22">
        <w:rPr>
          <w:b/>
          <w:bCs/>
        </w:rPr>
        <w:t xml:space="preserve"> </w:t>
      </w:r>
      <w:r w:rsidR="00DF5D22" w:rsidRPr="00DF5D22">
        <w:rPr>
          <w:rFonts w:cs="Arial"/>
          <w:lang w:eastAsia="ar-SA"/>
        </w:rPr>
        <w:t xml:space="preserve">powierzenia </w:t>
      </w:r>
      <w:r w:rsidR="00DF5D22" w:rsidRPr="00DF5D22">
        <w:rPr>
          <w:lang w:eastAsia="ar-SA"/>
        </w:rPr>
        <w:t>G</w:t>
      </w:r>
      <w:r w:rsidR="00DF5D22" w:rsidRPr="00DF5D22">
        <w:rPr>
          <w:rFonts w:cs="Arial"/>
          <w:lang w:eastAsia="ar-SA"/>
        </w:rPr>
        <w:t xml:space="preserve">rantu na realizacje przedsięwzięcia grantowego w ramach projektu </w:t>
      </w:r>
      <w:r w:rsidR="00DF5D22" w:rsidRPr="00DF5D22">
        <w:rPr>
          <w:bCs/>
          <w:i/>
          <w:iCs/>
        </w:rPr>
        <w:t>Budowa skoordynowanego systemu pomocy specjalistycznej opartego na Specjalistycznych Centrach Wspierających Edukację Włączającą</w:t>
      </w:r>
      <w:r w:rsidR="00DF5D22" w:rsidRPr="00DF5D22">
        <w:rPr>
          <w:bCs/>
          <w:iCs/>
        </w:rPr>
        <w:t xml:space="preserve"> </w:t>
      </w:r>
      <w:r w:rsidR="005A12BA" w:rsidRPr="00DF5D22">
        <w:rPr>
          <w:bCs/>
          <w:iCs/>
        </w:rPr>
        <w:t xml:space="preserve">na realizację przedsięwzięcia pn. </w:t>
      </w:r>
      <w:r w:rsidR="005A12BA" w:rsidRPr="00DF5D22">
        <w:rPr>
          <w:rFonts w:cs="Arial"/>
          <w:i/>
        </w:rPr>
        <w:t xml:space="preserve">Specjalistyczne Centrum Wspierające Edukację Włączającą w Raciborzu, </w:t>
      </w:r>
      <w:r w:rsidR="005A12BA" w:rsidRPr="00DF5D22">
        <w:rPr>
          <w:rFonts w:cs="Arial"/>
        </w:rPr>
        <w:t>realizowanego</w:t>
      </w:r>
      <w:r w:rsidR="005A12BA" w:rsidRPr="00DF5D22">
        <w:rPr>
          <w:rFonts w:cs="Arial"/>
          <w:i/>
        </w:rPr>
        <w:t xml:space="preserve"> </w:t>
      </w:r>
      <w:r w:rsidR="005A12BA" w:rsidRPr="00DF5D22">
        <w:rPr>
          <w:rFonts w:cs="Arial"/>
        </w:rPr>
        <w:t>w ramach Programu Fundusze Europejskie dla Rozwoju Społecznego 2021-2027 (</w:t>
      </w:r>
      <w:proofErr w:type="spellStart"/>
      <w:r w:rsidR="005A12BA" w:rsidRPr="00DF5D22">
        <w:rPr>
          <w:rFonts w:cs="Arial"/>
        </w:rPr>
        <w:t>FERS</w:t>
      </w:r>
      <w:proofErr w:type="spellEnd"/>
      <w:r w:rsidR="005A12BA" w:rsidRPr="00DF5D22">
        <w:rPr>
          <w:rFonts w:cs="Arial"/>
        </w:rPr>
        <w:t xml:space="preserve">), Działanie 01.06. Edukacja włączająca, projekt nr </w:t>
      </w:r>
      <w:proofErr w:type="spellStart"/>
      <w:r w:rsidR="005A12BA" w:rsidRPr="00DF5D22">
        <w:rPr>
          <w:rFonts w:cs="Arial"/>
        </w:rPr>
        <w:t>FERS</w:t>
      </w:r>
      <w:proofErr w:type="spellEnd"/>
      <w:r w:rsidR="005A12BA" w:rsidRPr="00DF5D22">
        <w:rPr>
          <w:rFonts w:cs="Arial"/>
        </w:rPr>
        <w:t>,</w:t>
      </w:r>
      <w:r w:rsidR="00DF5D22" w:rsidRPr="00DF5D22">
        <w:rPr>
          <w:rFonts w:cs="Arial"/>
        </w:rPr>
        <w:t xml:space="preserve"> </w:t>
      </w:r>
      <w:r w:rsidR="005A12BA" w:rsidRPr="00DF5D22">
        <w:rPr>
          <w:rFonts w:cs="Arial"/>
        </w:rPr>
        <w:t xml:space="preserve">02.06 </w:t>
      </w:r>
      <w:r w:rsidR="005A12BA" w:rsidRPr="00DF5D22">
        <w:rPr>
          <w:rFonts w:cs="Arial"/>
        </w:rPr>
        <w:br/>
        <w:t xml:space="preserve">tj. od 1 września 2026 r. do 30 listopada 2027 r. </w:t>
      </w:r>
      <w:r w:rsidR="00DF5D22" w:rsidRPr="00DF5D22">
        <w:rPr>
          <w:rFonts w:cs="Arial"/>
        </w:rPr>
        <w:t xml:space="preserve">z zachowaniem okresu trwałości przedsięwzięcia grantowego, tj. do 29 lutego 2028 r. </w:t>
      </w:r>
    </w:p>
    <w:p w14:paraId="55744350" w14:textId="77777777" w:rsidR="005A12BA" w:rsidRPr="005A12BA" w:rsidRDefault="005A12BA" w:rsidP="005A12BA">
      <w:pPr>
        <w:autoSpaceDE w:val="0"/>
        <w:contextualSpacing/>
        <w:jc w:val="both"/>
        <w:rPr>
          <w:rFonts w:cs="Arial"/>
          <w:lang w:eastAsia="ar-SA"/>
        </w:rPr>
      </w:pPr>
    </w:p>
    <w:p w14:paraId="1BC7AFE8" w14:textId="161FE0FC" w:rsidR="00622F06" w:rsidRPr="005A12BA" w:rsidRDefault="005A12BA" w:rsidP="00622F06">
      <w:pPr>
        <w:pStyle w:val="Akapitzlist"/>
        <w:numPr>
          <w:ilvl w:val="0"/>
          <w:numId w:val="6"/>
        </w:numPr>
        <w:jc w:val="both"/>
        <w:rPr>
          <w:rFonts w:cs="Arial"/>
        </w:rPr>
      </w:pPr>
      <w:r>
        <w:rPr>
          <w:rFonts w:cs="Arial"/>
        </w:rPr>
        <w:t xml:space="preserve">regulaminem konkursu grantowego </w:t>
      </w:r>
      <w:r w:rsidRPr="005A12BA">
        <w:rPr>
          <w:bCs/>
          <w:i/>
          <w:iCs/>
        </w:rPr>
        <w:t>Budowa skoordynowanego systemu pomocy specjalistycznej opartego na Specjalistycznych Centrach Wspierających Edukację Włączającą</w:t>
      </w:r>
      <w:r>
        <w:rPr>
          <w:bCs/>
          <w:i/>
          <w:iCs/>
        </w:rPr>
        <w:t>,</w:t>
      </w:r>
    </w:p>
    <w:p w14:paraId="0270C77A" w14:textId="77777777" w:rsidR="005A12BA" w:rsidRPr="005A12BA" w:rsidRDefault="005A12BA" w:rsidP="005A12BA">
      <w:pPr>
        <w:pStyle w:val="Akapitzlist"/>
        <w:rPr>
          <w:rFonts w:cs="Arial"/>
        </w:rPr>
      </w:pPr>
    </w:p>
    <w:p w14:paraId="6006DD9D" w14:textId="675DFFA7" w:rsidR="005A12BA" w:rsidRPr="00622F06" w:rsidRDefault="005A12BA" w:rsidP="00622F06">
      <w:pPr>
        <w:pStyle w:val="Akapitzlist"/>
        <w:numPr>
          <w:ilvl w:val="0"/>
          <w:numId w:val="6"/>
        </w:numPr>
        <w:jc w:val="both"/>
        <w:rPr>
          <w:rFonts w:cs="Arial"/>
        </w:rPr>
      </w:pPr>
      <w:r>
        <w:rPr>
          <w:rFonts w:cs="Arial"/>
        </w:rPr>
        <w:t>modelem funkcjonowania Specjalistycznych Centrów Wspierających Edukację Włączającą (SCWEW)</w:t>
      </w:r>
    </w:p>
    <w:p w14:paraId="1673A234" w14:textId="2B134D47" w:rsidR="00294D72" w:rsidRDefault="00294D72" w:rsidP="00294D72">
      <w:pPr>
        <w:pStyle w:val="Tre134"/>
      </w:pPr>
    </w:p>
    <w:p w14:paraId="6D2265DA" w14:textId="05AEDA52" w:rsidR="00294D72" w:rsidRDefault="00294D72" w:rsidP="00294D72">
      <w:pPr>
        <w:pStyle w:val="Tre0"/>
      </w:pPr>
    </w:p>
    <w:p w14:paraId="1FFA2F31" w14:textId="5BF13581" w:rsidR="00A121F0" w:rsidRDefault="00A121F0" w:rsidP="00294D72">
      <w:pPr>
        <w:pStyle w:val="Tre0"/>
      </w:pPr>
    </w:p>
    <w:p w14:paraId="4F9E7360" w14:textId="0CBCF7BB" w:rsidR="00A121F0" w:rsidRDefault="00A121F0" w:rsidP="00294D72">
      <w:pPr>
        <w:pStyle w:val="Tre0"/>
      </w:pPr>
    </w:p>
    <w:p w14:paraId="487869D8" w14:textId="4E81640D" w:rsidR="00A121F0" w:rsidRDefault="00A121F0" w:rsidP="00294D72">
      <w:pPr>
        <w:pStyle w:val="Tre0"/>
      </w:pPr>
    </w:p>
    <w:p w14:paraId="54E825BB" w14:textId="68FC5D0F" w:rsidR="00A121F0" w:rsidRDefault="00A121F0" w:rsidP="00294D72">
      <w:pPr>
        <w:pStyle w:val="Tre0"/>
      </w:pPr>
    </w:p>
    <w:p w14:paraId="348AF865" w14:textId="5267FC67" w:rsidR="00A121F0" w:rsidRDefault="00A121F0" w:rsidP="00294D72">
      <w:pPr>
        <w:pStyle w:val="Tre0"/>
      </w:pPr>
    </w:p>
    <w:p w14:paraId="7A4AE0B8" w14:textId="77777777" w:rsidR="00A121F0" w:rsidRDefault="00A121F0" w:rsidP="00294D72">
      <w:pPr>
        <w:pStyle w:val="Tre0"/>
      </w:pPr>
    </w:p>
    <w:p w14:paraId="5BAA488A" w14:textId="25E536B1" w:rsidR="00294D72" w:rsidRDefault="00294D72" w:rsidP="00294D72">
      <w:pPr>
        <w:pStyle w:val="rodekTre13"/>
        <w:rPr>
          <w:b/>
          <w:color w:val="auto"/>
        </w:rPr>
      </w:pPr>
      <w:r w:rsidRPr="000F6386">
        <w:rPr>
          <w:b/>
          <w:color w:val="auto"/>
        </w:rPr>
        <w:t xml:space="preserve">§ </w:t>
      </w:r>
      <w:r w:rsidR="000F6386" w:rsidRPr="000F6386">
        <w:rPr>
          <w:b/>
          <w:color w:val="auto"/>
        </w:rPr>
        <w:t>3</w:t>
      </w:r>
      <w:r w:rsidRPr="000F6386">
        <w:rPr>
          <w:b/>
          <w:color w:val="auto"/>
        </w:rPr>
        <w:t>.</w:t>
      </w:r>
    </w:p>
    <w:p w14:paraId="656FF43F" w14:textId="093C2E4B" w:rsidR="00622F06" w:rsidRDefault="00622F06" w:rsidP="00622F06">
      <w:pPr>
        <w:pStyle w:val="TreBold"/>
      </w:pPr>
    </w:p>
    <w:p w14:paraId="7E805D98" w14:textId="62F448E2" w:rsidR="00622F06" w:rsidRDefault="00622F06" w:rsidP="00622F06">
      <w:pPr>
        <w:pStyle w:val="Tre134"/>
      </w:pPr>
      <w:r w:rsidRPr="009B34BB">
        <w:t xml:space="preserve">Wykonanie uchwały powierza się </w:t>
      </w:r>
      <w:r w:rsidR="00B612C1">
        <w:t xml:space="preserve">Marszałkowi Województwa Śląskiego. </w:t>
      </w:r>
    </w:p>
    <w:p w14:paraId="5044D4BE" w14:textId="7BA252F7" w:rsidR="00591AD2" w:rsidRDefault="00591AD2" w:rsidP="00A121F0">
      <w:pPr>
        <w:pStyle w:val="TreBold"/>
        <w:jc w:val="left"/>
      </w:pPr>
    </w:p>
    <w:p w14:paraId="44F47484" w14:textId="77777777" w:rsidR="00591AD2" w:rsidRPr="00622F06" w:rsidRDefault="00591AD2" w:rsidP="00A121F0">
      <w:pPr>
        <w:pStyle w:val="TreBold"/>
        <w:jc w:val="left"/>
      </w:pPr>
    </w:p>
    <w:p w14:paraId="4B943961" w14:textId="420B528B" w:rsidR="00622F06" w:rsidRDefault="00622F06" w:rsidP="00622F06">
      <w:pPr>
        <w:pStyle w:val="rodekTre13"/>
        <w:rPr>
          <w:b/>
          <w:color w:val="auto"/>
        </w:rPr>
      </w:pPr>
      <w:r w:rsidRPr="000F6386">
        <w:rPr>
          <w:b/>
          <w:color w:val="auto"/>
        </w:rPr>
        <w:t xml:space="preserve">§ </w:t>
      </w:r>
      <w:r>
        <w:rPr>
          <w:b/>
          <w:color w:val="auto"/>
        </w:rPr>
        <w:t>4.</w:t>
      </w:r>
    </w:p>
    <w:p w14:paraId="2EADC926" w14:textId="77777777" w:rsidR="009B34BB" w:rsidRPr="009B34BB" w:rsidRDefault="009B34BB" w:rsidP="009B34BB">
      <w:pPr>
        <w:pStyle w:val="Tre0"/>
        <w:rPr>
          <w:color w:val="auto"/>
        </w:rPr>
      </w:pPr>
    </w:p>
    <w:p w14:paraId="1B5087A5" w14:textId="7E6763F2" w:rsidR="0052713B" w:rsidRDefault="007D4386" w:rsidP="00305FCD">
      <w:pPr>
        <w:pStyle w:val="Tre134"/>
      </w:pPr>
      <w:r w:rsidRPr="009B34BB">
        <w:t xml:space="preserve">Uchwała wchodzi w życie z </w:t>
      </w:r>
      <w:r w:rsidR="0058225D" w:rsidRPr="009B34BB">
        <w:t>dniem podjęcia</w:t>
      </w:r>
      <w:r w:rsidR="00622F06">
        <w:t xml:space="preserve"> z mocą obowiązującą od 1 </w:t>
      </w:r>
      <w:r w:rsidR="00591AD2">
        <w:t>września</w:t>
      </w:r>
      <w:r w:rsidR="00622F06">
        <w:t xml:space="preserve"> 2026 r. </w:t>
      </w:r>
    </w:p>
    <w:p w14:paraId="3122D14F" w14:textId="7126BDFF" w:rsidR="00AC7487" w:rsidRDefault="00AC7487" w:rsidP="00AC7487">
      <w:pPr>
        <w:pStyle w:val="Tre0"/>
      </w:pPr>
    </w:p>
    <w:p w14:paraId="7653DBDD" w14:textId="77777777" w:rsidR="00591AD2" w:rsidRPr="00AC7487" w:rsidRDefault="00591AD2" w:rsidP="00AC7487">
      <w:pPr>
        <w:pStyle w:val="Tre0"/>
      </w:pPr>
    </w:p>
    <w:p w14:paraId="7B707797" w14:textId="77777777" w:rsidR="0052713B" w:rsidRPr="00906273" w:rsidRDefault="0052713B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0F6386" w:rsidRPr="0078527B" w14:paraId="3869885C" w14:textId="77777777" w:rsidTr="00326341">
        <w:tc>
          <w:tcPr>
            <w:tcW w:w="3369" w:type="dxa"/>
          </w:tcPr>
          <w:p w14:paraId="6B65126A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Wojciech Saługa</w:t>
            </w:r>
          </w:p>
        </w:tc>
        <w:tc>
          <w:tcPr>
            <w:tcW w:w="3402" w:type="dxa"/>
          </w:tcPr>
          <w:p w14:paraId="1F8051E3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Marszałek Województwa </w:t>
            </w:r>
          </w:p>
        </w:tc>
        <w:tc>
          <w:tcPr>
            <w:tcW w:w="283" w:type="dxa"/>
          </w:tcPr>
          <w:p w14:paraId="18D2422A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554110C9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3C2DCC75" w14:textId="77777777" w:rsidR="000F6386" w:rsidRPr="00B8738F" w:rsidRDefault="000F6386" w:rsidP="00326341">
            <w:pPr>
              <w:pStyle w:val="Tre0"/>
            </w:pPr>
          </w:p>
          <w:p w14:paraId="44096B63" w14:textId="77777777" w:rsidR="000F6386" w:rsidRPr="0078527B" w:rsidRDefault="000F6386" w:rsidP="00326341">
            <w:pPr>
              <w:pStyle w:val="Tre0"/>
              <w:rPr>
                <w:rFonts w:cs="Arial"/>
                <w:szCs w:val="21"/>
              </w:rPr>
            </w:pPr>
          </w:p>
        </w:tc>
      </w:tr>
      <w:tr w:rsidR="000F6386" w:rsidRPr="0078527B" w14:paraId="3B665EEB" w14:textId="77777777" w:rsidTr="00326341">
        <w:tc>
          <w:tcPr>
            <w:tcW w:w="3369" w:type="dxa"/>
          </w:tcPr>
          <w:p w14:paraId="43A111A1" w14:textId="7A22B9B2" w:rsidR="000F6386" w:rsidRPr="0078527B" w:rsidRDefault="004C331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Joanna Bojczuk</w:t>
            </w:r>
          </w:p>
        </w:tc>
        <w:tc>
          <w:tcPr>
            <w:tcW w:w="3402" w:type="dxa"/>
          </w:tcPr>
          <w:p w14:paraId="152E3006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7F50430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7DAE6D24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279DF7C3" w14:textId="77777777" w:rsidR="000F6386" w:rsidRPr="00B8738F" w:rsidRDefault="000F6386" w:rsidP="00326341">
            <w:pPr>
              <w:pStyle w:val="Tre0"/>
            </w:pPr>
          </w:p>
          <w:p w14:paraId="7236CD14" w14:textId="77777777" w:rsidR="000F6386" w:rsidRPr="0078527B" w:rsidRDefault="000F6386" w:rsidP="00326341">
            <w:pPr>
              <w:pStyle w:val="Tre0"/>
              <w:rPr>
                <w:rFonts w:cs="Arial"/>
                <w:szCs w:val="21"/>
              </w:rPr>
            </w:pPr>
          </w:p>
        </w:tc>
      </w:tr>
      <w:tr w:rsidR="000F6386" w:rsidRPr="0078527B" w14:paraId="385FFAE0" w14:textId="77777777" w:rsidTr="00326341">
        <w:tc>
          <w:tcPr>
            <w:tcW w:w="3369" w:type="dxa"/>
          </w:tcPr>
          <w:p w14:paraId="61543184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Grzegorz Boski</w:t>
            </w:r>
          </w:p>
        </w:tc>
        <w:tc>
          <w:tcPr>
            <w:tcW w:w="3402" w:type="dxa"/>
          </w:tcPr>
          <w:p w14:paraId="75FC6E1D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70195494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16CEB053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124F0BB0" w14:textId="77777777" w:rsidR="000F6386" w:rsidRPr="00B8738F" w:rsidRDefault="000F6386" w:rsidP="00326341">
            <w:pPr>
              <w:pStyle w:val="Tre0"/>
            </w:pPr>
          </w:p>
          <w:p w14:paraId="7D8026DD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0F6386" w:rsidRPr="0078527B" w14:paraId="5C90947B" w14:textId="77777777" w:rsidTr="00326341">
        <w:tc>
          <w:tcPr>
            <w:tcW w:w="3369" w:type="dxa"/>
          </w:tcPr>
          <w:p w14:paraId="55283053" w14:textId="591BE503" w:rsidR="000F6386" w:rsidRPr="0078527B" w:rsidRDefault="004C3316" w:rsidP="00326341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 xml:space="preserve">Waldemar </w:t>
            </w:r>
            <w:proofErr w:type="spellStart"/>
            <w:r>
              <w:rPr>
                <w:szCs w:val="21"/>
              </w:rPr>
              <w:t>Bojarun</w:t>
            </w:r>
            <w:proofErr w:type="spellEnd"/>
          </w:p>
        </w:tc>
        <w:tc>
          <w:tcPr>
            <w:tcW w:w="3402" w:type="dxa"/>
          </w:tcPr>
          <w:p w14:paraId="01D2CEE7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F5812DE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40D882CD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4D1ECD23" w14:textId="77777777" w:rsidR="000F6386" w:rsidRPr="00B8738F" w:rsidRDefault="000F6386" w:rsidP="00326341">
            <w:pPr>
              <w:pStyle w:val="Tre0"/>
            </w:pPr>
          </w:p>
          <w:p w14:paraId="31B08950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0F6386" w:rsidRPr="0078527B" w14:paraId="1CE10C68" w14:textId="77777777" w:rsidTr="00326341">
        <w:tc>
          <w:tcPr>
            <w:tcW w:w="3369" w:type="dxa"/>
          </w:tcPr>
          <w:p w14:paraId="319D2B65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Rafał Adamczyk</w:t>
            </w:r>
          </w:p>
        </w:tc>
        <w:tc>
          <w:tcPr>
            <w:tcW w:w="3402" w:type="dxa"/>
          </w:tcPr>
          <w:p w14:paraId="75968D11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 Członek Zarządu Województwa</w:t>
            </w:r>
          </w:p>
        </w:tc>
        <w:tc>
          <w:tcPr>
            <w:tcW w:w="283" w:type="dxa"/>
          </w:tcPr>
          <w:p w14:paraId="2BAEBB0A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694A3DD4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6032EDFE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</w:p>
        </w:tc>
      </w:tr>
    </w:tbl>
    <w:p w14:paraId="60E52367" w14:textId="77777777" w:rsidR="00A14375" w:rsidRPr="00906273" w:rsidRDefault="00A14375" w:rsidP="00311BEA">
      <w:pPr>
        <w:pStyle w:val="Tre134"/>
      </w:pPr>
    </w:p>
    <w:sectPr w:rsidR="00A14375" w:rsidRPr="00906273" w:rsidSect="00591AD2">
      <w:footerReference w:type="default" r:id="rId8"/>
      <w:type w:val="continuous"/>
      <w:pgSz w:w="11906" w:h="16838" w:code="9"/>
      <w:pgMar w:top="851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4BD601" w14:textId="77777777" w:rsidR="0075073B" w:rsidRDefault="0075073B" w:rsidP="00AB4A4A">
      <w:r>
        <w:separator/>
      </w:r>
    </w:p>
  </w:endnote>
  <w:endnote w:type="continuationSeparator" w:id="0">
    <w:p w14:paraId="44C6BD85" w14:textId="77777777" w:rsidR="0075073B" w:rsidRDefault="0075073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16CA87" w14:textId="77777777" w:rsidR="00E53A8B" w:rsidRPr="00E53A8B" w:rsidRDefault="00CA2DDD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B34B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="00E53A8B"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B34B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8C0773" w14:textId="77777777" w:rsidR="0075073B" w:rsidRDefault="0075073B" w:rsidP="00AB4A4A">
      <w:r>
        <w:separator/>
      </w:r>
    </w:p>
  </w:footnote>
  <w:footnote w:type="continuationSeparator" w:id="0">
    <w:p w14:paraId="0E973033" w14:textId="77777777" w:rsidR="0075073B" w:rsidRDefault="0075073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E020C08"/>
    <w:multiLevelType w:val="hybridMultilevel"/>
    <w:tmpl w:val="7E089B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5D56E5"/>
    <w:multiLevelType w:val="hybridMultilevel"/>
    <w:tmpl w:val="CFAA5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346C3"/>
    <w:multiLevelType w:val="hybridMultilevel"/>
    <w:tmpl w:val="76CCF6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047F"/>
    <w:rsid w:val="000328CB"/>
    <w:rsid w:val="00033271"/>
    <w:rsid w:val="00055D84"/>
    <w:rsid w:val="000575AF"/>
    <w:rsid w:val="000676B4"/>
    <w:rsid w:val="00084B0E"/>
    <w:rsid w:val="00084FB5"/>
    <w:rsid w:val="000A112D"/>
    <w:rsid w:val="000A6DD0"/>
    <w:rsid w:val="000B4740"/>
    <w:rsid w:val="000B6AD7"/>
    <w:rsid w:val="000C19FB"/>
    <w:rsid w:val="000E2EDD"/>
    <w:rsid w:val="000F6386"/>
    <w:rsid w:val="00117641"/>
    <w:rsid w:val="0013636D"/>
    <w:rsid w:val="00152D10"/>
    <w:rsid w:val="00154A9B"/>
    <w:rsid w:val="00160961"/>
    <w:rsid w:val="0018379F"/>
    <w:rsid w:val="00190DFB"/>
    <w:rsid w:val="001944F5"/>
    <w:rsid w:val="00197E93"/>
    <w:rsid w:val="001A614B"/>
    <w:rsid w:val="001C4AA2"/>
    <w:rsid w:val="001D2231"/>
    <w:rsid w:val="001D5529"/>
    <w:rsid w:val="001E6780"/>
    <w:rsid w:val="001E6FE6"/>
    <w:rsid w:val="001F40E6"/>
    <w:rsid w:val="00202554"/>
    <w:rsid w:val="002125CF"/>
    <w:rsid w:val="00215F4D"/>
    <w:rsid w:val="002369DC"/>
    <w:rsid w:val="0024013A"/>
    <w:rsid w:val="00240EDE"/>
    <w:rsid w:val="0024632C"/>
    <w:rsid w:val="00281C72"/>
    <w:rsid w:val="00282C05"/>
    <w:rsid w:val="00286B41"/>
    <w:rsid w:val="00294D72"/>
    <w:rsid w:val="00295161"/>
    <w:rsid w:val="002A711A"/>
    <w:rsid w:val="002C0F71"/>
    <w:rsid w:val="002C6693"/>
    <w:rsid w:val="002D26C5"/>
    <w:rsid w:val="002D56DE"/>
    <w:rsid w:val="002D7D48"/>
    <w:rsid w:val="002F27E0"/>
    <w:rsid w:val="003039A5"/>
    <w:rsid w:val="00305FCD"/>
    <w:rsid w:val="00310921"/>
    <w:rsid w:val="00310EED"/>
    <w:rsid w:val="00311BEA"/>
    <w:rsid w:val="0031614F"/>
    <w:rsid w:val="00317313"/>
    <w:rsid w:val="003203B8"/>
    <w:rsid w:val="00324552"/>
    <w:rsid w:val="00325C24"/>
    <w:rsid w:val="00331DB9"/>
    <w:rsid w:val="003469A5"/>
    <w:rsid w:val="00351F03"/>
    <w:rsid w:val="003544CC"/>
    <w:rsid w:val="00355388"/>
    <w:rsid w:val="00356B19"/>
    <w:rsid w:val="0037137D"/>
    <w:rsid w:val="00390108"/>
    <w:rsid w:val="00390628"/>
    <w:rsid w:val="00393FB8"/>
    <w:rsid w:val="003E5C79"/>
    <w:rsid w:val="003E64C0"/>
    <w:rsid w:val="0040055C"/>
    <w:rsid w:val="00416B64"/>
    <w:rsid w:val="004335B0"/>
    <w:rsid w:val="0044142D"/>
    <w:rsid w:val="0044701E"/>
    <w:rsid w:val="004634E3"/>
    <w:rsid w:val="00463E5E"/>
    <w:rsid w:val="00467833"/>
    <w:rsid w:val="00470595"/>
    <w:rsid w:val="00473297"/>
    <w:rsid w:val="00473453"/>
    <w:rsid w:val="00480769"/>
    <w:rsid w:val="00485F40"/>
    <w:rsid w:val="004A1F4D"/>
    <w:rsid w:val="004A6978"/>
    <w:rsid w:val="004B1FFF"/>
    <w:rsid w:val="004B21A9"/>
    <w:rsid w:val="004B3D78"/>
    <w:rsid w:val="004B5F03"/>
    <w:rsid w:val="004C3316"/>
    <w:rsid w:val="004C5488"/>
    <w:rsid w:val="004C682C"/>
    <w:rsid w:val="004C6AA6"/>
    <w:rsid w:val="004D6AED"/>
    <w:rsid w:val="004E0604"/>
    <w:rsid w:val="004E7A2C"/>
    <w:rsid w:val="004F172E"/>
    <w:rsid w:val="0051520A"/>
    <w:rsid w:val="005179A7"/>
    <w:rsid w:val="005223DD"/>
    <w:rsid w:val="0052713B"/>
    <w:rsid w:val="00531D2B"/>
    <w:rsid w:val="00537682"/>
    <w:rsid w:val="00541D56"/>
    <w:rsid w:val="00550F41"/>
    <w:rsid w:val="005559CA"/>
    <w:rsid w:val="00570460"/>
    <w:rsid w:val="0058225D"/>
    <w:rsid w:val="005872CB"/>
    <w:rsid w:val="00591AD2"/>
    <w:rsid w:val="00594FD5"/>
    <w:rsid w:val="005A12BA"/>
    <w:rsid w:val="005B09AD"/>
    <w:rsid w:val="005B51E6"/>
    <w:rsid w:val="005C1CDB"/>
    <w:rsid w:val="005E7A23"/>
    <w:rsid w:val="005F1C87"/>
    <w:rsid w:val="005F2DB1"/>
    <w:rsid w:val="00604101"/>
    <w:rsid w:val="00615FEF"/>
    <w:rsid w:val="00622F06"/>
    <w:rsid w:val="0062526C"/>
    <w:rsid w:val="00645FEF"/>
    <w:rsid w:val="006476FE"/>
    <w:rsid w:val="00651A52"/>
    <w:rsid w:val="00661C27"/>
    <w:rsid w:val="00665345"/>
    <w:rsid w:val="00670C97"/>
    <w:rsid w:val="00672D36"/>
    <w:rsid w:val="006917EA"/>
    <w:rsid w:val="006C186F"/>
    <w:rsid w:val="006F6030"/>
    <w:rsid w:val="00700EC0"/>
    <w:rsid w:val="007079D0"/>
    <w:rsid w:val="00711DD4"/>
    <w:rsid w:val="0071318A"/>
    <w:rsid w:val="00735460"/>
    <w:rsid w:val="00746624"/>
    <w:rsid w:val="0075073B"/>
    <w:rsid w:val="00751676"/>
    <w:rsid w:val="007625B3"/>
    <w:rsid w:val="00763975"/>
    <w:rsid w:val="007665BB"/>
    <w:rsid w:val="00770769"/>
    <w:rsid w:val="00780F15"/>
    <w:rsid w:val="0079165A"/>
    <w:rsid w:val="00795194"/>
    <w:rsid w:val="00796F6C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949"/>
    <w:rsid w:val="00810EB7"/>
    <w:rsid w:val="00811248"/>
    <w:rsid w:val="00814C20"/>
    <w:rsid w:val="008177A4"/>
    <w:rsid w:val="0082199C"/>
    <w:rsid w:val="008257F5"/>
    <w:rsid w:val="0084242E"/>
    <w:rsid w:val="008574EB"/>
    <w:rsid w:val="008621CE"/>
    <w:rsid w:val="008677EB"/>
    <w:rsid w:val="00876930"/>
    <w:rsid w:val="00881439"/>
    <w:rsid w:val="00883DE2"/>
    <w:rsid w:val="0088682B"/>
    <w:rsid w:val="00886AE2"/>
    <w:rsid w:val="00892B14"/>
    <w:rsid w:val="008A6CF1"/>
    <w:rsid w:val="008C1ABC"/>
    <w:rsid w:val="008F3A1B"/>
    <w:rsid w:val="008F6210"/>
    <w:rsid w:val="00906273"/>
    <w:rsid w:val="0091363F"/>
    <w:rsid w:val="009142D6"/>
    <w:rsid w:val="00917962"/>
    <w:rsid w:val="009368A5"/>
    <w:rsid w:val="009465B8"/>
    <w:rsid w:val="0095018C"/>
    <w:rsid w:val="0095386C"/>
    <w:rsid w:val="00954FC8"/>
    <w:rsid w:val="00964842"/>
    <w:rsid w:val="00976D24"/>
    <w:rsid w:val="00982ADF"/>
    <w:rsid w:val="009A1138"/>
    <w:rsid w:val="009A141D"/>
    <w:rsid w:val="009A5E54"/>
    <w:rsid w:val="009B34BB"/>
    <w:rsid w:val="009B7E49"/>
    <w:rsid w:val="009C0CF9"/>
    <w:rsid w:val="009D1113"/>
    <w:rsid w:val="009D75D3"/>
    <w:rsid w:val="009E0B79"/>
    <w:rsid w:val="009E2AAC"/>
    <w:rsid w:val="009F0A83"/>
    <w:rsid w:val="009F1C7B"/>
    <w:rsid w:val="009F24E7"/>
    <w:rsid w:val="00A03081"/>
    <w:rsid w:val="00A121F0"/>
    <w:rsid w:val="00A14375"/>
    <w:rsid w:val="00A2427D"/>
    <w:rsid w:val="00A416B5"/>
    <w:rsid w:val="00A454CC"/>
    <w:rsid w:val="00A51797"/>
    <w:rsid w:val="00A64717"/>
    <w:rsid w:val="00A65809"/>
    <w:rsid w:val="00A82E72"/>
    <w:rsid w:val="00A84CA6"/>
    <w:rsid w:val="00A9282A"/>
    <w:rsid w:val="00AA135E"/>
    <w:rsid w:val="00AA2599"/>
    <w:rsid w:val="00AB4A4A"/>
    <w:rsid w:val="00AC7487"/>
    <w:rsid w:val="00AF0361"/>
    <w:rsid w:val="00AF39F9"/>
    <w:rsid w:val="00AF6C86"/>
    <w:rsid w:val="00AF6D0E"/>
    <w:rsid w:val="00B0051C"/>
    <w:rsid w:val="00B10A69"/>
    <w:rsid w:val="00B32FD5"/>
    <w:rsid w:val="00B3477F"/>
    <w:rsid w:val="00B37FC8"/>
    <w:rsid w:val="00B415BE"/>
    <w:rsid w:val="00B4557C"/>
    <w:rsid w:val="00B457AF"/>
    <w:rsid w:val="00B467A5"/>
    <w:rsid w:val="00B612C1"/>
    <w:rsid w:val="00B633D8"/>
    <w:rsid w:val="00B70726"/>
    <w:rsid w:val="00B70C97"/>
    <w:rsid w:val="00B71392"/>
    <w:rsid w:val="00B94F94"/>
    <w:rsid w:val="00BA5AC0"/>
    <w:rsid w:val="00BA5FB2"/>
    <w:rsid w:val="00BC52C1"/>
    <w:rsid w:val="00BC7012"/>
    <w:rsid w:val="00BD0D20"/>
    <w:rsid w:val="00BF725F"/>
    <w:rsid w:val="00BF7C94"/>
    <w:rsid w:val="00C179E3"/>
    <w:rsid w:val="00C2585D"/>
    <w:rsid w:val="00C34FB1"/>
    <w:rsid w:val="00C4688A"/>
    <w:rsid w:val="00C72B31"/>
    <w:rsid w:val="00C7377B"/>
    <w:rsid w:val="00C80A70"/>
    <w:rsid w:val="00C87348"/>
    <w:rsid w:val="00C912F1"/>
    <w:rsid w:val="00C92164"/>
    <w:rsid w:val="00C92B73"/>
    <w:rsid w:val="00C934BA"/>
    <w:rsid w:val="00CA0FFF"/>
    <w:rsid w:val="00CA2DDD"/>
    <w:rsid w:val="00CA392E"/>
    <w:rsid w:val="00CA7D31"/>
    <w:rsid w:val="00CB67C5"/>
    <w:rsid w:val="00CD4066"/>
    <w:rsid w:val="00CE19D5"/>
    <w:rsid w:val="00CF1866"/>
    <w:rsid w:val="00CF522C"/>
    <w:rsid w:val="00CF7658"/>
    <w:rsid w:val="00CF7F34"/>
    <w:rsid w:val="00D06C99"/>
    <w:rsid w:val="00D0750F"/>
    <w:rsid w:val="00D15668"/>
    <w:rsid w:val="00D16739"/>
    <w:rsid w:val="00D253D0"/>
    <w:rsid w:val="00D346DF"/>
    <w:rsid w:val="00D40031"/>
    <w:rsid w:val="00D446F2"/>
    <w:rsid w:val="00D45C50"/>
    <w:rsid w:val="00D51011"/>
    <w:rsid w:val="00D71A4F"/>
    <w:rsid w:val="00D7771F"/>
    <w:rsid w:val="00D860E3"/>
    <w:rsid w:val="00D9540E"/>
    <w:rsid w:val="00DA3A9B"/>
    <w:rsid w:val="00DC0A74"/>
    <w:rsid w:val="00DE17CB"/>
    <w:rsid w:val="00DE7850"/>
    <w:rsid w:val="00DF4A70"/>
    <w:rsid w:val="00DF5D22"/>
    <w:rsid w:val="00E224FE"/>
    <w:rsid w:val="00E257DF"/>
    <w:rsid w:val="00E32F4C"/>
    <w:rsid w:val="00E53A8B"/>
    <w:rsid w:val="00E64BD7"/>
    <w:rsid w:val="00E73E3F"/>
    <w:rsid w:val="00E75CA5"/>
    <w:rsid w:val="00E84496"/>
    <w:rsid w:val="00E8486A"/>
    <w:rsid w:val="00E87F58"/>
    <w:rsid w:val="00EA5F63"/>
    <w:rsid w:val="00EA79D3"/>
    <w:rsid w:val="00EA7E5C"/>
    <w:rsid w:val="00ED0954"/>
    <w:rsid w:val="00ED5EAA"/>
    <w:rsid w:val="00ED6368"/>
    <w:rsid w:val="00EE3189"/>
    <w:rsid w:val="00EE77AB"/>
    <w:rsid w:val="00F21D71"/>
    <w:rsid w:val="00F35842"/>
    <w:rsid w:val="00F45D9D"/>
    <w:rsid w:val="00F57C35"/>
    <w:rsid w:val="00F83FD3"/>
    <w:rsid w:val="00F91D98"/>
    <w:rsid w:val="00F97D9C"/>
    <w:rsid w:val="00F97F84"/>
    <w:rsid w:val="00FA3120"/>
    <w:rsid w:val="00FA6EFF"/>
    <w:rsid w:val="00FB1314"/>
    <w:rsid w:val="00FB3A61"/>
    <w:rsid w:val="00FC41E0"/>
    <w:rsid w:val="00FC63DF"/>
    <w:rsid w:val="00FC6A14"/>
    <w:rsid w:val="00FD51B9"/>
    <w:rsid w:val="00FE67FE"/>
    <w:rsid w:val="00FF1CA3"/>
    <w:rsid w:val="00FF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  <w14:docId w14:val="01B90B8C"/>
  <w15:docId w15:val="{8BB0AB78-6B85-4BE5-836A-3729CB97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22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11BEA"/>
    <w:pPr>
      <w:tabs>
        <w:tab w:val="left" w:pos="1796"/>
        <w:tab w:val="left" w:pos="5103"/>
      </w:tabs>
      <w:jc w:val="both"/>
    </w:pPr>
    <w:rPr>
      <w:rFonts w:cs="Arial"/>
      <w:color w:val="000000" w:themeColor="text1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11BEA"/>
    <w:rPr>
      <w:rFonts w:cs="Arial"/>
      <w:color w:val="000000" w:themeColor="text1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customStyle="1" w:styleId="ng-binding">
    <w:name w:val="ng-binding"/>
    <w:rsid w:val="002D56DE"/>
  </w:style>
  <w:style w:type="paragraph" w:customStyle="1" w:styleId="Default">
    <w:name w:val="Default"/>
    <w:rsid w:val="00770769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94114-775D-480D-959B-E0C8C9A61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420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Wójcik Magdalena</cp:lastModifiedBy>
  <cp:revision>50</cp:revision>
  <cp:lastPrinted>2026-10-05T09:25:00Z</cp:lastPrinted>
  <dcterms:created xsi:type="dcterms:W3CDTF">2022-09-21T08:02:00Z</dcterms:created>
  <dcterms:modified xsi:type="dcterms:W3CDTF">2026-10-14T10:02:00Z</dcterms:modified>
</cp:coreProperties>
</file>