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438" w:leader="none"/>
          <w:tab w:val="left" w:pos="5400" w:leader="none"/>
        </w:tabs>
        <w:bidi w:val="0"/>
        <w:spacing w:before="0" w:after="0"/>
        <w:ind w:left="708" w:right="0" w:hanging="0"/>
        <w:jc w:val="center"/>
        <w:rPr/>
      </w:pPr>
      <w:r>
        <w:rPr/>
        <w:drawing>
          <wp:inline distT="0" distB="0" distL="0" distR="0">
            <wp:extent cx="7098665" cy="72390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866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4438" w:leader="none"/>
          <w:tab w:val="left" w:pos="5400" w:leader="none"/>
        </w:tabs>
        <w:bidi w:val="0"/>
        <w:spacing w:before="0" w:after="0"/>
        <w:ind w:left="708" w:right="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438" w:leader="none"/>
          <w:tab w:val="left" w:pos="5400" w:leader="none"/>
        </w:tabs>
        <w:bidi w:val="0"/>
        <w:spacing w:before="0" w:after="0"/>
        <w:ind w:left="708" w:right="0" w:hanging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Karta oceny formalno - merytorycznej wniosku o dofinansowanie realizacji projektu w ramach Regionalnego Programu Operacyjnego Województwa Śląskiego na lata 2014-2020 - minimalny wzór</w:t>
      </w:r>
      <w:bookmarkStart w:id="0" w:name="_Toc433708578"/>
      <w:bookmarkEnd w:id="0"/>
      <w:r>
        <w:rPr>
          <w:rStyle w:val="Zakotwiczenieprzypisudolnego"/>
          <w:rFonts w:eastAsia="Times New Roman" w:ascii="Times New Roman" w:hAnsi="Times New Roman"/>
          <w:sz w:val="24"/>
          <w:szCs w:val="24"/>
          <w:lang w:val="pl-PL" w:eastAsia="pl-PL" w:bidi="ar-SA"/>
        </w:rPr>
        <w:footnoteReference w:id="2"/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>
          <w:rFonts w:ascii="Times New Roman" w:hAnsi="Times New Roman" w:cs="Times New Roman"/>
          <w:kern w:val="2"/>
          <w:sz w:val="20"/>
          <w:szCs w:val="20"/>
        </w:rPr>
      </w:pPr>
      <w:r>
        <w:rPr>
          <w:rFonts w:cs="Times New Roman" w:ascii="Times New Roman" w:hAnsi="Times New Roman"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>
          <w:rFonts w:ascii="Times New Roman" w:hAnsi="Times New Roman" w:cs="Times New Roman"/>
          <w:b/>
          <w:b/>
          <w:kern w:val="2"/>
          <w:sz w:val="20"/>
          <w:szCs w:val="20"/>
        </w:rPr>
      </w:pPr>
      <w:r>
        <w:rPr>
          <w:rFonts w:cs="Times New Roman" w:ascii="Times New Roman" w:hAnsi="Times New Roman"/>
          <w:b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>
          <w:rFonts w:ascii="Times New Roman" w:hAnsi="Times New Roman" w:cs="Times New Roman"/>
          <w:b/>
          <w:b/>
          <w:kern w:val="2"/>
          <w:sz w:val="20"/>
          <w:szCs w:val="20"/>
        </w:rPr>
      </w:pPr>
      <w:r>
        <w:rPr>
          <w:rFonts w:cs="Times New Roman" w:ascii="Times New Roman" w:hAnsi="Times New Roman"/>
          <w:b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>NUMER WNIOSKU</w:t>
      </w:r>
      <w:r>
        <w:rPr>
          <w:rFonts w:cs="Times New Roman" w:ascii="Times New Roman" w:hAnsi="Times New Roman"/>
          <w:kern w:val="2"/>
          <w:sz w:val="20"/>
          <w:szCs w:val="20"/>
        </w:rPr>
        <w:t xml:space="preserve">: </w:t>
      </w:r>
    </w:p>
    <w:p>
      <w:pPr>
        <w:pStyle w:val="Normal"/>
        <w:tabs>
          <w:tab w:val="clear" w:pos="708"/>
          <w:tab w:val="left" w:pos="3686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 xml:space="preserve">INSTYTUCJA ROZPATRUJĄCA WNIOSEK:  </w:t>
      </w:r>
      <w:r>
        <w:rPr>
          <w:rFonts w:cs="Times New Roman" w:ascii="Times New Roman" w:hAnsi="Times New Roman"/>
          <w:kern w:val="2"/>
          <w:sz w:val="20"/>
          <w:szCs w:val="20"/>
        </w:rPr>
        <w:tab/>
        <w:t xml:space="preserve"> </w:t>
      </w:r>
    </w:p>
    <w:p>
      <w:pPr>
        <w:pStyle w:val="Normal"/>
        <w:tabs>
          <w:tab w:val="clear" w:pos="708"/>
          <w:tab w:val="left" w:pos="1985" w:leader="none"/>
          <w:tab w:val="left" w:pos="4438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 xml:space="preserve">NUMER NABORU: </w:t>
      </w:r>
      <w:r>
        <w:rPr>
          <w:rFonts w:cs="Times New Roman" w:ascii="Times New Roman" w:hAnsi="Times New Roman"/>
          <w:kern w:val="2"/>
          <w:sz w:val="20"/>
          <w:szCs w:val="20"/>
        </w:rPr>
        <w:tab/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>TYTUŁ PROJEKTU</w:t>
      </w:r>
      <w:r>
        <w:rPr>
          <w:rFonts w:cs="Times New Roman" w:ascii="Times New Roman" w:hAnsi="Times New Roman"/>
          <w:kern w:val="2"/>
          <w:sz w:val="20"/>
          <w:szCs w:val="20"/>
        </w:rPr>
        <w:t>:</w:t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>WNIOSKODAWCA:</w:t>
      </w:r>
      <w:r>
        <w:rPr>
          <w:rFonts w:cs="Times New Roman" w:ascii="Times New Roman" w:hAnsi="Times New Roman"/>
          <w:kern w:val="2"/>
          <w:sz w:val="20"/>
          <w:szCs w:val="20"/>
        </w:rPr>
        <w:t xml:space="preserve"> </w:t>
      </w:r>
    </w:p>
    <w:p>
      <w:pPr>
        <w:pStyle w:val="Normal"/>
        <w:tabs>
          <w:tab w:val="clear" w:pos="708"/>
          <w:tab w:val="left" w:pos="4438" w:leader="none"/>
        </w:tabs>
        <w:bidi w:val="0"/>
        <w:spacing w:before="0" w:after="120"/>
        <w:ind w:left="0" w:right="0" w:hanging="0"/>
        <w:rPr>
          <w:rFonts w:ascii="Times New Roman" w:hAnsi="Times New Roman" w:cs="Times New Roman"/>
          <w:kern w:val="2"/>
          <w:sz w:val="20"/>
          <w:szCs w:val="20"/>
        </w:rPr>
      </w:pPr>
      <w:r>
        <w:rPr>
          <w:rFonts w:cs="Times New Roman" w:ascii="Times New Roman" w:hAnsi="Times New Roman"/>
          <w:kern w:val="2"/>
          <w:sz w:val="20"/>
          <w:szCs w:val="20"/>
        </w:rPr>
      </w:r>
    </w:p>
    <w:p>
      <w:pPr>
        <w:pStyle w:val="Normal"/>
        <w:tabs>
          <w:tab w:val="clear" w:pos="708"/>
          <w:tab w:val="left" w:pos="4438" w:leader="none"/>
          <w:tab w:val="left" w:pos="5103" w:leader="none"/>
          <w:tab w:val="left" w:pos="5670" w:leader="none"/>
        </w:tabs>
        <w:bidi w:val="0"/>
        <w:spacing w:before="0" w:after="120"/>
        <w:ind w:left="0" w:right="0" w:hanging="0"/>
        <w:rPr/>
      </w:pPr>
      <w:r>
        <w:rPr>
          <w:rFonts w:cs="Times New Roman" w:ascii="Times New Roman" w:hAnsi="Times New Roman"/>
          <w:b/>
          <w:kern w:val="2"/>
          <w:sz w:val="20"/>
          <w:szCs w:val="20"/>
        </w:rPr>
        <w:t>OCENIAJĄCY:</w:t>
      </w:r>
      <w:r>
        <w:rPr>
          <w:rFonts w:cs="Times New Roman" w:ascii="Times New Roman" w:hAnsi="Times New Roman"/>
          <w:kern w:val="2"/>
          <w:sz w:val="20"/>
          <w:szCs w:val="20"/>
        </w:rPr>
        <w:t xml:space="preserve"> </w:t>
      </w:r>
      <w:r>
        <w:br w:type="page"/>
      </w:r>
    </w:p>
    <w:p>
      <w:pPr>
        <w:pStyle w:val="Normal"/>
        <w:tabs>
          <w:tab w:val="clear" w:pos="708"/>
          <w:tab w:val="left" w:pos="4438" w:leader="none"/>
          <w:tab w:val="left" w:pos="5103" w:leader="none"/>
          <w:tab w:val="left" w:pos="5670" w:leader="none"/>
        </w:tabs>
        <w:bidi w:val="0"/>
        <w:spacing w:before="0" w:after="120"/>
        <w:ind w:left="0" w:right="0" w:hanging="0"/>
        <w:rPr>
          <w:rFonts w:ascii="Times New Roman" w:hAnsi="Times New Roman" w:cs="Times New Roman"/>
          <w:kern w:val="2"/>
          <w:sz w:val="20"/>
          <w:szCs w:val="20"/>
        </w:rPr>
      </w:pPr>
      <w:r>
        <w:rPr>
          <w:rFonts w:cs="Times New Roman" w:ascii="Times New Roman" w:hAnsi="Times New Roman"/>
          <w:kern w:val="2"/>
          <w:sz w:val="20"/>
          <w:szCs w:val="20"/>
        </w:rPr>
      </w:r>
    </w:p>
    <w:tbl>
      <w:tblPr>
        <w:tblW w:w="14283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4"/>
        <w:gridCol w:w="7188"/>
      </w:tblGrid>
      <w:tr>
        <w:trPr/>
        <w:tc>
          <w:tcPr>
            <w:tcW w:w="1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4438" w:leader="none"/>
              </w:tabs>
              <w:bidi w:val="0"/>
              <w:spacing w:before="240" w:after="0"/>
              <w:ind w:left="714" w:right="0" w:hanging="357"/>
              <w:jc w:val="center"/>
              <w:outlineLvl w:val="4"/>
              <w:rPr/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  <w:t>Czy wniosek ZAWIERA błędy niedostrzeżone na ETAPIE WERYFIKACJI WARUNKÓW FORMALNYCH?</w:t>
            </w:r>
          </w:p>
        </w:tc>
      </w:tr>
      <w:tr>
        <w:trPr/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outlineLvl w:val="4"/>
              <w:rPr>
                <w:rFonts w:ascii="Times New Roman" w:hAnsi="Times New Roman" w:cs="Times New Roman"/>
                <w:b/>
                <w:b/>
                <w:iCs/>
                <w:caps/>
                <w:sz w:val="26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  <w:t>TAK</w:t>
            </w:r>
            <w:r>
              <w:rPr>
                <w:rStyle w:val="Zakotwiczenieprzypisudolnego"/>
                <w:rFonts w:cs="Times New Roman" w:ascii="Times New Roman" w:hAnsi="Times New Roman"/>
                <w:b/>
                <w:iCs/>
                <w:caps/>
                <w:sz w:val="26"/>
                <w:szCs w:val="24"/>
                <w:vertAlign w:val="superscript"/>
              </w:rPr>
              <w:footnoteReference w:id="3"/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714" w:right="0" w:hanging="357"/>
              <w:jc w:val="center"/>
              <w:rPr>
                <w:rFonts w:ascii="Times New Roman" w:hAnsi="Times New Roman" w:cs="Times New Roman"/>
                <w:b/>
                <w:b/>
                <w:iCs/>
                <w:caps/>
                <w:sz w:val="26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  <w:t>NIE</w:t>
            </w:r>
            <w:r>
              <w:rPr>
                <w:rStyle w:val="Zakotwiczenieprzypisudolnego"/>
                <w:rFonts w:cs="Times New Roman" w:ascii="Times New Roman" w:hAnsi="Times New Roman"/>
                <w:b/>
                <w:iCs/>
                <w:caps/>
                <w:sz w:val="26"/>
                <w:szCs w:val="24"/>
                <w:vertAlign w:val="superscript"/>
              </w:rPr>
              <w:footnoteReference w:id="4"/>
            </w:r>
          </w:p>
        </w:tc>
      </w:tr>
      <w:tr>
        <w:trPr/>
        <w:tc>
          <w:tcPr>
            <w:tcW w:w="7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4438" w:leader="none"/>
              </w:tabs>
              <w:bidi w:val="0"/>
              <w:spacing w:before="240" w:after="0"/>
              <w:ind w:left="0" w:right="0" w:hanging="0"/>
              <w:jc w:val="center"/>
              <w:outlineLvl w:val="4"/>
              <w:rPr>
                <w:rFonts w:ascii="Times New Roman" w:hAnsi="Times New Roman" w:cs="Times New Roman"/>
                <w:b/>
                <w:b/>
                <w:iCs/>
                <w:caps/>
                <w:sz w:val="26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714" w:right="0" w:hanging="357"/>
              <w:rPr>
                <w:rFonts w:ascii="Times New Roman" w:hAnsi="Times New Roman" w:cs="Times New Roman"/>
                <w:b/>
                <w:b/>
                <w:iCs/>
                <w:caps/>
                <w:sz w:val="26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</w:r>
          </w:p>
        </w:tc>
      </w:tr>
      <w:tr>
        <w:trPr/>
        <w:tc>
          <w:tcPr>
            <w:tcW w:w="1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4438" w:leader="none"/>
              </w:tabs>
              <w:bidi w:val="0"/>
              <w:spacing w:before="240" w:after="0"/>
              <w:ind w:left="714" w:right="0" w:hanging="357"/>
              <w:jc w:val="center"/>
              <w:outlineLvl w:val="4"/>
              <w:rPr/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  <w:t>Błędy formalne (jeżeli zostały stwierdzone na tym etapie)</w:t>
            </w:r>
          </w:p>
        </w:tc>
      </w:tr>
      <w:tr>
        <w:trPr/>
        <w:tc>
          <w:tcPr>
            <w:tcW w:w="1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  <w:tab w:val="left" w:pos="4438" w:leader="none"/>
              </w:tabs>
              <w:bidi w:val="0"/>
              <w:spacing w:before="240" w:after="0"/>
              <w:ind w:left="0" w:right="0" w:hanging="0"/>
              <w:jc w:val="center"/>
              <w:outlineLvl w:val="4"/>
              <w:rPr>
                <w:rFonts w:ascii="Times New Roman" w:hAnsi="Times New Roman" w:cs="Times New Roman"/>
                <w:b/>
                <w:b/>
                <w:iCs/>
                <w:caps/>
                <w:sz w:val="26"/>
                <w:szCs w:val="24"/>
              </w:rPr>
            </w:pPr>
            <w:r>
              <w:rPr>
                <w:rFonts w:cs="Times New Roman" w:ascii="Times New Roman" w:hAnsi="Times New Roman"/>
                <w:b/>
                <w:iCs/>
                <w:caps/>
                <w:sz w:val="26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4438" w:leader="none"/>
        </w:tabs>
        <w:bidi w:val="0"/>
        <w:spacing w:before="240" w:after="0"/>
        <w:ind w:left="0" w:right="0" w:hanging="0"/>
        <w:jc w:val="center"/>
        <w:outlineLvl w:val="4"/>
        <w:rPr>
          <w:rFonts w:ascii="Times New Roman" w:hAnsi="Times New Roman" w:cs="Times New Roman"/>
          <w:b/>
          <w:b/>
          <w:iCs/>
          <w:caps/>
          <w:sz w:val="26"/>
          <w:szCs w:val="24"/>
        </w:rPr>
      </w:pPr>
      <w:r>
        <w:rPr>
          <w:rFonts w:cs="Times New Roman" w:ascii="Times New Roman" w:hAnsi="Times New Roman"/>
          <w:b/>
          <w:iCs/>
          <w:caps/>
          <w:sz w:val="26"/>
          <w:szCs w:val="24"/>
        </w:rPr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  <w:r>
        <w:br w:type="page"/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iCs/>
          <w:caps/>
          <w:sz w:val="26"/>
          <w:szCs w:val="24"/>
        </w:rPr>
      </w:pPr>
      <w:r>
        <w:rPr>
          <w:rFonts w:cs="Times New Roman" w:ascii="Times New Roman" w:hAnsi="Times New Roman"/>
          <w:b/>
          <w:iCs/>
          <w:caps/>
          <w:sz w:val="26"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sz w:val="12"/>
          <w:szCs w:val="24"/>
        </w:rPr>
      </w:pPr>
      <w:r>
        <w:rPr>
          <w:rFonts w:cs="Times New Roman" w:ascii="Times New Roman" w:hAnsi="Times New Roman"/>
          <w:sz w:val="12"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Cs w:val="24"/>
        </w:rPr>
        <w:t>Część I Kryteria szczegółowe dostępu (zerojedynkowe)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151" w:type="dxa"/>
        <w:jc w:val="left"/>
        <w:tblInd w:w="-142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918"/>
        <w:gridCol w:w="2018"/>
        <w:gridCol w:w="2125"/>
        <w:gridCol w:w="2127"/>
        <w:gridCol w:w="1"/>
        <w:gridCol w:w="4224"/>
      </w:tblGrid>
      <w:tr>
        <w:trPr>
          <w:trHeight w:val="367" w:hRule="atLeast"/>
          <w:cantSplit w:val="true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lp</w:t>
            </w:r>
          </w:p>
        </w:tc>
        <w:tc>
          <w:tcPr>
            <w:tcW w:w="2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Kryterium</w:t>
            </w:r>
          </w:p>
        </w:tc>
        <w:tc>
          <w:tcPr>
            <w:tcW w:w="6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Spełnienie kryterium </w:t>
            </w:r>
          </w:p>
        </w:tc>
        <w:tc>
          <w:tcPr>
            <w:tcW w:w="42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skierowania wniosku do poprawy/uzupełnienia</w:t>
            </w:r>
          </w:p>
        </w:tc>
      </w:tr>
      <w:tr>
        <w:trPr>
          <w:trHeight w:val="367" w:hRule="atLeast"/>
          <w:cantSplit w:val="true"/>
        </w:trPr>
        <w:tc>
          <w:tcPr>
            <w:tcW w:w="7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TAK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 - DO PORAWY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 DOTYCZY</w:t>
            </w:r>
          </w:p>
        </w:tc>
        <w:tc>
          <w:tcPr>
            <w:tcW w:w="4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67" w:hRule="atLeast"/>
          <w:cantSplit w:val="true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pl-PL" w:eastAsia="pl-PL" w:bidi="ar-SA"/>
              </w:rPr>
              <w:t>Czy projekt jest realizowany w koordynacji z Wojewodą Śląskim?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67" w:hRule="atLeast"/>
          <w:cantSplit w:val="true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Czy fiszka projektowa została zaakceptowana przez Instytucję Zarządzającą RPO  WSL 2014-2020?</w:t>
            </w:r>
          </w:p>
        </w:tc>
        <w:tc>
          <w:tcPr>
            <w:tcW w:w="2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4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67" w:hRule="atLeast"/>
          <w:cantSplit w:val="true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" w:ascii="Times New Roman" w:hAnsi="Times New Roman" w:cstheme="minorHAnsi"/>
                <w:b/>
                <w:sz w:val="20"/>
                <w:szCs w:val="20"/>
              </w:rPr>
              <w:t>Czy zaplanowane w ramach projektu działania wynikają z aktualnej  sytuacji epidemiologicznej i są skierowane na poprawę sytuacji związanej z wystąpieniem koronawirusa SARS-CoV-2?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  <w:r>
        <w:br w:type="page"/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Cs w:val="24"/>
        </w:rPr>
        <w:t>Część II Kryteria ogólne horyzontalne (zerojedynkowe)</w:t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numPr>
          <w:ilvl w:val="0"/>
          <w:numId w:val="1"/>
        </w:numPr>
        <w:bidi w:val="0"/>
        <w:spacing w:before="0" w:after="0"/>
        <w:ind w:left="720" w:right="0" w:hanging="360"/>
        <w:rPr/>
      </w:pPr>
      <w:r>
        <w:rPr>
          <w:rFonts w:cs="Times New Roman" w:ascii="Times New Roman" w:hAnsi="Times New Roman"/>
          <w:b/>
          <w:szCs w:val="24"/>
        </w:rPr>
        <w:t xml:space="preserve">Standard minimum - tabela pomocnicza do określenia spełniania zasady </w:t>
      </w:r>
      <w:r>
        <w:rPr>
          <w:rFonts w:cs="Times New Roman" w:ascii="Times New Roman" w:hAnsi="Times New Roman"/>
          <w:b/>
          <w:i/>
          <w:szCs w:val="24"/>
        </w:rPr>
        <w:t>promowania równości szans kobiet i mężczyzn</w:t>
      </w:r>
      <w:r>
        <w:rPr>
          <w:rFonts w:cs="Times New Roman" w:ascii="Times New Roman" w:hAnsi="Times New Roman"/>
          <w:b/>
          <w:szCs w:val="24"/>
        </w:rPr>
        <w:t xml:space="preserve"> wchodzącej w skład kryterium horyzontalnego </w:t>
      </w:r>
      <w:r>
        <w:rPr>
          <w:rFonts w:cs="Times New Roman" w:ascii="Times New Roman" w:hAnsi="Times New Roman"/>
          <w:b/>
          <w:i/>
          <w:szCs w:val="24"/>
        </w:rPr>
        <w:t>Zgodność z zasadami horyzontalnymi (w tym standard minimum)</w:t>
      </w:r>
      <w:r>
        <w:rPr>
          <w:rStyle w:val="Zakotwiczenieprzypisudolnego"/>
          <w:rFonts w:eastAsia="Times New Roman" w:ascii="Times New Roman" w:hAnsi="Times New Roman"/>
          <w:b/>
          <w:i/>
          <w:szCs w:val="24"/>
          <w:lang w:val="pl-PL" w:eastAsia="pl-PL" w:bidi="ar-SA"/>
        </w:rPr>
        <w:footnoteReference w:id="5"/>
      </w:r>
      <w:r>
        <w:rPr>
          <w:rFonts w:cs="Times New Roman" w:ascii="Times New Roman" w:hAnsi="Times New Roman"/>
          <w:b/>
          <w:szCs w:val="24"/>
        </w:rPr>
        <w:t xml:space="preserve">  </w:t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143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3120"/>
        <w:gridCol w:w="6520"/>
      </w:tblGrid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 xml:space="preserve">Standard minimum (tabela pomocnicza dla kryterium </w:t>
            </w:r>
            <w:r>
              <w:rPr>
                <w:rFonts w:cs="Times New Roman" w:ascii="Times New Roman" w:hAnsi="Times New Roman"/>
              </w:rPr>
              <w:t xml:space="preserve"> „</w:t>
            </w:r>
            <w:r>
              <w:rPr>
                <w:rFonts w:cs="Times New Roman" w:ascii="Times New Roman" w:hAnsi="Times New Roman"/>
                <w:b/>
              </w:rPr>
              <w:t xml:space="preserve">Zgodność z zasadami horyzontalnymi” 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</w:tcPr>
          <w:p>
            <w:pPr>
              <w:pStyle w:val="Normal"/>
              <w:bidi w:val="0"/>
              <w:spacing w:lineRule="auto" w:line="276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>A Czy projekt należy do wyjątku, co do którego nie stosuje się standardu minimum?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Wyjątki, co do których nie stosuje się standardu minimum: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1) profil działalności beneficjenta (ograniczenia statutowe);</w:t>
            </w:r>
          </w:p>
          <w:p>
            <w:pPr>
              <w:pStyle w:val="Normal"/>
              <w:bidi w:val="0"/>
              <w:spacing w:before="0" w:after="0"/>
              <w:ind w:left="284" w:right="0" w:hanging="284"/>
              <w:rPr/>
            </w:pPr>
            <w:r>
              <w:rPr>
                <w:rFonts w:cs="Times New Roman" w:ascii="Times New Roman" w:hAnsi="Times New Roman"/>
              </w:rPr>
              <w:t>2) 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>
            <w:pPr>
              <w:pStyle w:val="Normal"/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>
        <w:trPr>
          <w:trHeight w:val="170" w:hRule="atLeast"/>
        </w:trPr>
        <w:tc>
          <w:tcPr>
            <w:tcW w:w="7623" w:type="dxa"/>
            <w:gridSpan w:val="2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 xml:space="preserve">Tak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 xml:space="preserve">Nie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Kryteria oceny standardu minimum (należy wypełnić w przypadku jeżeli w pytaniu A zaznaczono NIE)</w:t>
            </w:r>
          </w:p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Standard minimum  jest spełniony w przypadku uzyskania co najmniej 3 punktów za poniższe kryteria oceny.</w:t>
            </w:r>
          </w:p>
        </w:tc>
      </w:tr>
      <w:tr>
        <w:trPr>
          <w:trHeight w:val="612" w:hRule="atLeast"/>
        </w:trPr>
        <w:tc>
          <w:tcPr>
            <w:tcW w:w="14143" w:type="dxa"/>
            <w:gridSpan w:val="3"/>
            <w:tcBorders>
              <w:top w:val="single" w:sz="4" w:space="0" w:color="76923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1   We wniosku o dofinansowanie projektu zawarte zostały informacje, które potwierdzają istnienie (albo na brak istniejących) barier równościowych w obszarze tematycznym interwencji i/lub zasięgu oddziaływania projektu.</w:t>
            </w:r>
          </w:p>
        </w:tc>
      </w:tr>
      <w:tr>
        <w:trPr>
          <w:trHeight w:val="170" w:hRule="atLeast"/>
        </w:trPr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0 pkt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1 pkt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2  </w:t>
            </w:r>
            <w:r>
              <w:rPr>
                <w:rFonts w:cs="Times New Roman" w:ascii="Times New Roman" w:hAnsi="Times New Roman"/>
                <w:shd w:fill="F2F2F2" w:val="clear"/>
              </w:rPr>
              <w:t xml:space="preserve"> Wniosek o dofinansowanie projektu zawiera działania, odpowiadające na zidentyfikowane bariery równościowe w obszarze tematycznym interwencji i/lub zasięgu oddziaływania projektu.</w:t>
            </w:r>
          </w:p>
        </w:tc>
      </w:tr>
      <w:tr>
        <w:trPr>
          <w:trHeight w:val="170" w:hRule="atLeast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0 pkt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1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2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3   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>
        <w:trPr>
          <w:trHeight w:val="170" w:hRule="atLeast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0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1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2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4   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>
        <w:trPr>
          <w:trHeight w:val="170" w:hRule="atLeast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0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1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2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>5   We wniosku o dofinansowanie projektu wskazano jakie działania zostaną podjęte w celu zapewnienia równościowego zarządzania projektem.</w:t>
            </w:r>
          </w:p>
        </w:tc>
      </w:tr>
      <w:tr>
        <w:trPr>
          <w:trHeight w:val="170" w:hRule="atLeast"/>
        </w:trPr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0 pkt 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</w:rPr>
              <w:t xml:space="preserve">1 pkt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</w:p>
        </w:tc>
      </w:tr>
      <w:tr>
        <w:trPr>
          <w:trHeight w:val="170" w:hRule="atLeast"/>
        </w:trPr>
        <w:tc>
          <w:tcPr>
            <w:tcW w:w="141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6A6A6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>Czy projekt jest zgodny z zasadą równości szans kobiet i mężczyzn (na podstawie  standardu minimum?</w:t>
            </w:r>
          </w:p>
        </w:tc>
      </w:tr>
      <w:tr>
        <w:trPr>
          <w:trHeight w:val="170" w:hRule="atLeast"/>
        </w:trPr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>TAK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  <w:r>
              <w:rPr>
                <w:rFonts w:cs="Times New Roman" w:ascii="Times New Roman" w:hAnsi="Times New Roman"/>
              </w:rPr>
              <w:t xml:space="preserve">  (należy zaznaczyć tak, jeżeli w punkcie A zaznaczono „tak” lub projekt uzyskał minimum 3 pkt za kryteria 1-5.)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</w:tcPr>
          <w:p>
            <w:pPr>
              <w:pStyle w:val="Normal"/>
              <w:tabs>
                <w:tab w:val="clear" w:pos="708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</w:rPr>
              <w:t xml:space="preserve">NIE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>□</w:t>
            </w:r>
            <w:r>
              <w:rPr>
                <w:rFonts w:cs="Times New Roman" w:ascii="Times New Roman" w:hAnsi="Times New Roman"/>
              </w:rPr>
              <w:t xml:space="preserve"> ( należy zaznaczyć „nie”, jeżeli w punkcie A zaznaczono „nie” i projekt uzyskał mniej niż 3 pkt za kryteria 1-5)</w:t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lineRule="auto" w:line="276"/>
        <w:ind w:left="0" w:right="0" w:hanging="0"/>
        <w:rPr/>
      </w:pPr>
      <w:r>
        <w:rPr/>
      </w:r>
      <w:r>
        <w:br w:type="page"/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numPr>
          <w:ilvl w:val="0"/>
          <w:numId w:val="1"/>
        </w:numPr>
        <w:bidi w:val="0"/>
        <w:spacing w:before="0" w:after="0"/>
        <w:ind w:left="720" w:right="0" w:hanging="360"/>
        <w:rPr/>
      </w:pPr>
      <w:r>
        <w:rPr>
          <w:rFonts w:cs="Times New Roman" w:ascii="Times New Roman" w:hAnsi="Times New Roman"/>
          <w:b/>
          <w:szCs w:val="24"/>
        </w:rPr>
        <w:t>Ogólne kryteria horyzontalne</w:t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014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"/>
        <w:gridCol w:w="4489"/>
        <w:gridCol w:w="1344"/>
        <w:gridCol w:w="1342"/>
        <w:gridCol w:w="6495"/>
      </w:tblGrid>
      <w:tr>
        <w:trPr>
          <w:trHeight w:val="621" w:hRule="atLeast"/>
          <w:cantSplit w:val="true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lp</w:t>
            </w:r>
          </w:p>
        </w:tc>
        <w:tc>
          <w:tcPr>
            <w:tcW w:w="4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Kryterium</w:t>
            </w:r>
          </w:p>
        </w:tc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6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skierowania wniosku do poprawy/uzupełnienia</w:t>
            </w:r>
          </w:p>
        </w:tc>
      </w:tr>
      <w:tr>
        <w:trPr>
          <w:trHeight w:val="558" w:hRule="atLeast"/>
          <w:cantSplit w:val="true"/>
        </w:trPr>
        <w:tc>
          <w:tcPr>
            <w:tcW w:w="3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4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TAK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 - DO POPRAWY</w:t>
            </w:r>
          </w:p>
        </w:tc>
        <w:tc>
          <w:tcPr>
            <w:tcW w:w="64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832" w:hRule="atLeast"/>
          <w:cantSplit w:val="true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1.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Czy projekt jest zgodny z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zasadami unijnymi dotyczącymi: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- równości szans kobiet i mężczyzn w oparciu o standard minimum,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- równości szans i niedyskryminacji , w tym dostępności dla osób z niepełnosprawnościami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- zrównoważonego rozwoju.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843" w:hRule="atLeast"/>
          <w:cantSplit w:val="true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2.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87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4"/>
              </w:rPr>
              <w:t>Czy w trakcie oceny nie stwierdzono niezgodności             z prawodawstwem krajowym, obowiązującym na dzień ogłoszenia konkursu/wystosowania wezwania do złożenia wniosku, w zakresie odnoszącym się do sposobu realizacji i zakresu projektu ?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/>
      </w:r>
      <w:r>
        <w:br w:type="page"/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Cs w:val="24"/>
        </w:rPr>
        <w:t>Część III Kryteria ogólne formalne i kryteria ogólne merytoryczne (zerojedynkowe)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20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4391"/>
        <w:gridCol w:w="1334"/>
        <w:gridCol w:w="1353"/>
        <w:gridCol w:w="1343"/>
        <w:gridCol w:w="5255"/>
      </w:tblGrid>
      <w:tr>
        <w:trPr>
          <w:trHeight w:val="503" w:hRule="atLeast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lp</w:t>
            </w:r>
          </w:p>
        </w:tc>
        <w:tc>
          <w:tcPr>
            <w:tcW w:w="4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Kryterium</w:t>
            </w:r>
          </w:p>
        </w:tc>
        <w:tc>
          <w:tcPr>
            <w:tcW w:w="40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5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skierowania wniosku do poprawy/uzupełnienia</w:t>
            </w:r>
          </w:p>
        </w:tc>
      </w:tr>
      <w:tr>
        <w:trPr>
          <w:trHeight w:val="437" w:hRule="atLeast"/>
        </w:trPr>
        <w:tc>
          <w:tcPr>
            <w:tcW w:w="5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43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TAK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 – DO POPRAWY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 DOTYCZY</w:t>
            </w:r>
          </w:p>
        </w:tc>
        <w:tc>
          <w:tcPr>
            <w:tcW w:w="52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1.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wnioskodawca oraz partnerzy (jeśli dotyczy) są podmiotami uprawnionymi do aplikowania o środki w ramach konkursu/naboru?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2.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wnioskodawca oraz partnerzy nie podlegają wykluczeniu z możliwości otrzymania dofinansowania ze środków Unii Europejskiej?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3.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wnioskodawca posiada odpowiedni potencjał finansowy?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4.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  <w:vertAlign w:val="superscript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wartość dofinansowania w projekcie jest większa od wyrażonej w PLN równowartości 100 000 EUR?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5.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okres realizacji projektu jest zgodny z okresem kwalifikowania wydatków w RPO WSL?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6.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projekt jest zgodny z przepisami art. 65 ust. 6 i art. 125 ust. 3 lit. e) i f) Rozporządzenia Parlamentu Europejskiego i Rady (UE) nr 1303/2013 z dnia 17 grudnia 2013 r.?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7.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wartość projektu została prawidłowo określona?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91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8.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zapisy wniosku są zgodne z regulaminem konkursu/naboru?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7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9.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projekt jest zgodny z RPO WSL 2014-2020, SZOOP RPO WSL 2014-2020 i wytycznymi ministra właściwego ds. rozwoju regionalnego?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704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10.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projekt jest skierowany do grupy docelowej z terenu województwa śląskiego?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826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11.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biuro projektu jest zlokalizowane na terenie województwa śląskiego?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695" w:hRule="atLeast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12.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Czy wskaźniki zostały prawidłowo przyporządkowane do kwot ryczałtowych?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  <w:r>
        <w:br w:type="page"/>
      </w:r>
    </w:p>
    <w:p>
      <w:pPr>
        <w:pStyle w:val="Normal"/>
        <w:bidi w:val="0"/>
        <w:spacing w:lineRule="auto" w:line="276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Cs w:val="24"/>
        </w:rPr>
        <w:t>Część IV Kryteria ogólne merytoryczne (punktowe)</w:t>
      </w:r>
      <w:r>
        <w:rPr>
          <w:rStyle w:val="Zakotwiczenieprzypisudolnego"/>
          <w:rFonts w:eastAsia="Times New Roman" w:ascii="Times New Roman" w:hAnsi="Times New Roman"/>
          <w:b/>
          <w:szCs w:val="24"/>
          <w:lang w:val="pl-PL" w:eastAsia="pl-PL" w:bidi="ar-SA"/>
        </w:rPr>
        <w:footnoteReference w:id="7"/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21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5"/>
        <w:gridCol w:w="2914"/>
        <w:gridCol w:w="3848"/>
        <w:gridCol w:w="5041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1</w:t>
            </w:r>
          </w:p>
        </w:tc>
        <w:tc>
          <w:tcPr>
            <w:tcW w:w="13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cel projektu jest adekwatny do zdiagnozowanych problemów?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prawidłowo sformułowano cel projektu?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1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83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cel jest adekwatny do zdiagnozowanych  problemów?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2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760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– 1</w:t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3</w:t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Suma punktów: </w:t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 TAK</w:t>
            </w:r>
          </w:p>
        </w:tc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  NIE  –DO POPRAWY/UZUPEŁNIENIA</w:t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Zapisy wniosku, które należy poprawić/uzupełnić</w:t>
            </w:r>
          </w:p>
        </w:tc>
        <w:tc>
          <w:tcPr>
            <w:tcW w:w="8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1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6"/>
        <w:gridCol w:w="2913"/>
        <w:gridCol w:w="3990"/>
        <w:gridCol w:w="4896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2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projekt realizuje wskaźniki określone w regulaminie konkursu/naboru  jako obowiązkowe dla danego typu projektu oraz czy wskaźniki zostały założone na odpowiednim poziomie, a ich sposób monitorowania został odpowiednio opisany?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wartości docelowe wskaźników produktu są adekwatne do zaplanowanych działań i wydatków w projekcie?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83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wartości wskaźników rezultatu są adekwatne do zaplanowanych działań i wydatków w projekcie?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82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 xml:space="preserve"> 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C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w sposób poprawny i zgodny z definicją wskaźników opisano sposób pomiaru i monitorowania wskaźników?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908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- 6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10</w:t>
            </w:r>
          </w:p>
        </w:tc>
      </w:tr>
      <w:tr>
        <w:trPr>
          <w:trHeight w:val="409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Suma punktów</w:t>
              <w:tab/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 TAK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  NIE  –DO POPRAWY/UZUPEŁNIENIA</w:t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Zapisy wniosku, które należy poprawić/uzupełnić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1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6"/>
        <w:gridCol w:w="2913"/>
        <w:gridCol w:w="3849"/>
        <w:gridCol w:w="5037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3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w sposób prawidłowy opisano grupę docelową?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scharakteryzowano grupę docelową i w sposób poprawny opisano jej sytuację problemową?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83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rekrutacja uczestników do projektu została zaplanowana w sposób adekwatny do grupy docelowej?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1044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– 3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5</w:t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Suma punktów: 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Spełnienie kryterium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 NIE  –DO POPRAWY/UZUPEŁNIENIA</w:t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Zapisy wniosku, które należy poprawić/uzupełnić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  <w:r>
        <w:br w:type="page"/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1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6"/>
        <w:gridCol w:w="2913"/>
        <w:gridCol w:w="3849"/>
        <w:gridCol w:w="5037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4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zadania w projekcie zaplanowano i opisano w sposób poprawny?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zadania logicznie korespondują z określoną sytuacją problemową oraz wpływają na osiągnięcie wskaźników i założonych celów? Czy zakres zadań/działań realizowanych przez partnera/ów uzasadnia ich udział w projekcie (w przypadku projektów partnerskich)?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83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opisano zakres merytoryczny zadań uwzględniający: rodzaj i charakter wsparcia,  liczbę osób jakie otrzymają wsparcie?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93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 xml:space="preserve"> 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C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określone terminy rozpoczęcia i zakończenia zadań gwarantują efektywną realizację projektu oraz czy wskazano podmiot realizujący działania w ramach zadania, w tym zaangażowaną kadrę?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>
          <w:trHeight w:val="847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– 5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8</w:t>
            </w:r>
          </w:p>
        </w:tc>
      </w:tr>
      <w:tr>
        <w:trPr>
          <w:trHeight w:val="524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Suma punktów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 NIE  –DO POPRAWY/UZUPEŁNIENIA</w:t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Zapisy wniosku, które należy poprawić/uzupełnić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1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6"/>
        <w:gridCol w:w="2913"/>
        <w:gridCol w:w="3849"/>
        <w:gridCol w:w="5037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5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projektodawca posiada doświadczenie i potencjał pozwalające na efektywną realizację projektu?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projektodawca/partner posiada doświadczenie w obszarze merytorycznym, w którym udzielane będzie wsparcie przewidziane w ramach projektu?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528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projektodawca/partner posiada doświadczenie na rzecz grupy docelowej, do której kierowane będzie wsparcie przewidziane w ramach projektu?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C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projektodawca/partner posiada doświadczenie w zakresie podejmowanych inicjatyw na określonym terytorium, którego dotyczyć będzie realizacja projektu?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68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D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projektodawca/partner posiada odpowiedni potencjał kadrowy/merytoryczny?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punktowe:: 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E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projektodawca/partner posiada odpowiedni potencjał techniczny?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608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F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opisany sposób zarządzania projektem gwarantuje jego prawidłową realizację? Czy uwzględniono udział partner/ów w zarządzaniu projektem (dotyczy projektów partnerskich)?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– 8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14</w:t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Suma punktów: 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 NIE  –DO POPRAWY/UZUPEŁNIENIA</w:t>
            </w:r>
          </w:p>
        </w:tc>
      </w:tr>
      <w:tr>
        <w:trPr>
          <w:trHeight w:val="371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Zapisy wniosku, które należy poprawić/uzupełnić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218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56"/>
        <w:gridCol w:w="2913"/>
        <w:gridCol w:w="4443"/>
        <w:gridCol w:w="4443"/>
      </w:tblGrid>
      <w:tr>
        <w:trPr/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32"/>
                <w:szCs w:val="24"/>
              </w:rPr>
              <w:t>6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Cs w:val="24"/>
              </w:rPr>
              <w:t>Czy budżet projektu został sporządzony w sposób prawidłowy i zgodny z zasadami kwalifikowalności wydatków?</w:t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A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we wniosku zidentyfikowano wydatki w całości lub w części niekwalifikowalne, w tym: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wydatki zbędne,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wydatki wchodzące do katalogu kosztów pośrednich, które zostały wykazane w ramach kosztów bezpośrednich,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wydatki wskazane, jako niemożliwe do ponoszenia w wytycznych oraz Regulaminie konkursu,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wydatki zawyżone w stosunku do stawek wskazanych w Taryfikatorze oraz cen rynkowych</w:t>
            </w:r>
          </w:p>
        </w:tc>
      </w:tr>
      <w:tr>
        <w:trPr>
          <w:trHeight w:val="215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7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należy wypełnić jeżeli liczba przyznanych punktów jest mniejsza niż maksymalna waga punktowa)</w:t>
            </w:r>
          </w:p>
        </w:tc>
      </w:tr>
      <w:tr>
        <w:trPr>
          <w:trHeight w:val="839" w:hRule="atLeast"/>
        </w:trPr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/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B</w:t>
            </w:r>
          </w:p>
        </w:tc>
        <w:tc>
          <w:tcPr>
            <w:tcW w:w="1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Czy we wniosku zidentyfikowano inne błędy w konstrukcji budżetu, w tym: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niewłaściwy poziom wkładu własnego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przekroczenie kategorii limitowanych;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nieodpowiednia wysokość limitu kosztów pośrednich;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wydatki przedstawione w sposób uniemożliwiający obiektywną ocenę wartości jednostkowych (tzw. „zestawy”, „komplety”);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brak uzasadnienia wydatków w ramach kategorii limitowanych;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brak wskazania formy zaangażowania i szacunkowego wymiaru czasu pracy personelu projektu niezbędnego do realizacji zadań merytorycznych (etat/liczba godzin);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•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uchybienia dotyczące oznaczania pomocy de minimis/pomocy publicznej oraz środków trwałych i cross-financingu.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24"/>
              </w:rPr>
              <w:t>Maksimum punktowe: 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Przyznane punkty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Uzasadnienie (należy wypełnić jeżeli liczba przyznanych punktów jest mniejsza niż maksymalna waga punktowa)</w:t>
            </w:r>
          </w:p>
        </w:tc>
      </w:tr>
      <w:tr>
        <w:trPr/>
        <w:tc>
          <w:tcPr>
            <w:tcW w:w="6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sz w:val="18"/>
                <w:szCs w:val="24"/>
              </w:rPr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Minimum punktowe dla danego kryterium – 7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Maksimum punktowe dla danego kryterium  – 10</w:t>
            </w:r>
          </w:p>
        </w:tc>
      </w:tr>
      <w:tr>
        <w:trPr>
          <w:trHeight w:val="416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 xml:space="preserve">Suma punktów za spełnienie kryterium: 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  <w:tr>
        <w:trPr>
          <w:trHeight w:val="424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Spełnienie kryterium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TAK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  NIE  – DO POPRAWY/UZUPEŁNIENIA</w:t>
            </w:r>
          </w:p>
        </w:tc>
      </w:tr>
      <w:tr>
        <w:trPr>
          <w:trHeight w:val="424" w:hRule="atLeast"/>
        </w:trPr>
        <w:tc>
          <w:tcPr>
            <w:tcW w:w="5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Zapisy wniosku, które należy poprawić/uzupełnić</w:t>
            </w:r>
          </w:p>
        </w:tc>
        <w:tc>
          <w:tcPr>
            <w:tcW w:w="8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left="0" w:right="0" w:hanging="0"/>
              <w:rPr>
                <w:rFonts w:ascii="Times New Roman" w:hAnsi="Times New Roman" w:cs="Times New Roman"/>
                <w:b/>
                <w:b/>
                <w:sz w:val="18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tabs>
          <w:tab w:val="clear" w:pos="708"/>
          <w:tab w:val="left" w:pos="4438" w:leader="none"/>
        </w:tabs>
        <w:bidi w:val="0"/>
        <w:spacing w:lineRule="auto" w:line="276"/>
        <w:ind w:left="360" w:right="0" w:hanging="0"/>
        <w:rPr>
          <w:rFonts w:ascii="Times New Roman" w:hAnsi="Times New Roman" w:cs="Times New Roman"/>
          <w:sz w:val="4"/>
          <w:szCs w:val="18"/>
        </w:rPr>
      </w:pPr>
      <w:r>
        <w:rPr>
          <w:rFonts w:cs="Times New Roman" w:ascii="Times New Roman" w:hAnsi="Times New Roman"/>
          <w:sz w:val="4"/>
          <w:szCs w:val="18"/>
        </w:rPr>
      </w:r>
    </w:p>
    <w:p>
      <w:pPr>
        <w:pStyle w:val="Normal"/>
        <w:tabs>
          <w:tab w:val="clear" w:pos="708"/>
          <w:tab w:val="left" w:pos="4438" w:leader="none"/>
        </w:tabs>
        <w:bidi w:val="0"/>
        <w:spacing w:lineRule="auto" w:line="276"/>
        <w:ind w:left="0" w:right="0" w:hanging="0"/>
        <w:rPr>
          <w:rFonts w:ascii="Times New Roman" w:hAnsi="Times New Roman" w:cs="Times New Roman"/>
          <w:sz w:val="4"/>
          <w:szCs w:val="18"/>
        </w:rPr>
      </w:pPr>
      <w:r>
        <w:rPr>
          <w:rFonts w:cs="Times New Roman" w:ascii="Times New Roman" w:hAnsi="Times New Roman"/>
          <w:sz w:val="4"/>
          <w:szCs w:val="18"/>
        </w:rPr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p>
      <w:pPr>
        <w:pStyle w:val="Normal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Cs w:val="24"/>
        </w:rPr>
        <w:t>Część V Podsumowanie oceny</w:t>
      </w:r>
    </w:p>
    <w:p>
      <w:pPr>
        <w:pStyle w:val="Normal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Cs w:val="24"/>
        </w:rPr>
      </w:pPr>
      <w:r>
        <w:rPr>
          <w:rFonts w:cs="Times New Roman" w:ascii="Times New Roman" w:hAnsi="Times New Roman"/>
          <w:b/>
          <w:szCs w:val="24"/>
        </w:rPr>
      </w:r>
    </w:p>
    <w:tbl>
      <w:tblPr>
        <w:tblW w:w="14013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3589"/>
        <w:gridCol w:w="5102"/>
        <w:gridCol w:w="2993"/>
        <w:gridCol w:w="1801"/>
      </w:tblGrid>
      <w:tr>
        <w:trPr>
          <w:trHeight w:val="693" w:hRule="atLeast"/>
          <w:cantSplit w:val="true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  <w:shd w:fill="F2F2F2" w:val="clear"/>
              </w:rPr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  <w:shd w:fill="F2F2F2" w:val="clear"/>
              </w:rPr>
              <w:t>Czy projekt spełnia wszystkie kryteria zerojedynkowe?</w:t>
            </w:r>
          </w:p>
        </w:tc>
        <w:tc>
          <w:tcPr>
            <w:tcW w:w="9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20"/>
                <w:szCs w:val="18"/>
              </w:rPr>
              <w:t>Na podstawie części I, II i III: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□ </w:t>
            </w: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>TAK</w:t>
            </w:r>
            <w:r>
              <w:rPr>
                <w:rFonts w:cs="Times New Roman" w:ascii="Times New Roman" w:hAnsi="Times New Roman"/>
                <w:sz w:val="20"/>
                <w:szCs w:val="18"/>
              </w:rPr>
              <w:t xml:space="preserve"> - jeżeli w ramach wszystkich kryteriów ocenianych zerojedynkowo zaznaczono TAK  lub NIE DOTYCZY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□ </w:t>
            </w: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>NIE</w:t>
            </w:r>
            <w:r>
              <w:rPr>
                <w:rFonts w:cs="Times New Roman" w:ascii="Times New Roman" w:hAnsi="Times New Roman"/>
                <w:sz w:val="20"/>
                <w:szCs w:val="18"/>
              </w:rPr>
              <w:t xml:space="preserve"> - </w:t>
            </w:r>
            <w:r>
              <w:rPr>
                <w:rFonts w:cs="Times New Roman" w:ascii="Times New Roman" w:hAnsi="Times New Roman"/>
                <w:b/>
                <w:sz w:val="18"/>
                <w:szCs w:val="24"/>
              </w:rPr>
              <w:t>SKIEROWAĆ WNIOSEK DO POPRAWY</w:t>
            </w:r>
            <w:r>
              <w:rPr>
                <w:rFonts w:cs="Times New Roman" w:ascii="Times New Roman" w:hAnsi="Times New Roman"/>
                <w:sz w:val="20"/>
                <w:szCs w:val="18"/>
              </w:rPr>
              <w:t xml:space="preserve"> – jeżeli w ramach przynajmniej jednego z kryteriów ocenianych zerojedynkowo zaznaczono NIE – DO POPRAWY </w:t>
            </w:r>
          </w:p>
        </w:tc>
      </w:tr>
      <w:tr>
        <w:trPr>
          <w:trHeight w:val="626" w:hRule="atLeast"/>
          <w:cantSplit w:val="true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  <w:shd w:fill="F2F2F2" w:val="clear"/>
              </w:rPr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  <w:shd w:fill="F2F2F2" w:val="clear"/>
              </w:rPr>
              <w:t xml:space="preserve">Suma uzyskanych punktów za 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  <w:u w:val="single"/>
                <w:shd w:fill="F2F2F2" w:val="clear"/>
              </w:rPr>
              <w:t>kryteria ogólne merytoryczne punktowe</w:t>
            </w:r>
            <w:r>
              <w:rPr>
                <w:rFonts w:cs="Times New Roman" w:ascii="Times New Roman" w:hAnsi="Times New Roman"/>
                <w:b/>
                <w:bCs/>
                <w:sz w:val="20"/>
                <w:szCs w:val="18"/>
              </w:rPr>
              <w:t>:</w:t>
            </w:r>
          </w:p>
        </w:tc>
        <w:tc>
          <w:tcPr>
            <w:tcW w:w="9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cs="Times New Roman" w:ascii="Times New Roman" w:hAnsi="Times New Roman"/>
                <w:sz w:val="20"/>
                <w:szCs w:val="18"/>
              </w:rPr>
            </w:r>
          </w:p>
        </w:tc>
      </w:tr>
      <w:tr>
        <w:trPr>
          <w:trHeight w:val="2245" w:hRule="atLeast"/>
          <w:cantSplit w:val="true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 xml:space="preserve">Czy wniosek otrzymał wymagane minimum ogółem oraz minimum w określonych częściach (dla których zdefiniowane było minimum)?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□ 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TAK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jeżeli zostaną spełnione łącznie następujące przesłanki: 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- każde kryterium punktowe otrzymało odpowiedź „tak” 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0"/>
              <w:ind w:left="0" w:right="0" w:hanging="0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wniosek otrzymał 60%</w:t>
            </w:r>
            <w:r>
              <w:rPr>
                <w:rStyle w:val="Zakotwiczenieprzypisudolnego"/>
                <w:rFonts w:cs="Times New Roman" w:ascii="Times New Roman" w:hAnsi="Times New Roman"/>
                <w:sz w:val="18"/>
                <w:szCs w:val="18"/>
                <w:vertAlign w:val="superscript"/>
              </w:rPr>
              <w:footnoteReference w:id="8"/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punktów możliwych do uzyskania za spełnienie wszystkich kryteriów punktowych)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□ 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 xml:space="preserve">NIE - SKIEROWAĆ WNIOSEK DO POPRAWY/ UZUPEŁNIENIA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jeżeli zostanie spełniona przynajmniej jedna przesłanka: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co najmniej jedno kryterium otrzymało odpowiedź „NIE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DO POPRAWY/UZUPEŁNIENIA”;</w:t>
            </w:r>
          </w:p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20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- wniosek nie otrzymał 60% punktów możliwych do uzyskania za spełnienie wszystkich kryteriów punktowych)</w:t>
            </w:r>
          </w:p>
        </w:tc>
      </w:tr>
      <w:tr>
        <w:trPr>
          <w:trHeight w:val="778" w:hRule="atLeast"/>
          <w:cantSplit w:val="true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 xml:space="preserve">4. 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/>
            <w:tcMar>
              <w:left w:w="5" w:type="dxa"/>
              <w:right w:w="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before="0" w:after="0"/>
              <w:ind w:left="0" w:right="0" w:hanging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18"/>
              </w:rPr>
              <w:t>Wynik oceny dokonanej przez oceniającego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0"/>
              <w:ind w:left="0" w:right="0" w:hanging="0"/>
              <w:jc w:val="center"/>
              <w:rPr/>
            </w:pPr>
            <w:r>
              <w:rPr>
                <w:rFonts w:eastAsia="Symbol" w:cs="Symbol" w:ascii="Symbol" w:hAnsi="Symbol"/>
              </w:rPr>
              <w:t>ð</w:t>
            </w:r>
            <w:r>
              <w:rPr>
                <w:rFonts w:cs="Arial" w:ascii="Arial" w:hAnsi="Arial"/>
                <w:kern w:val="2"/>
                <w:sz w:val="32"/>
                <w:szCs w:val="32"/>
              </w:rPr>
              <w:t xml:space="preserve"> </w:t>
            </w: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POZYTYWNY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200"/>
              <w:ind w:left="0" w:right="0" w:hanging="0"/>
              <w:jc w:val="center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 </w:t>
            </w:r>
            <w:r>
              <w:rPr>
                <w:rFonts w:cs="Arial" w:ascii="Arial" w:hAnsi="Arial"/>
                <w:b/>
                <w:kern w:val="2"/>
                <w:sz w:val="18"/>
                <w:szCs w:val="18"/>
              </w:rPr>
              <w:t>SKIEROWANY DO POPRAWY/ UZUPEŁNIENIA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5" w:type="dxa"/>
              <w:right w:w="5" w:type="dxa"/>
            </w:tcMar>
          </w:tcPr>
          <w:p>
            <w:pPr>
              <w:pStyle w:val="Normal"/>
              <w:tabs>
                <w:tab w:val="clear" w:pos="708"/>
                <w:tab w:val="left" w:pos="4438" w:leader="none"/>
              </w:tabs>
              <w:bidi w:val="0"/>
              <w:spacing w:lineRule="auto" w:line="276" w:before="0" w:after="200"/>
              <w:ind w:left="0" w:right="0" w:hanging="0"/>
              <w:jc w:val="center"/>
              <w:rPr/>
            </w:pPr>
            <w:r>
              <w:rPr>
                <w:rFonts w:cs="Arial" w:ascii="Arial" w:hAnsi="Arial"/>
                <w:b/>
                <w:kern w:val="2"/>
                <w:sz w:val="32"/>
                <w:szCs w:val="32"/>
              </w:rPr>
              <w:t xml:space="preserve"> </w:t>
            </w:r>
            <w:r>
              <w:rPr>
                <w:rFonts w:cs="Times New Roman" w:ascii="Times New Roman" w:hAnsi="Times New Roman"/>
                <w:b/>
                <w:kern w:val="2"/>
                <w:sz w:val="18"/>
                <w:szCs w:val="18"/>
              </w:rPr>
              <w:t>NEGATYWNY</w:t>
            </w:r>
          </w:p>
        </w:tc>
      </w:tr>
    </w:tbl>
    <w:p>
      <w:pPr>
        <w:pStyle w:val="Normal"/>
        <w:bidi w:val="0"/>
        <w:spacing w:lineRule="auto" w:line="276"/>
        <w:ind w:left="0" w:right="0" w:hanging="0"/>
        <w:jc w:val="center"/>
        <w:rPr>
          <w:rFonts w:ascii="Times New Roman" w:hAnsi="Times New Roman" w:cs="Times New Roman"/>
          <w:b/>
          <w:b/>
          <w:szCs w:val="18"/>
        </w:rPr>
      </w:pPr>
      <w:r>
        <w:rPr>
          <w:rFonts w:cs="Times New Roman" w:ascii="Times New Roman" w:hAnsi="Times New Roman"/>
          <w:b/>
          <w:szCs w:val="18"/>
        </w:rPr>
      </w:r>
    </w:p>
    <w:p>
      <w:pPr>
        <w:pStyle w:val="Normal"/>
        <w:bidi w:val="0"/>
        <w:spacing w:lineRule="auto" w:line="276"/>
        <w:ind w:left="0" w:right="0" w:hanging="0"/>
        <w:jc w:val="center"/>
        <w:rPr>
          <w:rFonts w:ascii="Times New Roman" w:hAnsi="Times New Roman" w:cs="Times New Roman"/>
          <w:b/>
          <w:b/>
          <w:szCs w:val="18"/>
        </w:rPr>
      </w:pPr>
      <w:r>
        <w:rPr>
          <w:rFonts w:cs="Times New Roman" w:ascii="Times New Roman" w:hAnsi="Times New Roman"/>
          <w:b/>
          <w:szCs w:val="18"/>
        </w:rPr>
      </w:r>
    </w:p>
    <w:p>
      <w:pPr>
        <w:pStyle w:val="Normal"/>
        <w:bidi w:val="0"/>
        <w:spacing w:lineRule="auto" w:line="276"/>
        <w:ind w:left="0" w:right="0" w:hanging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bidi w:val="0"/>
        <w:spacing w:lineRule="auto" w:line="276" w:before="0" w:after="200"/>
        <w:ind w:left="0" w:right="0" w:hanging="0"/>
        <w:rPr/>
      </w:pPr>
      <w:r>
        <w:rPr/>
      </w:r>
    </w:p>
    <w:sectPr>
      <w:headerReference w:type="default" r:id="rId3"/>
      <w:footerReference w:type="default" r:id="rId4"/>
      <w:footnotePr>
        <w:numFmt w:val="decimal"/>
      </w:footnotePr>
      <w:type w:val="nextPage"/>
      <w:pgSz w:orient="landscape" w:w="16838" w:h="11906"/>
      <w:pgMar w:left="1417" w:right="1417" w:header="709" w:top="991" w:footer="709" w:bottom="141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Lucida Sans Unicode">
    <w:charset w:val="ee"/>
    <w:family w:val="roman"/>
    <w:pitch w:val="variable"/>
  </w:font>
  <w:font w:name="Arial Unicode MS">
    <w:charset w:val="ee"/>
    <w:family w:val="roman"/>
    <w:pitch w:val="variable"/>
  </w:font>
  <w:font w:name="Century Gothic">
    <w:charset w:val="ee"/>
    <w:family w:val="roman"/>
    <w:pitch w:val="variable"/>
  </w:font>
  <w:font w:name="Symbo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widowControl/>
      <w:bidi w:val="0"/>
      <w:ind w:left="0" w:right="0" w:hanging="0"/>
      <w:jc w:val="center"/>
      <w:textAlignment w:val="auto"/>
      <w:rPr/>
    </w:pPr>
    <w:r>
      <w:rPr>
        <w:rFonts w:eastAsia="Times New Roman" w:cs="Times New Roman"/>
        <w:sz w:val="24"/>
        <w:szCs w:val="24"/>
      </w:rPr>
      <w:fldChar w:fldCharType="begin"/>
    </w:r>
    <w:r>
      <w:rPr>
        <w:sz w:val="24"/>
        <w:szCs w:val="24"/>
        <w:rFonts w:eastAsia="Times New Roman" w:cs="Times New Roman"/>
      </w:rPr>
      <w:instrText> PAGE </w:instrText>
    </w:r>
    <w:r>
      <w:rPr>
        <w:sz w:val="24"/>
        <w:szCs w:val="24"/>
        <w:rFonts w:eastAsia="Times New Roman" w:cs="Times New Roman"/>
      </w:rPr>
      <w:fldChar w:fldCharType="separate"/>
    </w:r>
    <w:r>
      <w:rPr>
        <w:sz w:val="24"/>
        <w:szCs w:val="24"/>
        <w:rFonts w:eastAsia="Times New Roman" w:cs="Times New Roman"/>
      </w:rPr>
      <w:t>10</w:t>
    </w:r>
    <w:r>
      <w:rPr>
        <w:sz w:val="24"/>
        <w:szCs w:val="24"/>
        <w:rFonts w:eastAsia="Times New Roman" w:cs="Times New Roman"/>
      </w:rPr>
      <w:fldChar w:fldCharType="end"/>
    </w:r>
  </w:p>
  <w:p>
    <w:pPr>
      <w:pStyle w:val="Stopka"/>
      <w:widowControl/>
      <w:bidi w:val="0"/>
      <w:ind w:left="0" w:right="0" w:hanging="0"/>
      <w:jc w:val="left"/>
      <w:textAlignment w:val="auto"/>
      <w:rPr>
        <w:rFonts w:ascii="Times New Roman" w:hAnsi="Times New Roman" w:eastAsia="Times New Roman" w:cs="Times New Roman"/>
        <w:sz w:val="24"/>
        <w:szCs w:val="24"/>
        <w:lang w:val="pl-PL" w:eastAsia="pl-PL" w:bidi="ar-SA"/>
      </w:rPr>
    </w:pPr>
    <w:r>
      <w:rPr>
        <w:rFonts w:eastAsia="Times New Roman" w:cs="Times New Roman"/>
        <w:sz w:val="24"/>
        <w:szCs w:val="24"/>
        <w:lang w:val="pl-PL" w:eastAsia="pl-PL" w:bidi="ar-SA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20"/>
          <w:szCs w:val="20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val="pl-PL" w:eastAsia="pl-PL" w:bidi="ar-SA"/>
        </w:rPr>
        <w:t>Zmiany w zakresie kryteriów wyboru projektów nie skutkują koniecznością aktualizacji niniejszego Regulaminu. Karta zawierająca aktualne kryteria powinna każdorazowo stanowić załącznik do Regulaminu naboru/Wezwania do złożenia wniosku.</w:t>
      </w:r>
    </w:p>
  </w:footnote>
  <w:footnote w:id="3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18"/>
          <w:szCs w:val="18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18"/>
          <w:szCs w:val="18"/>
          <w:lang w:val="pl-PL" w:eastAsia="pl-PL" w:bidi="ar-SA"/>
        </w:rPr>
        <w:t xml:space="preserve">Jeśli wniosek nie zawiera błędów można dokonać oceny formalno-merytorycznej </w:t>
      </w:r>
    </w:p>
  </w:footnote>
  <w:footnote w:id="4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18"/>
          <w:szCs w:val="18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18"/>
          <w:szCs w:val="18"/>
          <w:lang w:val="pl-PL" w:eastAsia="pl-PL" w:bidi="ar-SA"/>
        </w:rPr>
        <w:t>Jeśli wniosek zawiera błędy formalne należy je wskazać i skierować wniosek do ponownej weryfikacji w zakresie warunków formalnych</w:t>
      </w:r>
    </w:p>
  </w:footnote>
  <w:footnote w:id="5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16"/>
          <w:szCs w:val="16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val="pl-PL" w:eastAsia="pl-PL" w:bidi="ar-SA"/>
        </w:rPr>
        <w:t>Kształt standardu minimum regulują Wytyczne w zakresie realizacji zasady równości szans i niedyskryminacji, w tym dostępności dla osób z niepełnosprawnościami oraz zasady równości szans kobiet i mężczyzn w ramach funduszy unijnych na lata 2014-2020. Zmiana związana z koniecznością dostosowania standardu do tych Wytycznych nie wymaga zmiany niniejszego Regulaminu.</w:t>
      </w:r>
    </w:p>
  </w:footnote>
  <w:footnote w:id="6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18"/>
          <w:szCs w:val="18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18"/>
          <w:szCs w:val="18"/>
          <w:lang w:val="pl-PL" w:eastAsia="pl-PL" w:bidi="ar-SA"/>
        </w:rPr>
        <w:t>Kryterium nie dotyczy naborów, w ramach których mogą być składane wyłącznie projekty, w których wartość dofinansowania w projekcie nie przekracza wyrażonej w PLN równowartości 100 000 EUR. Sposób rozliczania obowiązujący dla wszystkich projektów w ramach naboru wskazany jest w regulaminie danego konkursu albo wezwaniu do złożenia projektu pozakonkursowego.</w:t>
      </w:r>
    </w:p>
  </w:footnote>
  <w:footnote w:id="7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20"/>
          <w:szCs w:val="20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val="pl-PL" w:eastAsia="pl-PL" w:bidi="ar-SA"/>
        </w:rPr>
        <w:t>Minima punktowa dla każdego z kryteriów powinny zostać wskazane zgodnie z Załącznikiem nr 3 do SzOOP, natomiast maksima punktowe dla każdego z elementów kryterium określa IZ/IP w karcie oceny merytorycznej stanowiącej każdorazowo załącznik do Regulaminu naboru/Wezwania do złożenia wniosku.</w:t>
      </w:r>
    </w:p>
  </w:footnote>
  <w:footnote w:id="8">
    <w:p>
      <w:pPr>
        <w:pStyle w:val="Przypisdolny"/>
        <w:bidi w:val="0"/>
        <w:spacing w:before="0" w:after="200"/>
        <w:jc w:val="left"/>
        <w:rPr/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sz w:val="16"/>
          <w:szCs w:val="16"/>
          <w:lang w:val="pl-PL" w:eastAsia="pl-PL" w:bidi="ar-SA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val="pl-PL" w:eastAsia="pl-PL" w:bidi="ar-SA"/>
        </w:rPr>
        <w:t>Minimum punktowe może zostać zmienione.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ZnakZnakZnakWyjustowanyPrzed3ptPo72ptInterliniaWi"/>
      <w:widowControl/>
      <w:bidi w:val="0"/>
      <w:ind w:left="0" w:right="0" w:hanging="0"/>
      <w:jc w:val="both"/>
      <w:textAlignment w:val="auto"/>
      <w:rPr>
        <w:lang w:val="pl-PL"/>
      </w:rPr>
    </w:pPr>
    <w:r>
      <w:rPr>
        <w:rFonts w:eastAsia="Times New Roman" w:cs="Times New Roman"/>
        <w:sz w:val="24"/>
        <w:szCs w:val="24"/>
        <w:lang w:val="pl-PL" w:eastAsia="pl-PL" w:bidi="ar-SA"/>
      </w:rPr>
      <w:tab/>
    </w:r>
  </w:p>
  <w:p>
    <w:pPr>
      <w:pStyle w:val="HeaderZnakZnakZnakWyjustowanyPrzed3ptPo72ptInterliniaWi"/>
      <w:widowControl/>
      <w:bidi w:val="0"/>
      <w:ind w:left="0" w:right="0" w:hanging="0"/>
      <w:jc w:val="left"/>
      <w:textAlignment w:val="auto"/>
      <w:rPr/>
    </w:pPr>
    <w:r>
      <w:rPr>
        <w:rFonts w:eastAsia="Times New Roman" w:cs="Times New Roman"/>
        <w:sz w:val="24"/>
        <w:szCs w:val="24"/>
        <w:lang w:val="pl-PL" w:eastAsia="pl-PL" w:bidi="ar-SA"/>
      </w:rPr>
      <w:t xml:space="preserve">  </w:t>
    </w:r>
    <w:r>
      <w:rPr>
        <w:rFonts w:eastAsia="Times New Roman" w:cs="Times New Roman"/>
        <w:sz w:val="24"/>
        <w:szCs w:val="24"/>
        <w:lang w:val="pl-PL" w:eastAsia="pl-PL" w:bidi="ar-SA"/>
      </w:rPr>
      <w:tab/>
      <w:t xml:space="preserve">            </w:t>
    </w:r>
  </w:p>
  <w:p>
    <w:pPr>
      <w:pStyle w:val="HeaderZnakZnakZnakWyjustowanyPrzed3ptPo72ptInterliniaWi"/>
      <w:widowControl/>
      <w:bidi w:val="0"/>
      <w:ind w:left="0" w:right="0" w:hanging="0"/>
      <w:jc w:val="left"/>
      <w:textAlignment w:val="auto"/>
      <w:rPr>
        <w:rFonts w:ascii="Times New Roman" w:hAnsi="Times New Roman" w:eastAsia="Times New Roman" w:cs="Times New Roman"/>
        <w:sz w:val="24"/>
        <w:szCs w:val="24"/>
        <w:lang w:val="pl-PL" w:eastAsia="pl-PL" w:bidi="ar-SA"/>
      </w:rPr>
    </w:pPr>
    <w:r>
      <w:rPr>
        <w:rFonts w:eastAsia="Times New Roman" w:cs="Times New Roman"/>
        <w:sz w:val="24"/>
        <w:szCs w:val="24"/>
        <w:lang w:val="pl-PL" w:eastAsia="pl-PL" w:bidi="ar-SA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6"/>
  <w:defaultTabStop w:val="708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pl-PL" w:eastAsia="pl-PL" w:bidi="ar-SA"/>
    </w:rPr>
  </w:style>
  <w:style w:type="paragraph" w:styleId="Nagwek1">
    <w:name w:val="Heading 1"/>
    <w:basedOn w:val="Normal"/>
    <w:qFormat/>
    <w:pPr>
      <w:spacing w:before="480" w:after="0"/>
      <w:contextualSpacing/>
      <w:outlineLvl w:val="0"/>
    </w:pPr>
    <w:rPr>
      <w:rFonts w:ascii="Calibri Light" w:hAnsi="Calibri Light" w:cs="Calibri Light"/>
      <w:b/>
      <w:bCs/>
      <w:sz w:val="28"/>
      <w:szCs w:val="28"/>
    </w:rPr>
  </w:style>
  <w:style w:type="paragraph" w:styleId="Nagwek2">
    <w:name w:val="Heading 2"/>
    <w:basedOn w:val="Normal"/>
    <w:qFormat/>
    <w:pPr>
      <w:spacing w:before="200" w:after="0"/>
      <w:outlineLvl w:val="1"/>
    </w:pPr>
    <w:rPr>
      <w:rFonts w:ascii="Calibri Light" w:hAnsi="Calibri Light" w:cs="Calibri Light"/>
      <w:b/>
      <w:bCs/>
      <w:sz w:val="26"/>
      <w:szCs w:val="26"/>
    </w:rPr>
  </w:style>
  <w:style w:type="paragraph" w:styleId="Nagwek3">
    <w:name w:val="Heading 3"/>
    <w:basedOn w:val="Normal"/>
    <w:qFormat/>
    <w:pPr>
      <w:spacing w:lineRule="exact" w:line="271" w:before="200" w:after="0"/>
      <w:outlineLvl w:val="2"/>
    </w:pPr>
    <w:rPr>
      <w:rFonts w:ascii="Calibri Light" w:hAnsi="Calibri Light" w:cs="Calibri Light"/>
      <w:b/>
      <w:bCs/>
    </w:rPr>
  </w:style>
  <w:style w:type="paragraph" w:styleId="Nagwek4">
    <w:name w:val="Heading 4"/>
    <w:basedOn w:val="Normal"/>
    <w:qFormat/>
    <w:pPr>
      <w:spacing w:before="200" w:after="0"/>
      <w:outlineLvl w:val="3"/>
    </w:pPr>
    <w:rPr>
      <w:rFonts w:ascii="Calibri Light" w:hAnsi="Calibri Light" w:cs="Calibri Light"/>
      <w:b/>
      <w:bCs/>
      <w:i/>
      <w:iCs/>
    </w:rPr>
  </w:style>
  <w:style w:type="paragraph" w:styleId="Nagwek5">
    <w:name w:val="Heading 5"/>
    <w:basedOn w:val="Normal"/>
    <w:qFormat/>
    <w:pPr>
      <w:spacing w:before="200" w:after="0"/>
      <w:outlineLvl w:val="4"/>
    </w:pPr>
    <w:rPr>
      <w:rFonts w:ascii="Calibri Light" w:hAnsi="Calibri Light" w:cs="Calibri Light"/>
      <w:b/>
      <w:bCs/>
      <w:color w:val="7F7F7F"/>
    </w:rPr>
  </w:style>
  <w:style w:type="paragraph" w:styleId="Nagwek6">
    <w:name w:val="Heading 6"/>
    <w:basedOn w:val="Normal"/>
    <w:qFormat/>
    <w:pPr>
      <w:spacing w:lineRule="exact" w:line="271" w:before="0" w:after="0"/>
      <w:outlineLvl w:val="5"/>
    </w:pPr>
    <w:rPr>
      <w:rFonts w:ascii="Calibri Light" w:hAnsi="Calibri Light" w:cs="Calibri Light"/>
      <w:b/>
      <w:bCs/>
      <w:i/>
      <w:iCs/>
      <w:color w:val="7F7F7F"/>
    </w:rPr>
  </w:style>
  <w:style w:type="paragraph" w:styleId="Nagwek7">
    <w:name w:val="Heading 7"/>
    <w:basedOn w:val="Normal"/>
    <w:qFormat/>
    <w:pPr>
      <w:spacing w:before="0" w:after="0"/>
      <w:outlineLvl w:val="6"/>
    </w:pPr>
    <w:rPr>
      <w:rFonts w:ascii="Calibri Light" w:hAnsi="Calibri Light" w:cs="Calibri Light"/>
      <w:i/>
      <w:iCs/>
    </w:rPr>
  </w:style>
  <w:style w:type="paragraph" w:styleId="Nagwek8">
    <w:name w:val="Heading 8"/>
    <w:basedOn w:val="Normal"/>
    <w:qFormat/>
    <w:pPr>
      <w:spacing w:before="0" w:after="0"/>
      <w:outlineLvl w:val="7"/>
    </w:pPr>
    <w:rPr>
      <w:rFonts w:ascii="Calibri Light" w:hAnsi="Calibri Light" w:cs="Calibri Light"/>
      <w:sz w:val="20"/>
      <w:szCs w:val="20"/>
    </w:rPr>
  </w:style>
  <w:style w:type="paragraph" w:styleId="Nagwek9">
    <w:name w:val="Heading 9"/>
    <w:basedOn w:val="Normal"/>
    <w:qFormat/>
    <w:pPr>
      <w:spacing w:before="0" w:after="0"/>
      <w:outlineLvl w:val="8"/>
    </w:pPr>
    <w:rPr>
      <w:rFonts w:ascii="Calibri Light" w:hAnsi="Calibri Light" w:cs="Calibri Light"/>
      <w:i/>
      <w:iCs/>
      <w:spacing w:val="5"/>
      <w:sz w:val="20"/>
      <w:szCs w:val="20"/>
    </w:rPr>
  </w:style>
  <w:style w:type="character" w:styleId="DefaultParagraphFont">
    <w:name w:val="Default Paragraph Font"/>
    <w:qFormat/>
    <w:rPr/>
  </w:style>
  <w:style w:type="character" w:styleId="Nagwek1Znak">
    <w:name w:val="Nagłówek 1 Znak"/>
    <w:basedOn w:val="DefaultParagraphFont"/>
    <w:qFormat/>
    <w:rPr>
      <w:rFonts w:ascii="Calibri Light" w:hAnsi="Calibri Light" w:cs="Calibri Light"/>
      <w:b/>
      <w:bCs/>
      <w:sz w:val="28"/>
      <w:szCs w:val="28"/>
    </w:rPr>
  </w:style>
  <w:style w:type="character" w:styleId="Nagwek2Znak">
    <w:name w:val="Nagłówek 2 Znak"/>
    <w:basedOn w:val="DefaultParagraphFont"/>
    <w:qFormat/>
    <w:rPr>
      <w:rFonts w:ascii="Calibri Light" w:hAnsi="Calibri Light" w:cs="Calibri Light"/>
      <w:b/>
      <w:bCs/>
      <w:sz w:val="26"/>
      <w:szCs w:val="26"/>
    </w:rPr>
  </w:style>
  <w:style w:type="character" w:styleId="Nagwek3Znak">
    <w:name w:val="Nagłówek 3 Znak"/>
    <w:basedOn w:val="DefaultParagraphFont"/>
    <w:qFormat/>
    <w:rPr>
      <w:rFonts w:ascii="Calibri Light" w:hAnsi="Calibri Light" w:cs="Calibri Light"/>
      <w:b/>
      <w:bCs/>
    </w:rPr>
  </w:style>
  <w:style w:type="character" w:styleId="Nagwek4Znak">
    <w:name w:val="Nagłówek 4 Znak"/>
    <w:basedOn w:val="DefaultParagraphFont"/>
    <w:qFormat/>
    <w:rPr>
      <w:rFonts w:ascii="Calibri Light" w:hAnsi="Calibri Light" w:cs="Calibri Light"/>
      <w:b/>
      <w:bCs/>
      <w:i/>
      <w:iCs/>
    </w:rPr>
  </w:style>
  <w:style w:type="character" w:styleId="Nagwek5Znak">
    <w:name w:val="Nagłówek 5 Znak"/>
    <w:basedOn w:val="DefaultParagraphFont"/>
    <w:qFormat/>
    <w:rPr>
      <w:rFonts w:ascii="Calibri Light" w:hAnsi="Calibri Light" w:cs="Calibri Light"/>
      <w:b/>
      <w:bCs/>
      <w:color w:val="7F7F7F"/>
    </w:rPr>
  </w:style>
  <w:style w:type="character" w:styleId="Nagwek6Znak">
    <w:name w:val="Nagłówek 6 Znak"/>
    <w:basedOn w:val="DefaultParagraphFont"/>
    <w:qFormat/>
    <w:rPr>
      <w:rFonts w:ascii="Calibri Light" w:hAnsi="Calibri Light" w:cs="Calibri Light"/>
      <w:b/>
      <w:bCs/>
      <w:i/>
      <w:iCs/>
      <w:color w:val="7F7F7F"/>
    </w:rPr>
  </w:style>
  <w:style w:type="character" w:styleId="Nagwek7Znak">
    <w:name w:val="Nagłówek 7 Znak"/>
    <w:basedOn w:val="DefaultParagraphFont"/>
    <w:qFormat/>
    <w:rPr>
      <w:rFonts w:ascii="Calibri Light" w:hAnsi="Calibri Light" w:cs="Calibri Light"/>
      <w:i/>
      <w:iCs/>
    </w:rPr>
  </w:style>
  <w:style w:type="character" w:styleId="Nagwek8Znak">
    <w:name w:val="Nagłówek 8 Znak"/>
    <w:basedOn w:val="DefaultParagraphFont"/>
    <w:qFormat/>
    <w:rPr>
      <w:rFonts w:ascii="Calibri Light" w:hAnsi="Calibri Light" w:cs="Calibri Light"/>
      <w:sz w:val="20"/>
      <w:szCs w:val="20"/>
    </w:rPr>
  </w:style>
  <w:style w:type="character" w:styleId="Nagwek9Znak">
    <w:name w:val="Nagłówek 9 Znak"/>
    <w:basedOn w:val="DefaultParagraphFont"/>
    <w:qFormat/>
    <w:rPr>
      <w:rFonts w:ascii="Calibri Light" w:hAnsi="Calibri Light" w:cs="Calibri Light"/>
      <w:i/>
      <w:iCs/>
      <w:spacing w:val="5"/>
      <w:sz w:val="20"/>
      <w:szCs w:val="20"/>
    </w:rPr>
  </w:style>
  <w:style w:type="character" w:styleId="TekstpodstawowyZnakwypunktowanieZnak">
    <w:name w:val="Tekst podstawowy Znak,wypunktowanie Znak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Tekstpodstawowy2Znak">
    <w:name w:val="Tekst podstawowy 2 Znak"/>
    <w:basedOn w:val="DefaultParagraphFont"/>
    <w:qFormat/>
    <w:rPr>
      <w:rFonts w:ascii="Bookman Old Style" w:hAnsi="Bookman Old Style" w:cs="Times New Roman"/>
      <w:sz w:val="20"/>
      <w:szCs w:val="20"/>
    </w:rPr>
  </w:style>
  <w:style w:type="character" w:styleId="Wyrnienie">
    <w:name w:val="Wyróżnienie"/>
    <w:basedOn w:val="DefaultParagraphFont"/>
    <w:qFormat/>
    <w:rPr/>
  </w:style>
  <w:style w:type="character" w:styleId="StopkaZnak">
    <w:name w:val="Stopka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Pr>
      <w:rFonts w:cs="Times New Roman"/>
    </w:rPr>
  </w:style>
  <w:style w:type="character" w:styleId="NagwekZnakZnakZnakZnakZnakWyjustowanyZnakPrzed3ptZnakPo7Znak2ptZnakInterliniaWiZnak">
    <w:name w:val="Nagłówek Znak,Znak Znak Znak,Znak + Wyjustowany Znak,Przed:  3 pt Znak,Po:  7 Znak,2 pt Znak,Interlinia:  Wi...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TekstprzypisudolnegoZnakFootnoteZnakPodrozdziaZnakPodrozdzia3ZnakEFunotentextZnakFunotentextUrsprungZnakFunotentextUrsprungZnakEFunotentextZnakFunoteZnakTekstprzypisuZnakZnakZnakZnakZnak1">
    <w:name w:val="Tekst przypisu dolnego Znak,Footnote Znak,Podrozdział Znak,Podrozdzia3 Znak,-E Fuﬂnotentext Znak,Fuﬂnotentext Ursprung Znak,Fußnotentext Ursprung Znak,-E Fußnotentext Znak,Fußnote Znak,Tekst przypisu Znak Znak Znak Znak Znak1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FootnotereferenceFootnoteReferenceNumber">
    <w:name w:val="footnote reference,Footnote Reference Number"/>
    <w:basedOn w:val="DefaultParagraphFont"/>
    <w:qFormat/>
    <w:rPr>
      <w:rFonts w:cs="Times New Roman"/>
      <w:vertAlign w:val="superscript"/>
    </w:rPr>
  </w:style>
  <w:style w:type="character" w:styleId="Annotationreference">
    <w:name w:val="annotation reference"/>
    <w:basedOn w:val="DefaultParagraphFont"/>
    <w:qFormat/>
    <w:rPr>
      <w:rFonts w:cs="Times New Roman"/>
      <w:sz w:val="16"/>
    </w:rPr>
  </w:style>
  <w:style w:type="character" w:styleId="TekstkomentarzaZnak">
    <w:name w:val="Tekst komentarza Znak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TematkomentarzaZnak">
    <w:name w:val="Temat komentarza Znak"/>
    <w:basedOn w:val="TekstkomentarzaZnak"/>
    <w:qFormat/>
    <w:rPr>
      <w:rFonts w:ascii="Times New Roman" w:hAnsi="Times New Roman" w:cs="Times New Roman"/>
      <w:b/>
      <w:bCs/>
      <w:sz w:val="20"/>
      <w:szCs w:val="20"/>
    </w:rPr>
  </w:style>
  <w:style w:type="character" w:styleId="TekstdymkaZnak">
    <w:name w:val="Tekst dymka Znak"/>
    <w:basedOn w:val="DefaultParagraphFont"/>
    <w:qFormat/>
    <w:rPr>
      <w:rFonts w:ascii="Tahoma" w:hAnsi="Tahoma" w:cs="Times New Roman"/>
      <w:sz w:val="16"/>
      <w:szCs w:val="16"/>
    </w:rPr>
  </w:style>
  <w:style w:type="character" w:styleId="TytuZnak">
    <w:name w:val="Tytuł Znak"/>
    <w:basedOn w:val="DefaultParagraphFont"/>
    <w:qFormat/>
    <w:rPr>
      <w:rFonts w:ascii="Calibri Light" w:hAnsi="Calibri Light" w:cs="Calibri Light"/>
      <w:spacing w:val="5"/>
      <w:sz w:val="52"/>
      <w:szCs w:val="52"/>
    </w:rPr>
  </w:style>
  <w:style w:type="character" w:styleId="TekstprzypisukocowegoZnak">
    <w:name w:val="Tekst przypisu końcowego Znak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basedOn w:val="DefaultParagraphFont"/>
    <w:qFormat/>
    <w:rPr>
      <w:rFonts w:cs="Times New Roman"/>
      <w:vertAlign w:val="superscript"/>
    </w:rPr>
  </w:style>
  <w:style w:type="character" w:styleId="Tekstpodstawowywcity2Znak">
    <w:name w:val="Tekst podstawowy wcięty 2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Tekst">
    <w:name w:val="tekst"/>
    <w:qFormat/>
    <w:rPr/>
  </w:style>
  <w:style w:type="character" w:styleId="TekstpodstawowywcityZnak">
    <w:name w:val="Tekst podstawowy wcięty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Czeinternetowe">
    <w:name w:val="Łącze internetowe"/>
    <w:basedOn w:val="DefaultParagraphFont"/>
    <w:rPr>
      <w:rFonts w:cs="Times New Roman"/>
      <w:color w:val="0000FF"/>
      <w:u w:val="single"/>
    </w:rPr>
  </w:style>
  <w:style w:type="character" w:styleId="PodtytuZnak">
    <w:name w:val="Podtytuł Znak"/>
    <w:basedOn w:val="DefaultParagraphFont"/>
    <w:qFormat/>
    <w:rPr>
      <w:rFonts w:ascii="Calibri Light" w:hAnsi="Calibri Light" w:cs="Calibri Light"/>
      <w:i/>
      <w:iCs/>
      <w:spacing w:val="13"/>
      <w:sz w:val="24"/>
      <w:szCs w:val="24"/>
    </w:rPr>
  </w:style>
  <w:style w:type="character" w:styleId="TekstpodstawowyzwciciemZnak">
    <w:name w:val="Tekst podstawowy z wcięciem Znak"/>
    <w:basedOn w:val="TekstpodstawowyZnakwypunktowanieZnak"/>
    <w:qFormat/>
    <w:rPr>
      <w:rFonts w:ascii="Times New Roman" w:hAnsi="Times New Roman" w:cs="Times New Roman"/>
      <w:sz w:val="24"/>
      <w:szCs w:val="24"/>
    </w:rPr>
  </w:style>
  <w:style w:type="character" w:styleId="Tekstpodstawowyzwciciem2Znak">
    <w:name w:val="Tekst podstawowy z wcięciem 2 Znak"/>
    <w:basedOn w:val="TekstpodstawowywcityZnak"/>
    <w:qFormat/>
    <w:rPr>
      <w:rFonts w:ascii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qFormat/>
    <w:rPr>
      <w:rFonts w:cs="Times New Roman"/>
    </w:rPr>
  </w:style>
  <w:style w:type="character" w:styleId="Tekstpodstawowywcity3Znak">
    <w:name w:val="Tekst podstawowy wcięty 3 Znak"/>
    <w:basedOn w:val="DefaultParagraphFont"/>
    <w:qFormat/>
    <w:rPr>
      <w:rFonts w:ascii="Times New Roman" w:hAnsi="Times New Roman" w:cs="Times New Roman"/>
      <w:sz w:val="16"/>
      <w:szCs w:val="16"/>
    </w:rPr>
  </w:style>
  <w:style w:type="character" w:styleId="ZwykytekstZnak">
    <w:name w:val="Zwykły tekst Znak"/>
    <w:basedOn w:val="DefaultParagraphFont"/>
    <w:qFormat/>
    <w:rPr>
      <w:rFonts w:ascii="Courier New" w:hAnsi="Courier New" w:cs="Times New Roman"/>
      <w:sz w:val="20"/>
      <w:szCs w:val="20"/>
    </w:rPr>
  </w:style>
  <w:style w:type="character" w:styleId="Tekstpodstawowy3Znak">
    <w:name w:val="Tekst podstawowy 3 Znak"/>
    <w:basedOn w:val="DefaultParagraphFont"/>
    <w:qFormat/>
    <w:rPr>
      <w:rFonts w:ascii="Times New Roman" w:hAnsi="Times New Roman" w:cs="Times New Roman"/>
      <w:sz w:val="16"/>
      <w:szCs w:val="16"/>
    </w:rPr>
  </w:style>
  <w:style w:type="character" w:styleId="St">
    <w:name w:val="st"/>
    <w:basedOn w:val="DefaultParagraphFont"/>
    <w:qFormat/>
    <w:rPr>
      <w:rFonts w:cs="Times New Roman"/>
    </w:rPr>
  </w:style>
  <w:style w:type="character" w:styleId="BezodstpwZnak">
    <w:name w:val="Bez odstępów Znak"/>
    <w:qFormat/>
    <w:rPr/>
  </w:style>
  <w:style w:type="character" w:styleId="AkapitzlistZnak">
    <w:name w:val="Akapit z listą Znak"/>
    <w:qFormat/>
    <w:rPr/>
  </w:style>
  <w:style w:type="character" w:styleId="Strong">
    <w:name w:val="Strong"/>
    <w:basedOn w:val="DefaultParagraphFont"/>
    <w:qFormat/>
    <w:rPr>
      <w:rFonts w:cs="Times New Roman"/>
      <w:b/>
    </w:rPr>
  </w:style>
  <w:style w:type="character" w:styleId="ZwrotgrzecznociowyZnak">
    <w:name w:val="Zwrot grzecznościowy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PodpisZnak">
    <w:name w:val="Podpis Znak"/>
    <w:basedOn w:val="DefaultParagraphFont"/>
    <w:qFormat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qFormat/>
    <w:rPr>
      <w:rFonts w:cs="Times New Roman"/>
      <w:color w:val="800080"/>
      <w:u w:val="single"/>
    </w:rPr>
  </w:style>
  <w:style w:type="character" w:styleId="Tw4winTerm">
    <w:name w:val="tw4winTerm"/>
    <w:qFormat/>
    <w:rPr>
      <w:color w:val="0000FF"/>
    </w:rPr>
  </w:style>
  <w:style w:type="character" w:styleId="Iheader1">
    <w:name w:val="iheader1"/>
    <w:qFormat/>
    <w:rPr>
      <w:rFonts w:ascii="Verdana" w:hAnsi="Verdana"/>
      <w:color w:val="000000"/>
      <w:sz w:val="18"/>
    </w:rPr>
  </w:style>
  <w:style w:type="character" w:styleId="Tresc1">
    <w:name w:val="tresc1"/>
    <w:qFormat/>
    <w:rPr>
      <w:color w:val="000000"/>
      <w:sz w:val="16"/>
    </w:rPr>
  </w:style>
  <w:style w:type="character" w:styleId="StylPodstawowywcityPogrubienie">
    <w:name w:val="Styl Podstawowy wcięty + Pogrubienie"/>
    <w:qFormat/>
    <w:rPr>
      <w:b/>
    </w:rPr>
  </w:style>
  <w:style w:type="character" w:styleId="StylPunktorkiKonspektynumerowanePogrubienie">
    <w:name w:val="Styl Punktorki + Konspekty numerowane + Pogrubienie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Nagwek1Znak1">
    <w:name w:val="Nagłówek 1 Znak1"/>
    <w:qFormat/>
    <w:rPr>
      <w:rFonts w:ascii="Arial" w:hAnsi="Arial"/>
      <w:b/>
      <w:kern w:val="2"/>
      <w:sz w:val="32"/>
      <w:lang w:val="pl-PL" w:eastAsia="pl-PL"/>
    </w:rPr>
  </w:style>
  <w:style w:type="character" w:styleId="TytuGwnyInstrukcjaZnak">
    <w:name w:val="Tytuł Główny_Instrukcja Znak"/>
    <w:qFormat/>
    <w:rPr>
      <w:rFonts w:ascii="Times New Roman" w:hAnsi="Times New Roman"/>
      <w:b/>
      <w:sz w:val="24"/>
      <w:lang w:val="pl-PL" w:eastAsia="pl-PL"/>
    </w:rPr>
  </w:style>
  <w:style w:type="character" w:styleId="MapadokumentuZnak">
    <w:name w:val="Mapa dokumentu Znak"/>
    <w:basedOn w:val="DefaultParagraphFont"/>
    <w:qFormat/>
    <w:rPr>
      <w:rFonts w:ascii="Tahoma" w:hAnsi="Tahoma" w:cs="Tahoma"/>
      <w:sz w:val="20"/>
      <w:szCs w:val="20"/>
      <w:shd w:fill="000080" w:val="clear"/>
    </w:rPr>
  </w:style>
  <w:style w:type="character" w:styleId="Plainlinks">
    <w:name w:val="plainlinks"/>
    <w:basedOn w:val="DefaultParagraphFont"/>
    <w:qFormat/>
    <w:rPr>
      <w:rFonts w:cs="Times New Roman"/>
    </w:rPr>
  </w:style>
  <w:style w:type="character" w:styleId="FontStyle22">
    <w:name w:val="Font Style22"/>
    <w:qFormat/>
    <w:rPr>
      <w:rFonts w:ascii="Arial" w:hAnsi="Arial"/>
      <w:b/>
      <w:sz w:val="18"/>
    </w:rPr>
  </w:style>
  <w:style w:type="character" w:styleId="CytatZnak">
    <w:name w:val="Cytat Znak"/>
    <w:basedOn w:val="DefaultParagraphFont"/>
    <w:qFormat/>
    <w:rPr>
      <w:rFonts w:cs="Times New Roman"/>
      <w:i/>
      <w:iCs/>
    </w:rPr>
  </w:style>
  <w:style w:type="character" w:styleId="CytatintensywnyZnak">
    <w:name w:val="Cytat intensywny Znak"/>
    <w:basedOn w:val="DefaultParagraphFont"/>
    <w:qFormat/>
    <w:rPr>
      <w:rFonts w:cs="Times New Roman"/>
      <w:b/>
      <w:bCs/>
      <w:i/>
      <w:iCs/>
    </w:rPr>
  </w:style>
  <w:style w:type="character" w:styleId="SubtleEmphasis">
    <w:name w:val="Subtle Emphasis"/>
    <w:basedOn w:val="DefaultParagraphFont"/>
    <w:qFormat/>
    <w:rPr>
      <w:rFonts w:cs="Times New Roman"/>
      <w:i/>
    </w:rPr>
  </w:style>
  <w:style w:type="character" w:styleId="IntenseEmphasis">
    <w:name w:val="Intense Emphasis"/>
    <w:basedOn w:val="DefaultParagraphFont"/>
    <w:qFormat/>
    <w:rPr>
      <w:rFonts w:cs="Times New Roman"/>
      <w:b/>
    </w:rPr>
  </w:style>
  <w:style w:type="character" w:styleId="SubtleReference">
    <w:name w:val="Subtle Reference"/>
    <w:basedOn w:val="DefaultParagraphFont"/>
    <w:qFormat/>
    <w:rPr>
      <w:rFonts w:cs="Times New Roman"/>
      <w:smallCaps/>
    </w:rPr>
  </w:style>
  <w:style w:type="character" w:styleId="IntenseReference">
    <w:name w:val="Intense Reference"/>
    <w:basedOn w:val="DefaultParagraphFont"/>
    <w:qFormat/>
    <w:rPr>
      <w:rFonts w:cs="Times New Roman"/>
      <w:smallCaps/>
      <w:spacing w:val="5"/>
      <w:u w:val="single"/>
    </w:rPr>
  </w:style>
  <w:style w:type="character" w:styleId="BookTitle">
    <w:name w:val="Book Title"/>
    <w:basedOn w:val="DefaultParagraphFont"/>
    <w:qFormat/>
    <w:rPr>
      <w:rFonts w:cs="Times New Roman"/>
      <w:i/>
      <w:smallCaps/>
      <w:spacing w:val="5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Normal"/>
    <w:pPr>
      <w:spacing w:lineRule="auto" w:line="240" w:before="0" w:after="0"/>
      <w:ind w:left="283" w:hanging="283"/>
    </w:pPr>
    <w:rPr>
      <w:rFonts w:ascii="Times New Roman" w:hAnsi="Times New Roman" w:cs="Times New Roman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ocumentMap">
    <w:name w:val="DocumentMap"/>
    <w:qFormat/>
    <w:pPr>
      <w:widowControl/>
      <w:bidi w:val="0"/>
      <w:spacing w:lineRule="auto" w:line="276" w:before="0" w:after="200"/>
      <w:jc w:val="left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pl-PL" w:eastAsia="pl-PL" w:bidi="ar-SA"/>
    </w:rPr>
  </w:style>
  <w:style w:type="paragraph" w:styleId="BodyTextwypunktowanie">
    <w:name w:val="Body Text,wypunktowanie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qFormat/>
    <w:pPr>
      <w:spacing w:lineRule="atLeast" w:line="320" w:before="200" w:after="0"/>
      <w:jc w:val="both"/>
    </w:pPr>
    <w:rPr>
      <w:rFonts w:ascii="Bookman Old Style" w:hAnsi="Bookman Old Style" w:cs="Bookman Old Style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HeaderZnakZnakZnakWyjustowanyPrzed3ptPo72ptInterliniaWi">
    <w:name w:val="header,Znak Znak,Znak + Wyjustowany,Przed:  3 pt,Po:  7,2 pt,Interlinia:  Wi..."/>
    <w:basedOn w:val="Normal"/>
    <w:qFormat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FootnotetextFootnotePodrozdziaPodrozdzia3EFunotentextFunotentextUrsprungFunotentextUrsprungEFunotentextFunoteTekstprzypisuZnakZnakZnakZnakTekstprzypisuZnakZnakZnakZnakZnak">
    <w:name w:val="footnote text,Footnote,Podrozdział,Podrozdzia3,-E Fuﬂnotentext,Fuﬂnotentext Ursprung,Fußnotentext Ursprung,-E Fußnotentext,Fußnote,Tekst przypisu Znak Znak Znak Znak,Tekst przypisu Znak Znak Znak Znak Znak"/>
    <w:basedOn w:val="Normal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Annotationsubject">
    <w:name w:val="annotation subject"/>
    <w:basedOn w:val="Annotationtext"/>
    <w:qFormat/>
    <w:pPr>
      <w:spacing w:lineRule="auto" w:line="240" w:before="0"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ytu">
    <w:name w:val="Title"/>
    <w:basedOn w:val="Normal"/>
    <w:qFormat/>
    <w:pPr>
      <w:pBdr>
        <w:bottom w:val="single" w:sz="4" w:space="1" w:color="000000"/>
      </w:pBdr>
      <w:spacing w:lineRule="auto" w:line="240" w:before="0" w:after="200"/>
      <w:contextualSpacing/>
    </w:pPr>
    <w:rPr>
      <w:rFonts w:ascii="Calibri Light" w:hAnsi="Calibri Light" w:cs="Calibri Light"/>
      <w:spacing w:val="5"/>
      <w:sz w:val="52"/>
      <w:szCs w:val="52"/>
    </w:rPr>
  </w:style>
  <w:style w:type="paragraph" w:styleId="Revision">
    <w:name w:val="Revision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pl-PL" w:bidi="ar-SA"/>
    </w:rPr>
  </w:style>
  <w:style w:type="paragraph" w:styleId="Akapitzlist1">
    <w:name w:val="Akapit z listą1"/>
    <w:basedOn w:val="Normal"/>
    <w:qFormat/>
    <w:pPr>
      <w:spacing w:lineRule="auto" w:line="240" w:before="0" w:after="0"/>
      <w:ind w:left="720" w:hanging="0"/>
    </w:pPr>
    <w:rPr>
      <w:sz w:val="20"/>
      <w:szCs w:val="20"/>
    </w:rPr>
  </w:style>
  <w:style w:type="paragraph" w:styleId="Przypiskocowy">
    <w:name w:val="Endnote Text"/>
    <w:basedOn w:val="Normal"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basedOn w:val="Normal"/>
    <w:qFormat/>
    <w:pPr>
      <w:spacing w:lineRule="auto" w:line="240" w:before="0" w:after="0"/>
    </w:pPr>
    <w:rPr/>
  </w:style>
  <w:style w:type="paragraph" w:styleId="Jasnasiatka1">
    <w:name w:val="Jasna siatka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ekstkomentarza1">
    <w:name w:val="Tekst komentarza1"/>
    <w:basedOn w:val="Normal"/>
    <w:qFormat/>
    <w:pPr>
      <w:suppressAutoHyphens w:val="true"/>
      <w:spacing w:lineRule="auto" w:line="240" w:before="0" w:after="0"/>
    </w:pPr>
    <w:rPr>
      <w:rFonts w:ascii="Times New Roman" w:hAnsi="Times New Roman" w:cs="Times New Roman"/>
      <w:sz w:val="20"/>
      <w:szCs w:val="20"/>
      <w:lang w:eastAsia="ar-SA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4"/>
      <w:szCs w:val="24"/>
    </w:rPr>
  </w:style>
  <w:style w:type="paragraph" w:styleId="Xl67">
    <w:name w:val="xl67"/>
    <w:basedOn w:val="Normal"/>
    <w:qFormat/>
    <w:pPr>
      <w:pBdr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0"/>
    </w:rPr>
  </w:style>
  <w:style w:type="paragraph" w:styleId="Datedadoption">
    <w:name w:val="Date d'adoption"/>
    <w:basedOn w:val="Normal"/>
    <w:qFormat/>
    <w:pPr>
      <w:spacing w:lineRule="auto" w:line="240" w:before="360" w:after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21">
    <w:name w:val="Tekst podstawowy 21"/>
    <w:basedOn w:val="Normal"/>
    <w:qFormat/>
    <w:pPr>
      <w:tabs>
        <w:tab w:val="clear" w:pos="708"/>
        <w:tab w:val="left" w:pos="1290" w:leader="none"/>
      </w:tabs>
      <w:suppressAutoHyphens w:val="true"/>
      <w:spacing w:lineRule="auto" w:line="240" w:before="0" w:after="0"/>
      <w:jc w:val="center"/>
    </w:pPr>
    <w:rPr>
      <w:rFonts w:ascii="Times New Roman" w:hAnsi="Times New Roman" w:cs="Times New Roman"/>
      <w:sz w:val="20"/>
      <w:szCs w:val="20"/>
      <w:lang w:eastAsia="ar-SA"/>
    </w:rPr>
  </w:style>
  <w:style w:type="paragraph" w:styleId="TableGrid">
    <w:name w:val="Table Grid"/>
    <w:basedOn w:val="DocumentMap"/>
    <w:qFormat/>
    <w:pPr>
      <w:spacing w:lineRule="auto" w:line="240" w:before="0" w:after="0"/>
      <w:ind w:left="714" w:hanging="357"/>
    </w:pPr>
    <w:rPr>
      <w:sz w:val="20"/>
      <w:szCs w:val="20"/>
    </w:rPr>
  </w:style>
  <w:style w:type="paragraph" w:styleId="Wcicietrecitekstu">
    <w:name w:val="Body Text Indent"/>
    <w:basedOn w:val="BodyTextwypunktowanie"/>
    <w:qFormat/>
    <w:pPr>
      <w:spacing w:lineRule="auto" w:line="240" w:before="0" w:after="120"/>
      <w:ind w:firstLine="210"/>
    </w:pPr>
    <w:rPr>
      <w:rFonts w:ascii="Times New Roman" w:hAnsi="Times New Roman" w:cs="Times New Roman"/>
      <w:sz w:val="24"/>
      <w:szCs w:val="24"/>
    </w:rPr>
  </w:style>
  <w:style w:type="paragraph" w:styleId="Jasnasiatka11">
    <w:name w:val="Jasna siatka1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ListBullet3">
    <w:name w:val="List Bullet 3"/>
    <w:basedOn w:val="Normal"/>
    <w:autoRedefine/>
    <w:qFormat/>
    <w:pPr>
      <w:tabs>
        <w:tab w:val="clear" w:pos="708"/>
        <w:tab w:val="left" w:pos="926" w:leader="none"/>
      </w:tabs>
      <w:spacing w:lineRule="auto" w:line="240" w:before="0" w:after="0"/>
      <w:ind w:left="926" w:hanging="360"/>
    </w:pPr>
    <w:rPr>
      <w:rFonts w:ascii="Times New Roman" w:hAnsi="Times New Roman" w:cs="Times New Roman"/>
      <w:sz w:val="20"/>
      <w:szCs w:val="24"/>
    </w:rPr>
  </w:style>
  <w:style w:type="paragraph" w:styleId="ListBullet2">
    <w:name w:val="List Bullet 2"/>
    <w:basedOn w:val="Normal"/>
    <w:qFormat/>
    <w:pPr>
      <w:tabs>
        <w:tab w:val="clear" w:pos="708"/>
        <w:tab w:val="left" w:pos="643" w:leader="none"/>
      </w:tabs>
      <w:spacing w:lineRule="auto" w:line="240" w:before="0" w:after="0"/>
      <w:ind w:left="643" w:hanging="360"/>
    </w:pPr>
    <w:rPr>
      <w:rFonts w:ascii="Times New Roman" w:hAnsi="Times New Roman" w:cs="Times New Roman"/>
      <w:sz w:val="24"/>
      <w:szCs w:val="24"/>
    </w:rPr>
  </w:style>
  <w:style w:type="paragraph" w:styleId="ListContinue">
    <w:name w:val="List Continue"/>
    <w:basedOn w:val="Normal"/>
    <w:qFormat/>
    <w:pPr>
      <w:spacing w:lineRule="auto" w:line="240" w:before="0" w:after="120"/>
      <w:ind w:left="283" w:hanging="0"/>
    </w:pPr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qFormat/>
    <w:pPr>
      <w:spacing w:lineRule="auto" w:line="240" w:before="0"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Podtytu">
    <w:name w:val="Subtitle"/>
    <w:basedOn w:val="Normal"/>
    <w:qFormat/>
    <w:pPr>
      <w:spacing w:before="0" w:after="600"/>
    </w:pPr>
    <w:rPr>
      <w:rFonts w:ascii="Calibri Light" w:hAnsi="Calibri Light" w:cs="Calibri Light"/>
      <w:i/>
      <w:iCs/>
      <w:spacing w:val="13"/>
      <w:sz w:val="24"/>
      <w:szCs w:val="24"/>
    </w:rPr>
  </w:style>
  <w:style w:type="paragraph" w:styleId="BodyTextFirstIndent2">
    <w:name w:val="Body Text First Indent 2"/>
    <w:basedOn w:val="Wcicietrecitekstu"/>
    <w:qFormat/>
    <w:pPr>
      <w:spacing w:lineRule="auto" w:line="240" w:before="0" w:after="120"/>
      <w:ind w:left="283" w:firstLine="210"/>
    </w:pPr>
    <w:rPr>
      <w:rFonts w:ascii="Times New Roman" w:hAnsi="Times New Roman" w:cs="Times New Roman"/>
      <w:sz w:val="24"/>
      <w:szCs w:val="24"/>
    </w:rPr>
  </w:style>
  <w:style w:type="paragraph" w:styleId="Redniecieniowanie11">
    <w:name w:val="Średnie cieniowanie 11"/>
    <w:basedOn w:val="DocumentMap"/>
    <w:qFormat/>
    <w:pPr>
      <w:spacing w:lineRule="auto" w:line="240" w:before="0" w:after="0"/>
    </w:pPr>
    <w:rPr>
      <w:sz w:val="20"/>
      <w:szCs w:val="20"/>
    </w:rPr>
  </w:style>
  <w:style w:type="paragraph" w:styleId="TOCHeading">
    <w:name w:val="TOC Heading"/>
    <w:basedOn w:val="Nagwek1"/>
    <w:qFormat/>
    <w:pPr>
      <w:spacing w:before="480" w:after="0"/>
      <w:contextualSpacing/>
    </w:pPr>
    <w:rPr>
      <w:rFonts w:ascii="Calibri Light" w:hAnsi="Calibri Light" w:cs="Calibri Light"/>
      <w:b/>
      <w:bCs/>
      <w:sz w:val="28"/>
      <w:szCs w:val="28"/>
    </w:rPr>
  </w:style>
  <w:style w:type="paragraph" w:styleId="Spistreci1">
    <w:name w:val="TOC 1"/>
    <w:basedOn w:val="Normal"/>
    <w:autoRedefine/>
    <w:pPr>
      <w:tabs>
        <w:tab w:val="clear" w:pos="708"/>
        <w:tab w:val="right" w:pos="9062" w:leader="dot"/>
      </w:tabs>
      <w:spacing w:before="0" w:after="0"/>
    </w:pPr>
    <w:rPr>
      <w:rFonts w:ascii="Cambria" w:hAnsi="Cambria" w:cs="Cambria"/>
      <w:b/>
      <w:bCs/>
      <w:caps/>
      <w:sz w:val="24"/>
      <w:szCs w:val="24"/>
    </w:rPr>
  </w:style>
  <w:style w:type="paragraph" w:styleId="Spistreci2">
    <w:name w:val="TOC 2"/>
    <w:basedOn w:val="Normal"/>
    <w:autoRedefine/>
    <w:pPr>
      <w:tabs>
        <w:tab w:val="clear" w:pos="708"/>
        <w:tab w:val="right" w:pos="9062" w:leader="dot"/>
      </w:tabs>
      <w:spacing w:lineRule="auto" w:line="240" w:before="0" w:after="0"/>
    </w:pPr>
    <w:rPr>
      <w:b/>
      <w:bCs/>
      <w:sz w:val="20"/>
      <w:szCs w:val="20"/>
    </w:rPr>
  </w:style>
  <w:style w:type="paragraph" w:styleId="Spistreci3">
    <w:name w:val="TOC 3"/>
    <w:basedOn w:val="Normal"/>
    <w:autoRedefine/>
    <w:pPr>
      <w:spacing w:lineRule="auto" w:line="240" w:before="0" w:after="0"/>
      <w:ind w:left="240" w:hanging="0"/>
    </w:pPr>
    <w:rPr>
      <w:sz w:val="20"/>
      <w:szCs w:val="20"/>
    </w:rPr>
  </w:style>
  <w:style w:type="paragraph" w:styleId="Spistreci4">
    <w:name w:val="TOC 4"/>
    <w:basedOn w:val="Normal"/>
    <w:autoRedefine/>
    <w:pPr>
      <w:spacing w:lineRule="auto" w:line="240" w:before="0" w:after="0"/>
      <w:ind w:left="480" w:hanging="0"/>
    </w:pPr>
    <w:rPr>
      <w:sz w:val="20"/>
      <w:szCs w:val="20"/>
    </w:rPr>
  </w:style>
  <w:style w:type="paragraph" w:styleId="Spistreci5">
    <w:name w:val="TOC 5"/>
    <w:basedOn w:val="Normal"/>
    <w:autoRedefine/>
    <w:pPr>
      <w:spacing w:lineRule="auto" w:line="240" w:before="0" w:after="0"/>
      <w:ind w:left="720" w:hanging="0"/>
    </w:pPr>
    <w:rPr>
      <w:sz w:val="20"/>
      <w:szCs w:val="20"/>
    </w:rPr>
  </w:style>
  <w:style w:type="paragraph" w:styleId="Spistreci6">
    <w:name w:val="TOC 6"/>
    <w:basedOn w:val="Normal"/>
    <w:autoRedefine/>
    <w:pPr>
      <w:spacing w:lineRule="auto" w:line="240" w:before="0" w:after="0"/>
      <w:ind w:left="960" w:hanging="0"/>
    </w:pPr>
    <w:rPr>
      <w:sz w:val="20"/>
      <w:szCs w:val="20"/>
    </w:rPr>
  </w:style>
  <w:style w:type="paragraph" w:styleId="Spistreci7">
    <w:name w:val="TOC 7"/>
    <w:basedOn w:val="Normal"/>
    <w:autoRedefine/>
    <w:pPr>
      <w:spacing w:lineRule="auto" w:line="240" w:before="0" w:after="0"/>
      <w:ind w:left="1200" w:hanging="0"/>
    </w:pPr>
    <w:rPr>
      <w:sz w:val="20"/>
      <w:szCs w:val="20"/>
    </w:rPr>
  </w:style>
  <w:style w:type="paragraph" w:styleId="Spistreci8">
    <w:name w:val="TOC 8"/>
    <w:basedOn w:val="Normal"/>
    <w:autoRedefine/>
    <w:pPr>
      <w:spacing w:lineRule="auto" w:line="240" w:before="0" w:after="0"/>
      <w:ind w:left="1440" w:hanging="0"/>
    </w:pPr>
    <w:rPr>
      <w:sz w:val="20"/>
      <w:szCs w:val="20"/>
    </w:rPr>
  </w:style>
  <w:style w:type="paragraph" w:styleId="Spistreci9">
    <w:name w:val="TOC 9"/>
    <w:basedOn w:val="Normal"/>
    <w:autoRedefine/>
    <w:pPr>
      <w:spacing w:lineRule="auto" w:line="240" w:before="0" w:after="0"/>
      <w:ind w:left="1680" w:hanging="0"/>
    </w:pPr>
    <w:rPr>
      <w:sz w:val="20"/>
      <w:szCs w:val="20"/>
    </w:rPr>
  </w:style>
  <w:style w:type="paragraph" w:styleId="TableGrid6">
    <w:name w:val="Table Grid 6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ableGrid3">
    <w:name w:val="Table Grid 3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ableGrid7">
    <w:name w:val="Table Grid 7"/>
    <w:basedOn w:val="DocumentMap"/>
    <w:qFormat/>
    <w:pPr>
      <w:spacing w:lineRule="auto" w:line="240" w:before="0"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TableGrid5">
    <w:name w:val="Table Grid 5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Redniecieniowanie111">
    <w:name w:val="Średnie cieniowanie 111"/>
    <w:basedOn w:val="DocumentMap"/>
    <w:qFormat/>
    <w:pPr>
      <w:spacing w:lineRule="auto" w:line="240" w:before="0" w:after="0"/>
    </w:pPr>
    <w:rPr>
      <w:sz w:val="20"/>
      <w:szCs w:val="20"/>
    </w:rPr>
  </w:style>
  <w:style w:type="paragraph" w:styleId="Bezodstpw1">
    <w:name w:val="Bez odstępów1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pl-PL" w:bidi="ar-SA"/>
    </w:rPr>
  </w:style>
  <w:style w:type="paragraph" w:styleId="BodyTextIndent3">
    <w:name w:val="Body Text Indent 3"/>
    <w:basedOn w:val="Normal"/>
    <w:qFormat/>
    <w:pPr>
      <w:spacing w:lineRule="auto" w:line="240" w:before="0" w:after="120"/>
      <w:ind w:left="283" w:hanging="0"/>
    </w:pPr>
    <w:rPr>
      <w:rFonts w:ascii="Times New Roman" w:hAnsi="Times New Roman" w:cs="Times New Roman"/>
      <w:sz w:val="16"/>
      <w:szCs w:val="16"/>
    </w:rPr>
  </w:style>
  <w:style w:type="paragraph" w:styleId="PlainText">
    <w:name w:val="Plain Text"/>
    <w:basedOn w:val="Normal"/>
    <w:qFormat/>
    <w:pPr>
      <w:spacing w:lineRule="auto" w:line="240" w:before="0" w:after="0"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qFormat/>
    <w:pPr>
      <w:spacing w:lineRule="auto" w:line="240" w:before="0" w:after="120"/>
    </w:pPr>
    <w:rPr>
      <w:rFonts w:ascii="Times New Roman" w:hAnsi="Times New Roman" w:cs="Times New Roman"/>
      <w:sz w:val="16"/>
      <w:szCs w:val="16"/>
    </w:rPr>
  </w:style>
  <w:style w:type="paragraph" w:styleId="Default">
    <w:name w:val="Default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ar-SA"/>
    </w:rPr>
  </w:style>
  <w:style w:type="paragraph" w:styleId="Spis24">
    <w:name w:val="spis 24"/>
    <w:basedOn w:val="BodyTextwypunktowanie"/>
    <w:qFormat/>
    <w:pPr>
      <w:tabs>
        <w:tab w:val="clear" w:pos="708"/>
        <w:tab w:val="left" w:pos="360" w:leader="none"/>
      </w:tabs>
      <w:spacing w:lineRule="auto" w:line="240" w:before="0" w:after="120"/>
      <w:jc w:val="both"/>
    </w:pPr>
    <w:rPr>
      <w:rFonts w:ascii="Times New Roman" w:hAnsi="Times New Roman" w:cs="Times New Roman"/>
      <w:b/>
      <w:bCs/>
      <w:sz w:val="24"/>
      <w:szCs w:val="20"/>
    </w:rPr>
  </w:style>
  <w:style w:type="paragraph" w:styleId="BodyText21">
    <w:name w:val="Body Text 21"/>
    <w:basedOn w:val="Normal"/>
    <w:qFormat/>
    <w:pPr>
      <w:suppressAutoHyphens w:val="true"/>
      <w:spacing w:lineRule="auto" w:line="240" w:before="0" w:after="0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paragraph" w:styleId="Xl38">
    <w:name w:val="xl38"/>
    <w:basedOn w:val="Normal"/>
    <w:qFormat/>
    <w:pPr>
      <w:spacing w:lineRule="auto" w:line="240" w:beforeAutospacing="1" w:afterAutospacing="1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styleId="Pkt">
    <w:name w:val="pkt"/>
    <w:basedOn w:val="Normal"/>
    <w:qFormat/>
    <w:pPr>
      <w:spacing w:lineRule="auto" w:line="240" w:before="60" w:after="60"/>
      <w:ind w:left="851" w:hanging="295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BlockText">
    <w:name w:val="Block Text"/>
    <w:basedOn w:val="Normal"/>
    <w:qFormat/>
    <w:pPr>
      <w:tabs>
        <w:tab w:val="clear" w:pos="708"/>
        <w:tab w:val="left" w:pos="397" w:leader="none"/>
      </w:tabs>
      <w:spacing w:lineRule="auto" w:line="240" w:before="0" w:after="0"/>
      <w:ind w:left="234" w:right="372" w:hanging="0"/>
      <w:jc w:val="both"/>
    </w:pPr>
    <w:rPr>
      <w:rFonts w:ascii="Lucida Sans Unicode" w:hAnsi="Lucida Sans Unicode" w:cs="Lucida Sans Unicode"/>
      <w:sz w:val="20"/>
      <w:szCs w:val="20"/>
    </w:rPr>
  </w:style>
  <w:style w:type="paragraph" w:styleId="TabelaSiatka1">
    <w:name w:val="Tabela - Siatka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ytuowa1">
    <w:name w:val="Tytułowa 1"/>
    <w:basedOn w:val="Tytu"/>
    <w:qFormat/>
    <w:pPr>
      <w:pBdr>
        <w:bottom w:val="single" w:sz="4" w:space="1" w:color="000000"/>
      </w:pBdr>
      <w:spacing w:lineRule="exact" w:line="360" w:before="240" w:after="60"/>
      <w:contextualSpacing/>
      <w:outlineLvl w:val="0"/>
    </w:pPr>
    <w:rPr>
      <w:rFonts w:ascii="Arial" w:hAnsi="Arial" w:cs="Arial"/>
      <w:bCs/>
      <w:spacing w:val="5"/>
      <w:kern w:val="2"/>
      <w:sz w:val="32"/>
      <w:szCs w:val="32"/>
    </w:rPr>
  </w:style>
  <w:style w:type="paragraph" w:styleId="Tekstdymka1">
    <w:name w:val="Tekst dymka1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autoRedefine/>
    <w:qFormat/>
    <w:pPr>
      <w:tabs>
        <w:tab w:val="clear" w:pos="708"/>
        <w:tab w:val="left" w:pos="737" w:leader="none"/>
      </w:tabs>
      <w:spacing w:lineRule="auto" w:line="240" w:before="0" w:after="0"/>
      <w:ind w:left="340" w:hanging="340"/>
      <w:jc w:val="both"/>
    </w:pPr>
    <w:rPr>
      <w:rFonts w:ascii="Times New Roman" w:hAnsi="Times New Roman" w:cs="Times New Roman"/>
      <w:sz w:val="20"/>
      <w:szCs w:val="24"/>
    </w:rPr>
  </w:style>
  <w:style w:type="paragraph" w:styleId="TekstZPORR">
    <w:name w:val="tekst ZPORR"/>
    <w:basedOn w:val="Normal"/>
    <w:qFormat/>
    <w:pPr>
      <w:spacing w:lineRule="auto" w:line="240" w:before="0" w:after="120"/>
      <w:ind w:firstLine="567"/>
      <w:jc w:val="both"/>
    </w:pPr>
    <w:rPr>
      <w:rFonts w:ascii="Times New Roman" w:hAnsi="Times New Roman" w:cs="Times New Roman"/>
      <w:sz w:val="20"/>
      <w:szCs w:val="24"/>
    </w:rPr>
  </w:style>
  <w:style w:type="paragraph" w:styleId="Standard">
    <w:name w:val="Standard"/>
    <w:qFormat/>
    <w:pPr>
      <w:widowControl w:val="false"/>
      <w:bidi w:val="0"/>
      <w:spacing w:before="0" w:after="0"/>
      <w:jc w:val="both"/>
      <w:textAlignment w:val="auto"/>
    </w:pPr>
    <w:rPr>
      <w:rFonts w:ascii="Arial" w:hAnsi="Arial" w:eastAsia="Times New Roman" w:cs="Arial"/>
      <w:color w:val="auto"/>
      <w:kern w:val="2"/>
      <w:sz w:val="22"/>
      <w:szCs w:val="22"/>
      <w:lang w:val="pl-PL" w:eastAsia="pl-PL" w:bidi="ar-SA"/>
    </w:rPr>
  </w:style>
  <w:style w:type="paragraph" w:styleId="Enormal">
    <w:name w:val="E normal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  <w:sz w:val="20"/>
      <w:szCs w:val="24"/>
      <w:lang w:val="de-DE"/>
    </w:rPr>
  </w:style>
  <w:style w:type="paragraph" w:styleId="Tekstpodstawowywcity1">
    <w:name w:val="Tekst podstawowy wcięty1"/>
    <w:basedOn w:val="Normal"/>
    <w:qFormat/>
    <w:pPr>
      <w:widowControl w:val="false"/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Blockquote">
    <w:name w:val="Blockquote"/>
    <w:basedOn w:val="Normal"/>
    <w:qFormat/>
    <w:pPr>
      <w:spacing w:lineRule="auto" w:line="240" w:before="100" w:after="100"/>
      <w:ind w:left="360" w:right="360" w:hanging="0"/>
    </w:pPr>
    <w:rPr>
      <w:rFonts w:ascii="Times New Roman" w:hAnsi="Times New Roman" w:cs="Times New Roman"/>
      <w:sz w:val="20"/>
      <w:szCs w:val="24"/>
    </w:rPr>
  </w:style>
  <w:style w:type="paragraph" w:styleId="NormalIndent">
    <w:name w:val="Normal Indent"/>
    <w:basedOn w:val="Normal"/>
    <w:qFormat/>
    <w:pPr>
      <w:spacing w:lineRule="auto" w:line="240" w:before="0" w:after="0"/>
      <w:ind w:left="708" w:hanging="0"/>
    </w:pPr>
    <w:rPr>
      <w:rFonts w:ascii="Times New Roman" w:hAnsi="Times New Roman" w:cs="Times New Roman"/>
      <w:sz w:val="20"/>
      <w:szCs w:val="24"/>
    </w:rPr>
  </w:style>
  <w:style w:type="paragraph" w:styleId="Zwrotgrzecznociowy">
    <w:name w:val="Salutation"/>
    <w:basedOn w:val="Normal"/>
    <w:pPr>
      <w:spacing w:lineRule="auto" w:line="240" w:before="0" w:after="0"/>
    </w:pPr>
    <w:rPr>
      <w:rFonts w:ascii="Times New Roman" w:hAnsi="Times New Roman" w:cs="Times New Roman"/>
      <w:sz w:val="20"/>
      <w:szCs w:val="24"/>
    </w:rPr>
  </w:style>
  <w:style w:type="paragraph" w:styleId="SOP">
    <w:name w:val="SOP"/>
    <w:basedOn w:val="BodyText3"/>
    <w:qFormat/>
    <w:pPr>
      <w:widowControl w:val="false"/>
      <w:spacing w:lineRule="auto" w:line="240" w:before="240" w:after="0"/>
      <w:jc w:val="both"/>
    </w:pPr>
    <w:rPr>
      <w:rFonts w:ascii="Arial" w:hAnsi="Arial" w:cs="Arial"/>
      <w:sz w:val="20"/>
      <w:szCs w:val="24"/>
    </w:rPr>
  </w:style>
  <w:style w:type="paragraph" w:styleId="Pisma">
    <w:name w:val="Pisma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  <w:sz w:val="20"/>
      <w:szCs w:val="24"/>
    </w:rPr>
  </w:style>
  <w:style w:type="paragraph" w:styleId="Font5">
    <w:name w:val="font5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0"/>
    </w:rPr>
  </w:style>
  <w:style w:type="paragraph" w:styleId="Font6">
    <w:name w:val="font6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0"/>
    </w:rPr>
  </w:style>
  <w:style w:type="paragraph" w:styleId="Font7">
    <w:name w:val="font7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16"/>
      <w:szCs w:val="16"/>
    </w:rPr>
  </w:style>
  <w:style w:type="paragraph" w:styleId="Xl22">
    <w:name w:val="xl2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23">
    <w:name w:val="xl2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24">
    <w:name w:val="xl24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25">
    <w:name w:val="xl25"/>
    <w:basedOn w:val="Normal"/>
    <w:qFormat/>
    <w:pPr>
      <w:spacing w:lineRule="auto" w:line="240" w:before="100" w:after="100"/>
      <w:jc w:val="both"/>
    </w:pPr>
    <w:rPr>
      <w:rFonts w:ascii="Times New Roman" w:hAnsi="Times New Roman" w:cs="Times New Roman"/>
      <w:b/>
      <w:bCs/>
      <w:sz w:val="20"/>
      <w:szCs w:val="24"/>
    </w:rPr>
  </w:style>
  <w:style w:type="paragraph" w:styleId="Xl26">
    <w:name w:val="xl26"/>
    <w:basedOn w:val="Normal"/>
    <w:qFormat/>
    <w:pP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27">
    <w:name w:val="xl2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28">
    <w:name w:val="xl28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29">
    <w:name w:val="xl29"/>
    <w:basedOn w:val="Normal"/>
    <w:qFormat/>
    <w:pPr>
      <w:pBdr>
        <w:top w:val="single" w:sz="4" w:space="0" w:color="000000"/>
        <w:left w:val="single" w:sz="4" w:space="11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30">
    <w:name w:val="xl3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31">
    <w:name w:val="xl3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32">
    <w:name w:val="xl32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33">
    <w:name w:val="xl33"/>
    <w:basedOn w:val="Normal"/>
    <w:qFormat/>
    <w:pP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34">
    <w:name w:val="xl34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35">
    <w:name w:val="xl35"/>
    <w:basedOn w:val="Normal"/>
    <w:qFormat/>
    <w:pPr>
      <w:spacing w:lineRule="auto" w:line="240" w:before="100" w:after="100"/>
      <w:jc w:val="center"/>
    </w:pPr>
    <w:rPr>
      <w:rFonts w:ascii="Times New Roman" w:hAnsi="Times New Roman" w:cs="Times New Roman"/>
      <w:b/>
      <w:bCs/>
      <w:sz w:val="20"/>
      <w:szCs w:val="24"/>
    </w:rPr>
  </w:style>
  <w:style w:type="paragraph" w:styleId="Xl36">
    <w:name w:val="xl36"/>
    <w:basedOn w:val="Normal"/>
    <w:qFormat/>
    <w:pPr>
      <w:pBdr>
        <w:top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37">
    <w:name w:val="xl37"/>
    <w:basedOn w:val="Normal"/>
    <w:qFormat/>
    <w:pPr>
      <w:pBdr>
        <w:lef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39">
    <w:name w:val="xl3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40">
    <w:name w:val="xl40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1">
    <w:name w:val="xl41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2">
    <w:name w:val="xl42"/>
    <w:basedOn w:val="Normal"/>
    <w:qFormat/>
    <w:pPr>
      <w:shd w:fill="C0C0C0"/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43">
    <w:name w:val="xl43"/>
    <w:basedOn w:val="Normal"/>
    <w:qFormat/>
    <w:pPr>
      <w:pBdr>
        <w:top w:val="single" w:sz="8" w:space="0" w:color="000000"/>
        <w:lef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4">
    <w:name w:val="xl44"/>
    <w:basedOn w:val="Normal"/>
    <w:qFormat/>
    <w:pPr>
      <w:pBdr>
        <w:top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5">
    <w:name w:val="xl45"/>
    <w:basedOn w:val="Normal"/>
    <w:qFormat/>
    <w:pPr>
      <w:pBdr>
        <w:top w:val="single" w:sz="8" w:space="0" w:color="000000"/>
        <w:right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6">
    <w:name w:val="xl46"/>
    <w:basedOn w:val="Normal"/>
    <w:qFormat/>
    <w:pPr>
      <w:pBdr>
        <w:lef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7">
    <w:name w:val="xl47"/>
    <w:basedOn w:val="Normal"/>
    <w:qFormat/>
    <w:pP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8">
    <w:name w:val="xl48"/>
    <w:basedOn w:val="Normal"/>
    <w:qFormat/>
    <w:pPr>
      <w:pBdr>
        <w:left w:val="single" w:sz="8" w:space="0" w:color="000000"/>
        <w:bottom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49">
    <w:name w:val="xl49"/>
    <w:basedOn w:val="Normal"/>
    <w:qFormat/>
    <w:pPr>
      <w:pBdr>
        <w:bottom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0">
    <w:name w:val="xl50"/>
    <w:basedOn w:val="Normal"/>
    <w:qFormat/>
    <w:pPr>
      <w:pBdr>
        <w:bottom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1">
    <w:name w:val="xl51"/>
    <w:basedOn w:val="Normal"/>
    <w:qFormat/>
    <w:pPr>
      <w:pBdr>
        <w:bottom w:val="single" w:sz="4" w:space="0" w:color="000000"/>
        <w:right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2">
    <w:name w:val="xl5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53">
    <w:name w:val="xl53"/>
    <w:basedOn w:val="Normal"/>
    <w:qFormat/>
    <w:pPr>
      <w:pBdr>
        <w:top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4">
    <w:name w:val="xl54"/>
    <w:basedOn w:val="Normal"/>
    <w:qFormat/>
    <w:pP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5">
    <w:name w:val="xl55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6">
    <w:name w:val="xl5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57">
    <w:name w:val="xl5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8">
    <w:name w:val="xl58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59">
    <w:name w:val="xl59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0">
    <w:name w:val="xl6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61">
    <w:name w:val="xl6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2">
    <w:name w:val="xl6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63">
    <w:name w:val="xl63"/>
    <w:basedOn w:val="Normal"/>
    <w:qFormat/>
    <w:pPr>
      <w:pBdr>
        <w:top w:val="single" w:sz="8" w:space="0" w:color="000000"/>
        <w:righ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4">
    <w:name w:val="xl64"/>
    <w:basedOn w:val="Normal"/>
    <w:qFormat/>
    <w:pPr>
      <w:pBdr>
        <w:righ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5">
    <w:name w:val="xl65"/>
    <w:basedOn w:val="Normal"/>
    <w:qFormat/>
    <w:pPr>
      <w:pBdr>
        <w:bottom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6">
    <w:name w:val="xl66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68">
    <w:name w:val="xl68"/>
    <w:basedOn w:val="Normal"/>
    <w:qFormat/>
    <w:pPr>
      <w:pBdr>
        <w:lef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69">
    <w:name w:val="xl69"/>
    <w:basedOn w:val="Normal"/>
    <w:qFormat/>
    <w:pPr>
      <w:pBdr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2">
    <w:name w:val="xl72"/>
    <w:basedOn w:val="Normal"/>
    <w:qFormat/>
    <w:pP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4">
    <w:name w:val="xl7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5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77">
    <w:name w:val="xl77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8">
    <w:name w:val="xl7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79">
    <w:name w:val="xl79"/>
    <w:basedOn w:val="Normal"/>
    <w:qFormat/>
    <w:pPr>
      <w:shd w:fill="FFFFFF"/>
      <w:spacing w:lineRule="auto" w:line="240" w:before="100" w:after="100"/>
    </w:pPr>
    <w:rPr>
      <w:rFonts w:ascii="Times New Roman" w:hAnsi="Times New Roman" w:cs="Times New Roman"/>
      <w:b/>
      <w:bCs/>
      <w:sz w:val="20"/>
      <w:szCs w:val="24"/>
    </w:rPr>
  </w:style>
  <w:style w:type="paragraph" w:styleId="Xl80">
    <w:name w:val="xl80"/>
    <w:basedOn w:val="Normal"/>
    <w:qFormat/>
    <w:pPr>
      <w:pBdr>
        <w:top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1">
    <w:name w:val="xl81"/>
    <w:basedOn w:val="Normal"/>
    <w:qFormat/>
    <w:pPr>
      <w:pBdr>
        <w:bottom w:val="single" w:sz="8" w:space="0" w:color="000000"/>
        <w:righ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2">
    <w:name w:val="xl82"/>
    <w:basedOn w:val="Normal"/>
    <w:qFormat/>
    <w:pPr>
      <w:pBdr>
        <w:left w:val="single" w:sz="8" w:space="0" w:color="000000"/>
        <w:bottom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3">
    <w:name w:val="xl83"/>
    <w:basedOn w:val="Normal"/>
    <w:qFormat/>
    <w:pPr>
      <w:pBdr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4">
    <w:name w:val="xl8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85">
    <w:name w:val="xl85"/>
    <w:basedOn w:val="Normal"/>
    <w:qFormat/>
    <w:pPr>
      <w:pBdr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6">
    <w:name w:val="xl86"/>
    <w:basedOn w:val="Normal"/>
    <w:qFormat/>
    <w:pPr>
      <w:shd w:fill="FFFFFF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87">
    <w:name w:val="xl87"/>
    <w:basedOn w:val="Normal"/>
    <w:qFormat/>
    <w:pPr>
      <w:pBdr>
        <w:left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88">
    <w:name w:val="xl8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89">
    <w:name w:val="xl89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90">
    <w:name w:val="xl9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1">
    <w:name w:val="xl9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2">
    <w:name w:val="xl92"/>
    <w:basedOn w:val="Normal"/>
    <w:qFormat/>
    <w:pPr>
      <w:pBdr>
        <w:top w:val="single" w:sz="4" w:space="0" w:color="000000"/>
        <w:bottom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3">
    <w:name w:val="xl93"/>
    <w:basedOn w:val="Normal"/>
    <w:qFormat/>
    <w:pPr>
      <w:pBdr>
        <w:top w:val="single" w:sz="4" w:space="0" w:color="000000"/>
        <w:bottom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4">
    <w:name w:val="xl94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5">
    <w:name w:val="xl9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6">
    <w:name w:val="xl9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97">
    <w:name w:val="xl9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98">
    <w:name w:val="xl98"/>
    <w:basedOn w:val="Normal"/>
    <w:qFormat/>
    <w:pPr>
      <w:pBdr>
        <w:left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99">
    <w:name w:val="xl9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00">
    <w:name w:val="xl10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0C0C0"/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01">
    <w:name w:val="xl101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02">
    <w:name w:val="xl102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03">
    <w:name w:val="xl10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05">
    <w:name w:val="xl10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06">
    <w:name w:val="xl106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07">
    <w:name w:val="xl107"/>
    <w:basedOn w:val="Normal"/>
    <w:qFormat/>
    <w:pPr>
      <w:spacing w:lineRule="auto" w:line="240" w:before="100" w:after="100"/>
    </w:pPr>
    <w:rPr>
      <w:rFonts w:ascii="Times New Roman" w:hAnsi="Times New Roman" w:cs="Times New Roman"/>
      <w:b/>
      <w:bCs/>
      <w:sz w:val="28"/>
      <w:szCs w:val="28"/>
    </w:rPr>
  </w:style>
  <w:style w:type="paragraph" w:styleId="Xl108">
    <w:name w:val="xl10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09">
    <w:name w:val="xl10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10">
    <w:name w:val="xl110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11">
    <w:name w:val="xl11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12">
    <w:name w:val="xl11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13">
    <w:name w:val="xl113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14">
    <w:name w:val="xl114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15">
    <w:name w:val="xl115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16">
    <w:name w:val="xl116"/>
    <w:basedOn w:val="Normal"/>
    <w:qFormat/>
    <w:pPr>
      <w:pBdr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17">
    <w:name w:val="xl11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118">
    <w:name w:val="xl118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19">
    <w:name w:val="xl119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120">
    <w:name w:val="xl120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sz w:val="20"/>
      <w:szCs w:val="24"/>
    </w:rPr>
  </w:style>
  <w:style w:type="paragraph" w:styleId="Xl121">
    <w:name w:val="xl121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22">
    <w:name w:val="xl122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23">
    <w:name w:val="xl123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24">
    <w:name w:val="xl124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25">
    <w:name w:val="xl125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fill="FFFFFF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26">
    <w:name w:val="xl12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27">
    <w:name w:val="xl127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28">
    <w:name w:val="xl128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29">
    <w:name w:val="xl12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30">
    <w:name w:val="xl13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31">
    <w:name w:val="xl131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32">
    <w:name w:val="xl132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3">
    <w:name w:val="xl133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fill="FFFFFF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4">
    <w:name w:val="xl13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5">
    <w:name w:val="xl135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6">
    <w:name w:val="xl13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7">
    <w:name w:val="xl13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38">
    <w:name w:val="xl13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39">
    <w:name w:val="xl139"/>
    <w:basedOn w:val="Normal"/>
    <w:qFormat/>
    <w:pPr>
      <w:pBdr>
        <w:top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0">
    <w:name w:val="xl14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1">
    <w:name w:val="xl141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2">
    <w:name w:val="xl142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3">
    <w:name w:val="xl143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4">
    <w:name w:val="xl144"/>
    <w:basedOn w:val="Normal"/>
    <w:qFormat/>
    <w:pP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45">
    <w:name w:val="xl14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46">
    <w:name w:val="xl146"/>
    <w:basedOn w:val="Normal"/>
    <w:qFormat/>
    <w:pPr>
      <w:pBdr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47">
    <w:name w:val="xl147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48">
    <w:name w:val="xl148"/>
    <w:basedOn w:val="Normal"/>
    <w:qFormat/>
    <w:pPr>
      <w:pBdr>
        <w:top w:val="single" w:sz="4" w:space="0" w:color="000000"/>
        <w:lef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49">
    <w:name w:val="xl149"/>
    <w:basedOn w:val="Normal"/>
    <w:qFormat/>
    <w:pPr>
      <w:pBdr>
        <w:top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50">
    <w:name w:val="xl150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51">
    <w:name w:val="xl151"/>
    <w:basedOn w:val="Normal"/>
    <w:qFormat/>
    <w:pPr>
      <w:spacing w:lineRule="auto" w:line="240" w:before="100" w:after="100"/>
    </w:pPr>
    <w:rPr>
      <w:rFonts w:ascii="Times New Roman" w:hAnsi="Times New Roman" w:cs="Times New Roman"/>
      <w:b/>
      <w:bCs/>
      <w:sz w:val="20"/>
      <w:szCs w:val="24"/>
    </w:rPr>
  </w:style>
  <w:style w:type="paragraph" w:styleId="Xl152">
    <w:name w:val="xl152"/>
    <w:basedOn w:val="Normal"/>
    <w:qFormat/>
    <w:pPr>
      <w:pBdr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53">
    <w:name w:val="xl153"/>
    <w:basedOn w:val="Normal"/>
    <w:qFormat/>
    <w:pPr>
      <w:pBdr>
        <w:left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54">
    <w:name w:val="xl154"/>
    <w:basedOn w:val="Normal"/>
    <w:qFormat/>
    <w:pPr>
      <w:pBdr>
        <w:left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55">
    <w:name w:val="xl155"/>
    <w:basedOn w:val="Normal"/>
    <w:qFormat/>
    <w:pPr>
      <w:spacing w:lineRule="auto" w:line="240" w:before="100" w:after="100"/>
      <w:jc w:val="both"/>
    </w:pPr>
    <w:rPr>
      <w:rFonts w:ascii="Times New Roman" w:hAnsi="Times New Roman" w:cs="Times New Roman"/>
      <w:i/>
      <w:iCs/>
      <w:sz w:val="20"/>
      <w:szCs w:val="24"/>
    </w:rPr>
  </w:style>
  <w:style w:type="paragraph" w:styleId="Xl156">
    <w:name w:val="xl156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57">
    <w:name w:val="xl157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58">
    <w:name w:val="xl15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59">
    <w:name w:val="xl159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60">
    <w:name w:val="xl160"/>
    <w:basedOn w:val="Normal"/>
    <w:qFormat/>
    <w:pPr>
      <w:pBdr>
        <w:top w:val="single" w:sz="4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1">
    <w:name w:val="xl16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2">
    <w:name w:val="xl162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3">
    <w:name w:val="xl163"/>
    <w:basedOn w:val="Normal"/>
    <w:qFormat/>
    <w:pP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64">
    <w:name w:val="xl164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65">
    <w:name w:val="xl165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66">
    <w:name w:val="xl166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Adres">
    <w:name w:val="Adres"/>
    <w:basedOn w:val="BodyTextwypunktowanie"/>
    <w:qFormat/>
    <w:pPr>
      <w:keepLines/>
      <w:spacing w:lineRule="auto" w:line="240" w:before="0" w:after="0"/>
      <w:ind w:right="2880" w:hanging="0"/>
    </w:pPr>
    <w:rPr>
      <w:rFonts w:ascii="Courier New" w:hAnsi="Courier New" w:cs="Courier New"/>
      <w:sz w:val="20"/>
      <w:szCs w:val="24"/>
    </w:rPr>
  </w:style>
  <w:style w:type="paragraph" w:styleId="Kopie">
    <w:name w:val="Kopie"/>
    <w:basedOn w:val="BodyTextwypunktowanie"/>
    <w:qFormat/>
    <w:pPr>
      <w:spacing w:lineRule="auto" w:line="240" w:before="240" w:after="0"/>
      <w:ind w:left="547" w:hanging="547"/>
    </w:pPr>
    <w:rPr>
      <w:rFonts w:ascii="Courier New" w:hAnsi="Courier New" w:cs="Courier New"/>
      <w:sz w:val="20"/>
      <w:szCs w:val="24"/>
    </w:rPr>
  </w:style>
  <w:style w:type="paragraph" w:styleId="PodpisFirma">
    <w:name w:val="Podpis -- Firma"/>
    <w:qFormat/>
    <w:pPr>
      <w:widowControl w:val="false"/>
      <w:bidi w:val="0"/>
      <w:spacing w:lineRule="auto" w:line="240" w:before="0" w:after="0"/>
      <w:ind w:left="4680" w:hanging="0"/>
      <w:jc w:val="left"/>
    </w:pPr>
    <w:rPr>
      <w:rFonts w:ascii="Courier New" w:hAnsi="Courier New" w:eastAsia="NSimSun" w:cs="Courier New"/>
      <w:caps/>
      <w:color w:val="auto"/>
      <w:kern w:val="2"/>
      <w:sz w:val="20"/>
      <w:szCs w:val="24"/>
      <w:lang w:val="pl-PL" w:eastAsia="zh-CN" w:bidi="hi-IN"/>
    </w:rPr>
  </w:style>
  <w:style w:type="paragraph" w:styleId="Sygnatura">
    <w:name w:val="Signature"/>
    <w:basedOn w:val="Normal"/>
    <w:pPr>
      <w:spacing w:lineRule="auto" w:line="240" w:before="0" w:after="0"/>
      <w:ind w:left="4252" w:hanging="0"/>
    </w:pPr>
    <w:rPr>
      <w:rFonts w:ascii="Times New Roman" w:hAnsi="Times New Roman" w:cs="Times New Roman"/>
      <w:sz w:val="20"/>
      <w:szCs w:val="24"/>
    </w:rPr>
  </w:style>
  <w:style w:type="paragraph" w:styleId="Zacznik">
    <w:name w:val="Załącznik"/>
    <w:basedOn w:val="BodyTextwypunktowanie"/>
    <w:qFormat/>
    <w:pPr>
      <w:keepNext w:val="true"/>
      <w:spacing w:lineRule="auto" w:line="240" w:before="0" w:after="0"/>
    </w:pPr>
    <w:rPr>
      <w:rFonts w:ascii="Courier New" w:hAnsi="Courier New" w:cs="Courier New"/>
      <w:sz w:val="20"/>
      <w:szCs w:val="24"/>
    </w:rPr>
  </w:style>
  <w:style w:type="paragraph" w:styleId="Inicjay">
    <w:name w:val="Inicjały"/>
    <w:basedOn w:val="BodyTextwypunktowanie"/>
    <w:qFormat/>
    <w:pPr>
      <w:keepNext w:val="true"/>
      <w:spacing w:lineRule="auto" w:line="240" w:before="240" w:after="0"/>
    </w:pPr>
    <w:rPr>
      <w:rFonts w:ascii="Courier New" w:hAnsi="Courier New" w:cs="Courier New"/>
      <w:sz w:val="20"/>
      <w:szCs w:val="24"/>
    </w:rPr>
  </w:style>
  <w:style w:type="paragraph" w:styleId="Wiersztematu">
    <w:name w:val="Wiersz tematu"/>
    <w:basedOn w:val="BodyTextwypunktowanie"/>
    <w:qFormat/>
    <w:pPr>
      <w:keepNext w:val="true"/>
      <w:keepLines/>
      <w:spacing w:lineRule="auto" w:line="240" w:before="0" w:after="240"/>
      <w:jc w:val="center"/>
    </w:pPr>
    <w:rPr>
      <w:rFonts w:ascii="Courier New" w:hAnsi="Courier New" w:cs="Courier New"/>
      <w:sz w:val="20"/>
      <w:szCs w:val="24"/>
      <w:u w:val="single"/>
    </w:rPr>
  </w:style>
  <w:style w:type="paragraph" w:styleId="Font8">
    <w:name w:val="font8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0"/>
    </w:rPr>
  </w:style>
  <w:style w:type="paragraph" w:styleId="Xl104">
    <w:name w:val="xl104"/>
    <w:basedOn w:val="Normal"/>
    <w:qFormat/>
    <w:pPr>
      <w:pBdr>
        <w:bottom w:val="single" w:sz="8" w:space="0" w:color="000000"/>
        <w:right w:val="single" w:sz="8" w:space="0" w:color="000000"/>
      </w:pBdr>
      <w:shd w:fill="C0C0C0"/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7">
    <w:name w:val="xl167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8">
    <w:name w:val="xl168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69">
    <w:name w:val="xl169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70">
    <w:name w:val="xl170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71">
    <w:name w:val="xl171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BalloonText1">
    <w:name w:val="Balloon Text1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Marcin1217">
    <w:name w:val="Marcin 12/17"/>
    <w:basedOn w:val="Normal"/>
    <w:qFormat/>
    <w:pPr>
      <w:spacing w:lineRule="exact" w:line="340" w:before="0" w:after="0"/>
      <w:jc w:val="both"/>
    </w:pPr>
    <w:rPr>
      <w:rFonts w:ascii="Times New Roman" w:hAnsi="Times New Roman" w:cs="Times New Roman"/>
      <w:sz w:val="20"/>
      <w:szCs w:val="24"/>
    </w:rPr>
  </w:style>
  <w:style w:type="paragraph" w:styleId="Styl1">
    <w:name w:val="Styl1"/>
    <w:basedOn w:val="NormalIndent"/>
    <w:qFormat/>
    <w:pPr>
      <w:tabs>
        <w:tab w:val="clear" w:pos="708"/>
        <w:tab w:val="left" w:pos="1068" w:leader="none"/>
      </w:tabs>
      <w:spacing w:lineRule="atLeast" w:line="320" w:before="200" w:after="0"/>
      <w:ind w:left="340" w:hanging="340"/>
      <w:jc w:val="both"/>
    </w:pPr>
    <w:rPr>
      <w:rFonts w:ascii="Bookman Old Style" w:hAnsi="Bookman Old Style" w:cs="Bookman Old Style"/>
      <w:sz w:val="18"/>
      <w:szCs w:val="18"/>
    </w:rPr>
  </w:style>
  <w:style w:type="paragraph" w:styleId="BodyText22">
    <w:name w:val="Body Text 22"/>
    <w:basedOn w:val="Normal"/>
    <w:qFormat/>
    <w:pPr>
      <w:spacing w:lineRule="auto" w:line="240" w:before="0" w:after="0"/>
      <w:jc w:val="both"/>
    </w:pPr>
    <w:rPr>
      <w:rFonts w:ascii="Arial" w:hAnsi="Arial" w:cs="Arial"/>
      <w:sz w:val="20"/>
      <w:szCs w:val="24"/>
    </w:rPr>
  </w:style>
  <w:style w:type="paragraph" w:styleId="Xl172">
    <w:name w:val="xl1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73">
    <w:name w:val="xl173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74">
    <w:name w:val="xl174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75">
    <w:name w:val="xl175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76">
    <w:name w:val="xl176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Font9">
    <w:name w:val="font9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14"/>
      <w:szCs w:val="14"/>
    </w:rPr>
  </w:style>
  <w:style w:type="paragraph" w:styleId="Font10">
    <w:name w:val="font10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color w:val="FF0000"/>
      <w:sz w:val="20"/>
      <w:szCs w:val="20"/>
    </w:rPr>
  </w:style>
  <w:style w:type="paragraph" w:styleId="Xl177">
    <w:name w:val="xl177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78">
    <w:name w:val="xl178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79">
    <w:name w:val="xl179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80">
    <w:name w:val="xl180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81">
    <w:name w:val="xl18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82">
    <w:name w:val="xl182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83">
    <w:name w:val="xl183"/>
    <w:basedOn w:val="Normal"/>
    <w:qFormat/>
    <w:pPr>
      <w:pBdr>
        <w:top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84">
    <w:name w:val="xl184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85">
    <w:name w:val="xl185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86">
    <w:name w:val="xl18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87">
    <w:name w:val="xl187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88">
    <w:name w:val="xl188"/>
    <w:basedOn w:val="Normal"/>
    <w:qFormat/>
    <w:pPr>
      <w:pBdr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89">
    <w:name w:val="xl189"/>
    <w:basedOn w:val="Normal"/>
    <w:qFormat/>
    <w:pP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90">
    <w:name w:val="xl190"/>
    <w:basedOn w:val="Normal"/>
    <w:qFormat/>
    <w:pPr>
      <w:pBdr>
        <w:top w:val="single" w:sz="4" w:space="0" w:color="000000"/>
      </w:pBdr>
      <w:spacing w:lineRule="auto" w:line="240" w:before="100" w:after="100"/>
      <w:jc w:val="both"/>
    </w:pPr>
    <w:rPr>
      <w:rFonts w:ascii="Times New Roman" w:hAnsi="Times New Roman" w:cs="Times New Roman"/>
      <w:i/>
      <w:iCs/>
      <w:sz w:val="20"/>
      <w:szCs w:val="24"/>
    </w:rPr>
  </w:style>
  <w:style w:type="paragraph" w:styleId="Xl191">
    <w:name w:val="xl191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192">
    <w:name w:val="xl19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93">
    <w:name w:val="xl19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94">
    <w:name w:val="xl194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95">
    <w:name w:val="xl195"/>
    <w:basedOn w:val="Normal"/>
    <w:qFormat/>
    <w:pPr>
      <w:pBdr>
        <w:lef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96">
    <w:name w:val="xl196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97">
    <w:name w:val="xl19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="100" w:after="100"/>
      <w:jc w:val="center"/>
    </w:pPr>
    <w:rPr>
      <w:rFonts w:ascii="Times New Roman" w:hAnsi="Times New Roman" w:cs="Times New Roman"/>
      <w:sz w:val="20"/>
      <w:szCs w:val="24"/>
    </w:rPr>
  </w:style>
  <w:style w:type="paragraph" w:styleId="Xl198">
    <w:name w:val="xl198"/>
    <w:basedOn w:val="Normal"/>
    <w:qFormat/>
    <w:pPr>
      <w:pBdr>
        <w:bottom w:val="single" w:sz="4" w:space="0" w:color="000000"/>
        <w:right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Xl199">
    <w:name w:val="xl199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i/>
      <w:iCs/>
      <w:sz w:val="20"/>
      <w:szCs w:val="24"/>
    </w:rPr>
  </w:style>
  <w:style w:type="paragraph" w:styleId="Xl200">
    <w:name w:val="xl200"/>
    <w:basedOn w:val="Normal"/>
    <w:qFormat/>
    <w:pPr>
      <w:pBdr>
        <w:top w:val="single" w:sz="4" w:space="0" w:color="000000"/>
      </w:pBdr>
      <w:spacing w:lineRule="auto" w:line="240" w:before="100" w:after="100"/>
    </w:pPr>
    <w:rPr>
      <w:rFonts w:ascii="Times New Roman" w:hAnsi="Times New Roman" w:cs="Times New Roman"/>
      <w:sz w:val="20"/>
      <w:szCs w:val="24"/>
    </w:rPr>
  </w:style>
  <w:style w:type="paragraph" w:styleId="Standardowy1">
    <w:name w:val="Standardowy1"/>
    <w:qFormat/>
    <w:pPr>
      <w:widowControl/>
      <w:tabs>
        <w:tab w:val="clear" w:pos="708"/>
        <w:tab w:val="left" w:pos="720" w:leader="none"/>
      </w:tabs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ar-SA"/>
    </w:rPr>
  </w:style>
  <w:style w:type="paragraph" w:styleId="2">
    <w:name w:val="2"/>
    <w:basedOn w:val="Xl107"/>
    <w:qFormat/>
    <w:pPr>
      <w:spacing w:lineRule="auto" w:line="240" w:before="360" w:after="120"/>
    </w:pPr>
    <w:rPr>
      <w:rFonts w:ascii="Times New Roman" w:hAnsi="Times New Roman" w:cs="Times New Roman"/>
      <w:b/>
      <w:bCs/>
      <w:sz w:val="28"/>
      <w:szCs w:val="28"/>
    </w:rPr>
  </w:style>
  <w:style w:type="paragraph" w:styleId="Mjtekst">
    <w:name w:val="mój tekst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  <w:sz w:val="24"/>
      <w:szCs w:val="24"/>
    </w:rPr>
  </w:style>
  <w:style w:type="paragraph" w:styleId="Applicationdirecte">
    <w:name w:val="Application directe"/>
    <w:basedOn w:val="Normal"/>
    <w:qFormat/>
    <w:pPr>
      <w:spacing w:lineRule="auto" w:line="240" w:before="480" w:after="120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OPtekst">
    <w:name w:val="SOP-tekst"/>
    <w:basedOn w:val="Normal"/>
    <w:qFormat/>
    <w:pPr>
      <w:widowControl w:val="false"/>
      <w:spacing w:lineRule="auto" w:line="240" w:before="240" w:after="0"/>
      <w:jc w:val="both"/>
    </w:pPr>
    <w:rPr>
      <w:rFonts w:ascii="Arial" w:hAnsi="Arial" w:cs="Arial"/>
      <w:sz w:val="24"/>
      <w:szCs w:val="20"/>
    </w:rPr>
  </w:style>
  <w:style w:type="paragraph" w:styleId="StandardowyStandardowy1">
    <w:name w:val="Standardowy.Standardowy1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ar-SA"/>
    </w:rPr>
  </w:style>
  <w:style w:type="paragraph" w:styleId="Cel">
    <w:name w:val="cel"/>
    <w:basedOn w:val="Normal"/>
    <w:qFormat/>
    <w:pPr>
      <w:spacing w:lineRule="auto" w:line="240" w:before="240" w:after="240"/>
    </w:pPr>
    <w:rPr>
      <w:rFonts w:ascii="Times New Roman" w:hAnsi="Times New Roman" w:cs="Times New Roman"/>
      <w:b/>
      <w:smallCaps/>
      <w:sz w:val="28"/>
      <w:szCs w:val="20"/>
      <w:u w:val="single"/>
    </w:rPr>
  </w:style>
  <w:style w:type="paragraph" w:styleId="Tekstpodstawowywypunktowanie">
    <w:name w:val="Tekst podstawowy.wypunktowanie"/>
    <w:basedOn w:val="Normal"/>
    <w:qFormat/>
    <w:pPr>
      <w:spacing w:lineRule="auto" w:line="240" w:before="0" w:after="0"/>
      <w:jc w:val="both"/>
    </w:pPr>
    <w:rPr>
      <w:rFonts w:ascii="Times New Roman" w:hAnsi="Times New Roman" w:cs="Times New Roman"/>
      <w:sz w:val="20"/>
      <w:szCs w:val="20"/>
    </w:rPr>
  </w:style>
  <w:style w:type="paragraph" w:styleId="Wysiwyg">
    <w:name w:val="wysiwyg"/>
    <w:basedOn w:val="Normal"/>
    <w:qFormat/>
    <w:pPr>
      <w:spacing w:lineRule="auto" w:line="240" w:beforeAutospacing="1" w:afterAutospacing="1"/>
    </w:pPr>
    <w:rPr>
      <w:rFonts w:ascii="Arial Unicode MS" w:hAnsi="Arial Unicode MS" w:cs="Arial Unicode MS"/>
      <w:color w:val="000000"/>
      <w:sz w:val="24"/>
      <w:szCs w:val="24"/>
    </w:rPr>
  </w:style>
  <w:style w:type="paragraph" w:styleId="Wypunktowanie2">
    <w:name w:val="wypunktowanie2"/>
    <w:basedOn w:val="Normal"/>
    <w:qFormat/>
    <w:pPr>
      <w:tabs>
        <w:tab w:val="clear" w:pos="708"/>
        <w:tab w:val="left" w:pos="720" w:leader="none"/>
      </w:tabs>
      <w:spacing w:lineRule="exact" w:line="288" w:before="0" w:after="0"/>
      <w:ind w:left="720" w:hanging="180"/>
      <w:jc w:val="both"/>
    </w:pPr>
    <w:rPr>
      <w:rFonts w:ascii="Times New Roman" w:hAnsi="Times New Roman" w:cs="Times New Roman"/>
      <w:sz w:val="24"/>
      <w:szCs w:val="24"/>
    </w:rPr>
  </w:style>
  <w:style w:type="paragraph" w:styleId="Blokpktwysun">
    <w:name w:val="blok pkt wysun"/>
    <w:basedOn w:val="Normal"/>
    <w:autoRedefine/>
    <w:qFormat/>
    <w:pPr>
      <w:spacing w:lineRule="auto" w:line="240" w:before="0" w:after="60"/>
      <w:ind w:left="426" w:right="40" w:hanging="426"/>
      <w:jc w:val="both"/>
    </w:pPr>
    <w:rPr>
      <w:rFonts w:ascii="Times New Roman" w:hAnsi="Times New Roman" w:cs="Times New Roman"/>
      <w:sz w:val="20"/>
      <w:szCs w:val="20"/>
    </w:rPr>
  </w:style>
  <w:style w:type="paragraph" w:styleId="Podstawowywcity">
    <w:name w:val="Podstawowy wcięty"/>
    <w:basedOn w:val="Normal"/>
    <w:autoRedefine/>
    <w:qFormat/>
    <w:pPr>
      <w:spacing w:lineRule="auto" w:line="240" w:before="0" w:after="60"/>
      <w:jc w:val="both"/>
    </w:pPr>
    <w:rPr>
      <w:rFonts w:ascii="Times New Roman" w:hAnsi="Times New Roman" w:cs="Times New Roman"/>
      <w:sz w:val="20"/>
      <w:szCs w:val="20"/>
    </w:rPr>
  </w:style>
  <w:style w:type="paragraph" w:styleId="PunktorkiKonspektynumerowane">
    <w:name w:val="Punktorki + Konspekty numerowane"/>
    <w:basedOn w:val="Podstawowywcity"/>
    <w:autoRedefine/>
    <w:qFormat/>
    <w:pPr>
      <w:spacing w:lineRule="auto" w:line="240" w:before="0" w:after="60"/>
      <w:ind w:left="426" w:hanging="426"/>
      <w:jc w:val="both"/>
    </w:pPr>
    <w:rPr>
      <w:rFonts w:ascii="Times New Roman" w:hAnsi="Times New Roman" w:cs="Times New Roman"/>
      <w:spacing w:val="-2"/>
      <w:sz w:val="20"/>
      <w:szCs w:val="20"/>
    </w:rPr>
  </w:style>
  <w:style w:type="paragraph" w:styleId="Tabelatekst">
    <w:name w:val="Tabela tekst"/>
    <w:basedOn w:val="Normal"/>
    <w:autoRedefine/>
    <w:qFormat/>
    <w:pPr>
      <w:spacing w:lineRule="auto" w:line="240" w:before="0" w:after="60"/>
      <w:jc w:val="both"/>
    </w:pPr>
    <w:rPr>
      <w:rFonts w:ascii="Times New Roman" w:hAnsi="Times New Roman" w:cs="Times New Roman"/>
      <w:bCs/>
      <w:spacing w:val="-4"/>
      <w:sz w:val="20"/>
      <w:szCs w:val="20"/>
    </w:rPr>
  </w:style>
  <w:style w:type="paragraph" w:styleId="PoleTekstowe">
    <w:name w:val="PoleTekstowe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Index4">
    <w:name w:val="index 4"/>
    <w:basedOn w:val="Normal"/>
    <w:autoRedefine/>
    <w:qFormat/>
    <w:pPr>
      <w:spacing w:lineRule="auto" w:line="240" w:before="0" w:after="0"/>
      <w:ind w:left="960" w:hanging="240"/>
    </w:pPr>
    <w:rPr>
      <w:rFonts w:ascii="Times New Roman" w:hAnsi="Times New Roman" w:cs="Times New Roman"/>
      <w:sz w:val="20"/>
      <w:szCs w:val="24"/>
    </w:rPr>
  </w:style>
  <w:style w:type="paragraph" w:styleId="StylinstrukcjaI">
    <w:name w:val="Stylinstrukcja_I"/>
    <w:basedOn w:val="HeaderZnakZnakZnakWyjustowanyPrzed3ptPo72ptInterliniaWi"/>
    <w:qFormat/>
    <w:pPr>
      <w:tabs>
        <w:tab w:val="clear" w:pos="4536"/>
        <w:tab w:val="clear" w:pos="9072"/>
        <w:tab w:val="left" w:pos="720" w:leader="none"/>
      </w:tabs>
      <w:spacing w:lineRule="auto" w:line="240" w:before="0" w:after="0"/>
      <w:ind w:left="720" w:hanging="180"/>
      <w:jc w:val="both"/>
    </w:pPr>
    <w:rPr>
      <w:rFonts w:ascii="Verdana" w:hAnsi="Verdana" w:cs="Verdana"/>
      <w:b/>
      <w:i/>
      <w:sz w:val="28"/>
      <w:szCs w:val="18"/>
    </w:rPr>
  </w:style>
  <w:style w:type="paragraph" w:styleId="Index1">
    <w:name w:val="index 1"/>
    <w:basedOn w:val="Normal"/>
    <w:autoRedefine/>
    <w:qFormat/>
    <w:pPr>
      <w:spacing w:lineRule="auto" w:line="240" w:before="0" w:after="0"/>
      <w:ind w:left="240" w:hanging="240"/>
    </w:pPr>
    <w:rPr>
      <w:rFonts w:ascii="Times New Roman" w:hAnsi="Times New Roman" w:cs="Times New Roman"/>
      <w:sz w:val="20"/>
      <w:szCs w:val="24"/>
    </w:rPr>
  </w:style>
  <w:style w:type="paragraph" w:styleId="TytuGwnyInstrukcja">
    <w:name w:val="Tytuł Główny_Instrukcja"/>
    <w:autoRedefine/>
    <w:qFormat/>
    <w:pPr>
      <w:widowControl/>
      <w:tabs>
        <w:tab w:val="clear" w:pos="708"/>
        <w:tab w:val="left" w:pos="9900" w:leader="none"/>
      </w:tabs>
      <w:bidi w:val="0"/>
      <w:spacing w:before="0" w:after="0"/>
      <w:jc w:val="left"/>
      <w:textAlignment w:val="auto"/>
      <w:outlineLvl w:val="1"/>
    </w:pPr>
    <w:rPr>
      <w:rFonts w:ascii="Times New Roman" w:hAnsi="Times New Roman" w:eastAsia="Times New Roman" w:cs="Times New Roman"/>
      <w:b/>
      <w:bCs/>
      <w:iCs/>
      <w:color w:val="auto"/>
      <w:kern w:val="2"/>
      <w:sz w:val="24"/>
      <w:szCs w:val="24"/>
      <w:lang w:val="pl-PL" w:eastAsia="pl-PL" w:bidi="ar-SA"/>
    </w:rPr>
  </w:style>
  <w:style w:type="paragraph" w:styleId="DocumentMap1">
    <w:name w:val="Document Map"/>
    <w:basedOn w:val="Normal"/>
    <w:qFormat/>
    <w:pPr>
      <w:shd w:fill="000080"/>
    </w:pPr>
    <w:rPr>
      <w:rFonts w:ascii="Tahoma" w:hAnsi="Tahoma" w:cs="Tahoma"/>
      <w:sz w:val="20"/>
      <w:szCs w:val="20"/>
    </w:rPr>
  </w:style>
  <w:style w:type="paragraph" w:styleId="W">
    <w:name w:val="w"/>
    <w:basedOn w:val="Normal"/>
    <w:qFormat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umberbody">
    <w:name w:val="Numberbody"/>
    <w:basedOn w:val="Normal"/>
    <w:autoRedefine/>
    <w:qFormat/>
    <w:pPr>
      <w:spacing w:lineRule="auto" w:line="240" w:before="120" w:after="0"/>
      <w:jc w:val="both"/>
    </w:pPr>
    <w:rPr>
      <w:rFonts w:ascii="Century Gothic" w:hAnsi="Century Gothic" w:cs="Century Gothic"/>
      <w:bCs/>
    </w:rPr>
  </w:style>
  <w:style w:type="paragraph" w:styleId="TabelaSiatka11">
    <w:name w:val="Tabela - Siatka11"/>
    <w:basedOn w:val="DocumentMap"/>
    <w:qFormat/>
    <w:pPr>
      <w:spacing w:lineRule="auto" w:line="240" w:before="0" w:after="0"/>
    </w:pPr>
    <w:rPr/>
  </w:style>
  <w:style w:type="paragraph" w:styleId="TabelaSiatka2">
    <w:name w:val="Tabela - Siatka2"/>
    <w:basedOn w:val="DocumentMap"/>
    <w:qFormat/>
    <w:pPr>
      <w:spacing w:lineRule="auto" w:line="240" w:before="0" w:after="0"/>
    </w:pPr>
    <w:rPr/>
  </w:style>
  <w:style w:type="paragraph" w:styleId="TabelaSiatka3">
    <w:name w:val="Tabela - Siatka3"/>
    <w:basedOn w:val="DocumentMap"/>
    <w:qFormat/>
    <w:pPr>
      <w:spacing w:lineRule="auto" w:line="240" w:before="0" w:after="0"/>
    </w:pPr>
    <w:rPr/>
  </w:style>
  <w:style w:type="paragraph" w:styleId="Jasnasiatka12">
    <w:name w:val="Jasna siatka12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abelaSiatka4">
    <w:name w:val="Tabela - Siatka4"/>
    <w:basedOn w:val="DocumentMap"/>
    <w:qFormat/>
    <w:pPr>
      <w:spacing w:lineRule="auto" w:line="240" w:before="0" w:after="0"/>
      <w:ind w:left="714" w:hanging="357"/>
    </w:pPr>
    <w:rPr>
      <w:sz w:val="20"/>
      <w:szCs w:val="20"/>
    </w:rPr>
  </w:style>
  <w:style w:type="paragraph" w:styleId="Jasnasiatka111">
    <w:name w:val="Jasna siatka11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Redniecieniowanie112">
    <w:name w:val="Średnie cieniowanie 112"/>
    <w:basedOn w:val="DocumentMap"/>
    <w:qFormat/>
    <w:pPr>
      <w:spacing w:lineRule="auto" w:line="240" w:before="0" w:after="0"/>
    </w:pPr>
    <w:rPr>
      <w:sz w:val="20"/>
      <w:szCs w:val="20"/>
    </w:rPr>
  </w:style>
  <w:style w:type="paragraph" w:styleId="TabelaSiatka61">
    <w:name w:val="Tabela - Siatka 6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abelaSiatka31">
    <w:name w:val="Tabela - Siatka 3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TabelaSiatka71">
    <w:name w:val="Tabela - Siatka 71"/>
    <w:basedOn w:val="DocumentMap"/>
    <w:qFormat/>
    <w:pPr>
      <w:spacing w:lineRule="auto" w:line="240" w:before="0" w:after="0"/>
    </w:pPr>
    <w:rPr>
      <w:rFonts w:ascii="Times New Roman" w:hAnsi="Times New Roman" w:cs="Times New Roman"/>
      <w:b/>
      <w:bCs/>
      <w:sz w:val="20"/>
      <w:szCs w:val="20"/>
    </w:rPr>
  </w:style>
  <w:style w:type="paragraph" w:styleId="TabelaSiatka51">
    <w:name w:val="Tabela - Siatka 51"/>
    <w:basedOn w:val="DocumentMap"/>
    <w:qFormat/>
    <w:pPr>
      <w:spacing w:lineRule="auto" w:line="240" w:before="0" w:after="0"/>
    </w:pPr>
    <w:rPr>
      <w:rFonts w:ascii="Times New Roman" w:hAnsi="Times New Roman" w:cs="Times New Roman"/>
      <w:sz w:val="20"/>
      <w:szCs w:val="20"/>
    </w:rPr>
  </w:style>
  <w:style w:type="paragraph" w:styleId="Redniecieniowanie1111">
    <w:name w:val="Średnie cieniowanie 1111"/>
    <w:basedOn w:val="DocumentMap"/>
    <w:qFormat/>
    <w:pPr>
      <w:spacing w:lineRule="auto" w:line="240" w:before="0" w:after="0"/>
    </w:pPr>
    <w:rPr>
      <w:sz w:val="20"/>
      <w:szCs w:val="20"/>
    </w:rPr>
  </w:style>
  <w:style w:type="paragraph" w:styleId="Quote">
    <w:name w:val="Quote"/>
    <w:basedOn w:val="Normal"/>
    <w:qFormat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qFormat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PlainTable1">
    <w:name w:val="Plain Table 1"/>
    <w:basedOn w:val="DocumentMap"/>
    <w:qFormat/>
    <w:pPr>
      <w:spacing w:lineRule="auto" w:line="240" w:before="0" w:after="0"/>
    </w:pPr>
    <w:rPr>
      <w:sz w:val="20"/>
      <w:szCs w:val="20"/>
    </w:rPr>
  </w:style>
  <w:style w:type="paragraph" w:styleId="TabelaSiatka5">
    <w:name w:val="Tabela - Siatka5"/>
    <w:basedOn w:val="DocumentMap"/>
    <w:qFormat/>
    <w:pPr>
      <w:spacing w:lineRule="auto" w:line="240" w:before="0" w:after="0"/>
    </w:pPr>
    <w:rPr>
      <w:lang w:eastAsia="en-US"/>
    </w:rPr>
  </w:style>
  <w:style w:type="paragraph" w:styleId="Przypisdolny">
    <w:name w:val="Footnote Text"/>
    <w:basedOn w:val="Normal"/>
    <w:pPr/>
    <w:rPr/>
  </w:style>
  <w:style w:type="paragraph" w:styleId="Gwka">
    <w:name w:val="Header"/>
    <w:basedOn w:val="Gwkaistopka"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LibreOffice/6.3.5.2$Windows_X86_64 LibreOffice_project/dd0751754f11728f69b42ee2af66670068624673</Application>
  <Pages>15</Pages>
  <Words>2105</Words>
  <Characters>13758</Characters>
  <CharactersWithSpaces>15692</CharactersWithSpaces>
  <Paragraphs>295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2020-04-02T19:33:00Z</dcterms:created>
  <dc:creator>Kowal-Robakowska Ksenia</dc:creator>
  <dc:description/>
  <dc:language>pl-PL</dc:language>
  <cp:lastModifiedBy/>
  <cp:lastPrinted>2017-06-29T09:00:00Z</cp:lastPrinted>
  <dcterms:modified xsi:type="dcterms:W3CDTF">2020-04-06T09:44:56Z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Microsoft</vt:lpwstr>
  </property>
  <property fmtid="{D5CDD505-2E9C-101B-9397-08002B2CF9AE}" pid="3" name="Operator">
    <vt:lpwstr>Rodak-Nowara Anna</vt:lpwstr>
  </property>
</Properties>
</file>