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626C2" w14:textId="4706EFB5" w:rsidR="00E52CA5" w:rsidRPr="00E52CA5" w:rsidRDefault="00E52CA5" w:rsidP="00E52CA5">
      <w:pPr>
        <w:tabs>
          <w:tab w:val="right" w:pos="9072"/>
        </w:tabs>
        <w:spacing w:after="0" w:line="240" w:lineRule="auto"/>
        <w:jc w:val="right"/>
        <w:rPr>
          <w:rFonts w:ascii="Arial" w:hAnsi="Arial" w:cs="Arial"/>
          <w:b/>
          <w:i/>
          <w:sz w:val="16"/>
          <w:szCs w:val="24"/>
          <w:lang w:eastAsia="pl-PL"/>
        </w:rPr>
      </w:pPr>
      <w:r w:rsidRPr="00E52CA5">
        <w:rPr>
          <w:rFonts w:ascii="Arial" w:hAnsi="Arial" w:cs="Arial"/>
          <w:i/>
          <w:sz w:val="20"/>
          <w:szCs w:val="24"/>
          <w:lang w:eastAsia="pl-PL"/>
        </w:rPr>
        <w:t xml:space="preserve">Załącznik nr </w:t>
      </w:r>
      <w:r>
        <w:rPr>
          <w:rFonts w:ascii="Arial" w:hAnsi="Arial" w:cs="Arial"/>
          <w:i/>
          <w:sz w:val="20"/>
          <w:szCs w:val="24"/>
          <w:lang w:eastAsia="pl-PL"/>
        </w:rPr>
        <w:t>5</w:t>
      </w:r>
      <w:r w:rsidRPr="00E52CA5">
        <w:rPr>
          <w:rFonts w:ascii="Arial" w:hAnsi="Arial" w:cs="Arial"/>
          <w:i/>
          <w:sz w:val="20"/>
          <w:szCs w:val="24"/>
          <w:lang w:eastAsia="pl-PL"/>
        </w:rPr>
        <w:t xml:space="preserve"> do Umowy</w:t>
      </w:r>
    </w:p>
    <w:p w14:paraId="72425C90" w14:textId="77777777" w:rsidR="007D2154" w:rsidRPr="00C04C03" w:rsidRDefault="007D2154" w:rsidP="00B07350">
      <w:pPr>
        <w:jc w:val="center"/>
        <w:rPr>
          <w:rFonts w:ascii="Arial" w:hAnsi="Arial" w:cs="Arial"/>
          <w:b/>
          <w:sz w:val="20"/>
          <w:szCs w:val="20"/>
        </w:rPr>
      </w:pPr>
    </w:p>
    <w:p w14:paraId="76E5EA8F" w14:textId="77777777" w:rsidR="007D2154" w:rsidRPr="00C04C03" w:rsidRDefault="007D2154" w:rsidP="00C04C03">
      <w:pPr>
        <w:jc w:val="center"/>
        <w:rPr>
          <w:rFonts w:ascii="Arial" w:hAnsi="Arial" w:cs="Arial"/>
          <w:b/>
          <w:sz w:val="20"/>
          <w:szCs w:val="20"/>
        </w:rPr>
      </w:pPr>
      <w:r w:rsidRPr="00C04C03">
        <w:rPr>
          <w:rFonts w:ascii="Arial" w:hAnsi="Arial" w:cs="Arial"/>
          <w:b/>
          <w:sz w:val="20"/>
          <w:szCs w:val="20"/>
        </w:rPr>
        <w:t>System wskaźników dla Sieci Punktów Informacyjnych Funduszy Europejskich</w:t>
      </w:r>
    </w:p>
    <w:p w14:paraId="6D645FAA" w14:textId="77777777" w:rsidR="007D2154" w:rsidRPr="00C04C03" w:rsidRDefault="007D2154" w:rsidP="0079746D">
      <w:pPr>
        <w:rPr>
          <w:rFonts w:ascii="Arial" w:hAnsi="Arial" w:cs="Arial"/>
          <w:sz w:val="20"/>
          <w:szCs w:val="20"/>
        </w:rPr>
      </w:pPr>
    </w:p>
    <w:p w14:paraId="3EB6F65E" w14:textId="77777777" w:rsidR="007D2154" w:rsidRPr="00C04C03" w:rsidRDefault="007D2154" w:rsidP="005B61DF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PIFE osiągają określony poziom Punktów Aktywności poprzez realizację usług informacyjnych, przy założeniu że poszczególnym usługom odpowiada następująca liczba Punktów Aktywności: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157"/>
        <w:gridCol w:w="3233"/>
      </w:tblGrid>
      <w:tr w:rsidR="007D2154" w:rsidRPr="00C04C03" w14:paraId="59421544" w14:textId="77777777" w:rsidTr="00F23AB9">
        <w:tc>
          <w:tcPr>
            <w:tcW w:w="675" w:type="dxa"/>
            <w:vAlign w:val="center"/>
          </w:tcPr>
          <w:p w14:paraId="0C164680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vAlign w:val="center"/>
          </w:tcPr>
          <w:p w14:paraId="4D9B4184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3290" w:type="dxa"/>
            <w:vAlign w:val="center"/>
          </w:tcPr>
          <w:p w14:paraId="582D3473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Wartość Punktów Aktywności</w:t>
            </w:r>
          </w:p>
        </w:tc>
      </w:tr>
      <w:tr w:rsidR="007D2154" w:rsidRPr="00C04C03" w14:paraId="6B3619D9" w14:textId="77777777" w:rsidTr="00F23AB9">
        <w:tc>
          <w:tcPr>
            <w:tcW w:w="675" w:type="dxa"/>
            <w:vAlign w:val="center"/>
          </w:tcPr>
          <w:p w14:paraId="5736A459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664BD195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telefoniczna</w:t>
            </w:r>
          </w:p>
        </w:tc>
        <w:tc>
          <w:tcPr>
            <w:tcW w:w="3290" w:type="dxa"/>
            <w:vAlign w:val="center"/>
          </w:tcPr>
          <w:p w14:paraId="05B42683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D2154" w:rsidRPr="00C04C03" w14:paraId="3141B63B" w14:textId="77777777" w:rsidTr="00F23AB9">
        <w:tc>
          <w:tcPr>
            <w:tcW w:w="675" w:type="dxa"/>
            <w:vAlign w:val="center"/>
          </w:tcPr>
          <w:p w14:paraId="158A84C2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7E13C1BE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poprzez e-mail</w:t>
            </w:r>
            <w:r w:rsidR="00D645A8">
              <w:rPr>
                <w:rFonts w:ascii="Arial" w:hAnsi="Arial" w:cs="Arial"/>
                <w:sz w:val="20"/>
                <w:szCs w:val="20"/>
              </w:rPr>
              <w:t>/pismo</w:t>
            </w:r>
          </w:p>
        </w:tc>
        <w:tc>
          <w:tcPr>
            <w:tcW w:w="3290" w:type="dxa"/>
            <w:vAlign w:val="center"/>
          </w:tcPr>
          <w:p w14:paraId="56FC89DD" w14:textId="77777777" w:rsidR="007D2154" w:rsidRPr="00C04C03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D2154" w:rsidRPr="00C04C03" w14:paraId="1C4A2FE1" w14:textId="77777777" w:rsidTr="00F23AB9">
        <w:tc>
          <w:tcPr>
            <w:tcW w:w="675" w:type="dxa"/>
            <w:vAlign w:val="center"/>
          </w:tcPr>
          <w:p w14:paraId="40F8D232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14:paraId="24A49D0F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Konsultacja podczas wizyty bezpośredniej w Punkcie</w:t>
            </w:r>
          </w:p>
        </w:tc>
        <w:tc>
          <w:tcPr>
            <w:tcW w:w="3290" w:type="dxa"/>
            <w:vAlign w:val="center"/>
          </w:tcPr>
          <w:p w14:paraId="5A2A1A92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D2154" w:rsidRPr="00C04C03" w14:paraId="3EB32026" w14:textId="77777777" w:rsidTr="00F23AB9">
        <w:tc>
          <w:tcPr>
            <w:tcW w:w="675" w:type="dxa"/>
            <w:vAlign w:val="center"/>
          </w:tcPr>
          <w:p w14:paraId="651B803C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14:paraId="6B137229" w14:textId="3961547F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Indywidualna konsultacja u klienta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640F6C1A" w14:textId="77777777" w:rsidR="007D2154" w:rsidRPr="00C04C03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D2154" w:rsidRPr="00C04C03" w14:paraId="764E9DB6" w14:textId="77777777" w:rsidTr="00F23AB9">
        <w:tc>
          <w:tcPr>
            <w:tcW w:w="675" w:type="dxa"/>
            <w:vAlign w:val="center"/>
          </w:tcPr>
          <w:p w14:paraId="78E5318F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45" w:type="dxa"/>
            <w:vAlign w:val="center"/>
          </w:tcPr>
          <w:p w14:paraId="0BAB4066" w14:textId="77777777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Mobilny Punkt Informacyjny</w:t>
            </w:r>
          </w:p>
        </w:tc>
        <w:tc>
          <w:tcPr>
            <w:tcW w:w="3290" w:type="dxa"/>
            <w:vAlign w:val="center"/>
          </w:tcPr>
          <w:p w14:paraId="43D24FDD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23A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7D2154" w:rsidRPr="00C04C03" w14:paraId="7D6D2951" w14:textId="77777777" w:rsidTr="00F23AB9">
        <w:tc>
          <w:tcPr>
            <w:tcW w:w="675" w:type="dxa"/>
            <w:vAlign w:val="center"/>
          </w:tcPr>
          <w:p w14:paraId="41053372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45" w:type="dxa"/>
            <w:vAlign w:val="center"/>
          </w:tcPr>
          <w:p w14:paraId="7F937EA4" w14:textId="65F36B5E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Spotkanie informacyjne</w:t>
            </w:r>
            <w:r w:rsidR="00A542DE">
              <w:rPr>
                <w:rFonts w:ascii="Arial" w:hAnsi="Arial" w:cs="Arial"/>
                <w:sz w:val="20"/>
                <w:szCs w:val="20"/>
              </w:rPr>
              <w:t>/ webinarium (w czasie rzeczywistym)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586E5ECD" w14:textId="77777777" w:rsidR="007D2154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23AB9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D37B6D1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4D12" w:rsidRPr="00C04C03" w14:paraId="31F586D5" w14:textId="77777777" w:rsidTr="00F23AB9">
        <w:tc>
          <w:tcPr>
            <w:tcW w:w="675" w:type="dxa"/>
            <w:vAlign w:val="center"/>
          </w:tcPr>
          <w:p w14:paraId="5FD70DDF" w14:textId="77777777" w:rsidR="00BC4D12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245" w:type="dxa"/>
            <w:vAlign w:val="center"/>
          </w:tcPr>
          <w:p w14:paraId="583C112E" w14:textId="466AF02E" w:rsidR="00BC4D12" w:rsidRDefault="00BC4D12" w:rsidP="00A54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Spotkanie informacyjne w szkołach </w:t>
            </w:r>
            <w:r w:rsidR="00A542DE">
              <w:rPr>
                <w:rFonts w:ascii="Arial" w:hAnsi="Arial" w:cs="Arial"/>
                <w:sz w:val="20"/>
                <w:szCs w:val="20"/>
              </w:rPr>
              <w:t xml:space="preserve">ponadpodstawowych </w:t>
            </w:r>
            <w:r>
              <w:rPr>
                <w:rFonts w:ascii="Arial" w:hAnsi="Arial" w:cs="Arial"/>
                <w:sz w:val="20"/>
                <w:szCs w:val="20"/>
              </w:rPr>
              <w:t>i na uczelniach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136C0481" w14:textId="77777777" w:rsidR="00BC4D12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3AB9" w:rsidRPr="00C04C03" w14:paraId="2D1B9A63" w14:textId="77777777" w:rsidTr="00F23AB9">
        <w:tc>
          <w:tcPr>
            <w:tcW w:w="675" w:type="dxa"/>
            <w:vAlign w:val="center"/>
          </w:tcPr>
          <w:p w14:paraId="3342552C" w14:textId="77777777" w:rsidR="00F23AB9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45" w:type="dxa"/>
            <w:vAlign w:val="center"/>
          </w:tcPr>
          <w:p w14:paraId="12CA50E1" w14:textId="0F8CF84B" w:rsidR="00F23AB9" w:rsidRPr="00C04C03" w:rsidRDefault="00F23AB9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04C03">
              <w:rPr>
                <w:rFonts w:ascii="Arial" w:hAnsi="Arial" w:cs="Arial"/>
                <w:sz w:val="20"/>
                <w:szCs w:val="20"/>
              </w:rPr>
              <w:t>zkolenie współprowadzone przez eksperta zewnętrznego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768D7DAF" w14:textId="77777777" w:rsidR="00F23AB9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7D2154" w:rsidRPr="00C04C03" w14:paraId="13B05B0A" w14:textId="77777777" w:rsidTr="00F23AB9">
        <w:tc>
          <w:tcPr>
            <w:tcW w:w="675" w:type="dxa"/>
            <w:vAlign w:val="center"/>
          </w:tcPr>
          <w:p w14:paraId="16FE8C87" w14:textId="77777777" w:rsidR="007D2154" w:rsidRPr="00C04C03" w:rsidRDefault="0022687E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45" w:type="dxa"/>
            <w:vAlign w:val="center"/>
          </w:tcPr>
          <w:p w14:paraId="3E61D23D" w14:textId="2E1E1815" w:rsidR="007D2154" w:rsidRPr="00C04C03" w:rsidRDefault="007D2154" w:rsidP="00F23AB9">
            <w:pPr>
              <w:rPr>
                <w:rFonts w:ascii="Arial" w:hAnsi="Arial" w:cs="Arial"/>
                <w:sz w:val="20"/>
                <w:szCs w:val="20"/>
              </w:rPr>
            </w:pPr>
            <w:r w:rsidRPr="00C04C03">
              <w:rPr>
                <w:rFonts w:ascii="Arial" w:hAnsi="Arial" w:cs="Arial"/>
                <w:sz w:val="20"/>
                <w:szCs w:val="20"/>
              </w:rPr>
              <w:t>Szkolenie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organizowane i prowadzone przez specjalistów ds. funduszy europejskich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49CB34AB" w14:textId="77777777" w:rsidR="007D2154" w:rsidRPr="00C04C03" w:rsidRDefault="007D2154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F23AB9" w:rsidRPr="00C04C03" w14:paraId="7063EEE2" w14:textId="77777777" w:rsidTr="00F23AB9">
        <w:tc>
          <w:tcPr>
            <w:tcW w:w="675" w:type="dxa"/>
            <w:vAlign w:val="center"/>
          </w:tcPr>
          <w:p w14:paraId="6FA15D15" w14:textId="77777777" w:rsidR="00F23AB9" w:rsidRDefault="00F23AB9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245" w:type="dxa"/>
            <w:vAlign w:val="center"/>
          </w:tcPr>
          <w:p w14:paraId="1C7CCF4A" w14:textId="538EB85E" w:rsidR="00F23AB9" w:rsidRPr="00C04C03" w:rsidRDefault="00F23AB9" w:rsidP="00D645A8">
            <w:pPr>
              <w:rPr>
                <w:rFonts w:ascii="Arial" w:hAnsi="Arial" w:cs="Arial"/>
                <w:sz w:val="20"/>
                <w:szCs w:val="20"/>
              </w:rPr>
            </w:pPr>
            <w:r w:rsidRPr="00F23AB9">
              <w:rPr>
                <w:rFonts w:ascii="Arial" w:hAnsi="Arial" w:cs="Arial"/>
                <w:sz w:val="20"/>
                <w:szCs w:val="20"/>
              </w:rPr>
              <w:t xml:space="preserve">Dodatkowe działanie informacyjne </w:t>
            </w:r>
            <w:r w:rsidR="00D645A8">
              <w:rPr>
                <w:rFonts w:ascii="Arial" w:hAnsi="Arial" w:cs="Arial"/>
                <w:sz w:val="20"/>
                <w:szCs w:val="20"/>
              </w:rPr>
              <w:t>–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45A8">
              <w:rPr>
                <w:rFonts w:ascii="Arial" w:hAnsi="Arial" w:cs="Arial"/>
                <w:sz w:val="20"/>
                <w:szCs w:val="20"/>
              </w:rPr>
              <w:t>wystąpienie w charakterze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prelegenta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7B2909A5" w14:textId="77777777" w:rsidR="00F23AB9" w:rsidRDefault="00F23AB9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C4D1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4D12" w:rsidRPr="00C04C03" w14:paraId="6347FA21" w14:textId="77777777" w:rsidTr="00F23AB9">
        <w:tc>
          <w:tcPr>
            <w:tcW w:w="675" w:type="dxa"/>
            <w:vAlign w:val="center"/>
          </w:tcPr>
          <w:p w14:paraId="44D03C54" w14:textId="77777777" w:rsidR="00BC4D12" w:rsidRDefault="00BC4D12" w:rsidP="00D64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5" w:type="dxa"/>
            <w:vAlign w:val="center"/>
          </w:tcPr>
          <w:p w14:paraId="03A72F79" w14:textId="2543C6B7" w:rsidR="00BC4D12" w:rsidRPr="00F23AB9" w:rsidRDefault="00BC4D12" w:rsidP="00F23A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działanie informacyjne – udział ze stoiskiem na imprezach plenerowych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3FD4D6FA" w14:textId="77777777" w:rsidR="00BC4D12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23AB9" w:rsidRPr="00C04C03" w14:paraId="1587C292" w14:textId="77777777" w:rsidTr="00F23AB9">
        <w:tc>
          <w:tcPr>
            <w:tcW w:w="675" w:type="dxa"/>
            <w:vAlign w:val="center"/>
          </w:tcPr>
          <w:p w14:paraId="5B539E80" w14:textId="77777777" w:rsidR="00F23AB9" w:rsidRDefault="00F23AB9" w:rsidP="00BC4D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2687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14:paraId="31F47E86" w14:textId="342B28C8" w:rsidR="00F23AB9" w:rsidRPr="00C04C03" w:rsidRDefault="00F23AB9" w:rsidP="00BC4D12">
            <w:pPr>
              <w:rPr>
                <w:rFonts w:ascii="Arial" w:hAnsi="Arial" w:cs="Arial"/>
                <w:sz w:val="20"/>
                <w:szCs w:val="20"/>
              </w:rPr>
            </w:pPr>
            <w:r w:rsidRPr="00F23AB9">
              <w:rPr>
                <w:rFonts w:ascii="Arial" w:hAnsi="Arial" w:cs="Arial"/>
                <w:sz w:val="20"/>
                <w:szCs w:val="20"/>
              </w:rPr>
              <w:t>Dodatkowe działanie informacyjne - udział ze stoiskiem na targach</w:t>
            </w:r>
            <w:r w:rsidR="00BC4D12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23AB9">
              <w:rPr>
                <w:rFonts w:ascii="Arial" w:hAnsi="Arial" w:cs="Arial"/>
                <w:sz w:val="20"/>
                <w:szCs w:val="20"/>
              </w:rPr>
              <w:t xml:space="preserve"> konferencjach </w:t>
            </w:r>
            <w:r w:rsidR="004A1015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290" w:type="dxa"/>
            <w:vAlign w:val="center"/>
          </w:tcPr>
          <w:p w14:paraId="0BA6B559" w14:textId="77777777" w:rsidR="00F23AB9" w:rsidRDefault="00BC4D12" w:rsidP="00195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</w:tbl>
    <w:p w14:paraId="76C85360" w14:textId="77777777" w:rsidR="004A1015" w:rsidRPr="006F34B9" w:rsidRDefault="004A1015" w:rsidP="004A1015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*działania możliwe do realizacji w wersji tradycyjnej lub on-line</w:t>
      </w:r>
    </w:p>
    <w:p w14:paraId="775D1C6D" w14:textId="1793120E" w:rsidR="00E2788A" w:rsidRPr="00C04C03" w:rsidRDefault="00E2788A" w:rsidP="001B409F">
      <w:pPr>
        <w:rPr>
          <w:rFonts w:ascii="Arial" w:hAnsi="Arial" w:cs="Arial"/>
          <w:sz w:val="20"/>
          <w:szCs w:val="20"/>
        </w:rPr>
      </w:pPr>
    </w:p>
    <w:p w14:paraId="4A187357" w14:textId="77777777" w:rsidR="007D2154" w:rsidRPr="00C04C03" w:rsidRDefault="007D2154" w:rsidP="005B61DF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Minimalna roczna wartość Punktów Aktywności </w:t>
      </w:r>
    </w:p>
    <w:p w14:paraId="55DBDC95" w14:textId="0B6EEC50" w:rsidR="003334AD" w:rsidRPr="003334AD" w:rsidRDefault="003334AD" w:rsidP="00C64F71">
      <w:pPr>
        <w:pStyle w:val="Akapitzlist"/>
        <w:rPr>
          <w:rFonts w:ascii="Arial" w:hAnsi="Arial" w:cs="Arial"/>
          <w:sz w:val="20"/>
          <w:szCs w:val="20"/>
        </w:rPr>
      </w:pPr>
      <w:r w:rsidRPr="003334AD">
        <w:rPr>
          <w:rFonts w:ascii="Arial" w:hAnsi="Arial" w:cs="Arial"/>
          <w:sz w:val="20"/>
          <w:szCs w:val="20"/>
        </w:rPr>
        <w:t xml:space="preserve">W województwie </w:t>
      </w:r>
      <w:r w:rsidR="00C64F71">
        <w:rPr>
          <w:rFonts w:ascii="Arial" w:hAnsi="Arial" w:cs="Arial"/>
          <w:sz w:val="20"/>
          <w:szCs w:val="20"/>
        </w:rPr>
        <w:t>śląskim</w:t>
      </w:r>
      <w:r w:rsidR="003C005E" w:rsidRPr="003334AD">
        <w:rPr>
          <w:rFonts w:ascii="Arial" w:hAnsi="Arial" w:cs="Arial"/>
          <w:sz w:val="20"/>
          <w:szCs w:val="20"/>
        </w:rPr>
        <w:t xml:space="preserve"> </w:t>
      </w:r>
      <w:r w:rsidRPr="003334AD">
        <w:rPr>
          <w:rFonts w:ascii="Arial" w:hAnsi="Arial" w:cs="Arial"/>
          <w:sz w:val="20"/>
          <w:szCs w:val="20"/>
        </w:rPr>
        <w:t>obowiązują następujące poziomy Punktów Aktywności:</w:t>
      </w:r>
    </w:p>
    <w:p w14:paraId="6EAA11F3" w14:textId="75B4AE31" w:rsidR="003334AD" w:rsidRPr="003334AD" w:rsidRDefault="003334AD" w:rsidP="003334AD">
      <w:pPr>
        <w:pStyle w:val="Akapitzlist"/>
        <w:rPr>
          <w:rFonts w:ascii="Arial" w:hAnsi="Arial" w:cs="Arial"/>
          <w:sz w:val="20"/>
          <w:szCs w:val="20"/>
        </w:rPr>
      </w:pPr>
      <w:r w:rsidRPr="003334AD">
        <w:rPr>
          <w:rFonts w:ascii="Arial" w:hAnsi="Arial" w:cs="Arial"/>
          <w:sz w:val="20"/>
          <w:szCs w:val="20"/>
        </w:rPr>
        <w:t xml:space="preserve">- GPI  </w:t>
      </w:r>
      <w:r w:rsidR="00987B94">
        <w:rPr>
          <w:rFonts w:ascii="Arial" w:hAnsi="Arial" w:cs="Arial"/>
          <w:sz w:val="20"/>
          <w:szCs w:val="20"/>
        </w:rPr>
        <w:t xml:space="preserve">  </w:t>
      </w:r>
      <w:r w:rsidR="00C64F71">
        <w:rPr>
          <w:rFonts w:ascii="Arial" w:hAnsi="Arial" w:cs="Arial"/>
          <w:sz w:val="20"/>
          <w:szCs w:val="20"/>
        </w:rPr>
        <w:t>9052</w:t>
      </w:r>
    </w:p>
    <w:p w14:paraId="0D7F7E9B" w14:textId="78A38E32" w:rsidR="003334AD" w:rsidRPr="003334AD" w:rsidRDefault="003334AD" w:rsidP="003334AD">
      <w:pPr>
        <w:pStyle w:val="Akapitzlist"/>
        <w:rPr>
          <w:rFonts w:ascii="Arial" w:hAnsi="Arial" w:cs="Arial"/>
          <w:sz w:val="20"/>
          <w:szCs w:val="20"/>
        </w:rPr>
      </w:pPr>
      <w:r w:rsidRPr="003334AD">
        <w:rPr>
          <w:rFonts w:ascii="Arial" w:hAnsi="Arial" w:cs="Arial"/>
          <w:sz w:val="20"/>
          <w:szCs w:val="20"/>
        </w:rPr>
        <w:t xml:space="preserve">- LPI  </w:t>
      </w:r>
      <w:r w:rsidR="00987B94">
        <w:rPr>
          <w:rFonts w:ascii="Arial" w:hAnsi="Arial" w:cs="Arial"/>
          <w:sz w:val="20"/>
          <w:szCs w:val="20"/>
        </w:rPr>
        <w:t xml:space="preserve">  </w:t>
      </w:r>
      <w:r w:rsidR="00C64F71">
        <w:rPr>
          <w:rFonts w:ascii="Arial" w:hAnsi="Arial" w:cs="Arial"/>
          <w:sz w:val="20"/>
          <w:szCs w:val="20"/>
        </w:rPr>
        <w:t>2445</w:t>
      </w:r>
    </w:p>
    <w:p w14:paraId="5A060440" w14:textId="77777777" w:rsidR="007D2154" w:rsidRPr="00C04C03" w:rsidRDefault="007D2154" w:rsidP="005B61DF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Minimalny poziom usług</w:t>
      </w:r>
    </w:p>
    <w:p w14:paraId="33DDE996" w14:textId="77777777" w:rsidR="007D2154" w:rsidRPr="00C04C03" w:rsidRDefault="007D2154" w:rsidP="00BE4473">
      <w:p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lastRenderedPageBreak/>
        <w:t>Mając na uwadze konieczność zachowania spójnej oferty w całym kraju, Lokaln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Punkt Informacyjn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 w:rsidRPr="00C04C03">
        <w:rPr>
          <w:rFonts w:ascii="Arial" w:hAnsi="Arial" w:cs="Arial"/>
          <w:sz w:val="20"/>
          <w:szCs w:val="20"/>
        </w:rPr>
        <w:t xml:space="preserve"> do zrealizowania rocznie przynajmniej:</w:t>
      </w:r>
    </w:p>
    <w:p w14:paraId="6356ED44" w14:textId="3AA6E4AB" w:rsidR="007D2154" w:rsidRPr="00C04C03" w:rsidRDefault="007D2154" w:rsidP="00BE4473">
      <w:pPr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ab/>
        <w:t xml:space="preserve">- </w:t>
      </w:r>
      <w:r w:rsidR="003109E2">
        <w:rPr>
          <w:rFonts w:ascii="Arial" w:hAnsi="Arial" w:cs="Arial"/>
          <w:sz w:val="20"/>
          <w:szCs w:val="20"/>
        </w:rPr>
        <w:t>9</w:t>
      </w:r>
      <w:r w:rsidR="003109E2"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>Mobilnych Punktów Informacyjnych</w:t>
      </w:r>
      <w:r w:rsidR="00BB19F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04C03">
        <w:rPr>
          <w:rFonts w:ascii="Arial" w:hAnsi="Arial" w:cs="Arial"/>
          <w:sz w:val="20"/>
          <w:szCs w:val="20"/>
        </w:rPr>
        <w:t>,</w:t>
      </w:r>
    </w:p>
    <w:p w14:paraId="18D93860" w14:textId="4155E0BE" w:rsidR="007D2154" w:rsidRPr="00C04C03" w:rsidRDefault="00BC4D12" w:rsidP="00BE447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r w:rsidR="00C64F71">
        <w:rPr>
          <w:rFonts w:ascii="Arial" w:hAnsi="Arial" w:cs="Arial"/>
          <w:sz w:val="20"/>
          <w:szCs w:val="20"/>
        </w:rPr>
        <w:t>6</w:t>
      </w:r>
      <w:r w:rsidR="00C64F71" w:rsidRPr="00C04C03">
        <w:rPr>
          <w:rFonts w:ascii="Arial" w:hAnsi="Arial" w:cs="Arial"/>
          <w:sz w:val="20"/>
          <w:szCs w:val="20"/>
        </w:rPr>
        <w:t xml:space="preserve"> </w:t>
      </w:r>
      <w:r w:rsidR="007D2154" w:rsidRPr="00C04C03">
        <w:rPr>
          <w:rFonts w:ascii="Arial" w:hAnsi="Arial" w:cs="Arial"/>
          <w:sz w:val="20"/>
          <w:szCs w:val="20"/>
        </w:rPr>
        <w:t>spotkań informacyjnych</w:t>
      </w:r>
      <w:r w:rsidR="00A542DE">
        <w:rPr>
          <w:rFonts w:ascii="Arial" w:hAnsi="Arial" w:cs="Arial"/>
          <w:sz w:val="20"/>
          <w:szCs w:val="20"/>
        </w:rPr>
        <w:t xml:space="preserve"> lub szkoleń </w:t>
      </w:r>
      <w:r w:rsidR="004A1015">
        <w:rPr>
          <w:rFonts w:ascii="Arial" w:hAnsi="Arial" w:cs="Arial"/>
          <w:sz w:val="20"/>
          <w:szCs w:val="20"/>
        </w:rPr>
        <w:t>w formie stacjonarnej lub online.</w:t>
      </w:r>
      <w:r w:rsidR="004A1015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60547937" w14:textId="67EAE0B7" w:rsidR="007D2154" w:rsidRPr="00C04C03" w:rsidRDefault="007D2154" w:rsidP="00C96A03">
      <w:pPr>
        <w:jc w:val="both"/>
        <w:rPr>
          <w:rFonts w:ascii="Arial" w:hAnsi="Arial" w:cs="Arial"/>
          <w:sz w:val="20"/>
          <w:szCs w:val="20"/>
        </w:rPr>
      </w:pPr>
      <w:r w:rsidRPr="00C04C03">
        <w:rPr>
          <w:rFonts w:ascii="Arial" w:hAnsi="Arial" w:cs="Arial"/>
          <w:sz w:val="20"/>
          <w:szCs w:val="20"/>
        </w:rPr>
        <w:t>Główn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Punkt Informacyjn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y</w:t>
      </w:r>
      <w:r w:rsidRPr="00C04C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jest</w:t>
      </w:r>
      <w:r w:rsidRPr="00C04C03">
        <w:rPr>
          <w:rFonts w:ascii="Arial" w:hAnsi="Arial" w:cs="Arial"/>
          <w:sz w:val="20"/>
          <w:szCs w:val="20"/>
        </w:rPr>
        <w:t xml:space="preserve"> do zrealizowania rocznie przynajmniej </w:t>
      </w:r>
      <w:r w:rsidR="003109E2">
        <w:rPr>
          <w:rFonts w:ascii="Arial" w:hAnsi="Arial" w:cs="Arial"/>
          <w:sz w:val="20"/>
          <w:szCs w:val="20"/>
        </w:rPr>
        <w:t>9</w:t>
      </w:r>
      <w:r w:rsidR="003109E2" w:rsidRPr="00C04C03">
        <w:rPr>
          <w:rFonts w:ascii="Arial" w:hAnsi="Arial" w:cs="Arial"/>
          <w:sz w:val="20"/>
          <w:szCs w:val="20"/>
        </w:rPr>
        <w:t xml:space="preserve"> </w:t>
      </w:r>
      <w:r w:rsidRPr="00C04C03">
        <w:rPr>
          <w:rFonts w:ascii="Arial" w:hAnsi="Arial" w:cs="Arial"/>
          <w:sz w:val="20"/>
          <w:szCs w:val="20"/>
        </w:rPr>
        <w:t>spotkań informacyjnych</w:t>
      </w:r>
      <w:r w:rsidR="00A542DE">
        <w:rPr>
          <w:rFonts w:ascii="Arial" w:hAnsi="Arial" w:cs="Arial"/>
          <w:sz w:val="20"/>
          <w:szCs w:val="20"/>
        </w:rPr>
        <w:t xml:space="preserve"> lub szkoleń </w:t>
      </w:r>
      <w:r w:rsidR="004A1015">
        <w:rPr>
          <w:rFonts w:ascii="Arial" w:hAnsi="Arial" w:cs="Arial"/>
          <w:sz w:val="20"/>
          <w:szCs w:val="20"/>
        </w:rPr>
        <w:t>w formie stacjonarnej lub online.</w:t>
      </w:r>
      <w:r w:rsidR="004A1015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C04C03">
        <w:rPr>
          <w:rFonts w:ascii="Arial" w:hAnsi="Arial" w:cs="Arial"/>
          <w:sz w:val="20"/>
          <w:szCs w:val="20"/>
        </w:rPr>
        <w:t xml:space="preserve">. </w:t>
      </w:r>
    </w:p>
    <w:sectPr w:rsidR="007D2154" w:rsidRPr="00C04C03" w:rsidSect="0079746D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94EF7" w14:textId="77777777" w:rsidR="006623E9" w:rsidRDefault="006623E9" w:rsidP="00917F61">
      <w:r>
        <w:separator/>
      </w:r>
    </w:p>
  </w:endnote>
  <w:endnote w:type="continuationSeparator" w:id="0">
    <w:p w14:paraId="5B0A6BAC" w14:textId="77777777" w:rsidR="006623E9" w:rsidRDefault="006623E9" w:rsidP="0091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61B95" w14:textId="77777777" w:rsidR="006623E9" w:rsidRDefault="006623E9" w:rsidP="00917F61">
      <w:r>
        <w:separator/>
      </w:r>
    </w:p>
  </w:footnote>
  <w:footnote w:type="continuationSeparator" w:id="0">
    <w:p w14:paraId="7DD1ED70" w14:textId="77777777" w:rsidR="006623E9" w:rsidRDefault="006623E9" w:rsidP="00917F61">
      <w:r>
        <w:continuationSeparator/>
      </w:r>
    </w:p>
  </w:footnote>
  <w:footnote w:id="1">
    <w:p w14:paraId="117F0FF5" w14:textId="1B792422" w:rsidR="00BB19FE" w:rsidRPr="00812791" w:rsidRDefault="00BB19FE">
      <w:pPr>
        <w:pStyle w:val="Tekstprzypisudolnego"/>
        <w:rPr>
          <w:rFonts w:ascii="Arial" w:hAnsi="Arial" w:cs="Arial"/>
        </w:rPr>
      </w:pPr>
      <w:r w:rsidRPr="00812791">
        <w:rPr>
          <w:rStyle w:val="Odwoanieprzypisudolnego"/>
          <w:rFonts w:ascii="Arial" w:hAnsi="Arial" w:cs="Arial"/>
        </w:rPr>
        <w:footnoteRef/>
      </w:r>
      <w:r w:rsidRPr="00812791">
        <w:rPr>
          <w:rFonts w:ascii="Arial" w:hAnsi="Arial" w:cs="Arial"/>
        </w:rPr>
        <w:t xml:space="preserve"> Obowiązek organizacji MPI nie dotyczy okresu zagrożenia epidemicznego lub ogłoszenia stanu epidemii</w:t>
      </w:r>
      <w:r w:rsidR="00AA4D43" w:rsidRPr="00812791">
        <w:rPr>
          <w:rFonts w:ascii="Arial" w:hAnsi="Arial" w:cs="Arial"/>
        </w:rPr>
        <w:t xml:space="preserve"> na obszarze Województwa</w:t>
      </w:r>
      <w:r w:rsidRPr="00812791">
        <w:rPr>
          <w:rFonts w:ascii="Arial" w:hAnsi="Arial" w:cs="Arial"/>
        </w:rPr>
        <w:t>.</w:t>
      </w:r>
    </w:p>
  </w:footnote>
  <w:footnote w:id="2">
    <w:p w14:paraId="790F0B86" w14:textId="011D4A88" w:rsidR="004A1015" w:rsidRPr="00812791" w:rsidRDefault="004A1015">
      <w:pPr>
        <w:pStyle w:val="Tekstprzypisudolnego"/>
        <w:rPr>
          <w:rFonts w:ascii="Arial" w:hAnsi="Arial" w:cs="Arial"/>
        </w:rPr>
      </w:pPr>
      <w:r w:rsidRPr="00812791">
        <w:rPr>
          <w:rStyle w:val="Odwoanieprzypisudolnego"/>
          <w:rFonts w:ascii="Arial" w:hAnsi="Arial" w:cs="Arial"/>
        </w:rPr>
        <w:footnoteRef/>
      </w:r>
      <w:r w:rsidRPr="00812791">
        <w:rPr>
          <w:rFonts w:ascii="Arial" w:hAnsi="Arial" w:cs="Arial"/>
        </w:rPr>
        <w:t xml:space="preserve"> W przypadku wystąpienia okoliczności uniemożliwiających organizację w danym roku kalendarzowym minimalnej liczby spotkań informacyjnych lub szkoleń w formie stacjonarnej lub webinariów (np. ze względu na brak konkursów), należy poinformować o tym fakcie z wyprzedzeniem DIP </w:t>
      </w:r>
      <w:proofErr w:type="spellStart"/>
      <w:r w:rsidRPr="00812791">
        <w:rPr>
          <w:rFonts w:ascii="Arial" w:hAnsi="Arial" w:cs="Arial"/>
        </w:rPr>
        <w:t>MFiPR</w:t>
      </w:r>
      <w:proofErr w:type="spellEnd"/>
      <w:r w:rsidRPr="00812791">
        <w:rPr>
          <w:rFonts w:ascii="Arial" w:hAnsi="Arial" w:cs="Arial"/>
        </w:rPr>
        <w:t xml:space="preserve"> w celu uzgodnienia ewentualnych działań zamiennych.</w:t>
      </w:r>
    </w:p>
  </w:footnote>
  <w:footnote w:id="3">
    <w:p w14:paraId="3632DFFB" w14:textId="530F29C1" w:rsidR="004A1015" w:rsidRDefault="004A1015">
      <w:pPr>
        <w:pStyle w:val="Tekstprzypisudolnego"/>
      </w:pPr>
      <w:r w:rsidRPr="00812791">
        <w:rPr>
          <w:rStyle w:val="Odwoanieprzypisudolnego"/>
          <w:rFonts w:ascii="Arial" w:hAnsi="Arial" w:cs="Arial"/>
        </w:rPr>
        <w:footnoteRef/>
      </w:r>
      <w:r w:rsidRPr="00812791">
        <w:rPr>
          <w:rFonts w:ascii="Arial" w:hAnsi="Arial" w:cs="Arial"/>
        </w:rPr>
        <w:t xml:space="preserve"> </w:t>
      </w:r>
      <w:proofErr w:type="spellStart"/>
      <w:r w:rsidRPr="00812791">
        <w:rPr>
          <w:rFonts w:ascii="Arial" w:hAnsi="Arial" w:cs="Arial"/>
        </w:rPr>
        <w:t>J.w</w:t>
      </w:r>
      <w:proofErr w:type="spellEnd"/>
      <w:r w:rsidRPr="00812791">
        <w:rPr>
          <w:rFonts w:ascii="Arial" w:hAnsi="Arial" w:cs="Arial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D576D" w14:textId="77777777" w:rsidR="007D2154" w:rsidRPr="00722FA2" w:rsidRDefault="00722FA2" w:rsidP="00722FA2">
    <w:pPr>
      <w:pStyle w:val="Nagwek"/>
    </w:pPr>
    <w:r>
      <w:tab/>
    </w:r>
    <w:r w:rsidR="008B0BFC">
      <w:rPr>
        <w:rFonts w:ascii="Tms Rmn" w:hAnsi="Tms Rmn"/>
        <w:noProof/>
        <w:sz w:val="24"/>
        <w:szCs w:val="24"/>
        <w:lang w:eastAsia="pl-PL"/>
      </w:rPr>
      <w:drawing>
        <wp:inline distT="0" distB="0" distL="0" distR="0" wp14:anchorId="2EB34F61" wp14:editId="2FF91494">
          <wp:extent cx="4492487" cy="688872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3721" cy="693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83079"/>
    <w:multiLevelType w:val="hybridMultilevel"/>
    <w:tmpl w:val="CCE4C3DA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15D13B4"/>
    <w:multiLevelType w:val="hybridMultilevel"/>
    <w:tmpl w:val="17765774"/>
    <w:lvl w:ilvl="0" w:tplc="97AAC5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60AD2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E68E3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E88A2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DE92A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88125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D8256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2454E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92D8B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2026155"/>
    <w:multiLevelType w:val="hybridMultilevel"/>
    <w:tmpl w:val="88328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18ED"/>
    <w:multiLevelType w:val="hybridMultilevel"/>
    <w:tmpl w:val="012C55E2"/>
    <w:lvl w:ilvl="0" w:tplc="879274F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B7B"/>
    <w:rsid w:val="00012A13"/>
    <w:rsid w:val="00077433"/>
    <w:rsid w:val="000D40CF"/>
    <w:rsid w:val="000E6096"/>
    <w:rsid w:val="00105728"/>
    <w:rsid w:val="00107D10"/>
    <w:rsid w:val="0011418E"/>
    <w:rsid w:val="00120A80"/>
    <w:rsid w:val="001471BF"/>
    <w:rsid w:val="00150E45"/>
    <w:rsid w:val="0015390D"/>
    <w:rsid w:val="00165AB9"/>
    <w:rsid w:val="001822A3"/>
    <w:rsid w:val="00195541"/>
    <w:rsid w:val="001A1FD3"/>
    <w:rsid w:val="001A4E73"/>
    <w:rsid w:val="001B3551"/>
    <w:rsid w:val="001B409F"/>
    <w:rsid w:val="0022687E"/>
    <w:rsid w:val="00245191"/>
    <w:rsid w:val="002464EF"/>
    <w:rsid w:val="00257B98"/>
    <w:rsid w:val="003109E2"/>
    <w:rsid w:val="003137F9"/>
    <w:rsid w:val="003334AD"/>
    <w:rsid w:val="00337086"/>
    <w:rsid w:val="003C005E"/>
    <w:rsid w:val="00434B38"/>
    <w:rsid w:val="00455A47"/>
    <w:rsid w:val="00476D9E"/>
    <w:rsid w:val="004A1015"/>
    <w:rsid w:val="004B2926"/>
    <w:rsid w:val="004E32D4"/>
    <w:rsid w:val="0052383B"/>
    <w:rsid w:val="00591ED9"/>
    <w:rsid w:val="00592525"/>
    <w:rsid w:val="005A3C7D"/>
    <w:rsid w:val="005B61DF"/>
    <w:rsid w:val="005E625C"/>
    <w:rsid w:val="006623E9"/>
    <w:rsid w:val="006B48EF"/>
    <w:rsid w:val="00722FA2"/>
    <w:rsid w:val="007547DD"/>
    <w:rsid w:val="007858C5"/>
    <w:rsid w:val="0079746D"/>
    <w:rsid w:val="007B32DF"/>
    <w:rsid w:val="007D2154"/>
    <w:rsid w:val="007D4BFF"/>
    <w:rsid w:val="00812791"/>
    <w:rsid w:val="008A6299"/>
    <w:rsid w:val="008A663B"/>
    <w:rsid w:val="008A7AA7"/>
    <w:rsid w:val="008B0BFC"/>
    <w:rsid w:val="008C0C23"/>
    <w:rsid w:val="008D6FBC"/>
    <w:rsid w:val="00917F61"/>
    <w:rsid w:val="009312D1"/>
    <w:rsid w:val="00953258"/>
    <w:rsid w:val="00987B94"/>
    <w:rsid w:val="009C34E5"/>
    <w:rsid w:val="009E2468"/>
    <w:rsid w:val="00A037C8"/>
    <w:rsid w:val="00A06E04"/>
    <w:rsid w:val="00A12D3C"/>
    <w:rsid w:val="00A4277A"/>
    <w:rsid w:val="00A542DE"/>
    <w:rsid w:val="00A57AFE"/>
    <w:rsid w:val="00AA4D43"/>
    <w:rsid w:val="00AB6D7C"/>
    <w:rsid w:val="00B07350"/>
    <w:rsid w:val="00B502A0"/>
    <w:rsid w:val="00B715C5"/>
    <w:rsid w:val="00B97EE4"/>
    <w:rsid w:val="00BB19FE"/>
    <w:rsid w:val="00BC4D12"/>
    <w:rsid w:val="00BC60C0"/>
    <w:rsid w:val="00BE4473"/>
    <w:rsid w:val="00C04C03"/>
    <w:rsid w:val="00C24E08"/>
    <w:rsid w:val="00C64F71"/>
    <w:rsid w:val="00C96A03"/>
    <w:rsid w:val="00CE5BC7"/>
    <w:rsid w:val="00D645A8"/>
    <w:rsid w:val="00D85EAB"/>
    <w:rsid w:val="00DC774F"/>
    <w:rsid w:val="00E2788A"/>
    <w:rsid w:val="00E36B7B"/>
    <w:rsid w:val="00E40CF3"/>
    <w:rsid w:val="00E52CA5"/>
    <w:rsid w:val="00E611F9"/>
    <w:rsid w:val="00EA4711"/>
    <w:rsid w:val="00F23AB9"/>
    <w:rsid w:val="00F45EC3"/>
    <w:rsid w:val="00F83DD5"/>
    <w:rsid w:val="00FA394B"/>
    <w:rsid w:val="00FB47A5"/>
    <w:rsid w:val="00FC381D"/>
    <w:rsid w:val="00FD19DA"/>
    <w:rsid w:val="00FF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51F60C4"/>
  <w15:docId w15:val="{EB29397E-119A-4EBA-BADB-531769AB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36B7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6B7B"/>
    <w:pPr>
      <w:keepNext/>
      <w:tabs>
        <w:tab w:val="left" w:pos="851"/>
      </w:tabs>
      <w:spacing w:before="120" w:after="120"/>
      <w:outlineLvl w:val="3"/>
    </w:pPr>
    <w:rPr>
      <w:rFonts w:ascii="Segoe UI" w:hAnsi="Segoe UI" w:cs="Segoe UI"/>
      <w:b/>
      <w:sz w:val="16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E36B7B"/>
    <w:rPr>
      <w:rFonts w:ascii="Segoe UI" w:hAnsi="Segoe UI"/>
      <w:b/>
      <w:sz w:val="18"/>
      <w:lang w:val="pl-PL" w:eastAsia="en-US"/>
    </w:rPr>
  </w:style>
  <w:style w:type="paragraph" w:styleId="Nagwek">
    <w:name w:val="header"/>
    <w:basedOn w:val="Normalny"/>
    <w:link w:val="Nagwek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36B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B5AAD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EA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9312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312D1"/>
    <w:rPr>
      <w:rFonts w:ascii="Tahoma" w:hAnsi="Tahoma"/>
      <w:sz w:val="16"/>
      <w:lang w:eastAsia="en-US"/>
    </w:rPr>
  </w:style>
  <w:style w:type="paragraph" w:styleId="Akapitzlist">
    <w:name w:val="List Paragraph"/>
    <w:basedOn w:val="Normalny"/>
    <w:uiPriority w:val="34"/>
    <w:qFormat/>
    <w:rsid w:val="003334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BB1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B19FE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BB1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52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8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89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7C775-7A04-472A-8FEE-570698B8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MRR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Michal_Godlewski</dc:creator>
  <cp:lastModifiedBy>Tofilski Łukasz</cp:lastModifiedBy>
  <cp:revision>5</cp:revision>
  <cp:lastPrinted>2016-10-12T10:08:00Z</cp:lastPrinted>
  <dcterms:created xsi:type="dcterms:W3CDTF">2020-09-16T06:50:00Z</dcterms:created>
  <dcterms:modified xsi:type="dcterms:W3CDTF">2020-09-18T11:54:00Z</dcterms:modified>
</cp:coreProperties>
</file>