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19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6237"/>
      </w:tblGrid>
      <w:tr w:rsidR="007E5FBE" w:rsidRPr="00DB023B" w:rsidTr="00637943">
        <w:trPr>
          <w:trHeight w:hRule="exact" w:val="1129"/>
        </w:trPr>
        <w:tc>
          <w:tcPr>
            <w:tcW w:w="9464" w:type="dxa"/>
            <w:gridSpan w:val="2"/>
            <w:shd w:val="clear" w:color="auto" w:fill="auto"/>
          </w:tcPr>
          <w:p w:rsidR="007E5FBE" w:rsidRPr="002C3BE8" w:rsidRDefault="007E5FBE" w:rsidP="008E25A7">
            <w:pPr>
              <w:pStyle w:val="Normalny1"/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  <w:p w:rsidR="00DC4E0A" w:rsidRDefault="00DC4E0A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  <w:p w:rsidR="00DC4E0A" w:rsidRDefault="00DC4E0A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  <w:p w:rsidR="00DC4E0A" w:rsidRDefault="00DC4E0A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  <w:p w:rsidR="00DC4E0A" w:rsidRPr="002C3BE8" w:rsidRDefault="00DC4E0A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BB64B7" w:rsidTr="00637943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BE02BB" w:rsidRPr="00BE02BB" w:rsidRDefault="00BE02BB" w:rsidP="00BE02BB">
            <w:pPr>
              <w:pStyle w:val="ArialBold10i5"/>
              <w:rPr>
                <w:rFonts w:cs="Arial"/>
              </w:rPr>
            </w:pPr>
            <w:r w:rsidRPr="00BE02BB">
              <w:rPr>
                <w:rFonts w:cs="Arial"/>
              </w:rPr>
              <w:t xml:space="preserve">Aneks nr </w:t>
            </w:r>
            <w:r w:rsidR="007F5BB0">
              <w:rPr>
                <w:rFonts w:cs="Arial"/>
              </w:rPr>
              <w:t xml:space="preserve">2 </w:t>
            </w:r>
            <w:r w:rsidRPr="00BE02BB">
              <w:rPr>
                <w:rFonts w:cs="Arial"/>
              </w:rPr>
              <w:t xml:space="preserve">do umowy </w:t>
            </w:r>
            <w:r w:rsidRPr="00BE02BB">
              <w:rPr>
                <w:rFonts w:cs="Arial"/>
              </w:rPr>
              <w:br/>
              <w:t xml:space="preserve">nr </w:t>
            </w:r>
            <w:r w:rsidR="002062E3">
              <w:rPr>
                <w:rFonts w:cs="Arial"/>
              </w:rPr>
              <w:t>123</w:t>
            </w:r>
            <w:r w:rsidR="007173C6">
              <w:rPr>
                <w:rFonts w:cs="Arial"/>
              </w:rPr>
              <w:t>7</w:t>
            </w:r>
            <w:r w:rsidRPr="00BE02BB">
              <w:rPr>
                <w:rFonts w:cs="Arial"/>
              </w:rPr>
              <w:t>/KL/20</w:t>
            </w:r>
            <w:r w:rsidR="008615E1">
              <w:rPr>
                <w:rFonts w:cs="Arial"/>
              </w:rPr>
              <w:t>20</w:t>
            </w:r>
            <w:r w:rsidRPr="00BE02BB">
              <w:rPr>
                <w:rFonts w:cs="Arial"/>
              </w:rPr>
              <w:t xml:space="preserve"> </w:t>
            </w:r>
            <w:r w:rsidRPr="00BE02BB">
              <w:rPr>
                <w:rFonts w:cs="Arial"/>
              </w:rPr>
              <w:br/>
              <w:t xml:space="preserve">z dnia </w:t>
            </w:r>
            <w:r w:rsidR="008615E1">
              <w:rPr>
                <w:rFonts w:cs="Arial"/>
              </w:rPr>
              <w:t>10</w:t>
            </w:r>
            <w:r w:rsidR="003B2719">
              <w:rPr>
                <w:rFonts w:cs="Arial"/>
              </w:rPr>
              <w:t xml:space="preserve"> </w:t>
            </w:r>
            <w:r w:rsidR="002062E3">
              <w:rPr>
                <w:rFonts w:cs="Arial"/>
              </w:rPr>
              <w:t xml:space="preserve">marca </w:t>
            </w:r>
            <w:r w:rsidR="003B2719">
              <w:rPr>
                <w:rFonts w:cs="Arial"/>
              </w:rPr>
              <w:t>20</w:t>
            </w:r>
            <w:r w:rsidR="008615E1">
              <w:rPr>
                <w:rFonts w:cs="Arial"/>
              </w:rPr>
              <w:t>20</w:t>
            </w:r>
            <w:r w:rsidRPr="00BE02BB">
              <w:rPr>
                <w:rFonts w:cs="Arial"/>
              </w:rPr>
              <w:t xml:space="preserve"> r.</w:t>
            </w:r>
          </w:p>
          <w:p w:rsidR="007E5FBE" w:rsidRPr="00BB64B7" w:rsidRDefault="007E5FBE" w:rsidP="008E25A7">
            <w:pPr>
              <w:pStyle w:val="ArialBold10i5"/>
              <w:rPr>
                <w:rFonts w:cs="Arial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BB64B7" w:rsidTr="00637943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BB64B7" w:rsidTr="00637943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>zawart</w:t>
            </w:r>
            <w:r w:rsidR="00BE02BB">
              <w:rPr>
                <w:rFonts w:cs="Arial"/>
                <w:szCs w:val="21"/>
              </w:rPr>
              <w:t>y</w:t>
            </w:r>
            <w:r w:rsidRPr="00BB64B7">
              <w:rPr>
                <w:rFonts w:cs="Arial"/>
                <w:szCs w:val="21"/>
              </w:rPr>
              <w:t xml:space="preserve"> w dniu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FC4815" w:rsidP="008615E1">
            <w:pPr>
              <w:pStyle w:val="Arial105"/>
              <w:rPr>
                <w:rFonts w:cs="Arial"/>
                <w:szCs w:val="21"/>
                <w:lang w:eastAsia="pl-PL"/>
              </w:rPr>
            </w:pPr>
            <w:r w:rsidRPr="00BB64B7">
              <w:rPr>
                <w:rFonts w:cs="Arial"/>
                <w:szCs w:val="21"/>
                <w:lang w:eastAsia="pl-PL"/>
              </w:rPr>
              <w:t>……………………………..20</w:t>
            </w:r>
            <w:r w:rsidR="008615E1">
              <w:rPr>
                <w:rFonts w:cs="Arial"/>
                <w:szCs w:val="21"/>
                <w:lang w:eastAsia="pl-PL"/>
              </w:rPr>
              <w:t>20</w:t>
            </w:r>
            <w:r w:rsidR="008724ED" w:rsidRPr="00BB64B7">
              <w:rPr>
                <w:rFonts w:cs="Arial"/>
                <w:szCs w:val="21"/>
                <w:lang w:eastAsia="pl-PL"/>
              </w:rPr>
              <w:t xml:space="preserve"> </w:t>
            </w:r>
            <w:r w:rsidR="007E5FBE" w:rsidRPr="00BB64B7">
              <w:rPr>
                <w:rFonts w:cs="Arial"/>
                <w:szCs w:val="21"/>
                <w:lang w:eastAsia="pl-PL"/>
              </w:rPr>
              <w:t>r</w:t>
            </w:r>
            <w:r w:rsidRPr="00BB64B7">
              <w:rPr>
                <w:rFonts w:cs="Arial"/>
                <w:szCs w:val="21"/>
                <w:lang w:eastAsia="pl-PL"/>
              </w:rPr>
              <w:t>.</w:t>
            </w:r>
            <w:r w:rsidR="007E5FBE" w:rsidRPr="00BB64B7">
              <w:rPr>
                <w:rFonts w:cs="Arial"/>
                <w:szCs w:val="21"/>
                <w:lang w:eastAsia="pl-PL"/>
              </w:rPr>
              <w:t xml:space="preserve"> </w:t>
            </w:r>
          </w:p>
        </w:tc>
      </w:tr>
      <w:tr w:rsidR="007E5FBE" w:rsidRPr="00BB64B7" w:rsidTr="00637943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BB64B7" w:rsidTr="00637943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>pomiędzy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12741E">
            <w:pPr>
              <w:pStyle w:val="Arial105"/>
              <w:jc w:val="both"/>
              <w:rPr>
                <w:rFonts w:cs="Arial"/>
                <w:szCs w:val="21"/>
                <w:lang w:eastAsia="pl-PL"/>
              </w:rPr>
            </w:pPr>
            <w:r w:rsidRPr="00BB64B7">
              <w:rPr>
                <w:rFonts w:cs="Arial"/>
                <w:szCs w:val="21"/>
                <w:lang w:eastAsia="pl-PL"/>
              </w:rPr>
              <w:t>Województwem Śląskim, zwanym w dalszej części „</w:t>
            </w:r>
            <w:r w:rsidR="00FC4815" w:rsidRPr="00BB64B7">
              <w:rPr>
                <w:rFonts w:cs="Arial"/>
                <w:szCs w:val="21"/>
                <w:lang w:eastAsia="pl-PL"/>
              </w:rPr>
              <w:t>Województwem</w:t>
            </w:r>
            <w:r w:rsidRPr="00BB64B7">
              <w:rPr>
                <w:rFonts w:cs="Arial"/>
                <w:szCs w:val="21"/>
                <w:lang w:eastAsia="pl-PL"/>
              </w:rPr>
              <w:t>”</w:t>
            </w:r>
          </w:p>
          <w:p w:rsidR="002A013F" w:rsidRPr="00BB64B7" w:rsidRDefault="002A013F" w:rsidP="0012741E">
            <w:pPr>
              <w:pStyle w:val="Arial105"/>
              <w:jc w:val="both"/>
              <w:rPr>
                <w:rFonts w:cs="Arial"/>
                <w:szCs w:val="21"/>
                <w:lang w:eastAsia="pl-PL"/>
              </w:rPr>
            </w:pPr>
          </w:p>
        </w:tc>
      </w:tr>
      <w:tr w:rsidR="007E5FBE" w:rsidRPr="00BB64B7" w:rsidTr="00637943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</w:tr>
      <w:tr w:rsidR="007E5FBE" w:rsidRPr="00BB64B7" w:rsidTr="00637943">
        <w:trPr>
          <w:trHeight w:val="122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>reprezentowanym przez Zarząd</w:t>
            </w:r>
            <w:r w:rsidR="00BB64B7">
              <w:rPr>
                <w:rFonts w:cs="Arial"/>
                <w:szCs w:val="21"/>
              </w:rPr>
              <w:t xml:space="preserve"> </w:t>
            </w:r>
            <w:r w:rsidRPr="00BB64B7">
              <w:rPr>
                <w:rFonts w:cs="Arial"/>
                <w:szCs w:val="21"/>
              </w:rPr>
              <w:t xml:space="preserve"> Województwa Śląskiego w osobach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AE12E4" w:rsidRPr="00AE12E4" w:rsidRDefault="00AE12E4" w:rsidP="005735A1">
            <w:pPr>
              <w:pStyle w:val="Arial105"/>
              <w:numPr>
                <w:ilvl w:val="0"/>
                <w:numId w:val="34"/>
              </w:numPr>
              <w:tabs>
                <w:tab w:val="left" w:pos="2914"/>
              </w:tabs>
              <w:rPr>
                <w:rFonts w:cs="Arial"/>
                <w:b/>
                <w:lang w:eastAsia="pl-PL"/>
              </w:rPr>
            </w:pPr>
            <w:r w:rsidRPr="00AE12E4">
              <w:rPr>
                <w:rFonts w:cs="Arial"/>
                <w:b/>
                <w:lang w:eastAsia="pl-PL"/>
              </w:rPr>
              <w:t xml:space="preserve">Jakuba Chełstowskiego </w:t>
            </w:r>
            <w:r w:rsidRPr="00AE12E4">
              <w:rPr>
                <w:rFonts w:cs="Arial"/>
                <w:lang w:eastAsia="pl-PL"/>
              </w:rPr>
              <w:t xml:space="preserve">- Marszałka </w:t>
            </w:r>
            <w:r w:rsidR="005A1C2D">
              <w:rPr>
                <w:rFonts w:cs="Arial"/>
                <w:lang w:eastAsia="pl-PL"/>
              </w:rPr>
              <w:br/>
              <w:t xml:space="preserve">                                            </w:t>
            </w:r>
            <w:r w:rsidRPr="00AE12E4">
              <w:rPr>
                <w:rFonts w:cs="Arial"/>
                <w:lang w:eastAsia="pl-PL"/>
              </w:rPr>
              <w:t xml:space="preserve">Województwa </w:t>
            </w:r>
            <w:r w:rsidR="005A1C2D" w:rsidRPr="005A1C2D">
              <w:rPr>
                <w:rFonts w:cs="Arial"/>
                <w:color w:val="auto"/>
                <w:szCs w:val="21"/>
                <w:lang w:eastAsia="pl-PL"/>
              </w:rPr>
              <w:t xml:space="preserve"> </w:t>
            </w:r>
            <w:r w:rsidR="005A1C2D" w:rsidRPr="005A1C2D">
              <w:rPr>
                <w:rFonts w:cs="Arial"/>
                <w:lang w:eastAsia="pl-PL"/>
              </w:rPr>
              <w:t>Śląskiego,</w:t>
            </w:r>
            <w:r w:rsidRPr="00AE12E4">
              <w:rPr>
                <w:rFonts w:cs="Arial"/>
                <w:lang w:eastAsia="pl-PL"/>
              </w:rPr>
              <w:t xml:space="preserve">                            </w:t>
            </w:r>
            <w:r w:rsidRPr="00AE12E4">
              <w:rPr>
                <w:rFonts w:cs="Arial"/>
                <w:b/>
                <w:lang w:eastAsia="pl-PL"/>
              </w:rPr>
              <w:t xml:space="preserve">                  </w:t>
            </w:r>
          </w:p>
          <w:p w:rsidR="002062E3" w:rsidRDefault="002062E3" w:rsidP="00A0374A">
            <w:pPr>
              <w:pStyle w:val="Arial105"/>
              <w:numPr>
                <w:ilvl w:val="0"/>
                <w:numId w:val="34"/>
              </w:numPr>
              <w:rPr>
                <w:lang w:eastAsia="pl-PL"/>
              </w:rPr>
            </w:pPr>
            <w:r w:rsidRPr="002062E3">
              <w:rPr>
                <w:b/>
              </w:rPr>
              <w:t xml:space="preserve">Gabrielę Gros  </w:t>
            </w:r>
            <w:r>
              <w:t xml:space="preserve">                - p.o. </w:t>
            </w:r>
            <w:r w:rsidRPr="00527EE5">
              <w:t xml:space="preserve">Dyrektora </w:t>
            </w:r>
            <w:r>
              <w:t xml:space="preserve">  </w:t>
            </w:r>
          </w:p>
          <w:p w:rsidR="002062E3" w:rsidRPr="004D65C6" w:rsidRDefault="002062E3" w:rsidP="002062E3">
            <w:pPr>
              <w:pStyle w:val="Arial105"/>
              <w:ind w:left="360"/>
              <w:rPr>
                <w:lang w:eastAsia="pl-PL"/>
              </w:rPr>
            </w:pPr>
            <w:r>
              <w:rPr>
                <w:b/>
              </w:rPr>
              <w:t xml:space="preserve">            </w:t>
            </w:r>
            <w:r>
              <w:t xml:space="preserve">                                </w:t>
            </w:r>
            <w:r w:rsidRPr="00527EE5">
              <w:t xml:space="preserve">Departamentu Kultury </w:t>
            </w:r>
            <w:r>
              <w:t xml:space="preserve"> </w:t>
            </w:r>
          </w:p>
          <w:p w:rsidR="007E5FBE" w:rsidRPr="00BB64B7" w:rsidRDefault="007E5FBE" w:rsidP="00AE12E4">
            <w:pPr>
              <w:pStyle w:val="Arial105"/>
              <w:rPr>
                <w:rFonts w:cs="Arial"/>
                <w:szCs w:val="21"/>
                <w:lang w:eastAsia="pl-PL"/>
              </w:rPr>
            </w:pPr>
          </w:p>
        </w:tc>
      </w:tr>
      <w:tr w:rsidR="007E5FBE" w:rsidRPr="00BB64B7" w:rsidTr="0063794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BB64B7" w:rsidTr="00637943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>z siedzibą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685AEC" w:rsidP="008E25A7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>u</w:t>
            </w:r>
            <w:r w:rsidR="007E5FBE" w:rsidRPr="00BB64B7">
              <w:rPr>
                <w:rFonts w:cs="Arial"/>
                <w:szCs w:val="21"/>
              </w:rPr>
              <w:t>l</w:t>
            </w:r>
            <w:r w:rsidR="00FC4815" w:rsidRPr="00BB64B7">
              <w:rPr>
                <w:rFonts w:cs="Arial"/>
                <w:szCs w:val="21"/>
              </w:rPr>
              <w:t>. Ligonia 46</w:t>
            </w:r>
            <w:r w:rsidR="007E5FBE" w:rsidRPr="00BB64B7">
              <w:rPr>
                <w:rFonts w:cs="Arial"/>
                <w:szCs w:val="21"/>
              </w:rPr>
              <w:t xml:space="preserve">, </w:t>
            </w:r>
            <w:r w:rsidR="00FC4815" w:rsidRPr="00BB64B7">
              <w:rPr>
                <w:rFonts w:cs="Arial"/>
                <w:szCs w:val="21"/>
              </w:rPr>
              <w:t>40-037</w:t>
            </w:r>
            <w:r w:rsidRPr="00BB64B7">
              <w:rPr>
                <w:rFonts w:cs="Arial"/>
                <w:szCs w:val="21"/>
              </w:rPr>
              <w:t xml:space="preserve"> </w:t>
            </w:r>
            <w:r w:rsidR="00FC4815" w:rsidRPr="00BB64B7">
              <w:rPr>
                <w:rFonts w:cs="Arial"/>
                <w:szCs w:val="21"/>
              </w:rPr>
              <w:t xml:space="preserve"> Katowice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</w:tr>
      <w:tr w:rsidR="007E5FBE" w:rsidRPr="00BB64B7" w:rsidTr="0063794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608C" w:rsidRPr="00BB64B7" w:rsidTr="00637943">
        <w:trPr>
          <w:trHeight w:val="76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>a</w:t>
            </w:r>
          </w:p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062E3" w:rsidRPr="002062E3" w:rsidRDefault="002062E3" w:rsidP="002062E3">
            <w:pPr>
              <w:pStyle w:val="Arial105"/>
            </w:pPr>
            <w:r w:rsidRPr="002062E3">
              <w:t>Instytucją Filmową „Silesia – Film” w Katowicach, zwan</w:t>
            </w:r>
            <w:r>
              <w:t>ą</w:t>
            </w:r>
            <w:r w:rsidRPr="002062E3">
              <w:t xml:space="preserve">                  w dalszej części „Beneficjentem” </w:t>
            </w:r>
          </w:p>
          <w:p w:rsidR="002D608C" w:rsidRPr="00BB64B7" w:rsidRDefault="002D608C" w:rsidP="002D608C">
            <w:pPr>
              <w:pStyle w:val="Arial105"/>
              <w:jc w:val="both"/>
              <w:rPr>
                <w:rFonts w:cs="Arial"/>
                <w:szCs w:val="21"/>
              </w:rPr>
            </w:pPr>
          </w:p>
        </w:tc>
      </w:tr>
      <w:tr w:rsidR="002D608C" w:rsidRPr="00BB64B7" w:rsidTr="00637943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D608C" w:rsidRPr="00BB64B7" w:rsidRDefault="002D608C" w:rsidP="002D608C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D608C" w:rsidRPr="00BB64B7" w:rsidTr="00637943">
        <w:trPr>
          <w:trHeight w:val="972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 xml:space="preserve">reprezentowanym  przez </w:t>
            </w:r>
          </w:p>
          <w:p w:rsidR="002D608C" w:rsidRPr="00BB64B7" w:rsidRDefault="002D608C" w:rsidP="002D608C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D608C" w:rsidRPr="00BB64B7" w:rsidRDefault="002062E3" w:rsidP="005735A1">
            <w:pPr>
              <w:pStyle w:val="Arial105"/>
              <w:numPr>
                <w:ilvl w:val="0"/>
                <w:numId w:val="35"/>
              </w:numPr>
              <w:tabs>
                <w:tab w:val="left" w:pos="2764"/>
                <w:tab w:val="left" w:pos="2944"/>
              </w:tabs>
              <w:rPr>
                <w:rFonts w:cs="Arial"/>
                <w:szCs w:val="21"/>
              </w:rPr>
            </w:pPr>
            <w:r w:rsidRPr="002062E3">
              <w:rPr>
                <w:rFonts w:cs="Arial"/>
                <w:b/>
                <w:szCs w:val="21"/>
              </w:rPr>
              <w:t xml:space="preserve">Ewę Sadkowską                   </w:t>
            </w:r>
            <w:r w:rsidRPr="002062E3">
              <w:rPr>
                <w:rFonts w:cs="Arial"/>
                <w:szCs w:val="21"/>
              </w:rPr>
              <w:t>- Dyrektora</w:t>
            </w:r>
          </w:p>
        </w:tc>
      </w:tr>
      <w:tr w:rsidR="007E5FBE" w:rsidRPr="00BB64B7" w:rsidTr="00637943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BB64B7" w:rsidRDefault="007E5FBE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FBE" w:rsidRPr="00BB64B7" w:rsidTr="00637943">
        <w:trPr>
          <w:trHeight w:val="125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Pr="00BB64B7" w:rsidRDefault="00685AEC" w:rsidP="008E25A7">
            <w:pPr>
              <w:pStyle w:val="Arial105"/>
              <w:rPr>
                <w:rFonts w:cs="Arial"/>
                <w:szCs w:val="21"/>
              </w:rPr>
            </w:pPr>
            <w:r w:rsidRPr="00BB64B7">
              <w:rPr>
                <w:rFonts w:cs="Arial"/>
                <w:szCs w:val="21"/>
              </w:rPr>
              <w:t>n</w:t>
            </w:r>
            <w:r w:rsidR="00FC4815" w:rsidRPr="00BB64B7">
              <w:rPr>
                <w:rFonts w:cs="Arial"/>
                <w:szCs w:val="21"/>
              </w:rPr>
              <w:t>a podstawie</w:t>
            </w:r>
          </w:p>
          <w:p w:rsidR="007E5FBE" w:rsidRPr="00BB64B7" w:rsidRDefault="007E5FBE" w:rsidP="008E25A7">
            <w:pPr>
              <w:pStyle w:val="Arial105"/>
              <w:rPr>
                <w:rFonts w:cs="Arial"/>
                <w:szCs w:val="21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D53DDD" w:rsidRPr="00BB64B7" w:rsidRDefault="008615E1" w:rsidP="002062E3">
            <w:pPr>
              <w:pStyle w:val="Arial105"/>
              <w:jc w:val="both"/>
              <w:rPr>
                <w:rFonts w:cs="Arial"/>
                <w:szCs w:val="21"/>
              </w:rPr>
            </w:pPr>
            <w:r w:rsidRPr="008615E1">
              <w:rPr>
                <w:rFonts w:cs="Arial"/>
                <w:szCs w:val="21"/>
              </w:rPr>
              <w:t>art. 41 ust. 2 pkt 3 ustawy z dnia 5 czerwca 1998 roku o samorządzie województwa (tekst jednolity: Dz. U. z 20</w:t>
            </w:r>
            <w:r w:rsidR="000A2375">
              <w:rPr>
                <w:rFonts w:cs="Arial"/>
                <w:szCs w:val="21"/>
              </w:rPr>
              <w:t>20</w:t>
            </w:r>
            <w:r w:rsidRPr="008615E1">
              <w:rPr>
                <w:rFonts w:cs="Arial"/>
                <w:szCs w:val="21"/>
              </w:rPr>
              <w:t xml:space="preserve"> r. </w:t>
            </w:r>
            <w:r w:rsidR="000A2375">
              <w:rPr>
                <w:rFonts w:cs="Arial"/>
                <w:szCs w:val="21"/>
              </w:rPr>
              <w:br/>
            </w:r>
            <w:r w:rsidRPr="008615E1">
              <w:rPr>
                <w:rFonts w:cs="Arial"/>
                <w:szCs w:val="21"/>
              </w:rPr>
              <w:t xml:space="preserve">poz. </w:t>
            </w:r>
            <w:r w:rsidR="000A2375">
              <w:rPr>
                <w:rFonts w:cs="Arial"/>
                <w:szCs w:val="21"/>
              </w:rPr>
              <w:t>1668</w:t>
            </w:r>
            <w:r w:rsidR="007F5BB0">
              <w:rPr>
                <w:rFonts w:cs="Arial"/>
                <w:szCs w:val="21"/>
              </w:rPr>
              <w:t xml:space="preserve"> </w:t>
            </w:r>
            <w:r w:rsidR="007F5BB0" w:rsidRPr="007F5BB0">
              <w:rPr>
                <w:rFonts w:eastAsia="Times New Roman" w:cs="Arial"/>
                <w:color w:val="auto"/>
                <w:sz w:val="20"/>
                <w:szCs w:val="21"/>
                <w:lang w:eastAsia="pl-PL"/>
              </w:rPr>
              <w:t xml:space="preserve"> </w:t>
            </w:r>
            <w:r w:rsidR="007F5BB0" w:rsidRPr="007F5BB0">
              <w:rPr>
                <w:rFonts w:cs="Arial"/>
                <w:szCs w:val="21"/>
              </w:rPr>
              <w:t>z późn. zm.</w:t>
            </w:r>
            <w:r w:rsidRPr="008615E1">
              <w:rPr>
                <w:rFonts w:cs="Arial"/>
                <w:szCs w:val="21"/>
              </w:rPr>
              <w:t>)</w:t>
            </w:r>
          </w:p>
        </w:tc>
      </w:tr>
      <w:tr w:rsidR="007E5FBE" w:rsidRPr="00BB64B7" w:rsidTr="00637943">
        <w:trPr>
          <w:trHeight w:val="225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85AEC" w:rsidRPr="00BB64B7" w:rsidRDefault="00BE02BB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 w:rsidR="00BB64B7" w:rsidRPr="00BB64B7">
              <w:rPr>
                <w:rFonts w:ascii="Arial" w:hAnsi="Arial" w:cs="Arial"/>
                <w:sz w:val="21"/>
                <w:szCs w:val="21"/>
              </w:rPr>
              <w:t>otycząc</w:t>
            </w:r>
            <w:r>
              <w:rPr>
                <w:rFonts w:ascii="Arial" w:hAnsi="Arial" w:cs="Arial"/>
                <w:sz w:val="21"/>
                <w:szCs w:val="21"/>
              </w:rPr>
              <w:t>y</w:t>
            </w:r>
          </w:p>
          <w:p w:rsidR="00685AEC" w:rsidRPr="00BB64B7" w:rsidRDefault="00685AEC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5A1C2D" w:rsidRPr="005A1C2D" w:rsidRDefault="005A1C2D" w:rsidP="005A1C2D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5A1C2D">
              <w:rPr>
                <w:color w:val="000000"/>
                <w:szCs w:val="20"/>
              </w:rPr>
              <w:t xml:space="preserve">udzielenia dotacji celowej </w:t>
            </w:r>
          </w:p>
          <w:p w:rsidR="00D53DDD" w:rsidRPr="00BB64B7" w:rsidRDefault="00D53DDD" w:rsidP="002A73C4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B64B7" w:rsidRPr="00BB64B7" w:rsidTr="00BD2B25">
        <w:trPr>
          <w:trHeight w:val="1161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B64B7" w:rsidRDefault="00BB64B7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Osob</w:t>
            </w:r>
            <w:r w:rsidR="008615E1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 odpowiedzialn</w:t>
            </w:r>
            <w:r w:rsidR="008615E1"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/>
                <w:sz w:val="21"/>
                <w:szCs w:val="21"/>
              </w:rPr>
              <w:t xml:space="preserve"> ze</w:t>
            </w:r>
          </w:p>
          <w:p w:rsidR="00BB64B7" w:rsidRPr="00BB64B7" w:rsidRDefault="00BB64B7" w:rsidP="00ED2BFC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Strony </w:t>
            </w:r>
            <w:r w:rsidR="00ED2BFC">
              <w:rPr>
                <w:rFonts w:ascii="Arial" w:hAnsi="Arial" w:cs="Arial"/>
                <w:sz w:val="21"/>
                <w:szCs w:val="21"/>
              </w:rPr>
              <w:t>Województwa</w:t>
            </w:r>
            <w:r w:rsidR="0029174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8615E1" w:rsidRPr="008615E1" w:rsidRDefault="008615E1" w:rsidP="008615E1">
            <w:pPr>
              <w:autoSpaceDE w:val="0"/>
              <w:autoSpaceDN w:val="0"/>
              <w:adjustRightInd w:val="0"/>
              <w:spacing w:line="268" w:lineRule="exact"/>
              <w:rPr>
                <w:rFonts w:cs="Arial"/>
                <w:color w:val="000000"/>
              </w:rPr>
            </w:pPr>
            <w:r w:rsidRPr="008615E1">
              <w:rPr>
                <w:rFonts w:cs="Arial"/>
                <w:color w:val="000000"/>
              </w:rPr>
              <w:t>Gabriela Gros – p.o. Dyrektor Departamentu Kultury</w:t>
            </w:r>
          </w:p>
          <w:p w:rsidR="00D53DDD" w:rsidRPr="00BB64B7" w:rsidRDefault="00D53DDD" w:rsidP="008615E1">
            <w:pPr>
              <w:pStyle w:val="TimesRegular11"/>
              <w:ind w:left="368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91749" w:rsidRPr="00BB64B7" w:rsidTr="00637943">
        <w:trPr>
          <w:trHeight w:val="311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291749" w:rsidRPr="00BB64B7" w:rsidRDefault="00291749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291749" w:rsidRDefault="00291749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  <w:p w:rsidR="002D608C" w:rsidRPr="00BB64B7" w:rsidRDefault="002D608C" w:rsidP="008E25A7">
            <w:pPr>
              <w:pStyle w:val="TimesRegular11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323752" w:rsidRDefault="00323752" w:rsidP="00BE02BB">
      <w:pPr>
        <w:tabs>
          <w:tab w:val="left" w:pos="4395"/>
        </w:tabs>
        <w:jc w:val="center"/>
        <w:rPr>
          <w:rFonts w:eastAsia="Times New Roman" w:cs="Arial"/>
          <w:b/>
          <w:lang w:eastAsia="pl-PL"/>
        </w:rPr>
      </w:pPr>
    </w:p>
    <w:p w:rsidR="00BE02BB" w:rsidRPr="00BE02BB" w:rsidRDefault="00BE02BB" w:rsidP="00BE02BB">
      <w:pPr>
        <w:tabs>
          <w:tab w:val="left" w:pos="4395"/>
        </w:tabs>
        <w:jc w:val="center"/>
        <w:rPr>
          <w:rFonts w:eastAsia="Times New Roman" w:cs="Arial"/>
          <w:b/>
          <w:lang w:eastAsia="pl-PL"/>
        </w:rPr>
      </w:pPr>
      <w:r w:rsidRPr="00BE02BB">
        <w:rPr>
          <w:rFonts w:eastAsia="Times New Roman" w:cs="Arial"/>
          <w:b/>
          <w:lang w:eastAsia="pl-PL"/>
        </w:rPr>
        <w:t>§ 1</w:t>
      </w:r>
    </w:p>
    <w:p w:rsidR="003B2719" w:rsidRPr="00A3317A" w:rsidRDefault="003B2719" w:rsidP="00A3317A">
      <w:pPr>
        <w:tabs>
          <w:tab w:val="left" w:pos="4395"/>
        </w:tabs>
        <w:jc w:val="both"/>
        <w:rPr>
          <w:rFonts w:cs="Arial"/>
        </w:rPr>
      </w:pPr>
      <w:r w:rsidRPr="00A3317A">
        <w:rPr>
          <w:rFonts w:cs="Arial"/>
        </w:rPr>
        <w:t xml:space="preserve">Zmianie ulega § </w:t>
      </w:r>
      <w:r w:rsidR="00A3317A">
        <w:rPr>
          <w:rFonts w:cs="Arial"/>
        </w:rPr>
        <w:t>2</w:t>
      </w:r>
      <w:r w:rsidRPr="00A3317A">
        <w:rPr>
          <w:rFonts w:cs="Arial"/>
        </w:rPr>
        <w:t xml:space="preserve"> </w:t>
      </w:r>
      <w:r w:rsidR="00B2256F">
        <w:rPr>
          <w:rFonts w:cs="Arial"/>
        </w:rPr>
        <w:t>us</w:t>
      </w:r>
      <w:r w:rsidR="00BD2B25">
        <w:rPr>
          <w:rFonts w:cs="Arial"/>
        </w:rPr>
        <w:t>t.</w:t>
      </w:r>
      <w:r w:rsidR="00B2256F">
        <w:rPr>
          <w:rFonts w:cs="Arial"/>
        </w:rPr>
        <w:t xml:space="preserve"> 1 </w:t>
      </w:r>
      <w:r w:rsidRPr="00A3317A">
        <w:rPr>
          <w:rFonts w:cs="Arial"/>
        </w:rPr>
        <w:t>umowy, przyjmuje on nowe brzmienie:</w:t>
      </w:r>
    </w:p>
    <w:p w:rsidR="003B2719" w:rsidRPr="003B2719" w:rsidRDefault="003B2719" w:rsidP="00AC1A23">
      <w:pPr>
        <w:tabs>
          <w:tab w:val="left" w:pos="4395"/>
        </w:tabs>
        <w:jc w:val="both"/>
        <w:rPr>
          <w:rFonts w:cs="Arial"/>
        </w:rPr>
      </w:pPr>
      <w:r w:rsidRPr="003B2719">
        <w:rPr>
          <w:rFonts w:cs="Arial"/>
        </w:rPr>
        <w:t>Zadanie będzie realizowane w oparciu o zakres rzeczowy opisany w aktualizacji programu rzeczowo – finansowego (załącznik nr 1 do nin. aneksu) zatwierdzony w dniu</w:t>
      </w:r>
      <w:r w:rsidR="007F5BB0">
        <w:rPr>
          <w:rFonts w:cs="Arial"/>
        </w:rPr>
        <w:t xml:space="preserve"> .......... </w:t>
      </w:r>
      <w:r w:rsidR="00744DD7">
        <w:rPr>
          <w:rFonts w:cs="Arial"/>
        </w:rPr>
        <w:t>2020</w:t>
      </w:r>
      <w:r w:rsidR="00D916E2">
        <w:rPr>
          <w:rFonts w:cs="Arial"/>
        </w:rPr>
        <w:t xml:space="preserve"> </w:t>
      </w:r>
      <w:r w:rsidRPr="003B2719">
        <w:rPr>
          <w:rFonts w:cs="Arial"/>
        </w:rPr>
        <w:t xml:space="preserve">roku uchwałą Zarządu Województwa Śląskiego nr </w:t>
      </w:r>
      <w:r w:rsidR="007F5BB0">
        <w:rPr>
          <w:rFonts w:cs="Arial"/>
        </w:rPr>
        <w:t>.........</w:t>
      </w:r>
      <w:r w:rsidR="00744DD7">
        <w:rPr>
          <w:rFonts w:cs="Arial"/>
        </w:rPr>
        <w:t>.</w:t>
      </w:r>
    </w:p>
    <w:p w:rsidR="00B36042" w:rsidRDefault="00B36042" w:rsidP="00AC1A23">
      <w:pPr>
        <w:tabs>
          <w:tab w:val="left" w:pos="4395"/>
        </w:tabs>
        <w:ind w:left="3540" w:firstLine="708"/>
        <w:jc w:val="both"/>
        <w:rPr>
          <w:rFonts w:eastAsia="Times New Roman" w:cs="Arial"/>
          <w:b/>
          <w:lang w:eastAsia="pl-PL"/>
        </w:rPr>
      </w:pPr>
    </w:p>
    <w:p w:rsidR="00EF3ED0" w:rsidRDefault="00EF3ED0" w:rsidP="00AC1A23">
      <w:pPr>
        <w:tabs>
          <w:tab w:val="left" w:pos="4395"/>
        </w:tabs>
        <w:ind w:left="3540" w:firstLine="708"/>
        <w:jc w:val="both"/>
        <w:rPr>
          <w:rFonts w:eastAsia="Times New Roman" w:cs="Arial"/>
          <w:b/>
          <w:lang w:eastAsia="pl-PL"/>
        </w:rPr>
      </w:pPr>
      <w:bookmarkStart w:id="0" w:name="_GoBack"/>
      <w:bookmarkEnd w:id="0"/>
    </w:p>
    <w:p w:rsidR="00BE02BB" w:rsidRPr="00D32C31" w:rsidRDefault="00BE02BB" w:rsidP="00AC1A23">
      <w:pPr>
        <w:tabs>
          <w:tab w:val="left" w:pos="4395"/>
        </w:tabs>
        <w:ind w:left="3540" w:firstLine="708"/>
        <w:jc w:val="both"/>
        <w:rPr>
          <w:rFonts w:cs="Arial"/>
          <w:b/>
        </w:rPr>
      </w:pPr>
      <w:r w:rsidRPr="00D32C31">
        <w:rPr>
          <w:rFonts w:eastAsia="Times New Roman" w:cs="Arial"/>
          <w:b/>
          <w:lang w:eastAsia="pl-PL"/>
        </w:rPr>
        <w:t xml:space="preserve">  § 2</w:t>
      </w:r>
    </w:p>
    <w:p w:rsidR="00BE02BB" w:rsidRPr="00D32C31" w:rsidRDefault="00BE02BB" w:rsidP="00AC1A23">
      <w:pPr>
        <w:jc w:val="both"/>
        <w:rPr>
          <w:rFonts w:cs="Arial"/>
        </w:rPr>
      </w:pPr>
      <w:r w:rsidRPr="00D32C31">
        <w:rPr>
          <w:rFonts w:cs="Arial"/>
        </w:rPr>
        <w:t>Warunki umowy nieobjęte aneksem pozostają bez zmian.</w:t>
      </w:r>
    </w:p>
    <w:p w:rsidR="00BE02BB" w:rsidRPr="00D32C31" w:rsidRDefault="00BE02BB" w:rsidP="00AC1A23">
      <w:pPr>
        <w:widowControl w:val="0"/>
        <w:suppressAutoHyphens/>
        <w:ind w:left="720"/>
        <w:contextualSpacing/>
        <w:jc w:val="both"/>
        <w:rPr>
          <w:rFonts w:eastAsia="Times New Roman" w:cs="Arial"/>
          <w:lang w:eastAsia="pl-PL"/>
        </w:rPr>
      </w:pPr>
    </w:p>
    <w:p w:rsidR="00BE02BB" w:rsidRPr="00D32C31" w:rsidRDefault="00BE02BB" w:rsidP="00AC1A23">
      <w:pPr>
        <w:tabs>
          <w:tab w:val="left" w:pos="4395"/>
        </w:tabs>
        <w:jc w:val="both"/>
        <w:rPr>
          <w:rFonts w:cs="Arial"/>
          <w:b/>
        </w:rPr>
      </w:pPr>
      <w:r w:rsidRPr="00D32C31">
        <w:rPr>
          <w:rFonts w:cs="Arial"/>
          <w:b/>
        </w:rPr>
        <w:tab/>
        <w:t>§ 3</w:t>
      </w:r>
    </w:p>
    <w:p w:rsidR="00BE02BB" w:rsidRPr="00D32C31" w:rsidRDefault="00BE02BB" w:rsidP="00AC1A23">
      <w:pPr>
        <w:jc w:val="both"/>
        <w:rPr>
          <w:rFonts w:cs="Arial"/>
        </w:rPr>
      </w:pPr>
      <w:r w:rsidRPr="00D32C31">
        <w:rPr>
          <w:rFonts w:cs="Arial"/>
        </w:rPr>
        <w:t>Zmiany wchodzą w życie z dniem podpisania.</w:t>
      </w:r>
    </w:p>
    <w:p w:rsidR="00BE02BB" w:rsidRPr="00D32C31" w:rsidRDefault="00BE02BB" w:rsidP="00AC1A23">
      <w:pPr>
        <w:widowControl w:val="0"/>
        <w:suppressAutoHyphens/>
        <w:ind w:left="720"/>
        <w:contextualSpacing/>
        <w:jc w:val="both"/>
        <w:rPr>
          <w:rFonts w:eastAsia="Times New Roman" w:cs="Arial"/>
          <w:lang w:eastAsia="pl-PL"/>
        </w:rPr>
      </w:pPr>
    </w:p>
    <w:p w:rsidR="00BE02BB" w:rsidRPr="00D32C31" w:rsidRDefault="00BE02BB" w:rsidP="00AC1A23">
      <w:pPr>
        <w:tabs>
          <w:tab w:val="left" w:pos="3969"/>
          <w:tab w:val="left" w:pos="4536"/>
        </w:tabs>
        <w:ind w:left="3540" w:firstLine="708"/>
        <w:jc w:val="both"/>
        <w:rPr>
          <w:rFonts w:cs="Arial"/>
          <w:b/>
        </w:rPr>
      </w:pPr>
      <w:r w:rsidRPr="00D32C31">
        <w:rPr>
          <w:rFonts w:cs="Arial"/>
          <w:b/>
        </w:rPr>
        <w:t xml:space="preserve">   § 4</w:t>
      </w:r>
    </w:p>
    <w:p w:rsidR="00BE02BB" w:rsidRPr="00D32C31" w:rsidRDefault="00BE02BB" w:rsidP="00AC1A23">
      <w:pPr>
        <w:jc w:val="both"/>
        <w:rPr>
          <w:rFonts w:cs="Arial"/>
        </w:rPr>
      </w:pPr>
      <w:r w:rsidRPr="00D32C31">
        <w:rPr>
          <w:rFonts w:cs="Arial"/>
        </w:rPr>
        <w:t xml:space="preserve">Aneks sporządzono w trzech jednobrzmiących egzemplarzach, jeden egzemplarz dla </w:t>
      </w:r>
      <w:r w:rsidR="00CE6485">
        <w:rPr>
          <w:rFonts w:cs="Arial"/>
        </w:rPr>
        <w:t>Beneficjenta</w:t>
      </w:r>
      <w:r w:rsidRPr="00D32C31">
        <w:rPr>
          <w:rFonts w:cs="Arial"/>
        </w:rPr>
        <w:t>, dwa egzemplarze dla Województwa.</w:t>
      </w:r>
    </w:p>
    <w:p w:rsidR="00BE02BB" w:rsidRPr="00D32C31" w:rsidRDefault="00BE02BB" w:rsidP="00AC1A23">
      <w:pPr>
        <w:jc w:val="both"/>
        <w:rPr>
          <w:rFonts w:eastAsia="Times New Roman" w:cs="Arial"/>
          <w:b/>
          <w:lang w:eastAsia="pl-PL"/>
        </w:rPr>
      </w:pPr>
    </w:p>
    <w:p w:rsidR="00BE02BB" w:rsidRPr="00D32C31" w:rsidRDefault="00BE02BB" w:rsidP="00AC1A23">
      <w:pPr>
        <w:jc w:val="both"/>
        <w:rPr>
          <w:rFonts w:eastAsia="Times New Roman" w:cs="Arial"/>
          <w:b/>
          <w:lang w:eastAsia="pl-PL"/>
        </w:rPr>
      </w:pPr>
    </w:p>
    <w:p w:rsidR="007049F9" w:rsidRPr="00D32C31" w:rsidRDefault="007049F9" w:rsidP="00E34246">
      <w:pPr>
        <w:ind w:left="360"/>
        <w:jc w:val="both"/>
        <w:rPr>
          <w:rFonts w:eastAsia="Times New Roman" w:cs="Arial"/>
          <w:b/>
          <w:lang w:eastAsia="pl-PL"/>
        </w:rPr>
      </w:pPr>
    </w:p>
    <w:p w:rsidR="002B045E" w:rsidRDefault="002B045E" w:rsidP="00E34246">
      <w:pPr>
        <w:ind w:left="360"/>
        <w:jc w:val="both"/>
        <w:rPr>
          <w:rFonts w:eastAsia="Times New Roman" w:cs="Arial"/>
          <w:b/>
          <w:lang w:eastAsia="pl-PL"/>
        </w:rPr>
      </w:pPr>
    </w:p>
    <w:p w:rsidR="00E34246" w:rsidRPr="00D32C31" w:rsidRDefault="00E34246" w:rsidP="004F629E">
      <w:pPr>
        <w:jc w:val="both"/>
        <w:rPr>
          <w:rFonts w:eastAsia="Times New Roman" w:cs="Arial"/>
          <w:b/>
          <w:lang w:eastAsia="pl-PL"/>
        </w:rPr>
      </w:pPr>
      <w:r w:rsidRPr="00D32C31">
        <w:rPr>
          <w:rFonts w:eastAsia="Times New Roman" w:cs="Arial"/>
          <w:b/>
          <w:lang w:eastAsia="pl-PL"/>
        </w:rPr>
        <w:t>Województwo:</w:t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Pr="00D32C31">
        <w:rPr>
          <w:rFonts w:eastAsia="Times New Roman" w:cs="Arial"/>
          <w:b/>
          <w:lang w:eastAsia="pl-PL"/>
        </w:rPr>
        <w:tab/>
      </w:r>
      <w:r w:rsidR="003B2719">
        <w:rPr>
          <w:rFonts w:eastAsia="Times New Roman" w:cs="Arial"/>
          <w:b/>
          <w:lang w:eastAsia="pl-PL"/>
        </w:rPr>
        <w:t xml:space="preserve">    </w:t>
      </w:r>
      <w:r w:rsidR="00AC1A23">
        <w:rPr>
          <w:rFonts w:eastAsia="Times New Roman" w:cs="Arial"/>
          <w:b/>
          <w:lang w:eastAsia="pl-PL"/>
        </w:rPr>
        <w:t xml:space="preserve">   </w:t>
      </w:r>
      <w:r w:rsidR="003B2719">
        <w:rPr>
          <w:rFonts w:eastAsia="Times New Roman" w:cs="Arial"/>
          <w:b/>
          <w:lang w:eastAsia="pl-PL"/>
        </w:rPr>
        <w:t xml:space="preserve">          </w:t>
      </w:r>
      <w:r w:rsidRPr="00D32C31">
        <w:rPr>
          <w:rFonts w:eastAsia="Times New Roman" w:cs="Arial"/>
          <w:b/>
          <w:lang w:eastAsia="pl-PL"/>
        </w:rPr>
        <w:tab/>
        <w:t xml:space="preserve">             </w:t>
      </w:r>
      <w:r w:rsidR="008615E1">
        <w:rPr>
          <w:rFonts w:eastAsia="Times New Roman" w:cs="Arial"/>
          <w:b/>
          <w:lang w:eastAsia="pl-PL"/>
        </w:rPr>
        <w:t>Beneficjent</w:t>
      </w:r>
      <w:r w:rsidRPr="00D32C31">
        <w:rPr>
          <w:rFonts w:eastAsia="Times New Roman" w:cs="Arial"/>
          <w:b/>
          <w:lang w:eastAsia="pl-PL"/>
        </w:rPr>
        <w:t>:</w:t>
      </w:r>
    </w:p>
    <w:p w:rsidR="00E34246" w:rsidRPr="00D32C31" w:rsidRDefault="00E34246" w:rsidP="00E34246">
      <w:pPr>
        <w:ind w:left="360"/>
        <w:jc w:val="both"/>
        <w:rPr>
          <w:rFonts w:eastAsia="Times New Roman" w:cs="Arial"/>
          <w:lang w:eastAsia="pl-PL"/>
        </w:rPr>
      </w:pPr>
    </w:p>
    <w:p w:rsidR="007049F9" w:rsidRPr="00D32C31" w:rsidRDefault="007049F9" w:rsidP="00E34246">
      <w:pPr>
        <w:ind w:left="360"/>
        <w:jc w:val="both"/>
        <w:rPr>
          <w:rFonts w:eastAsia="Times New Roman" w:cs="Arial"/>
          <w:lang w:eastAsia="pl-PL"/>
        </w:rPr>
      </w:pPr>
    </w:p>
    <w:p w:rsidR="007049F9" w:rsidRDefault="007049F9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5735A1" w:rsidRDefault="005735A1" w:rsidP="00E34246">
      <w:pPr>
        <w:ind w:left="360"/>
        <w:jc w:val="both"/>
        <w:rPr>
          <w:rFonts w:eastAsia="Times New Roman" w:cs="Arial"/>
          <w:lang w:eastAsia="pl-PL"/>
        </w:rPr>
      </w:pPr>
    </w:p>
    <w:p w:rsidR="005735A1" w:rsidRDefault="005735A1" w:rsidP="00E34246">
      <w:pPr>
        <w:ind w:left="360"/>
        <w:jc w:val="both"/>
        <w:rPr>
          <w:rFonts w:eastAsia="Times New Roman" w:cs="Arial"/>
          <w:lang w:eastAsia="pl-PL"/>
        </w:rPr>
      </w:pPr>
    </w:p>
    <w:p w:rsidR="005735A1" w:rsidRDefault="005735A1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3B2719" w:rsidRDefault="003B2719" w:rsidP="00E34246">
      <w:pPr>
        <w:ind w:left="360"/>
        <w:jc w:val="both"/>
        <w:rPr>
          <w:rFonts w:eastAsia="Times New Roman" w:cs="Arial"/>
          <w:lang w:eastAsia="pl-PL"/>
        </w:rPr>
      </w:pPr>
    </w:p>
    <w:p w:rsidR="003B2719" w:rsidRDefault="003B2719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8615E1" w:rsidRDefault="008615E1" w:rsidP="00E34246">
      <w:pPr>
        <w:ind w:left="360"/>
        <w:jc w:val="both"/>
        <w:rPr>
          <w:rFonts w:eastAsia="Times New Roman" w:cs="Arial"/>
          <w:lang w:eastAsia="pl-PL"/>
        </w:rPr>
      </w:pPr>
    </w:p>
    <w:p w:rsidR="008615E1" w:rsidRDefault="008615E1" w:rsidP="00E34246">
      <w:pPr>
        <w:ind w:left="360"/>
        <w:jc w:val="both"/>
        <w:rPr>
          <w:rFonts w:eastAsia="Times New Roman" w:cs="Arial"/>
          <w:lang w:eastAsia="pl-PL"/>
        </w:rPr>
      </w:pPr>
    </w:p>
    <w:p w:rsidR="008615E1" w:rsidRDefault="008615E1" w:rsidP="00E34246">
      <w:pPr>
        <w:ind w:left="360"/>
        <w:jc w:val="both"/>
        <w:rPr>
          <w:rFonts w:eastAsia="Times New Roman" w:cs="Arial"/>
          <w:lang w:eastAsia="pl-PL"/>
        </w:rPr>
      </w:pPr>
    </w:p>
    <w:p w:rsidR="008615E1" w:rsidRDefault="008615E1" w:rsidP="00E34246">
      <w:pPr>
        <w:ind w:left="360"/>
        <w:jc w:val="both"/>
        <w:rPr>
          <w:rFonts w:eastAsia="Times New Roman" w:cs="Arial"/>
          <w:lang w:eastAsia="pl-PL"/>
        </w:rPr>
      </w:pPr>
    </w:p>
    <w:p w:rsidR="007F5BB0" w:rsidRDefault="007F5BB0" w:rsidP="00E34246">
      <w:pPr>
        <w:ind w:left="360"/>
        <w:jc w:val="both"/>
        <w:rPr>
          <w:rFonts w:eastAsia="Times New Roman" w:cs="Arial"/>
          <w:lang w:eastAsia="pl-PL"/>
        </w:rPr>
      </w:pPr>
    </w:p>
    <w:p w:rsidR="007F5BB0" w:rsidRDefault="007F5BB0" w:rsidP="00E34246">
      <w:pPr>
        <w:ind w:left="360"/>
        <w:jc w:val="both"/>
        <w:rPr>
          <w:rFonts w:eastAsia="Times New Roman" w:cs="Arial"/>
          <w:lang w:eastAsia="pl-PL"/>
        </w:rPr>
      </w:pPr>
    </w:p>
    <w:p w:rsidR="007F5BB0" w:rsidRDefault="007F5BB0" w:rsidP="00E34246">
      <w:pPr>
        <w:ind w:left="360"/>
        <w:jc w:val="both"/>
        <w:rPr>
          <w:rFonts w:eastAsia="Times New Roman" w:cs="Arial"/>
          <w:lang w:eastAsia="pl-PL"/>
        </w:rPr>
      </w:pPr>
    </w:p>
    <w:p w:rsidR="007F5BB0" w:rsidRDefault="007F5BB0" w:rsidP="00E34246">
      <w:pPr>
        <w:ind w:left="360"/>
        <w:jc w:val="both"/>
        <w:rPr>
          <w:rFonts w:eastAsia="Times New Roman" w:cs="Arial"/>
          <w:lang w:eastAsia="pl-PL"/>
        </w:rPr>
      </w:pPr>
    </w:p>
    <w:p w:rsidR="00BD2B25" w:rsidRDefault="00BD2B25" w:rsidP="00E34246">
      <w:pPr>
        <w:ind w:left="360"/>
        <w:jc w:val="both"/>
        <w:rPr>
          <w:rFonts w:eastAsia="Times New Roman" w:cs="Arial"/>
          <w:lang w:eastAsia="pl-PL"/>
        </w:rPr>
      </w:pPr>
    </w:p>
    <w:p w:rsidR="00BD2B25" w:rsidRDefault="00BD2B25" w:rsidP="00E34246">
      <w:pPr>
        <w:ind w:left="360"/>
        <w:jc w:val="both"/>
        <w:rPr>
          <w:rFonts w:eastAsia="Times New Roman" w:cs="Arial"/>
          <w:lang w:eastAsia="pl-PL"/>
        </w:rPr>
      </w:pPr>
    </w:p>
    <w:p w:rsidR="00BD2B25" w:rsidRDefault="00BD2B25" w:rsidP="00E34246">
      <w:pPr>
        <w:ind w:left="360"/>
        <w:jc w:val="both"/>
        <w:rPr>
          <w:rFonts w:eastAsia="Times New Roman" w:cs="Arial"/>
          <w:lang w:eastAsia="pl-PL"/>
        </w:rPr>
      </w:pPr>
    </w:p>
    <w:p w:rsidR="00BD2B25" w:rsidRDefault="00BD2B25" w:rsidP="00E34246">
      <w:pPr>
        <w:ind w:left="360"/>
        <w:jc w:val="both"/>
        <w:rPr>
          <w:rFonts w:eastAsia="Times New Roman" w:cs="Arial"/>
          <w:lang w:eastAsia="pl-PL"/>
        </w:rPr>
      </w:pPr>
    </w:p>
    <w:p w:rsidR="00BD2B25" w:rsidRDefault="00BD2B25" w:rsidP="00E34246">
      <w:pPr>
        <w:ind w:left="360"/>
        <w:jc w:val="both"/>
        <w:rPr>
          <w:rFonts w:eastAsia="Times New Roman" w:cs="Arial"/>
          <w:lang w:eastAsia="pl-PL"/>
        </w:rPr>
      </w:pPr>
    </w:p>
    <w:p w:rsidR="00BD2B25" w:rsidRDefault="00BD2B25" w:rsidP="00E34246">
      <w:pPr>
        <w:ind w:left="360"/>
        <w:jc w:val="both"/>
        <w:rPr>
          <w:rFonts w:eastAsia="Times New Roman" w:cs="Arial"/>
          <w:lang w:eastAsia="pl-PL"/>
        </w:rPr>
      </w:pPr>
    </w:p>
    <w:p w:rsidR="00BD2B25" w:rsidRDefault="00BD2B25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Default="00EA71DA" w:rsidP="00E34246">
      <w:pPr>
        <w:ind w:left="360"/>
        <w:jc w:val="both"/>
        <w:rPr>
          <w:rFonts w:eastAsia="Times New Roman" w:cs="Arial"/>
          <w:lang w:eastAsia="pl-PL"/>
        </w:rPr>
      </w:pPr>
    </w:p>
    <w:p w:rsidR="00EA71DA" w:rsidRPr="00CA28CB" w:rsidRDefault="00EA71DA" w:rsidP="00EA71DA">
      <w:pPr>
        <w:jc w:val="both"/>
        <w:rPr>
          <w:rFonts w:eastAsia="Times New Roman" w:cs="Arial"/>
          <w:sz w:val="20"/>
          <w:szCs w:val="20"/>
          <w:lang w:eastAsia="pl-PL"/>
        </w:rPr>
      </w:pPr>
      <w:r w:rsidRPr="00CA28CB">
        <w:rPr>
          <w:rFonts w:eastAsia="Times New Roman" w:cs="Arial"/>
          <w:sz w:val="20"/>
          <w:szCs w:val="20"/>
          <w:lang w:eastAsia="pl-PL"/>
        </w:rPr>
        <w:t>Załącznik:</w:t>
      </w:r>
    </w:p>
    <w:p w:rsidR="00EA71DA" w:rsidRPr="00CA28CB" w:rsidRDefault="004421E5" w:rsidP="00EA71DA">
      <w:pPr>
        <w:numPr>
          <w:ilvl w:val="0"/>
          <w:numId w:val="29"/>
        </w:numPr>
        <w:tabs>
          <w:tab w:val="clear" w:pos="720"/>
          <w:tab w:val="num" w:pos="567"/>
        </w:tabs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Aktualizacja </w:t>
      </w:r>
      <w:r w:rsidR="00CE6485">
        <w:rPr>
          <w:rFonts w:eastAsia="Times New Roman" w:cs="Arial"/>
          <w:sz w:val="20"/>
          <w:szCs w:val="20"/>
          <w:lang w:eastAsia="pl-PL"/>
        </w:rPr>
        <w:t>programu rzeczowo – finansowego</w:t>
      </w:r>
      <w:r w:rsidR="00EA71DA">
        <w:rPr>
          <w:rFonts w:eastAsia="Times New Roman" w:cs="Arial"/>
          <w:sz w:val="20"/>
          <w:szCs w:val="20"/>
          <w:lang w:eastAsia="pl-PL"/>
        </w:rPr>
        <w:t>.</w:t>
      </w:r>
      <w:r w:rsidR="00EA71DA" w:rsidRPr="00CA28CB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EA71DA" w:rsidRDefault="00EA71DA" w:rsidP="00EA71DA">
      <w:pPr>
        <w:ind w:left="720"/>
        <w:jc w:val="both"/>
        <w:rPr>
          <w:rFonts w:eastAsia="Times New Roman" w:cs="Arial"/>
          <w:sz w:val="20"/>
          <w:szCs w:val="20"/>
          <w:lang w:eastAsia="pl-PL"/>
        </w:rPr>
      </w:pPr>
    </w:p>
    <w:p w:rsidR="00EA71DA" w:rsidRPr="00782299" w:rsidRDefault="00EA71DA" w:rsidP="00CE6485">
      <w:pPr>
        <w:pBdr>
          <w:bottom w:val="single" w:sz="6" w:space="1" w:color="auto"/>
        </w:pBdr>
        <w:jc w:val="both"/>
        <w:rPr>
          <w:rFonts w:eastAsia="Times New Roman" w:cs="Arial"/>
          <w:sz w:val="20"/>
          <w:szCs w:val="20"/>
          <w:lang w:eastAsia="pl-PL"/>
        </w:rPr>
      </w:pPr>
    </w:p>
    <w:p w:rsidR="00EA71DA" w:rsidRPr="00D32C31" w:rsidRDefault="00EA71DA" w:rsidP="00E34246">
      <w:pPr>
        <w:ind w:left="360"/>
        <w:jc w:val="both"/>
        <w:rPr>
          <w:rFonts w:eastAsia="Times New Roman" w:cs="Arial"/>
          <w:lang w:eastAsia="pl-PL"/>
        </w:rPr>
      </w:pPr>
      <w:r w:rsidRPr="00782299">
        <w:rPr>
          <w:rFonts w:eastAsia="Times New Roman" w:cs="Arial"/>
          <w:sz w:val="20"/>
          <w:szCs w:val="20"/>
          <w:lang w:eastAsia="pl-PL"/>
        </w:rPr>
        <w:t>* niepotrzebne skreślić</w:t>
      </w:r>
    </w:p>
    <w:sectPr w:rsidR="00EA71DA" w:rsidRPr="00D32C31" w:rsidSect="002E132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8362D6"/>
    <w:multiLevelType w:val="hybridMultilevel"/>
    <w:tmpl w:val="F0B87E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39D595B"/>
    <w:multiLevelType w:val="hybridMultilevel"/>
    <w:tmpl w:val="A91067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DF46FCC"/>
    <w:multiLevelType w:val="hybridMultilevel"/>
    <w:tmpl w:val="AA9E1D98"/>
    <w:lvl w:ilvl="0" w:tplc="C73CF414">
      <w:start w:val="1"/>
      <w:numFmt w:val="decimal"/>
      <w:lvlText w:val="%1"/>
      <w:lvlJc w:val="left"/>
      <w:pPr>
        <w:ind w:left="1065" w:hanging="705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00AEF"/>
    <w:multiLevelType w:val="hybridMultilevel"/>
    <w:tmpl w:val="ED52ED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DA577AA"/>
    <w:multiLevelType w:val="hybridMultilevel"/>
    <w:tmpl w:val="D218662C"/>
    <w:lvl w:ilvl="0" w:tplc="0415000F">
      <w:start w:val="7"/>
      <w:numFmt w:val="decimal"/>
      <w:lvlText w:val="%1."/>
      <w:lvlJc w:val="left"/>
      <w:pPr>
        <w:ind w:left="-1005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-285" w:hanging="360"/>
      </w:pPr>
    </w:lvl>
    <w:lvl w:ilvl="2" w:tplc="0415001B">
      <w:start w:val="1"/>
      <w:numFmt w:val="lowerRoman"/>
      <w:lvlText w:val="%3."/>
      <w:lvlJc w:val="right"/>
      <w:pPr>
        <w:ind w:left="435" w:hanging="180"/>
      </w:pPr>
    </w:lvl>
    <w:lvl w:ilvl="3" w:tplc="0415000F">
      <w:start w:val="1"/>
      <w:numFmt w:val="decimal"/>
      <w:lvlText w:val="%4."/>
      <w:lvlJc w:val="left"/>
      <w:pPr>
        <w:ind w:left="1155" w:hanging="360"/>
      </w:pPr>
    </w:lvl>
    <w:lvl w:ilvl="4" w:tplc="04150019">
      <w:start w:val="1"/>
      <w:numFmt w:val="lowerLetter"/>
      <w:lvlText w:val="%5."/>
      <w:lvlJc w:val="left"/>
      <w:pPr>
        <w:ind w:left="1875" w:hanging="360"/>
      </w:pPr>
    </w:lvl>
    <w:lvl w:ilvl="5" w:tplc="0415001B">
      <w:start w:val="1"/>
      <w:numFmt w:val="lowerRoman"/>
      <w:lvlText w:val="%6."/>
      <w:lvlJc w:val="right"/>
      <w:pPr>
        <w:ind w:left="2595" w:hanging="180"/>
      </w:pPr>
    </w:lvl>
    <w:lvl w:ilvl="6" w:tplc="0415000F">
      <w:start w:val="1"/>
      <w:numFmt w:val="decimal"/>
      <w:lvlText w:val="%7."/>
      <w:lvlJc w:val="left"/>
      <w:pPr>
        <w:ind w:left="3315" w:hanging="360"/>
      </w:pPr>
    </w:lvl>
    <w:lvl w:ilvl="7" w:tplc="04150019">
      <w:start w:val="1"/>
      <w:numFmt w:val="lowerLetter"/>
      <w:lvlText w:val="%8."/>
      <w:lvlJc w:val="left"/>
      <w:pPr>
        <w:ind w:left="4035" w:hanging="360"/>
      </w:pPr>
    </w:lvl>
    <w:lvl w:ilvl="8" w:tplc="0415001B">
      <w:start w:val="1"/>
      <w:numFmt w:val="lowerRoman"/>
      <w:lvlText w:val="%9."/>
      <w:lvlJc w:val="right"/>
      <w:pPr>
        <w:ind w:left="4755" w:hanging="180"/>
      </w:pPr>
    </w:lvl>
  </w:abstractNum>
  <w:abstractNum w:abstractNumId="6" w15:restartNumberingAfterBreak="0">
    <w:nsid w:val="23221001"/>
    <w:multiLevelType w:val="hybridMultilevel"/>
    <w:tmpl w:val="692420A8"/>
    <w:lvl w:ilvl="0" w:tplc="296A456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A45B53"/>
    <w:multiLevelType w:val="hybridMultilevel"/>
    <w:tmpl w:val="270696A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F96125"/>
    <w:multiLevelType w:val="hybridMultilevel"/>
    <w:tmpl w:val="27B017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56263"/>
    <w:multiLevelType w:val="hybridMultilevel"/>
    <w:tmpl w:val="ED8EE908"/>
    <w:lvl w:ilvl="0" w:tplc="8C52AA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1890CD9"/>
    <w:multiLevelType w:val="hybridMultilevel"/>
    <w:tmpl w:val="1792A4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A33EA0"/>
    <w:multiLevelType w:val="hybridMultilevel"/>
    <w:tmpl w:val="A1EC630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78A67D2"/>
    <w:multiLevelType w:val="hybridMultilevel"/>
    <w:tmpl w:val="4A76E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E7715"/>
    <w:multiLevelType w:val="hybridMultilevel"/>
    <w:tmpl w:val="2C0ABF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BD22D08"/>
    <w:multiLevelType w:val="hybridMultilevel"/>
    <w:tmpl w:val="6BA07250"/>
    <w:lvl w:ilvl="0" w:tplc="9EBC2DF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57143E7"/>
    <w:multiLevelType w:val="hybridMultilevel"/>
    <w:tmpl w:val="A0F8B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C54C3"/>
    <w:multiLevelType w:val="hybridMultilevel"/>
    <w:tmpl w:val="C408F4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043533B"/>
    <w:multiLevelType w:val="hybridMultilevel"/>
    <w:tmpl w:val="4A36554C"/>
    <w:lvl w:ilvl="0" w:tplc="8E748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75439"/>
    <w:multiLevelType w:val="hybridMultilevel"/>
    <w:tmpl w:val="CAD4C7EA"/>
    <w:lvl w:ilvl="0" w:tplc="10446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16345B"/>
    <w:multiLevelType w:val="hybridMultilevel"/>
    <w:tmpl w:val="03B82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6C1A27"/>
    <w:multiLevelType w:val="hybridMultilevel"/>
    <w:tmpl w:val="14741062"/>
    <w:lvl w:ilvl="0" w:tplc="071AE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CA03E0B"/>
    <w:multiLevelType w:val="hybridMultilevel"/>
    <w:tmpl w:val="D8EA2D6E"/>
    <w:lvl w:ilvl="0" w:tplc="5C1CFB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170BEE"/>
    <w:multiLevelType w:val="hybridMultilevel"/>
    <w:tmpl w:val="9FD4071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ED1770"/>
    <w:multiLevelType w:val="hybridMultilevel"/>
    <w:tmpl w:val="72FE14CE"/>
    <w:lvl w:ilvl="0" w:tplc="A39632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902AA"/>
    <w:multiLevelType w:val="hybridMultilevel"/>
    <w:tmpl w:val="A43E5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F93131"/>
    <w:multiLevelType w:val="hybridMultilevel"/>
    <w:tmpl w:val="F06262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344476D"/>
    <w:multiLevelType w:val="hybridMultilevel"/>
    <w:tmpl w:val="C1BE13F6"/>
    <w:lvl w:ilvl="0" w:tplc="FEE8AA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C64236"/>
    <w:multiLevelType w:val="hybridMultilevel"/>
    <w:tmpl w:val="D7AA4F86"/>
    <w:lvl w:ilvl="0" w:tplc="9B4C4D5A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9EE6E8D"/>
    <w:multiLevelType w:val="hybridMultilevel"/>
    <w:tmpl w:val="F92464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7A612FDE"/>
    <w:multiLevelType w:val="hybridMultilevel"/>
    <w:tmpl w:val="DBE46134"/>
    <w:lvl w:ilvl="0" w:tplc="88E8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E972F0C"/>
    <w:multiLevelType w:val="hybridMultilevel"/>
    <w:tmpl w:val="2544234A"/>
    <w:lvl w:ilvl="0" w:tplc="64E2C54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0"/>
  </w:num>
  <w:num w:numId="11">
    <w:abstractNumId w:val="27"/>
  </w:num>
  <w:num w:numId="12">
    <w:abstractNumId w:val="8"/>
  </w:num>
  <w:num w:numId="13">
    <w:abstractNumId w:val="24"/>
  </w:num>
  <w:num w:numId="14">
    <w:abstractNumId w:val="0"/>
  </w:num>
  <w:num w:numId="15">
    <w:abstractNumId w:val="10"/>
  </w:num>
  <w:num w:numId="16">
    <w:abstractNumId w:val="33"/>
  </w:num>
  <w:num w:numId="17">
    <w:abstractNumId w:val="9"/>
  </w:num>
  <w:num w:numId="18">
    <w:abstractNumId w:val="15"/>
  </w:num>
  <w:num w:numId="19">
    <w:abstractNumId w:val="31"/>
  </w:num>
  <w:num w:numId="20">
    <w:abstractNumId w:val="11"/>
  </w:num>
  <w:num w:numId="21">
    <w:abstractNumId w:val="17"/>
  </w:num>
  <w:num w:numId="22">
    <w:abstractNumId w:val="22"/>
  </w:num>
  <w:num w:numId="23">
    <w:abstractNumId w:val="2"/>
  </w:num>
  <w:num w:numId="24">
    <w:abstractNumId w:val="4"/>
  </w:num>
  <w:num w:numId="25">
    <w:abstractNumId w:val="13"/>
  </w:num>
  <w:num w:numId="26">
    <w:abstractNumId w:val="32"/>
  </w:num>
  <w:num w:numId="27">
    <w:abstractNumId w:val="25"/>
  </w:num>
  <w:num w:numId="28">
    <w:abstractNumId w:val="1"/>
  </w:num>
  <w:num w:numId="29">
    <w:abstractNumId w:val="21"/>
  </w:num>
  <w:num w:numId="30">
    <w:abstractNumId w:val="29"/>
  </w:num>
  <w:num w:numId="31">
    <w:abstractNumId w:val="19"/>
  </w:num>
  <w:num w:numId="32">
    <w:abstractNumId w:val="7"/>
  </w:num>
  <w:num w:numId="33">
    <w:abstractNumId w:val="26"/>
  </w:num>
  <w:num w:numId="34">
    <w:abstractNumId w:val="23"/>
  </w:num>
  <w:num w:numId="35">
    <w:abstractNumId w:val="3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BE"/>
    <w:rsid w:val="00020435"/>
    <w:rsid w:val="00021D78"/>
    <w:rsid w:val="00034B28"/>
    <w:rsid w:val="000901D7"/>
    <w:rsid w:val="00091913"/>
    <w:rsid w:val="00094EB7"/>
    <w:rsid w:val="000A2375"/>
    <w:rsid w:val="000A6798"/>
    <w:rsid w:val="000C72D9"/>
    <w:rsid w:val="000F7597"/>
    <w:rsid w:val="00101301"/>
    <w:rsid w:val="0010668B"/>
    <w:rsid w:val="00120510"/>
    <w:rsid w:val="0012741E"/>
    <w:rsid w:val="001471E0"/>
    <w:rsid w:val="001836BB"/>
    <w:rsid w:val="00191659"/>
    <w:rsid w:val="0019495E"/>
    <w:rsid w:val="0019588F"/>
    <w:rsid w:val="001E733F"/>
    <w:rsid w:val="00205D5F"/>
    <w:rsid w:val="002062E3"/>
    <w:rsid w:val="0021071C"/>
    <w:rsid w:val="002355DA"/>
    <w:rsid w:val="00240C80"/>
    <w:rsid w:val="00244D05"/>
    <w:rsid w:val="00252800"/>
    <w:rsid w:val="00291749"/>
    <w:rsid w:val="002A013F"/>
    <w:rsid w:val="002A3CC5"/>
    <w:rsid w:val="002A73C4"/>
    <w:rsid w:val="002B045E"/>
    <w:rsid w:val="002D608C"/>
    <w:rsid w:val="002E1324"/>
    <w:rsid w:val="00323752"/>
    <w:rsid w:val="00387066"/>
    <w:rsid w:val="003B2719"/>
    <w:rsid w:val="00404A57"/>
    <w:rsid w:val="0041055A"/>
    <w:rsid w:val="004421E5"/>
    <w:rsid w:val="004425FD"/>
    <w:rsid w:val="0045704E"/>
    <w:rsid w:val="004E2D65"/>
    <w:rsid w:val="004F629E"/>
    <w:rsid w:val="00522CFF"/>
    <w:rsid w:val="005611AD"/>
    <w:rsid w:val="005735A1"/>
    <w:rsid w:val="00574876"/>
    <w:rsid w:val="0059605A"/>
    <w:rsid w:val="005A1C2D"/>
    <w:rsid w:val="005A4A5C"/>
    <w:rsid w:val="005E0FBE"/>
    <w:rsid w:val="005E475C"/>
    <w:rsid w:val="00601B6F"/>
    <w:rsid w:val="00634D66"/>
    <w:rsid w:val="00637943"/>
    <w:rsid w:val="006439E6"/>
    <w:rsid w:val="00685AEC"/>
    <w:rsid w:val="00697288"/>
    <w:rsid w:val="006B6683"/>
    <w:rsid w:val="006D06FA"/>
    <w:rsid w:val="006D4865"/>
    <w:rsid w:val="007049F9"/>
    <w:rsid w:val="007173C6"/>
    <w:rsid w:val="00744DD7"/>
    <w:rsid w:val="00753EC0"/>
    <w:rsid w:val="00782299"/>
    <w:rsid w:val="007842D1"/>
    <w:rsid w:val="007913C9"/>
    <w:rsid w:val="007A6AF8"/>
    <w:rsid w:val="007C3B39"/>
    <w:rsid w:val="007E5FBE"/>
    <w:rsid w:val="007E61AD"/>
    <w:rsid w:val="007E7163"/>
    <w:rsid w:val="007F5BB0"/>
    <w:rsid w:val="007F707B"/>
    <w:rsid w:val="00814CF2"/>
    <w:rsid w:val="00815F13"/>
    <w:rsid w:val="00840A3B"/>
    <w:rsid w:val="008604E0"/>
    <w:rsid w:val="008615E1"/>
    <w:rsid w:val="00866BAC"/>
    <w:rsid w:val="008724ED"/>
    <w:rsid w:val="008F2BDB"/>
    <w:rsid w:val="00924622"/>
    <w:rsid w:val="00930A79"/>
    <w:rsid w:val="00957386"/>
    <w:rsid w:val="009B6D45"/>
    <w:rsid w:val="00A3317A"/>
    <w:rsid w:val="00A357FD"/>
    <w:rsid w:val="00A447A4"/>
    <w:rsid w:val="00AB7E91"/>
    <w:rsid w:val="00AC1A23"/>
    <w:rsid w:val="00AE12E4"/>
    <w:rsid w:val="00AE1514"/>
    <w:rsid w:val="00B06B55"/>
    <w:rsid w:val="00B1116E"/>
    <w:rsid w:val="00B2256F"/>
    <w:rsid w:val="00B230E2"/>
    <w:rsid w:val="00B36042"/>
    <w:rsid w:val="00B44F58"/>
    <w:rsid w:val="00B76B19"/>
    <w:rsid w:val="00B8358A"/>
    <w:rsid w:val="00BA7265"/>
    <w:rsid w:val="00BB64B7"/>
    <w:rsid w:val="00BD2B25"/>
    <w:rsid w:val="00BE02BB"/>
    <w:rsid w:val="00BE343E"/>
    <w:rsid w:val="00BF5B67"/>
    <w:rsid w:val="00C221F4"/>
    <w:rsid w:val="00C235D8"/>
    <w:rsid w:val="00C63643"/>
    <w:rsid w:val="00C66801"/>
    <w:rsid w:val="00C75695"/>
    <w:rsid w:val="00C85E8C"/>
    <w:rsid w:val="00CA6960"/>
    <w:rsid w:val="00CA6D31"/>
    <w:rsid w:val="00CB7BE5"/>
    <w:rsid w:val="00CC25E3"/>
    <w:rsid w:val="00CE6485"/>
    <w:rsid w:val="00D14A6D"/>
    <w:rsid w:val="00D255C1"/>
    <w:rsid w:val="00D32C31"/>
    <w:rsid w:val="00D40695"/>
    <w:rsid w:val="00D53DDD"/>
    <w:rsid w:val="00D55DD4"/>
    <w:rsid w:val="00D6723F"/>
    <w:rsid w:val="00D916E2"/>
    <w:rsid w:val="00D95944"/>
    <w:rsid w:val="00DA72C8"/>
    <w:rsid w:val="00DB5927"/>
    <w:rsid w:val="00DC334D"/>
    <w:rsid w:val="00DC4E0A"/>
    <w:rsid w:val="00E0088C"/>
    <w:rsid w:val="00E34246"/>
    <w:rsid w:val="00E500E1"/>
    <w:rsid w:val="00E877A3"/>
    <w:rsid w:val="00EA71DA"/>
    <w:rsid w:val="00EC2F0B"/>
    <w:rsid w:val="00ED2BFC"/>
    <w:rsid w:val="00EE232A"/>
    <w:rsid w:val="00EF3ED0"/>
    <w:rsid w:val="00F10FAA"/>
    <w:rsid w:val="00F24A93"/>
    <w:rsid w:val="00F32BAD"/>
    <w:rsid w:val="00F6283C"/>
    <w:rsid w:val="00FC4815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2D637"/>
  <w15:docId w15:val="{0B38C845-4759-4CB0-BEDE-027A42D8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C221F4"/>
    <w:pPr>
      <w:widowControl w:val="0"/>
      <w:suppressAutoHyphens/>
      <w:spacing w:after="120"/>
    </w:pPr>
    <w:rPr>
      <w:rFonts w:ascii="Times New Roman" w:eastAsia="Verdana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221F4"/>
    <w:rPr>
      <w:rFonts w:ascii="Times New Roman" w:eastAsia="Verdana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221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221F4"/>
    <w:pPr>
      <w:widowControl w:val="0"/>
      <w:suppressAutoHyphens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C221F4"/>
    <w:pPr>
      <w:widowControl w:val="0"/>
      <w:suppressAutoHyphens/>
      <w:overflowPunct w:val="0"/>
      <w:autoSpaceDE w:val="0"/>
    </w:pPr>
    <w:rPr>
      <w:rFonts w:ascii="Times New Roman" w:eastAsia="Verdana" w:hAnsi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C221F4"/>
    <w:pPr>
      <w:widowControl w:val="0"/>
      <w:suppressAutoHyphens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1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1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3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7CDE1-80C3-4097-8E9F-1C1E87684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2</Pages>
  <Words>256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Tomczyk Maria</cp:lastModifiedBy>
  <cp:revision>56</cp:revision>
  <cp:lastPrinted>2020-12-09T07:55:00Z</cp:lastPrinted>
  <dcterms:created xsi:type="dcterms:W3CDTF">2018-03-23T13:25:00Z</dcterms:created>
  <dcterms:modified xsi:type="dcterms:W3CDTF">2020-12-09T09:20:00Z</dcterms:modified>
</cp:coreProperties>
</file>