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443D0" w:rsidRDefault="004443D0" w:rsidP="004443D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4443D0" w:rsidRDefault="004443D0" w:rsidP="004443D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443D0" w:rsidP="004443D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23723D" w:rsidRDefault="0023723D" w:rsidP="0023723D">
            <w:pPr>
              <w:pStyle w:val="Arial10i50"/>
            </w:pPr>
          </w:p>
          <w:p w:rsidR="0023723D" w:rsidRPr="0023723D" w:rsidRDefault="00053FD2" w:rsidP="0023723D">
            <w:pPr>
              <w:pStyle w:val="Arial10i50"/>
              <w:rPr>
                <w:b/>
              </w:rPr>
            </w:pPr>
            <w:r>
              <w:rPr>
                <w:b/>
              </w:rPr>
              <w:t xml:space="preserve">Pani Anecie Budzyńskiej </w:t>
            </w:r>
            <w:r w:rsidR="00B443E8">
              <w:rPr>
                <w:b/>
              </w:rPr>
              <w:t xml:space="preserve">– </w:t>
            </w:r>
            <w:r w:rsidR="0023723D" w:rsidRPr="0023723D">
              <w:rPr>
                <w:b/>
              </w:rPr>
              <w:t xml:space="preserve">zastępcy dyrektora Departamentu Komunikacji i Transportu </w:t>
            </w:r>
          </w:p>
          <w:p w:rsidR="0023723D" w:rsidRPr="0023723D" w:rsidRDefault="0023723D" w:rsidP="0023723D">
            <w:pPr>
              <w:pStyle w:val="Arial10i50"/>
              <w:rPr>
                <w:b/>
              </w:rPr>
            </w:pPr>
            <w:r w:rsidRPr="0023723D">
              <w:rPr>
                <w:b/>
              </w:rPr>
              <w:t>w Urzędzie Marszałkowskim Województwa Śląskiego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Default="001B2729" w:rsidP="00F3304C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E32DB" w:rsidRPr="00F3304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3304C" w:rsidRPr="00F3304C">
              <w:rPr>
                <w:rFonts w:ascii="Arial" w:hAnsi="Arial" w:cs="Arial"/>
                <w:sz w:val="21"/>
                <w:szCs w:val="21"/>
              </w:rPr>
              <w:t xml:space="preserve">wydawania opinii Zarządu Województwa Śląskiego w trybie ustawy z dnia </w:t>
            </w:r>
          </w:p>
          <w:p w:rsidR="002E32DB" w:rsidRPr="00F3304C" w:rsidRDefault="00F3304C" w:rsidP="00F3304C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sz w:val="21"/>
                <w:szCs w:val="21"/>
              </w:rPr>
              <w:t>10 kwietnia 2003 r. o szczególnych zasadach przygotowania i realizacji inwestycji w zakresie dróg publicznych</w:t>
            </w:r>
            <w:r w:rsidR="007A58E6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F3304C" w:rsidRPr="002E32DB" w:rsidRDefault="00F3304C" w:rsidP="00F3304C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23723D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BC7" w:rsidRDefault="00080BC7" w:rsidP="00996FEA">
      <w:pPr>
        <w:spacing w:after="0" w:line="240" w:lineRule="auto"/>
      </w:pPr>
      <w:r>
        <w:separator/>
      </w:r>
    </w:p>
  </w:endnote>
  <w:endnote w:type="continuationSeparator" w:id="0">
    <w:p w:rsidR="00080BC7" w:rsidRDefault="00080BC7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BC7" w:rsidRDefault="00080BC7" w:rsidP="00996FEA">
      <w:pPr>
        <w:spacing w:after="0" w:line="240" w:lineRule="auto"/>
      </w:pPr>
      <w:r>
        <w:separator/>
      </w:r>
    </w:p>
  </w:footnote>
  <w:footnote w:type="continuationSeparator" w:id="0">
    <w:p w:rsidR="00080BC7" w:rsidRDefault="00080BC7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3FD2"/>
    <w:rsid w:val="00055D8B"/>
    <w:rsid w:val="000664DB"/>
    <w:rsid w:val="00080BC7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3723D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43D0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0750"/>
    <w:rsid w:val="0073514E"/>
    <w:rsid w:val="0074082B"/>
    <w:rsid w:val="00740AAB"/>
    <w:rsid w:val="0074782B"/>
    <w:rsid w:val="00785267"/>
    <w:rsid w:val="00794866"/>
    <w:rsid w:val="007A58E6"/>
    <w:rsid w:val="007B1B12"/>
    <w:rsid w:val="007B2F47"/>
    <w:rsid w:val="007C1DF1"/>
    <w:rsid w:val="007C7028"/>
    <w:rsid w:val="007F0FCE"/>
    <w:rsid w:val="0080236A"/>
    <w:rsid w:val="00807B26"/>
    <w:rsid w:val="008352D2"/>
    <w:rsid w:val="00852ADC"/>
    <w:rsid w:val="00857F95"/>
    <w:rsid w:val="00862CC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0D53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443E8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5819-3719-428A-8E94-A9675579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7</cp:revision>
  <cp:lastPrinted>2019-10-23T12:39:00Z</cp:lastPrinted>
  <dcterms:created xsi:type="dcterms:W3CDTF">2021-06-11T07:31:00Z</dcterms:created>
  <dcterms:modified xsi:type="dcterms:W3CDTF">2021-08-09T05:41:00Z</dcterms:modified>
</cp:coreProperties>
</file>