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8559" w14:textId="3BFDC457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Załącznik</w:t>
      </w:r>
      <w:r w:rsidR="00E7224B">
        <w:rPr>
          <w:rFonts w:eastAsia="Calibri" w:cs="Arial"/>
          <w:szCs w:val="21"/>
          <w:lang w:eastAsia="en-US"/>
        </w:rPr>
        <w:t xml:space="preserve"> nr 6</w:t>
      </w:r>
    </w:p>
    <w:p w14:paraId="7985C472" w14:textId="77777777" w:rsidR="00BD52CC" w:rsidRDefault="00BD52CC" w:rsidP="00BD52CC">
      <w:pPr>
        <w:spacing w:line="256" w:lineRule="auto"/>
        <w:ind w:left="6381"/>
        <w:rPr>
          <w:rFonts w:eastAsia="Calibri" w:cs="Arial"/>
          <w:szCs w:val="21"/>
          <w:lang w:eastAsia="en-US"/>
        </w:rPr>
      </w:pPr>
      <w:r>
        <w:rPr>
          <w:rFonts w:eastAsia="Calibri" w:cs="Arial"/>
          <w:szCs w:val="21"/>
          <w:lang w:eastAsia="en-US"/>
        </w:rPr>
        <w:t>do Pełnomocnictwa nr …………</w:t>
      </w:r>
    </w:p>
    <w:p w14:paraId="0A73A3F2" w14:textId="77777777" w:rsidR="00661908" w:rsidRPr="00654EDD" w:rsidRDefault="00661908" w:rsidP="00654EDD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bookmarkStart w:id="0" w:name="_GoBack"/>
      <w:bookmarkEnd w:id="0"/>
      <w:r w:rsidRPr="00654EDD">
        <w:rPr>
          <w:rFonts w:eastAsia="Calibri" w:cs="Arial"/>
          <w:szCs w:val="21"/>
          <w:lang w:eastAsia="en-US"/>
        </w:rPr>
        <w:t>Zarządu Województwa Śląskiego</w:t>
      </w:r>
    </w:p>
    <w:p w14:paraId="11652421" w14:textId="77777777" w:rsidR="00661908" w:rsidRPr="00654EDD" w:rsidRDefault="00661908" w:rsidP="00222BCE">
      <w:pPr>
        <w:spacing w:line="259" w:lineRule="auto"/>
        <w:ind w:left="6381"/>
        <w:rPr>
          <w:rFonts w:eastAsia="Calibri" w:cs="Arial"/>
          <w:szCs w:val="21"/>
          <w:lang w:eastAsia="en-US"/>
        </w:rPr>
      </w:pPr>
      <w:r w:rsidRPr="00654EDD">
        <w:rPr>
          <w:rFonts w:eastAsia="Calibri" w:cs="Arial"/>
          <w:szCs w:val="21"/>
          <w:lang w:eastAsia="en-US"/>
        </w:rPr>
        <w:t>z dnia</w:t>
      </w:r>
      <w:r w:rsidR="002519B8" w:rsidRPr="00654EDD">
        <w:rPr>
          <w:rFonts w:eastAsia="Calibri" w:cs="Arial"/>
          <w:szCs w:val="21"/>
          <w:lang w:eastAsia="en-US"/>
        </w:rPr>
        <w:t xml:space="preserve"> </w:t>
      </w:r>
      <w:r w:rsidR="00047ED4" w:rsidRPr="00654EDD">
        <w:rPr>
          <w:rFonts w:eastAsia="Calibri" w:cs="Arial"/>
          <w:szCs w:val="21"/>
          <w:lang w:eastAsia="en-US"/>
        </w:rPr>
        <w:t>………………………………</w:t>
      </w:r>
    </w:p>
    <w:p w14:paraId="7027B5B7" w14:textId="4587654D" w:rsidR="00661908" w:rsidRPr="00654EDD" w:rsidRDefault="008613AF" w:rsidP="00654EDD">
      <w:pPr>
        <w:pStyle w:val="Nagwek1"/>
        <w:rPr>
          <w:rFonts w:eastAsia="Calibri"/>
          <w:b w:val="0"/>
          <w:lang w:eastAsia="en-US"/>
        </w:rPr>
      </w:pPr>
      <w:r w:rsidRPr="008613AF">
        <w:rPr>
          <w:rFonts w:eastAsia="Calibri"/>
          <w:lang w:eastAsia="en-US"/>
        </w:rPr>
        <w:t>Wykaz składników majątku ruchomego będącego w zarządzie Pedagogicznej Biblioteki Wojewódzkiej im. Józefa Lompy w Katowicach do prze</w:t>
      </w:r>
      <w:r>
        <w:rPr>
          <w:rFonts w:eastAsia="Calibri"/>
          <w:lang w:eastAsia="en-US"/>
        </w:rPr>
        <w:t>kazania Muzeum Górnośląskiemu w </w:t>
      </w:r>
      <w:r w:rsidRPr="008613AF">
        <w:rPr>
          <w:rFonts w:eastAsia="Calibri"/>
          <w:lang w:eastAsia="en-US"/>
        </w:rPr>
        <w:t>Bytomiu</w:t>
      </w:r>
      <w:r w:rsidR="00F17006" w:rsidRPr="00654EDD">
        <w:rPr>
          <w:rFonts w:eastAsia="Calibri"/>
          <w:lang w:eastAsia="en-US"/>
        </w:rPr>
        <w:t>:</w:t>
      </w:r>
    </w:p>
    <w:p w14:paraId="3E73225E" w14:textId="00211244" w:rsidR="005A03D1" w:rsidRDefault="005A03D1" w:rsidP="005A03D1">
      <w:pPr>
        <w:rPr>
          <w:rFonts w:cs="Arial"/>
          <w:szCs w:val="21"/>
        </w:rPr>
      </w:pPr>
    </w:p>
    <w:p w14:paraId="0FC67B98" w14:textId="72BAD299" w:rsidR="008613AF" w:rsidRDefault="008613AF" w:rsidP="005A03D1">
      <w:pPr>
        <w:rPr>
          <w:rFonts w:cs="Arial"/>
          <w:szCs w:val="21"/>
        </w:rPr>
      </w:pPr>
    </w:p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1"/>
        <w:gridCol w:w="2694"/>
        <w:gridCol w:w="992"/>
        <w:gridCol w:w="709"/>
        <w:gridCol w:w="1134"/>
        <w:gridCol w:w="1417"/>
        <w:gridCol w:w="1985"/>
      </w:tblGrid>
      <w:tr w:rsidR="008613AF" w:rsidRPr="000A7F5A" w14:paraId="76EAA01A" w14:textId="77777777" w:rsidTr="008613AF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75A31" w14:textId="77777777" w:rsidR="008613AF" w:rsidRPr="000C4554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  <w:r w:rsidRPr="000C4554">
              <w:rPr>
                <w:rFonts w:cs="Arial"/>
                <w:b/>
                <w:szCs w:val="21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BC332" w14:textId="77777777" w:rsidR="008613AF" w:rsidRPr="000C4554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  <w:r w:rsidRPr="000C4554">
              <w:rPr>
                <w:rFonts w:cs="Arial"/>
                <w:b/>
                <w:szCs w:val="21"/>
              </w:rPr>
              <w:t>Nazwa (opis)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C343F" w14:textId="77777777" w:rsidR="008613AF" w:rsidRPr="000C4554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  <w:r w:rsidRPr="000C4554">
              <w:rPr>
                <w:rFonts w:cs="Arial"/>
                <w:b/>
                <w:szCs w:val="21"/>
              </w:rPr>
              <w:t>Rok zakupu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D41FB" w14:textId="77777777" w:rsidR="008613AF" w:rsidRPr="000C4554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  <w:r w:rsidRPr="000C4554">
              <w:rPr>
                <w:rFonts w:cs="Arial"/>
                <w:b/>
                <w:szCs w:val="21"/>
              </w:rPr>
              <w:t>Ilość (szt.)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892601" w14:textId="77777777" w:rsidR="008613AF" w:rsidRPr="000C4554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</w:p>
          <w:p w14:paraId="3683DCD0" w14:textId="77777777" w:rsidR="008613AF" w:rsidRPr="000C4554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  <w:r w:rsidRPr="000C4554">
              <w:rPr>
                <w:rFonts w:cs="Arial"/>
                <w:b/>
                <w:szCs w:val="21"/>
              </w:rPr>
              <w:t>Cena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AF957" w14:textId="4FC5E8D6" w:rsidR="008613AF" w:rsidRPr="000C4554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0C4554">
              <w:rPr>
                <w:rFonts w:cs="Arial"/>
                <w:b/>
                <w:szCs w:val="21"/>
              </w:rPr>
              <w:t>Wartość</w:t>
            </w:r>
            <w:r>
              <w:rPr>
                <w:rFonts w:cs="Arial"/>
                <w:b/>
                <w:szCs w:val="21"/>
              </w:rPr>
              <w:t xml:space="preserve"> początkowa (zł)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C8061" w14:textId="77777777" w:rsidR="008613AF" w:rsidRPr="000C4554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  <w:r w:rsidRPr="000C4554">
              <w:rPr>
                <w:rFonts w:cs="Arial"/>
                <w:b/>
                <w:szCs w:val="21"/>
              </w:rPr>
              <w:t>Nr inwentarza</w:t>
            </w:r>
          </w:p>
          <w:p w14:paraId="47D5FA28" w14:textId="71FB07FF" w:rsidR="008613AF" w:rsidRPr="000C4554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PBW Filii w </w:t>
            </w:r>
            <w:r w:rsidRPr="000C4554">
              <w:rPr>
                <w:rFonts w:cs="Arial"/>
                <w:b/>
                <w:szCs w:val="21"/>
              </w:rPr>
              <w:t>Tarnowskich Górach</w:t>
            </w:r>
          </w:p>
        </w:tc>
      </w:tr>
      <w:tr w:rsidR="008613AF" w:rsidRPr="000A7F5A" w14:paraId="1531ECF7" w14:textId="77777777" w:rsidTr="008613AF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D01E7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EC98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Szafa PARTNER JABŁOŃ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5BB8D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8C798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DDF4F9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530BDDBB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505,00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30B8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505,00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B7E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5CE696BE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A-16 poz. 9</w:t>
            </w:r>
          </w:p>
        </w:tc>
      </w:tr>
      <w:tr w:rsidR="008613AF" w:rsidRPr="000A7F5A" w14:paraId="365AFB97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C6F76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CD06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Komoda PARTNER JABŁOŃ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373F5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43992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2E17F64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0FE0F8B9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349,00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7912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349,00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734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36E2D039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A-16 poz. 10</w:t>
            </w:r>
          </w:p>
        </w:tc>
      </w:tr>
      <w:tr w:rsidR="008613AF" w:rsidRPr="000A7F5A" w14:paraId="2A0D2AD6" w14:textId="77777777" w:rsidTr="008613AF">
        <w:trPr>
          <w:trHeight w:val="101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2A460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8CC8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Regał PARTNER JABŁOŃ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AD565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95DAD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3DBBBD2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2FC13870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429,00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EFAA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858,00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1178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7B73F1B8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A-14 poz. 132-133</w:t>
            </w:r>
          </w:p>
        </w:tc>
      </w:tr>
      <w:tr w:rsidR="008613AF" w:rsidRPr="000A7F5A" w14:paraId="5D4EB11E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12B7B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026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Szafka biblioteczna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FC2ED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5C1D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359EA04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2B734291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2 257,00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D8778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2 257,00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FBC9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5B1204C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A-16 poz. 27</w:t>
            </w:r>
          </w:p>
        </w:tc>
      </w:tr>
      <w:tr w:rsidR="008613AF" w:rsidRPr="000A7F5A" w14:paraId="749421C3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DAFC7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D4400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Szafka biblioteczna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6A49E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61B8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45B4450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4C58A055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3 416,00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AC99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3 416,00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73F9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0013042F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A-16 poz. 28</w:t>
            </w:r>
          </w:p>
        </w:tc>
      </w:tr>
      <w:tr w:rsidR="008613AF" w:rsidRPr="000A7F5A" w14:paraId="06007EF0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039DD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BCD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Regał czarny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1B37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D7E9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C29D1B3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2B5E8184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B7559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5DF1D3B6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630,00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DB0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2906D405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A-14 poz. 125/1-2</w:t>
            </w:r>
          </w:p>
        </w:tc>
      </w:tr>
      <w:tr w:rsidR="008613AF" w:rsidRPr="000A7F5A" w14:paraId="65214581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27CBA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7C69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Regał biblioteczny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B1CBE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1986, 1990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AAF90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C1E21F8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6B0A0E45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1,63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24B79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8,15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5C10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0226BC71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A-14 poz. 105,</w:t>
            </w:r>
          </w:p>
          <w:p w14:paraId="2317DA5F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117-118, 119-120</w:t>
            </w:r>
          </w:p>
        </w:tc>
      </w:tr>
      <w:tr w:rsidR="008613AF" w:rsidRPr="000A7F5A" w14:paraId="58C1129F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45249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8DFE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Regał metalowy</w:t>
            </w:r>
          </w:p>
          <w:p w14:paraId="6BA50A1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podwójny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0CC67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E602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32BEF71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778DA720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0,40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782E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3270" w14:textId="77777777" w:rsidR="008613AF" w:rsidRPr="008613AF" w:rsidRDefault="008613AF" w:rsidP="009A4BCA">
            <w:pPr>
              <w:snapToGrid w:val="0"/>
              <w:rPr>
                <w:rFonts w:cs="Arial"/>
                <w:szCs w:val="21"/>
              </w:rPr>
            </w:pPr>
          </w:p>
          <w:p w14:paraId="57A7AF3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 xml:space="preserve">VI A-14 poz. 128/1-8, </w:t>
            </w:r>
          </w:p>
          <w:p w14:paraId="56FA3B48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11-12</w:t>
            </w:r>
          </w:p>
        </w:tc>
      </w:tr>
      <w:tr w:rsidR="008613AF" w:rsidRPr="000A7F5A" w14:paraId="3E2FCEF6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432F6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8A3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Drabinka pokojowa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94191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1992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54C0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3D2F8EC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1FA42EC2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18,00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84B7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54,00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622F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282568B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B-41 poz. 2/1-3</w:t>
            </w:r>
          </w:p>
        </w:tc>
      </w:tr>
      <w:tr w:rsidR="008613AF" w:rsidRPr="000A7F5A" w14:paraId="3F985476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384F7" w14:textId="77777777" w:rsidR="008613AF" w:rsidRPr="008613AF" w:rsidRDefault="008613AF" w:rsidP="009A4BCA">
            <w:p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  <w:p w14:paraId="2CB0CA27" w14:textId="77777777" w:rsidR="008613AF" w:rsidRPr="008613AF" w:rsidRDefault="008613AF" w:rsidP="008613AF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80C8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0814EF5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Drabinka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5F61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5C0DDB5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1981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516F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5331D03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90D8CFF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57E6E342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1,05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45E6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2BEB6A1D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1,05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A10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59F8F9E9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B-41 poz. 1/1</w:t>
            </w:r>
          </w:p>
        </w:tc>
      </w:tr>
      <w:tr w:rsidR="008613AF" w:rsidRPr="000A7F5A" w14:paraId="04BC4F02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F8A0" w14:textId="77777777" w:rsidR="008613AF" w:rsidRPr="008613AF" w:rsidRDefault="008613AF" w:rsidP="009A4BCA">
            <w:p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  <w:p w14:paraId="0B0AF017" w14:textId="77777777" w:rsidR="008613AF" w:rsidRPr="008613AF" w:rsidRDefault="008613AF" w:rsidP="008613AF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94D4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2306ECC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Krzesła tapicerowane zielono-czarne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0A93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181D99A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C2C87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7C650BD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B84E870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44D5F1B8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96,38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024C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48101160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578,28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5BB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1D05DB57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A-8 poz. 28/1-6</w:t>
            </w:r>
          </w:p>
        </w:tc>
      </w:tr>
      <w:tr w:rsidR="008613AF" w:rsidRPr="000A7F5A" w14:paraId="5B3F6985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FAE42" w14:textId="77777777" w:rsidR="008613AF" w:rsidRPr="008613AF" w:rsidRDefault="008613AF" w:rsidP="009A4BCA">
            <w:p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  <w:p w14:paraId="0B3CEC1A" w14:textId="77777777" w:rsidR="008613AF" w:rsidRPr="008613AF" w:rsidRDefault="008613AF" w:rsidP="008613AF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3A57EB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Szafka katalogowa ze stelażem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4BAE3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1A6801CD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1982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19CC52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2FC03E21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7D1C57BE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435F1979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0,50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60FDC4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4DF414A1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848D2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499E5C15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A-16 poz. 25/1-2</w:t>
            </w:r>
          </w:p>
        </w:tc>
      </w:tr>
      <w:tr w:rsidR="008613AF" w14:paraId="138D2486" w14:textId="77777777" w:rsidTr="008613AF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FA1" w14:textId="77777777" w:rsidR="008613AF" w:rsidRPr="008613AF" w:rsidRDefault="008613AF" w:rsidP="009A4BCA">
            <w:p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  <w:p w14:paraId="2058C4F0" w14:textId="77777777" w:rsidR="008613AF" w:rsidRPr="008613AF" w:rsidRDefault="008613AF" w:rsidP="008613AF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EFAD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62027412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Biurko komputerowe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789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119282F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7640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3EE3442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9E9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18B23CE6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389,99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0173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3B5F4D9A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389,99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E8F5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3965DAF1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A-1 poz. 11</w:t>
            </w:r>
          </w:p>
        </w:tc>
      </w:tr>
      <w:tr w:rsidR="008613AF" w14:paraId="78985C3F" w14:textId="77777777" w:rsidTr="008613AF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BEDB68" w14:textId="77777777" w:rsidR="008613AF" w:rsidRPr="008613AF" w:rsidRDefault="008613AF" w:rsidP="009A4BCA">
            <w:p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  <w:p w14:paraId="3CF3FD7F" w14:textId="77777777" w:rsidR="008613AF" w:rsidRPr="008613AF" w:rsidRDefault="008613AF" w:rsidP="008613AF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750CD5F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71E3A65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 xml:space="preserve">Fotel obrotowy </w:t>
            </w:r>
            <w:proofErr w:type="spellStart"/>
            <w:r w:rsidRPr="008613AF">
              <w:rPr>
                <w:rFonts w:cs="Arial"/>
                <w:szCs w:val="21"/>
              </w:rPr>
              <w:t>Prestiger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71B9D0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36F248C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DF3A43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19CADDC1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A9FE8C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1296F4A3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169,58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D866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140189F7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169,58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7218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6A23C062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A-3 poz. 2</w:t>
            </w:r>
          </w:p>
        </w:tc>
      </w:tr>
      <w:tr w:rsidR="008613AF" w14:paraId="7D73AA38" w14:textId="77777777" w:rsidTr="008613AF">
        <w:tblPrEx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7C544" w14:textId="77777777" w:rsidR="008613AF" w:rsidRPr="008613AF" w:rsidRDefault="008613AF" w:rsidP="009A4BCA">
            <w:p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  <w:p w14:paraId="12F7763B" w14:textId="77777777" w:rsidR="008613AF" w:rsidRPr="008613AF" w:rsidRDefault="008613AF" w:rsidP="008613AF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7F7593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46CE4E7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 xml:space="preserve">Krzesło </w:t>
            </w:r>
            <w:proofErr w:type="spellStart"/>
            <w:r w:rsidRPr="008613AF">
              <w:rPr>
                <w:rFonts w:cs="Arial"/>
                <w:szCs w:val="21"/>
              </w:rPr>
              <w:t>Prestige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A4D85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160C426C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2001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5CE15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593E3BC5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87DAFE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4DE927BA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150,00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E22A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6AE225B2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150,00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FF99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537653A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VI A-8 poz. 30</w:t>
            </w:r>
          </w:p>
        </w:tc>
      </w:tr>
      <w:tr w:rsidR="008613AF" w:rsidRPr="000A7F5A" w14:paraId="2E76BCC7" w14:textId="77777777" w:rsidTr="008613AF">
        <w:trPr>
          <w:trHeight w:val="792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245F" w14:textId="77777777" w:rsidR="008613AF" w:rsidRPr="008613AF" w:rsidRDefault="008613AF" w:rsidP="008613AF">
            <w:pPr>
              <w:numPr>
                <w:ilvl w:val="0"/>
                <w:numId w:val="10"/>
              </w:numPr>
              <w:tabs>
                <w:tab w:val="left" w:pos="360"/>
              </w:tabs>
              <w:snapToGrid w:val="0"/>
              <w:rPr>
                <w:rFonts w:cs="Arial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3E6E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Tablica korkowa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DEDB6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1A3D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370C55B3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</w:p>
          <w:p w14:paraId="6F408F10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4D41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0,00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7494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</w:p>
          <w:p w14:paraId="7C0A33EB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szCs w:val="21"/>
              </w:rPr>
            </w:pPr>
            <w:r w:rsidRPr="008613AF">
              <w:rPr>
                <w:rFonts w:cs="Arial"/>
                <w:szCs w:val="21"/>
              </w:rPr>
              <w:t>M-2 poz. 3-4, 16</w:t>
            </w:r>
          </w:p>
        </w:tc>
      </w:tr>
      <w:tr w:rsidR="008613AF" w:rsidRPr="008613AF" w14:paraId="1499B678" w14:textId="77777777" w:rsidTr="008613AF">
        <w:trPr>
          <w:trHeight w:val="792"/>
        </w:trPr>
        <w:tc>
          <w:tcPr>
            <w:tcW w:w="354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4E241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  <w:r w:rsidRPr="008613AF">
              <w:rPr>
                <w:rFonts w:cs="Arial"/>
                <w:b/>
                <w:szCs w:val="21"/>
              </w:rPr>
              <w:t>Razem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A7CA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9B180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1E0B290F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E8B6" w14:textId="77777777" w:rsidR="008613AF" w:rsidRPr="008613AF" w:rsidRDefault="008613AF" w:rsidP="009A4BCA">
            <w:pPr>
              <w:snapToGrid w:val="0"/>
              <w:jc w:val="right"/>
              <w:rPr>
                <w:rFonts w:cs="Arial"/>
                <w:b/>
                <w:szCs w:val="21"/>
              </w:rPr>
            </w:pPr>
            <w:r w:rsidRPr="008613AF">
              <w:rPr>
                <w:rFonts w:cs="Arial"/>
                <w:b/>
                <w:szCs w:val="21"/>
              </w:rPr>
              <w:t>9 371,05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53CE" w14:textId="77777777" w:rsidR="008613AF" w:rsidRPr="008613AF" w:rsidRDefault="008613AF" w:rsidP="009A4BCA">
            <w:pPr>
              <w:snapToGrid w:val="0"/>
              <w:jc w:val="center"/>
              <w:rPr>
                <w:rFonts w:cs="Arial"/>
                <w:b/>
                <w:szCs w:val="21"/>
              </w:rPr>
            </w:pPr>
          </w:p>
        </w:tc>
      </w:tr>
    </w:tbl>
    <w:p w14:paraId="042E2581" w14:textId="690B1343" w:rsidR="008613AF" w:rsidRPr="008613AF" w:rsidRDefault="008613AF" w:rsidP="005A03D1">
      <w:pPr>
        <w:rPr>
          <w:rFonts w:cs="Arial"/>
          <w:b/>
          <w:szCs w:val="21"/>
        </w:rPr>
      </w:pPr>
    </w:p>
    <w:p w14:paraId="68EED01F" w14:textId="664A191E" w:rsidR="008613AF" w:rsidRDefault="008613AF" w:rsidP="005A03D1">
      <w:pPr>
        <w:rPr>
          <w:rFonts w:cs="Arial"/>
          <w:szCs w:val="21"/>
        </w:rPr>
      </w:pPr>
    </w:p>
    <w:p w14:paraId="43B276F4" w14:textId="77777777" w:rsidR="008613AF" w:rsidRPr="00654EDD" w:rsidRDefault="008613AF" w:rsidP="005A03D1">
      <w:pPr>
        <w:rPr>
          <w:rFonts w:cs="Arial"/>
          <w:szCs w:val="21"/>
        </w:rPr>
      </w:pPr>
    </w:p>
    <w:p w14:paraId="3C38EAFA" w14:textId="77777777" w:rsidR="00222BCE" w:rsidRDefault="00222BCE" w:rsidP="005A03D1"/>
    <w:p w14:paraId="6E9B4060" w14:textId="77777777" w:rsidR="001F5BAF" w:rsidRPr="00654EDD" w:rsidRDefault="001F5BAF" w:rsidP="001F5BAF">
      <w:pPr>
        <w:rPr>
          <w:rFonts w:cs="Arial"/>
          <w:szCs w:val="21"/>
        </w:rPr>
      </w:pPr>
    </w:p>
    <w:p w14:paraId="55018E9F" w14:textId="77777777" w:rsidR="001F5BAF" w:rsidRPr="00654EDD" w:rsidRDefault="001F5BAF" w:rsidP="001F5BAF">
      <w:pPr>
        <w:rPr>
          <w:rFonts w:cs="Arial"/>
          <w:szCs w:val="21"/>
        </w:rPr>
      </w:pPr>
    </w:p>
    <w:p w14:paraId="37C94B65" w14:textId="77777777" w:rsidR="001F5BAF" w:rsidRPr="00654EDD" w:rsidRDefault="001F5BAF" w:rsidP="001F5BAF">
      <w:pPr>
        <w:rPr>
          <w:rFonts w:cs="Arial"/>
          <w:szCs w:val="21"/>
        </w:rPr>
      </w:pPr>
    </w:p>
    <w:p w14:paraId="405E2F2B" w14:textId="77777777" w:rsidR="00425553" w:rsidRPr="00654EDD" w:rsidRDefault="00425553" w:rsidP="00AF2419">
      <w:pPr>
        <w:rPr>
          <w:rFonts w:cs="Arial"/>
          <w:szCs w:val="21"/>
        </w:rPr>
      </w:pPr>
    </w:p>
    <w:sectPr w:rsidR="00425553" w:rsidRPr="00654EDD" w:rsidSect="0085761C">
      <w:footerReference w:type="default" r:id="rId11"/>
      <w:endnotePr>
        <w:numFmt w:val="decimal"/>
      </w:endnotePr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96832" w14:textId="77777777" w:rsidR="000D6F0B" w:rsidRDefault="000D6F0B" w:rsidP="00E56638">
      <w:r>
        <w:separator/>
      </w:r>
    </w:p>
  </w:endnote>
  <w:endnote w:type="continuationSeparator" w:id="0">
    <w:p w14:paraId="364F7B11" w14:textId="77777777" w:rsidR="000D6F0B" w:rsidRDefault="000D6F0B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52CE1" w14:textId="149D65FB" w:rsidR="003D6F7B" w:rsidRPr="003D6F7B" w:rsidRDefault="003D6F7B">
            <w:pPr>
              <w:pStyle w:val="Stopka"/>
              <w:jc w:val="right"/>
              <w:rPr>
                <w:rFonts w:cs="Arial"/>
                <w:szCs w:val="21"/>
              </w:rPr>
            </w:pPr>
            <w:r w:rsidRPr="003D6F7B">
              <w:rPr>
                <w:rFonts w:cs="Arial"/>
                <w:szCs w:val="21"/>
              </w:rPr>
              <w:t xml:space="preserve">Strona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PAGE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BD52CC">
              <w:rPr>
                <w:rFonts w:cs="Arial"/>
                <w:bCs/>
                <w:noProof/>
                <w:szCs w:val="21"/>
              </w:rPr>
              <w:t>2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  <w:r w:rsidRPr="003D6F7B">
              <w:rPr>
                <w:rFonts w:cs="Arial"/>
                <w:szCs w:val="21"/>
              </w:rPr>
              <w:t xml:space="preserve"> z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NUMPAGES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BD52CC">
              <w:rPr>
                <w:rFonts w:cs="Arial"/>
                <w:bCs/>
                <w:noProof/>
                <w:szCs w:val="21"/>
              </w:rPr>
              <w:t>2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</w:p>
        </w:sdtContent>
      </w:sdt>
    </w:sdtContent>
  </w:sdt>
  <w:p w14:paraId="39078CC1" w14:textId="77777777"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736AA" w14:textId="77777777" w:rsidR="000D6F0B" w:rsidRDefault="000D6F0B" w:rsidP="00E56638">
      <w:r>
        <w:separator/>
      </w:r>
    </w:p>
  </w:footnote>
  <w:footnote w:type="continuationSeparator" w:id="0">
    <w:p w14:paraId="5F01AFCD" w14:textId="77777777" w:rsidR="000D6F0B" w:rsidRDefault="000D6F0B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96F"/>
    <w:multiLevelType w:val="hybridMultilevel"/>
    <w:tmpl w:val="3B220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3E5414"/>
    <w:multiLevelType w:val="hybridMultilevel"/>
    <w:tmpl w:val="A1223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02B1"/>
    <w:multiLevelType w:val="hybridMultilevel"/>
    <w:tmpl w:val="CDAA8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B4444"/>
    <w:multiLevelType w:val="hybridMultilevel"/>
    <w:tmpl w:val="3B383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968B2"/>
    <w:multiLevelType w:val="hybridMultilevel"/>
    <w:tmpl w:val="C8C02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1AED"/>
    <w:multiLevelType w:val="hybridMultilevel"/>
    <w:tmpl w:val="60BEE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04A2"/>
    <w:rsid w:val="00047ED4"/>
    <w:rsid w:val="000D6F0B"/>
    <w:rsid w:val="00117181"/>
    <w:rsid w:val="00150976"/>
    <w:rsid w:val="001F5BAF"/>
    <w:rsid w:val="00222BCE"/>
    <w:rsid w:val="0022698A"/>
    <w:rsid w:val="00231CBD"/>
    <w:rsid w:val="00245528"/>
    <w:rsid w:val="002519B8"/>
    <w:rsid w:val="00266127"/>
    <w:rsid w:val="002728FB"/>
    <w:rsid w:val="002B66AF"/>
    <w:rsid w:val="003638D2"/>
    <w:rsid w:val="0037340F"/>
    <w:rsid w:val="00381DA4"/>
    <w:rsid w:val="00387932"/>
    <w:rsid w:val="003B0602"/>
    <w:rsid w:val="003D6F7B"/>
    <w:rsid w:val="00422ACC"/>
    <w:rsid w:val="00425553"/>
    <w:rsid w:val="00476FF0"/>
    <w:rsid w:val="00480E4D"/>
    <w:rsid w:val="004E0B74"/>
    <w:rsid w:val="0051772A"/>
    <w:rsid w:val="00527478"/>
    <w:rsid w:val="0054428C"/>
    <w:rsid w:val="00550EBE"/>
    <w:rsid w:val="00551BF7"/>
    <w:rsid w:val="00552C7F"/>
    <w:rsid w:val="0056341D"/>
    <w:rsid w:val="00585B0B"/>
    <w:rsid w:val="005A03D1"/>
    <w:rsid w:val="005B21B2"/>
    <w:rsid w:val="005B7675"/>
    <w:rsid w:val="005B7699"/>
    <w:rsid w:val="00654EDD"/>
    <w:rsid w:val="00661908"/>
    <w:rsid w:val="006B4056"/>
    <w:rsid w:val="006F0DEB"/>
    <w:rsid w:val="006F58F5"/>
    <w:rsid w:val="00744BF2"/>
    <w:rsid w:val="00777363"/>
    <w:rsid w:val="007827B2"/>
    <w:rsid w:val="007C4925"/>
    <w:rsid w:val="007D109B"/>
    <w:rsid w:val="007F350E"/>
    <w:rsid w:val="007F7077"/>
    <w:rsid w:val="00805C53"/>
    <w:rsid w:val="0081318C"/>
    <w:rsid w:val="00815F26"/>
    <w:rsid w:val="00831806"/>
    <w:rsid w:val="00854AEC"/>
    <w:rsid w:val="0085761C"/>
    <w:rsid w:val="008613AF"/>
    <w:rsid w:val="00891179"/>
    <w:rsid w:val="008D1C8E"/>
    <w:rsid w:val="00913AD6"/>
    <w:rsid w:val="00943815"/>
    <w:rsid w:val="00964CBD"/>
    <w:rsid w:val="00975A5A"/>
    <w:rsid w:val="00986725"/>
    <w:rsid w:val="009A0EC7"/>
    <w:rsid w:val="009B3B77"/>
    <w:rsid w:val="009D17E3"/>
    <w:rsid w:val="009D43C8"/>
    <w:rsid w:val="00A1246A"/>
    <w:rsid w:val="00A15ED2"/>
    <w:rsid w:val="00A31151"/>
    <w:rsid w:val="00A73624"/>
    <w:rsid w:val="00A737E1"/>
    <w:rsid w:val="00A844CC"/>
    <w:rsid w:val="00AA3CE1"/>
    <w:rsid w:val="00AB2E2B"/>
    <w:rsid w:val="00AF2419"/>
    <w:rsid w:val="00B13694"/>
    <w:rsid w:val="00B25010"/>
    <w:rsid w:val="00B55859"/>
    <w:rsid w:val="00B71FC1"/>
    <w:rsid w:val="00B83270"/>
    <w:rsid w:val="00B96B58"/>
    <w:rsid w:val="00BD52CC"/>
    <w:rsid w:val="00BF329A"/>
    <w:rsid w:val="00C273BD"/>
    <w:rsid w:val="00C44CE9"/>
    <w:rsid w:val="00C5187C"/>
    <w:rsid w:val="00C57791"/>
    <w:rsid w:val="00C903F9"/>
    <w:rsid w:val="00C97CD5"/>
    <w:rsid w:val="00D23070"/>
    <w:rsid w:val="00D24032"/>
    <w:rsid w:val="00D35874"/>
    <w:rsid w:val="00D66A04"/>
    <w:rsid w:val="00D80E50"/>
    <w:rsid w:val="00DA544D"/>
    <w:rsid w:val="00E00312"/>
    <w:rsid w:val="00E345D6"/>
    <w:rsid w:val="00E46616"/>
    <w:rsid w:val="00E53842"/>
    <w:rsid w:val="00E56638"/>
    <w:rsid w:val="00E64BC1"/>
    <w:rsid w:val="00E70EF6"/>
    <w:rsid w:val="00E7224B"/>
    <w:rsid w:val="00E73426"/>
    <w:rsid w:val="00E82895"/>
    <w:rsid w:val="00E8691E"/>
    <w:rsid w:val="00EA33FF"/>
    <w:rsid w:val="00ED6181"/>
    <w:rsid w:val="00F02B8A"/>
    <w:rsid w:val="00F17006"/>
    <w:rsid w:val="00F31194"/>
    <w:rsid w:val="00F810D4"/>
    <w:rsid w:val="00F91D33"/>
    <w:rsid w:val="00FA0598"/>
    <w:rsid w:val="00FA6526"/>
    <w:rsid w:val="00FB379A"/>
    <w:rsid w:val="00FE52EF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F37E3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EDD"/>
    <w:rPr>
      <w:rFonts w:ascii="Arial" w:eastAsia="Times New Roman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ED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C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CD5"/>
    <w:rPr>
      <w:rFonts w:eastAsia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CD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54EDD"/>
    <w:rPr>
      <w:rFonts w:ascii="Arial" w:eastAsiaTheme="majorEastAsia" w:hAnsi="Arial" w:cstheme="majorBidi"/>
      <w:b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2fc2355fee7b239f2ae2d1ee093b5ac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81cac6bf9fe9dd0dc92e013673191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0A5C-03AD-473A-9AEE-D40E63AA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DD037-DED5-4129-B2A1-7A74851F9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EED3D-3120-4E72-BE36-F75C277124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E74B36-E8A5-4FC7-BE10-18F64B2B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7</cp:revision>
  <dcterms:created xsi:type="dcterms:W3CDTF">2021-08-19T11:04:00Z</dcterms:created>
  <dcterms:modified xsi:type="dcterms:W3CDTF">2021-08-19T13:25:00Z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