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9158E1" w14:textId="53CE00AD" w:rsidR="00E34A4E" w:rsidRPr="00EE194E" w:rsidRDefault="00E34A4E" w:rsidP="00E34A4E">
      <w:pPr>
        <w:pStyle w:val="rodekTre13"/>
        <w:spacing w:line="240" w:lineRule="auto"/>
      </w:pPr>
      <w:r>
        <w:rPr>
          <w:rFonts w:ascii="Arial" w:hAnsi="Arial" w:cs="Arial"/>
          <w:szCs w:val="21"/>
        </w:rPr>
        <w:t xml:space="preserve">                     </w:t>
      </w:r>
      <w:r w:rsidRPr="00435303">
        <w:rPr>
          <w:rFonts w:ascii="Arial" w:hAnsi="Arial" w:cs="Arial"/>
          <w:szCs w:val="21"/>
        </w:rPr>
        <w:t xml:space="preserve">Uchwała </w:t>
      </w:r>
      <w:r w:rsidR="00487012">
        <w:rPr>
          <w:rFonts w:ascii="Arial" w:hAnsi="Arial" w:cs="Arial"/>
          <w:szCs w:val="21"/>
        </w:rPr>
        <w:t xml:space="preserve">nr </w:t>
      </w:r>
      <w:r w:rsidR="00C620C4">
        <w:rPr>
          <w:rFonts w:ascii="Arial" w:hAnsi="Arial" w:cs="Arial"/>
          <w:szCs w:val="21"/>
        </w:rPr>
        <w:t>1983/267</w:t>
      </w:r>
      <w:r w:rsidR="005B37C6">
        <w:rPr>
          <w:rFonts w:ascii="Arial" w:hAnsi="Arial" w:cs="Arial"/>
          <w:szCs w:val="21"/>
        </w:rPr>
        <w:t>/</w:t>
      </w:r>
      <w:r>
        <w:rPr>
          <w:rFonts w:ascii="Arial" w:hAnsi="Arial" w:cs="Arial"/>
          <w:szCs w:val="21"/>
        </w:rPr>
        <w:t>VI/</w:t>
      </w:r>
      <w:r w:rsidRPr="00435303">
        <w:rPr>
          <w:rFonts w:ascii="Arial" w:hAnsi="Arial" w:cs="Arial"/>
          <w:szCs w:val="21"/>
        </w:rPr>
        <w:t>20</w:t>
      </w:r>
      <w:r w:rsidR="004F269F">
        <w:rPr>
          <w:rFonts w:ascii="Arial" w:hAnsi="Arial" w:cs="Arial"/>
          <w:szCs w:val="21"/>
        </w:rPr>
        <w:t>2</w:t>
      </w:r>
      <w:r w:rsidR="00E9450D">
        <w:rPr>
          <w:rFonts w:ascii="Arial" w:hAnsi="Arial" w:cs="Arial"/>
          <w:szCs w:val="21"/>
        </w:rPr>
        <w:t>1</w:t>
      </w:r>
      <w:r w:rsidRPr="00435303">
        <w:rPr>
          <w:rFonts w:ascii="Arial" w:hAnsi="Arial" w:cs="Arial"/>
          <w:color w:val="FFFFFF" w:themeColor="background1"/>
          <w:szCs w:val="21"/>
        </w:rPr>
        <w:t>……/ ………</w:t>
      </w:r>
      <w:r>
        <w:rPr>
          <w:rFonts w:ascii="Arial" w:hAnsi="Arial" w:cs="Arial"/>
          <w:color w:val="FFFFFF" w:themeColor="background1"/>
          <w:szCs w:val="21"/>
        </w:rPr>
        <w:br/>
      </w:r>
      <w:r w:rsidRPr="00435303">
        <w:rPr>
          <w:rFonts w:ascii="Arial" w:hAnsi="Arial" w:cs="Arial"/>
          <w:szCs w:val="21"/>
        </w:rPr>
        <w:t>Zarządu Województwa Śląskiego</w:t>
      </w:r>
      <w:r>
        <w:rPr>
          <w:rFonts w:ascii="Arial" w:hAnsi="Arial" w:cs="Arial"/>
          <w:szCs w:val="21"/>
        </w:rPr>
        <w:t xml:space="preserve"> </w:t>
      </w:r>
      <w:r>
        <w:rPr>
          <w:rFonts w:ascii="Arial" w:hAnsi="Arial" w:cs="Arial"/>
          <w:b/>
          <w:szCs w:val="21"/>
        </w:rPr>
        <w:t xml:space="preserve"> </w:t>
      </w:r>
      <w:r>
        <w:rPr>
          <w:rFonts w:ascii="Arial" w:hAnsi="Arial" w:cs="Arial"/>
          <w:b/>
          <w:szCs w:val="21"/>
        </w:rPr>
        <w:br/>
      </w:r>
      <w:r w:rsidR="00B84A29">
        <w:rPr>
          <w:rFonts w:ascii="Arial" w:hAnsi="Arial" w:cs="Arial"/>
          <w:szCs w:val="21"/>
        </w:rPr>
        <w:t>z dnia</w:t>
      </w:r>
      <w:r w:rsidR="00C620C4">
        <w:rPr>
          <w:rFonts w:ascii="Arial" w:hAnsi="Arial" w:cs="Arial"/>
          <w:szCs w:val="21"/>
        </w:rPr>
        <w:t xml:space="preserve"> </w:t>
      </w:r>
      <w:bookmarkStart w:id="0" w:name="_GoBack"/>
      <w:bookmarkEnd w:id="0"/>
      <w:r w:rsidR="00C620C4">
        <w:rPr>
          <w:rFonts w:ascii="Arial" w:hAnsi="Arial" w:cs="Arial"/>
          <w:szCs w:val="21"/>
        </w:rPr>
        <w:t>2.09.2021 r.</w:t>
      </w:r>
    </w:p>
    <w:p w14:paraId="229158E2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 xml:space="preserve">                                            </w:t>
      </w:r>
      <w:r w:rsidRPr="00435303">
        <w:rPr>
          <w:rFonts w:ascii="Arial" w:hAnsi="Arial" w:cs="Arial"/>
          <w:color w:val="FFFFFF" w:themeColor="background1"/>
          <w:szCs w:val="21"/>
        </w:rPr>
        <w:t xml:space="preserve">                               2018r.………………</w:t>
      </w:r>
    </w:p>
    <w:p w14:paraId="229158E3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229158E4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229158E5" w14:textId="6DE4C1C7" w:rsidR="00E34A4E" w:rsidRDefault="00487012" w:rsidP="008A13E4">
      <w:pPr>
        <w:pStyle w:val="TreBold"/>
        <w:spacing w:line="240" w:lineRule="auto"/>
        <w:rPr>
          <w:rFonts w:ascii="Arial" w:hAnsi="Arial" w:cs="Arial"/>
          <w:bCs w:val="0"/>
        </w:rPr>
      </w:pPr>
      <w:r>
        <w:rPr>
          <w:rFonts w:ascii="Arial" w:hAnsi="Arial" w:cs="Arial"/>
          <w:bCs w:val="0"/>
        </w:rPr>
        <w:t xml:space="preserve">podpisania aneksu </w:t>
      </w:r>
      <w:r w:rsidR="00843539">
        <w:rPr>
          <w:rFonts w:ascii="Arial" w:hAnsi="Arial" w:cs="Arial"/>
          <w:bCs w:val="0"/>
        </w:rPr>
        <w:t>n</w:t>
      </w:r>
      <w:r w:rsidR="00A76C07">
        <w:rPr>
          <w:rFonts w:ascii="Arial" w:hAnsi="Arial" w:cs="Arial"/>
          <w:bCs w:val="0"/>
        </w:rPr>
        <w:t xml:space="preserve">r </w:t>
      </w:r>
      <w:r w:rsidR="001842FF">
        <w:rPr>
          <w:rFonts w:ascii="Arial" w:hAnsi="Arial" w:cs="Arial"/>
          <w:bCs w:val="0"/>
        </w:rPr>
        <w:t>3</w:t>
      </w:r>
      <w:r w:rsidR="008A13E4">
        <w:rPr>
          <w:rFonts w:ascii="Arial" w:hAnsi="Arial" w:cs="Arial"/>
          <w:bCs w:val="0"/>
        </w:rPr>
        <w:t xml:space="preserve"> do umowy z dnia </w:t>
      </w:r>
      <w:r w:rsidR="006E182C">
        <w:rPr>
          <w:rFonts w:ascii="Arial" w:hAnsi="Arial" w:cs="Arial"/>
          <w:bCs w:val="0"/>
        </w:rPr>
        <w:t>24</w:t>
      </w:r>
      <w:r w:rsidR="008A13E4">
        <w:rPr>
          <w:rFonts w:ascii="Arial" w:hAnsi="Arial" w:cs="Arial"/>
          <w:bCs w:val="0"/>
        </w:rPr>
        <w:t xml:space="preserve"> lutego 20</w:t>
      </w:r>
      <w:r w:rsidR="00E9450D">
        <w:rPr>
          <w:rFonts w:ascii="Arial" w:hAnsi="Arial" w:cs="Arial"/>
          <w:bCs w:val="0"/>
        </w:rPr>
        <w:t>21</w:t>
      </w:r>
      <w:r w:rsidR="008A13E4">
        <w:rPr>
          <w:rFonts w:ascii="Arial" w:hAnsi="Arial" w:cs="Arial"/>
          <w:bCs w:val="0"/>
        </w:rPr>
        <w:t xml:space="preserve"> r. o udzielenie dotacji celowej </w:t>
      </w:r>
      <w:r w:rsidR="008A13E4">
        <w:rPr>
          <w:rFonts w:ascii="Arial" w:hAnsi="Arial" w:cs="Arial"/>
          <w:bCs w:val="0"/>
        </w:rPr>
        <w:br/>
        <w:t xml:space="preserve">na finansowanie wydatków związanych z zatrudnieniem nauczycieli w celu realizacji zadań doradcy metodycznego, zawartej pomiędzy Skarbem Państwa – Wojewodą Śląskim </w:t>
      </w:r>
      <w:r w:rsidR="008A13E4">
        <w:rPr>
          <w:rFonts w:ascii="Arial" w:hAnsi="Arial" w:cs="Arial"/>
          <w:bCs w:val="0"/>
        </w:rPr>
        <w:br/>
        <w:t>a Województwem Śląskim.</w:t>
      </w:r>
    </w:p>
    <w:p w14:paraId="229158E6" w14:textId="77777777" w:rsidR="008A13E4" w:rsidRPr="00435303" w:rsidRDefault="008A13E4" w:rsidP="00E34A4E">
      <w:pPr>
        <w:pStyle w:val="TreBold"/>
        <w:spacing w:line="240" w:lineRule="auto"/>
        <w:jc w:val="left"/>
        <w:rPr>
          <w:rFonts w:ascii="Arial" w:hAnsi="Arial" w:cs="Arial"/>
        </w:rPr>
      </w:pPr>
    </w:p>
    <w:p w14:paraId="3D2DCB94" w14:textId="2DF78CD7" w:rsidR="0057649D" w:rsidRDefault="00130410" w:rsidP="009E15FE">
      <w:pPr>
        <w:pStyle w:val="Standard"/>
        <w:tabs>
          <w:tab w:val="left" w:pos="284"/>
        </w:tabs>
        <w:jc w:val="both"/>
        <w:rPr>
          <w:rStyle w:val="ng-binding"/>
          <w:rFonts w:ascii="Arial" w:hAnsi="Arial" w:cs="Arial"/>
          <w:sz w:val="21"/>
          <w:szCs w:val="21"/>
        </w:rPr>
      </w:pPr>
      <w:r w:rsidRPr="006E182C">
        <w:rPr>
          <w:rFonts w:ascii="Arial" w:hAnsi="Arial" w:cs="Arial"/>
          <w:sz w:val="21"/>
          <w:szCs w:val="21"/>
        </w:rPr>
        <w:t>Na podstawie:</w:t>
      </w:r>
      <w:r w:rsidRPr="006E182C">
        <w:rPr>
          <w:rFonts w:ascii="Arial" w:hAnsi="Arial" w:cs="Arial"/>
          <w:color w:val="FF0000"/>
          <w:sz w:val="21"/>
          <w:szCs w:val="21"/>
        </w:rPr>
        <w:t xml:space="preserve"> </w:t>
      </w:r>
      <w:bookmarkStart w:id="1" w:name="_Hlk63667603"/>
      <w:r w:rsidR="009E15FE">
        <w:rPr>
          <w:rFonts w:ascii="Arial" w:hAnsi="Arial" w:cs="Arial"/>
          <w:sz w:val="21"/>
          <w:szCs w:val="21"/>
        </w:rPr>
        <w:t>a</w:t>
      </w:r>
      <w:r w:rsidR="009E15FE" w:rsidRPr="00FD3686">
        <w:rPr>
          <w:rFonts w:ascii="Arial" w:hAnsi="Arial" w:cs="Arial"/>
          <w:sz w:val="21"/>
          <w:szCs w:val="21"/>
        </w:rPr>
        <w:t xml:space="preserve">rt. 41 ust. 1 ustawy z dnia 5 czerwca 1998 r. o samorządzie województwa </w:t>
      </w:r>
      <w:r w:rsidR="009E15FE">
        <w:rPr>
          <w:rFonts w:ascii="Arial" w:hAnsi="Arial" w:cs="Arial"/>
          <w:sz w:val="21"/>
          <w:szCs w:val="21"/>
        </w:rPr>
        <w:br/>
      </w:r>
      <w:r w:rsidR="009E15FE" w:rsidRPr="00FD3686">
        <w:rPr>
          <w:rFonts w:ascii="Arial" w:hAnsi="Arial" w:cs="Arial"/>
          <w:sz w:val="21"/>
          <w:szCs w:val="21"/>
        </w:rPr>
        <w:t>(</w:t>
      </w:r>
      <w:r w:rsidR="009E15FE" w:rsidRPr="00FD3686">
        <w:rPr>
          <w:rStyle w:val="Pogrubienie"/>
          <w:rFonts w:ascii="Arial" w:hAnsi="Arial" w:cs="Arial"/>
          <w:b w:val="0"/>
          <w:sz w:val="21"/>
          <w:szCs w:val="21"/>
        </w:rPr>
        <w:t>Dz. U. z 2020 r. poz. 1668</w:t>
      </w:r>
      <w:r w:rsidR="009E15FE">
        <w:rPr>
          <w:rStyle w:val="Pogrubienie"/>
          <w:rFonts w:ascii="Arial" w:hAnsi="Arial" w:cs="Arial"/>
          <w:b w:val="0"/>
          <w:sz w:val="21"/>
          <w:szCs w:val="21"/>
        </w:rPr>
        <w:t xml:space="preserve"> z </w:t>
      </w:r>
      <w:proofErr w:type="spellStart"/>
      <w:r w:rsidR="009E15FE">
        <w:rPr>
          <w:rStyle w:val="Pogrubienie"/>
          <w:rFonts w:ascii="Arial" w:hAnsi="Arial" w:cs="Arial"/>
          <w:b w:val="0"/>
          <w:sz w:val="21"/>
          <w:szCs w:val="21"/>
        </w:rPr>
        <w:t>późn</w:t>
      </w:r>
      <w:proofErr w:type="spellEnd"/>
      <w:r w:rsidR="009E15FE">
        <w:rPr>
          <w:rStyle w:val="Pogrubienie"/>
          <w:rFonts w:ascii="Arial" w:hAnsi="Arial" w:cs="Arial"/>
          <w:b w:val="0"/>
          <w:sz w:val="21"/>
          <w:szCs w:val="21"/>
        </w:rPr>
        <w:t>. zm.</w:t>
      </w:r>
      <w:r w:rsidR="009E15FE" w:rsidRPr="00FD3686">
        <w:rPr>
          <w:rStyle w:val="Pogrubienie"/>
          <w:rFonts w:ascii="Arial" w:hAnsi="Arial" w:cs="Arial"/>
          <w:b w:val="0"/>
          <w:sz w:val="21"/>
          <w:szCs w:val="21"/>
        </w:rPr>
        <w:t>)</w:t>
      </w:r>
      <w:r w:rsidR="009E15FE" w:rsidRPr="00FD3686">
        <w:rPr>
          <w:rFonts w:ascii="Arial" w:hAnsi="Arial" w:cs="Arial"/>
          <w:b/>
          <w:sz w:val="21"/>
          <w:szCs w:val="21"/>
        </w:rPr>
        <w:t>,</w:t>
      </w:r>
      <w:r w:rsidR="009E15FE" w:rsidRPr="00FD3686">
        <w:rPr>
          <w:rFonts w:ascii="Arial" w:hAnsi="Arial" w:cs="Arial"/>
          <w:sz w:val="21"/>
          <w:szCs w:val="21"/>
        </w:rPr>
        <w:t xml:space="preserve"> art. 150 i art. 127 ust. 1 lit</w:t>
      </w:r>
      <w:r w:rsidR="009E15FE">
        <w:rPr>
          <w:rFonts w:ascii="Arial" w:hAnsi="Arial" w:cs="Arial"/>
          <w:sz w:val="21"/>
          <w:szCs w:val="21"/>
        </w:rPr>
        <w:t xml:space="preserve">. </w:t>
      </w:r>
      <w:r w:rsidR="009E15FE" w:rsidRPr="00FD3686">
        <w:rPr>
          <w:rFonts w:ascii="Arial" w:hAnsi="Arial" w:cs="Arial"/>
          <w:sz w:val="21"/>
          <w:szCs w:val="21"/>
        </w:rPr>
        <w:t xml:space="preserve">a ustawy z dnia 27 sierpnia 2009 r. </w:t>
      </w:r>
      <w:r w:rsidR="009E15FE" w:rsidRPr="00FD3686">
        <w:rPr>
          <w:rStyle w:val="ng-binding"/>
          <w:rFonts w:ascii="Arial" w:hAnsi="Arial" w:cs="Arial"/>
          <w:sz w:val="21"/>
          <w:szCs w:val="21"/>
        </w:rPr>
        <w:t>o finansach publicznych (tekst jednolity: Dz. U. z 2021 r., poz. 305</w:t>
      </w:r>
      <w:r w:rsidR="009E15FE">
        <w:rPr>
          <w:rStyle w:val="ng-binding"/>
          <w:rFonts w:ascii="Arial" w:hAnsi="Arial" w:cs="Arial"/>
          <w:sz w:val="21"/>
          <w:szCs w:val="21"/>
        </w:rPr>
        <w:t xml:space="preserve"> z </w:t>
      </w:r>
      <w:proofErr w:type="spellStart"/>
      <w:r w:rsidR="009E15FE">
        <w:rPr>
          <w:rStyle w:val="ng-binding"/>
          <w:rFonts w:ascii="Arial" w:hAnsi="Arial" w:cs="Arial"/>
          <w:sz w:val="21"/>
          <w:szCs w:val="21"/>
        </w:rPr>
        <w:t>późn</w:t>
      </w:r>
      <w:proofErr w:type="spellEnd"/>
      <w:r w:rsidR="009E15FE">
        <w:rPr>
          <w:rStyle w:val="ng-binding"/>
          <w:rFonts w:ascii="Arial" w:hAnsi="Arial" w:cs="Arial"/>
          <w:sz w:val="21"/>
          <w:szCs w:val="21"/>
        </w:rPr>
        <w:t>. zm.</w:t>
      </w:r>
      <w:r w:rsidR="009E15FE" w:rsidRPr="00FD3686">
        <w:rPr>
          <w:rStyle w:val="ng-binding"/>
          <w:rFonts w:ascii="Arial" w:hAnsi="Arial" w:cs="Arial"/>
          <w:sz w:val="21"/>
          <w:szCs w:val="21"/>
        </w:rPr>
        <w:t xml:space="preserve">), </w:t>
      </w:r>
      <w:r w:rsidR="00B06BC4">
        <w:rPr>
          <w:rStyle w:val="ng-binding"/>
          <w:rFonts w:ascii="Arial" w:hAnsi="Arial" w:cs="Arial"/>
          <w:sz w:val="21"/>
          <w:szCs w:val="21"/>
        </w:rPr>
        <w:br/>
      </w:r>
      <w:r w:rsidR="009E15FE" w:rsidRPr="00FD3686">
        <w:rPr>
          <w:rStyle w:val="ng-binding"/>
          <w:rFonts w:ascii="Arial" w:hAnsi="Arial" w:cs="Arial"/>
          <w:sz w:val="21"/>
          <w:szCs w:val="21"/>
        </w:rPr>
        <w:t xml:space="preserve">art. 70a ust. 6 ustawy z dnia 26 stycznia 1982 r. – Karta Nauczyciela (tekst jednolity: Dz. U. </w:t>
      </w:r>
      <w:r w:rsidR="00B06BC4">
        <w:rPr>
          <w:rStyle w:val="ng-binding"/>
          <w:rFonts w:ascii="Arial" w:hAnsi="Arial" w:cs="Arial"/>
          <w:sz w:val="21"/>
          <w:szCs w:val="21"/>
        </w:rPr>
        <w:br/>
      </w:r>
      <w:r w:rsidR="009E15FE" w:rsidRPr="00FD3686">
        <w:rPr>
          <w:rStyle w:val="ng-binding"/>
          <w:rFonts w:ascii="Arial" w:hAnsi="Arial" w:cs="Arial"/>
          <w:sz w:val="21"/>
          <w:szCs w:val="21"/>
        </w:rPr>
        <w:t xml:space="preserve">z 2019 r., poz. 2215 z </w:t>
      </w:r>
      <w:proofErr w:type="spellStart"/>
      <w:r w:rsidR="009E15FE" w:rsidRPr="00FD3686">
        <w:rPr>
          <w:rStyle w:val="ng-binding"/>
          <w:rFonts w:ascii="Arial" w:hAnsi="Arial" w:cs="Arial"/>
          <w:sz w:val="21"/>
          <w:szCs w:val="21"/>
        </w:rPr>
        <w:t>późn</w:t>
      </w:r>
      <w:proofErr w:type="spellEnd"/>
      <w:r w:rsidR="009E15FE" w:rsidRPr="00FD3686">
        <w:rPr>
          <w:rStyle w:val="ng-binding"/>
          <w:rFonts w:ascii="Arial" w:hAnsi="Arial" w:cs="Arial"/>
          <w:sz w:val="21"/>
          <w:szCs w:val="21"/>
        </w:rPr>
        <w:t>. zm.)</w:t>
      </w:r>
      <w:bookmarkEnd w:id="1"/>
    </w:p>
    <w:p w14:paraId="73DB1B16" w14:textId="77777777" w:rsidR="0057649D" w:rsidRDefault="0057649D" w:rsidP="009E15FE">
      <w:pPr>
        <w:pStyle w:val="Standard"/>
        <w:tabs>
          <w:tab w:val="left" w:pos="284"/>
        </w:tabs>
        <w:jc w:val="both"/>
        <w:rPr>
          <w:rFonts w:ascii="Arial" w:hAnsi="Arial" w:cs="Arial"/>
        </w:rPr>
      </w:pPr>
    </w:p>
    <w:p w14:paraId="004F50DF" w14:textId="37AB0790" w:rsidR="009E15FE" w:rsidRPr="0057649D" w:rsidRDefault="00E34A4E" w:rsidP="0057649D">
      <w:pPr>
        <w:pStyle w:val="Standard"/>
        <w:tabs>
          <w:tab w:val="left" w:pos="284"/>
        </w:tabs>
        <w:jc w:val="center"/>
        <w:rPr>
          <w:rFonts w:ascii="Arial" w:hAnsi="Arial" w:cs="Arial"/>
          <w:b/>
          <w:sz w:val="21"/>
          <w:szCs w:val="21"/>
        </w:rPr>
      </w:pPr>
      <w:r w:rsidRPr="0057649D">
        <w:rPr>
          <w:rFonts w:ascii="Arial" w:hAnsi="Arial" w:cs="Arial"/>
          <w:b/>
          <w:sz w:val="21"/>
          <w:szCs w:val="21"/>
        </w:rPr>
        <w:t>Zarząd Województwa Śląskiego</w:t>
      </w:r>
    </w:p>
    <w:p w14:paraId="229158EA" w14:textId="77777777" w:rsidR="00E34A4E" w:rsidRPr="0057649D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57649D">
        <w:rPr>
          <w:rFonts w:ascii="Arial" w:hAnsi="Arial" w:cs="Arial"/>
        </w:rPr>
        <w:t>uchwala</w:t>
      </w:r>
    </w:p>
    <w:p w14:paraId="229158EB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229158EC" w14:textId="77777777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</w:p>
    <w:p w14:paraId="229158ED" w14:textId="77777777" w:rsidR="005468B3" w:rsidRPr="005468B3" w:rsidRDefault="005468B3" w:rsidP="005468B3">
      <w:pPr>
        <w:pStyle w:val="TreBold"/>
      </w:pPr>
    </w:p>
    <w:p w14:paraId="229158EE" w14:textId="7A3B6332" w:rsidR="00E34A4E" w:rsidRPr="00E45342" w:rsidRDefault="00E34A4E" w:rsidP="00E34A4E">
      <w:pPr>
        <w:tabs>
          <w:tab w:val="left" w:pos="567"/>
        </w:tabs>
        <w:jc w:val="both"/>
        <w:rPr>
          <w:rFonts w:cs="Arial"/>
          <w:iCs/>
        </w:rPr>
      </w:pPr>
      <w:r w:rsidRPr="00E45342">
        <w:rPr>
          <w:rFonts w:cs="Arial"/>
        </w:rPr>
        <w:t xml:space="preserve">Zawiera się </w:t>
      </w:r>
      <w:r>
        <w:rPr>
          <w:rFonts w:cs="Arial"/>
        </w:rPr>
        <w:t>z</w:t>
      </w:r>
      <w:r w:rsidR="006063BC">
        <w:rPr>
          <w:rFonts w:cs="Arial"/>
        </w:rPr>
        <w:t>e</w:t>
      </w:r>
      <w:r>
        <w:rPr>
          <w:rFonts w:cs="Arial"/>
        </w:rPr>
        <w:t xml:space="preserve"> </w:t>
      </w:r>
      <w:r w:rsidR="00CD4224">
        <w:rPr>
          <w:rFonts w:cs="Arial"/>
        </w:rPr>
        <w:t>Skarbem</w:t>
      </w:r>
      <w:r w:rsidR="00A2128E">
        <w:rPr>
          <w:rFonts w:cs="Arial"/>
        </w:rPr>
        <w:t xml:space="preserve"> </w:t>
      </w:r>
      <w:r w:rsidR="00CD4224">
        <w:rPr>
          <w:rFonts w:cs="Arial"/>
        </w:rPr>
        <w:t>Państwa</w:t>
      </w:r>
      <w:r w:rsidR="00E83CC8">
        <w:rPr>
          <w:rFonts w:cs="Arial"/>
        </w:rPr>
        <w:t xml:space="preserve"> </w:t>
      </w:r>
      <w:r w:rsidR="00A2128E">
        <w:rPr>
          <w:rFonts w:cs="Arial"/>
        </w:rPr>
        <w:t xml:space="preserve">- </w:t>
      </w:r>
      <w:r>
        <w:rPr>
          <w:rFonts w:cs="Arial"/>
        </w:rPr>
        <w:t xml:space="preserve">Wojewodą Śląskim </w:t>
      </w:r>
      <w:r w:rsidR="00487012">
        <w:rPr>
          <w:rFonts w:cs="Arial"/>
        </w:rPr>
        <w:t>ane</w:t>
      </w:r>
      <w:r w:rsidR="00B84A29">
        <w:rPr>
          <w:rFonts w:cs="Arial"/>
        </w:rPr>
        <w:t xml:space="preserve">ks </w:t>
      </w:r>
      <w:r w:rsidR="00843539">
        <w:rPr>
          <w:rFonts w:cs="Arial"/>
        </w:rPr>
        <w:t>n</w:t>
      </w:r>
      <w:r w:rsidR="00A76C07">
        <w:rPr>
          <w:rFonts w:cs="Arial"/>
        </w:rPr>
        <w:t xml:space="preserve">r </w:t>
      </w:r>
      <w:r w:rsidR="001842FF">
        <w:rPr>
          <w:rFonts w:cs="Arial"/>
        </w:rPr>
        <w:t>3</w:t>
      </w:r>
      <w:r w:rsidR="00E2032A">
        <w:rPr>
          <w:rFonts w:cs="Arial"/>
        </w:rPr>
        <w:t xml:space="preserve"> do umowy </w:t>
      </w:r>
      <w:r w:rsidR="005468B3">
        <w:rPr>
          <w:rFonts w:cs="Arial"/>
        </w:rPr>
        <w:br/>
      </w:r>
      <w:r w:rsidR="00E2032A">
        <w:rPr>
          <w:rFonts w:cs="Arial"/>
        </w:rPr>
        <w:t xml:space="preserve">z dnia </w:t>
      </w:r>
      <w:r w:rsidR="00843539">
        <w:rPr>
          <w:rFonts w:cs="Arial"/>
        </w:rPr>
        <w:t>24</w:t>
      </w:r>
      <w:r w:rsidR="00E2032A">
        <w:rPr>
          <w:rFonts w:cs="Arial"/>
        </w:rPr>
        <w:t xml:space="preserve"> lutego 202</w:t>
      </w:r>
      <w:r w:rsidR="00E9450D">
        <w:rPr>
          <w:rFonts w:cs="Arial"/>
        </w:rPr>
        <w:t>1</w:t>
      </w:r>
      <w:r w:rsidR="00E2032A">
        <w:rPr>
          <w:rFonts w:cs="Arial"/>
        </w:rPr>
        <w:t xml:space="preserve"> r. </w:t>
      </w:r>
      <w:r w:rsidRPr="00E45342">
        <w:rPr>
          <w:rFonts w:cs="Arial"/>
        </w:rPr>
        <w:t xml:space="preserve">o </w:t>
      </w:r>
      <w:r w:rsidRPr="00E45342">
        <w:rPr>
          <w:rFonts w:cs="Arial"/>
          <w:bCs/>
        </w:rPr>
        <w:t xml:space="preserve">udzielenie </w:t>
      </w:r>
      <w:r w:rsidR="00CD4224">
        <w:rPr>
          <w:rFonts w:cs="Arial"/>
          <w:bCs/>
        </w:rPr>
        <w:t xml:space="preserve">Województwu Śląskiemu </w:t>
      </w:r>
      <w:r w:rsidRPr="00E45342">
        <w:rPr>
          <w:rFonts w:cs="Arial"/>
          <w:bCs/>
        </w:rPr>
        <w:t>dotacji celowej na finansowanie wydatków związan</w:t>
      </w:r>
      <w:r w:rsidR="00B86636">
        <w:rPr>
          <w:rFonts w:cs="Arial"/>
          <w:bCs/>
        </w:rPr>
        <w:t xml:space="preserve">ych z zatrudnieniem nauczycieli </w:t>
      </w:r>
      <w:r w:rsidRPr="00E45342">
        <w:rPr>
          <w:rFonts w:cs="Arial"/>
          <w:bCs/>
        </w:rPr>
        <w:t>w celu realizacji zadań</w:t>
      </w:r>
      <w:r>
        <w:rPr>
          <w:rFonts w:cs="Arial"/>
          <w:bCs/>
        </w:rPr>
        <w:t xml:space="preserve"> </w:t>
      </w:r>
      <w:r w:rsidR="00B86636">
        <w:rPr>
          <w:rFonts w:cs="Arial"/>
          <w:bCs/>
        </w:rPr>
        <w:t>doradcy metodycz</w:t>
      </w:r>
      <w:r w:rsidR="00E2032A">
        <w:rPr>
          <w:rFonts w:cs="Arial"/>
          <w:bCs/>
        </w:rPr>
        <w:t>nego, stanowiący załącznik nr 1</w:t>
      </w:r>
      <w:r w:rsidR="005468B3">
        <w:rPr>
          <w:rFonts w:cs="Arial"/>
          <w:bCs/>
        </w:rPr>
        <w:t xml:space="preserve"> </w:t>
      </w:r>
      <w:r>
        <w:rPr>
          <w:rFonts w:cs="Arial"/>
          <w:bCs/>
        </w:rPr>
        <w:t>do niniejszej uchwały.</w:t>
      </w:r>
    </w:p>
    <w:p w14:paraId="229158EF" w14:textId="77777777" w:rsidR="00E34A4E" w:rsidRPr="00435303" w:rsidRDefault="00E34A4E" w:rsidP="00E34A4E">
      <w:pPr>
        <w:pStyle w:val="Tre134"/>
        <w:spacing w:line="240" w:lineRule="auto"/>
        <w:rPr>
          <w:color w:val="auto"/>
          <w:szCs w:val="21"/>
        </w:rPr>
      </w:pPr>
    </w:p>
    <w:p w14:paraId="229158F0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2</w:t>
      </w:r>
    </w:p>
    <w:p w14:paraId="229158F1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229158F2" w14:textId="77777777" w:rsidR="00E34A4E" w:rsidRPr="00435303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Wykonanie uchwały powierza się Marszałkowi Województwa.</w:t>
      </w:r>
    </w:p>
    <w:p w14:paraId="229158F3" w14:textId="77777777" w:rsidR="00E34A4E" w:rsidRPr="00435303" w:rsidRDefault="00E34A4E" w:rsidP="00E34A4E">
      <w:pPr>
        <w:pStyle w:val="Tre0"/>
        <w:rPr>
          <w:rFonts w:ascii="Arial" w:hAnsi="Arial" w:cs="Arial"/>
          <w:szCs w:val="21"/>
        </w:rPr>
      </w:pPr>
    </w:p>
    <w:p w14:paraId="229158F4" w14:textId="77777777" w:rsidR="00E34A4E" w:rsidRPr="00435303" w:rsidRDefault="00E34A4E" w:rsidP="00E34A4E">
      <w:pPr>
        <w:pStyle w:val="TreBold"/>
        <w:spacing w:line="240" w:lineRule="auto"/>
        <w:jc w:val="both"/>
        <w:rPr>
          <w:rFonts w:ascii="Arial" w:hAnsi="Arial" w:cs="Arial"/>
        </w:rPr>
      </w:pPr>
    </w:p>
    <w:p w14:paraId="229158F5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3</w:t>
      </w:r>
    </w:p>
    <w:p w14:paraId="229158F6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229158F7" w14:textId="77777777" w:rsidR="00E34A4E" w:rsidRPr="00435303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Uchwała wchodzi w życie z dniem podjęcia.</w:t>
      </w:r>
    </w:p>
    <w:p w14:paraId="229158F8" w14:textId="77777777" w:rsidR="00E34A4E" w:rsidRDefault="00E34A4E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229158F9" w14:textId="77777777" w:rsidR="00E915E8" w:rsidRPr="00435303" w:rsidRDefault="00E915E8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229158FA" w14:textId="374E00CC" w:rsidR="00E34A4E" w:rsidRDefault="00E34A4E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p w14:paraId="468151A6" w14:textId="77777777" w:rsidR="0057649D" w:rsidRPr="00435303" w:rsidRDefault="0057649D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367"/>
        <w:gridCol w:w="3400"/>
        <w:gridCol w:w="283"/>
        <w:gridCol w:w="2550"/>
      </w:tblGrid>
      <w:tr w:rsidR="00E34A4E" w:rsidRPr="00435303" w14:paraId="22915900" w14:textId="77777777" w:rsidTr="00CB19A9">
        <w:tc>
          <w:tcPr>
            <w:tcW w:w="3369" w:type="dxa"/>
            <w:hideMark/>
          </w:tcPr>
          <w:p w14:paraId="229158FB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229158FC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229158FD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29158FE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…………………………..</w:t>
            </w:r>
          </w:p>
          <w:p w14:paraId="229158FF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22915906" w14:textId="77777777" w:rsidTr="00CB19A9">
        <w:tc>
          <w:tcPr>
            <w:tcW w:w="3369" w:type="dxa"/>
            <w:hideMark/>
          </w:tcPr>
          <w:p w14:paraId="22915901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22915902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22915903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2915904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22915905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2291590C" w14:textId="77777777" w:rsidTr="00CB19A9">
        <w:tc>
          <w:tcPr>
            <w:tcW w:w="3369" w:type="dxa"/>
            <w:hideMark/>
          </w:tcPr>
          <w:p w14:paraId="22915907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22915908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22915909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291590A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2291590B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22915912" w14:textId="77777777" w:rsidTr="00CB19A9">
        <w:tc>
          <w:tcPr>
            <w:tcW w:w="3369" w:type="dxa"/>
            <w:hideMark/>
          </w:tcPr>
          <w:p w14:paraId="2291590D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lastRenderedPageBreak/>
              <w:t>Izabela Domogała</w:t>
            </w:r>
          </w:p>
        </w:tc>
        <w:tc>
          <w:tcPr>
            <w:tcW w:w="3402" w:type="dxa"/>
            <w:hideMark/>
          </w:tcPr>
          <w:p w14:paraId="2291590E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2291590F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2915910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22915911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22915918" w14:textId="77777777" w:rsidTr="00CB19A9">
        <w:tc>
          <w:tcPr>
            <w:tcW w:w="3369" w:type="dxa"/>
            <w:hideMark/>
          </w:tcPr>
          <w:p w14:paraId="22915913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22915914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22915915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291591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……………………………</w:t>
            </w:r>
          </w:p>
          <w:p w14:paraId="22915917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</w:tbl>
    <w:p w14:paraId="22915919" w14:textId="77777777" w:rsidR="00E34A4E" w:rsidRPr="00435303" w:rsidRDefault="00E34A4E" w:rsidP="00E34A4E">
      <w:pPr>
        <w:rPr>
          <w:rFonts w:cs="Arial"/>
        </w:rPr>
      </w:pPr>
    </w:p>
    <w:p w14:paraId="2291591A" w14:textId="77777777" w:rsidR="00E34A4E" w:rsidRPr="00435303" w:rsidRDefault="00E34A4E" w:rsidP="00E34A4E">
      <w:pPr>
        <w:rPr>
          <w:rFonts w:cs="Arial"/>
        </w:rPr>
      </w:pPr>
    </w:p>
    <w:p w14:paraId="2291591B" w14:textId="77777777" w:rsidR="004C07E6" w:rsidRDefault="004C07E6"/>
    <w:sectPr w:rsidR="004C07E6" w:rsidSect="00E45342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A4E"/>
    <w:rsid w:val="000316A1"/>
    <w:rsid w:val="000F3A17"/>
    <w:rsid w:val="00130410"/>
    <w:rsid w:val="00136525"/>
    <w:rsid w:val="001670B3"/>
    <w:rsid w:val="001842FF"/>
    <w:rsid w:val="0018486B"/>
    <w:rsid w:val="00291170"/>
    <w:rsid w:val="00305E18"/>
    <w:rsid w:val="0038307A"/>
    <w:rsid w:val="003A4C32"/>
    <w:rsid w:val="003A5580"/>
    <w:rsid w:val="003F5B2D"/>
    <w:rsid w:val="00487012"/>
    <w:rsid w:val="004C07E6"/>
    <w:rsid w:val="004F269F"/>
    <w:rsid w:val="004F6148"/>
    <w:rsid w:val="00543D61"/>
    <w:rsid w:val="005468B3"/>
    <w:rsid w:val="0057649D"/>
    <w:rsid w:val="005B37C6"/>
    <w:rsid w:val="005C61C9"/>
    <w:rsid w:val="006063BC"/>
    <w:rsid w:val="00654879"/>
    <w:rsid w:val="006709FA"/>
    <w:rsid w:val="006A0DC7"/>
    <w:rsid w:val="006E182C"/>
    <w:rsid w:val="00786B54"/>
    <w:rsid w:val="007920B3"/>
    <w:rsid w:val="007F0760"/>
    <w:rsid w:val="00843539"/>
    <w:rsid w:val="00860E3F"/>
    <w:rsid w:val="008A13E4"/>
    <w:rsid w:val="009C2DF2"/>
    <w:rsid w:val="009D20CC"/>
    <w:rsid w:val="009D25FF"/>
    <w:rsid w:val="009E15FE"/>
    <w:rsid w:val="00A2128E"/>
    <w:rsid w:val="00A24DBB"/>
    <w:rsid w:val="00A72DBE"/>
    <w:rsid w:val="00A76C07"/>
    <w:rsid w:val="00B025F9"/>
    <w:rsid w:val="00B06BC4"/>
    <w:rsid w:val="00B84A29"/>
    <w:rsid w:val="00B86636"/>
    <w:rsid w:val="00BC3024"/>
    <w:rsid w:val="00C620C4"/>
    <w:rsid w:val="00C94538"/>
    <w:rsid w:val="00C9630C"/>
    <w:rsid w:val="00CD4224"/>
    <w:rsid w:val="00D05183"/>
    <w:rsid w:val="00DA55B4"/>
    <w:rsid w:val="00DB061F"/>
    <w:rsid w:val="00E2032A"/>
    <w:rsid w:val="00E34A4E"/>
    <w:rsid w:val="00E83CC8"/>
    <w:rsid w:val="00E915E8"/>
    <w:rsid w:val="00E93D5F"/>
    <w:rsid w:val="00E9450D"/>
    <w:rsid w:val="00F02075"/>
    <w:rsid w:val="00F13654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158E1"/>
  <w15:docId w15:val="{B2A7BFFB-B6A1-4B42-B824-237B968F5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2b90247634a80063e925623bdb04ef4a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d588b46940d0e11f480c6e77fc2419c1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3C019A-B3B1-40E9-8236-D87A0B1966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7EE3059-3C5E-42B9-AFF3-9131080542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47A7F-3582-49FA-AD6D-1DCD7D655647}">
  <ds:schemaRefs>
    <ds:schemaRef ds:uri="d47a4560-aee9-43e8-973f-2abd655c26a0"/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d4f64a22-a125-4b7a-afce-4a30c86a8f7c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1432</Characters>
  <Application>Microsoft Office Word</Application>
  <DocSecurity>4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Auguścik Patrycja</cp:lastModifiedBy>
  <cp:revision>2</cp:revision>
  <cp:lastPrinted>2021-08-27T06:52:00Z</cp:lastPrinted>
  <dcterms:created xsi:type="dcterms:W3CDTF">2021-09-07T12:42:00Z</dcterms:created>
  <dcterms:modified xsi:type="dcterms:W3CDTF">2021-09-07T12:42:00Z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