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83A" w:rsidRPr="00DD580D" w:rsidRDefault="000F083A" w:rsidP="000F083A">
      <w:pPr>
        <w:spacing w:after="0" w:line="360" w:lineRule="auto"/>
        <w:jc w:val="center"/>
        <w:rPr>
          <w:rFonts w:ascii="Arial" w:hAnsi="Arial" w:cs="Arial"/>
          <w:b/>
          <w:bCs/>
          <w:sz w:val="20"/>
          <w:szCs w:val="20"/>
          <w:u w:val="single"/>
        </w:rPr>
      </w:pPr>
      <w:r w:rsidRPr="00DD580D">
        <w:rPr>
          <w:rFonts w:ascii="Arial" w:hAnsi="Arial" w:cs="Arial"/>
          <w:b/>
          <w:bCs/>
          <w:sz w:val="20"/>
          <w:szCs w:val="20"/>
          <w:u w:val="single"/>
        </w:rPr>
        <w:t>ZAMAWIAJĄCY:</w:t>
      </w:r>
    </w:p>
    <w:p w:rsidR="000F083A" w:rsidRPr="00C42816" w:rsidRDefault="000F083A" w:rsidP="000F083A">
      <w:pPr>
        <w:spacing w:after="0" w:line="360" w:lineRule="auto"/>
        <w:jc w:val="both"/>
        <w:rPr>
          <w:rFonts w:ascii="Arial" w:hAnsi="Arial" w:cs="Arial"/>
        </w:rPr>
      </w:pPr>
      <w:r w:rsidRPr="00DD580D">
        <w:rPr>
          <w:rFonts w:ascii="Arial" w:hAnsi="Arial" w:cs="Arial"/>
          <w:b/>
          <w:bCs/>
          <w:sz w:val="20"/>
          <w:szCs w:val="20"/>
        </w:rPr>
        <w:t>Koleje Śląskie Sp. z o. o.</w:t>
      </w:r>
      <w:r w:rsidRPr="00DD580D">
        <w:rPr>
          <w:rFonts w:ascii="Arial" w:hAnsi="Arial" w:cs="Arial"/>
          <w:bCs/>
          <w:sz w:val="20"/>
          <w:szCs w:val="20"/>
        </w:rPr>
        <w:t>,</w:t>
      </w:r>
      <w:r w:rsidRPr="001E443C">
        <w:rPr>
          <w:rFonts w:ascii="Arial" w:hAnsi="Arial" w:cs="Arial"/>
          <w:bCs/>
          <w:sz w:val="20"/>
          <w:szCs w:val="20"/>
        </w:rPr>
        <w:t xml:space="preserve"> </w:t>
      </w:r>
      <w:r w:rsidRPr="00DD580D">
        <w:rPr>
          <w:rFonts w:ascii="Arial" w:hAnsi="Arial" w:cs="Arial"/>
          <w:bCs/>
          <w:sz w:val="20"/>
          <w:szCs w:val="20"/>
        </w:rPr>
        <w:t>ul. Wita Stwosza 7,40-040 Katowice</w:t>
      </w:r>
      <w:r>
        <w:rPr>
          <w:rFonts w:ascii="Arial" w:hAnsi="Arial" w:cs="Arial"/>
          <w:sz w:val="20"/>
          <w:szCs w:val="20"/>
        </w:rPr>
        <w:t>,</w:t>
      </w:r>
      <w:r w:rsidRPr="00DD580D">
        <w:rPr>
          <w:rFonts w:ascii="Arial" w:hAnsi="Arial" w:cs="Arial"/>
          <w:sz w:val="20"/>
          <w:szCs w:val="20"/>
        </w:rPr>
        <w:t>NIP:9542699716,REGON:241592956</w:t>
      </w:r>
    </w:p>
    <w:p w:rsidR="000F083A" w:rsidRPr="00C42816" w:rsidRDefault="000F083A" w:rsidP="000F083A">
      <w:pPr>
        <w:spacing w:after="0" w:line="360" w:lineRule="auto"/>
        <w:jc w:val="center"/>
        <w:rPr>
          <w:rFonts w:ascii="Arial" w:hAnsi="Arial" w:cs="Arial"/>
          <w:b/>
        </w:rPr>
      </w:pPr>
    </w:p>
    <w:p w:rsidR="000F083A" w:rsidRPr="00DD580D" w:rsidRDefault="000F083A" w:rsidP="000F083A">
      <w:pPr>
        <w:spacing w:after="0" w:line="360" w:lineRule="auto"/>
        <w:jc w:val="center"/>
        <w:rPr>
          <w:rFonts w:ascii="Arial" w:hAnsi="Arial" w:cs="Arial"/>
          <w:b/>
          <w:sz w:val="20"/>
          <w:szCs w:val="20"/>
        </w:rPr>
      </w:pPr>
      <w:r w:rsidRPr="00DD580D">
        <w:rPr>
          <w:rFonts w:ascii="Arial" w:hAnsi="Arial" w:cs="Arial"/>
          <w:b/>
          <w:sz w:val="20"/>
          <w:szCs w:val="20"/>
        </w:rPr>
        <w:t>SPECYFIKACJA ISTOTNYCH WARUNKÓW ZAMÓWIENIA</w:t>
      </w:r>
    </w:p>
    <w:p w:rsidR="000F083A" w:rsidRPr="00DD580D" w:rsidRDefault="000F083A" w:rsidP="000F083A">
      <w:pPr>
        <w:spacing w:after="0" w:line="360" w:lineRule="auto"/>
        <w:jc w:val="center"/>
        <w:rPr>
          <w:rFonts w:ascii="Arial" w:hAnsi="Arial" w:cs="Arial"/>
          <w:b/>
          <w:sz w:val="20"/>
          <w:szCs w:val="20"/>
        </w:rPr>
      </w:pPr>
      <w:r w:rsidRPr="00DD580D">
        <w:rPr>
          <w:rFonts w:ascii="Arial" w:hAnsi="Arial" w:cs="Arial"/>
          <w:b/>
          <w:sz w:val="20"/>
          <w:szCs w:val="20"/>
        </w:rPr>
        <w:t xml:space="preserve">sygnatura sprawy: </w:t>
      </w:r>
      <w:r w:rsidRPr="00DD580D">
        <w:rPr>
          <w:rFonts w:ascii="Arial" w:hAnsi="Arial" w:cs="Arial"/>
          <w:b/>
          <w:bCs/>
          <w:color w:val="000000"/>
          <w:sz w:val="20"/>
          <w:szCs w:val="20"/>
        </w:rPr>
        <w:t>KS/ZP/10/2015</w:t>
      </w:r>
    </w:p>
    <w:p w:rsidR="000F083A" w:rsidRPr="00DD580D" w:rsidRDefault="000F083A" w:rsidP="000F083A">
      <w:pPr>
        <w:spacing w:after="0" w:line="360" w:lineRule="auto"/>
        <w:jc w:val="center"/>
        <w:rPr>
          <w:rFonts w:ascii="Arial" w:hAnsi="Arial" w:cs="Arial"/>
          <w:b/>
          <w:sz w:val="20"/>
          <w:szCs w:val="20"/>
        </w:rPr>
      </w:pPr>
      <w:r w:rsidRPr="00DD580D">
        <w:rPr>
          <w:rFonts w:ascii="Arial" w:hAnsi="Arial" w:cs="Arial"/>
          <w:b/>
          <w:sz w:val="20"/>
          <w:szCs w:val="20"/>
        </w:rPr>
        <w:t xml:space="preserve">w postępowaniu o udzielenie zamówienia publicznego w trybie przetargu nieograniczonego na  </w:t>
      </w:r>
      <w:r w:rsidRPr="00DD580D">
        <w:rPr>
          <w:rFonts w:ascii="Arial" w:hAnsi="Arial" w:cs="Arial"/>
          <w:b/>
          <w:bCs/>
          <w:sz w:val="20"/>
          <w:szCs w:val="20"/>
        </w:rPr>
        <w:t>dostawy</w:t>
      </w:r>
      <w:r>
        <w:rPr>
          <w:rFonts w:ascii="Arial" w:hAnsi="Arial" w:cs="Arial"/>
          <w:b/>
          <w:bCs/>
          <w:sz w:val="20"/>
          <w:szCs w:val="20"/>
        </w:rPr>
        <w:t xml:space="preserve"> </w:t>
      </w:r>
      <w:r w:rsidRPr="00DD580D">
        <w:rPr>
          <w:rFonts w:ascii="Arial" w:hAnsi="Arial" w:cs="Arial"/>
          <w:b/>
          <w:bCs/>
          <w:sz w:val="20"/>
          <w:szCs w:val="20"/>
        </w:rPr>
        <w:t>o wartości przekraczającej równowartość kwot określonych w przepisach</w:t>
      </w:r>
      <w:r>
        <w:rPr>
          <w:rFonts w:ascii="Arial" w:hAnsi="Arial" w:cs="Arial"/>
          <w:b/>
          <w:bCs/>
          <w:sz w:val="20"/>
          <w:szCs w:val="20"/>
        </w:rPr>
        <w:t xml:space="preserve"> </w:t>
      </w:r>
      <w:r w:rsidRPr="00DD580D">
        <w:rPr>
          <w:rFonts w:ascii="Arial" w:hAnsi="Arial" w:cs="Arial"/>
          <w:b/>
          <w:bCs/>
          <w:sz w:val="20"/>
          <w:szCs w:val="20"/>
        </w:rPr>
        <w:t>wydanych na podstawie art. 11 ust. 8 ustawy</w:t>
      </w:r>
      <w:r>
        <w:rPr>
          <w:rFonts w:ascii="Arial" w:hAnsi="Arial" w:cs="Arial"/>
          <w:b/>
          <w:bCs/>
          <w:sz w:val="20"/>
          <w:szCs w:val="20"/>
        </w:rPr>
        <w:t xml:space="preserve"> </w:t>
      </w:r>
      <w:r w:rsidRPr="00DD580D">
        <w:rPr>
          <w:rFonts w:ascii="Arial" w:hAnsi="Arial" w:cs="Arial"/>
          <w:b/>
          <w:bCs/>
          <w:sz w:val="20"/>
          <w:szCs w:val="20"/>
        </w:rPr>
        <w:t>z dnia 29 stycznia 2004 r. – Prawo zamówień publicznych</w:t>
      </w:r>
      <w:r>
        <w:rPr>
          <w:rFonts w:ascii="Arial" w:hAnsi="Arial" w:cs="Arial"/>
          <w:b/>
          <w:bCs/>
          <w:sz w:val="20"/>
          <w:szCs w:val="20"/>
        </w:rPr>
        <w:br/>
      </w:r>
      <w:r w:rsidRPr="00DD580D">
        <w:rPr>
          <w:rFonts w:ascii="Arial" w:hAnsi="Arial" w:cs="Arial"/>
          <w:b/>
          <w:bCs/>
          <w:sz w:val="20"/>
          <w:szCs w:val="20"/>
        </w:rPr>
        <w:t>(t.j. Dz. U. z 2013 r., poz. 907 z późn. zm.),</w:t>
      </w:r>
      <w:r>
        <w:rPr>
          <w:rFonts w:ascii="Arial" w:hAnsi="Arial" w:cs="Arial"/>
          <w:b/>
          <w:sz w:val="20"/>
          <w:szCs w:val="20"/>
        </w:rPr>
        <w:t xml:space="preserve"> </w:t>
      </w:r>
      <w:r w:rsidRPr="00DD580D">
        <w:rPr>
          <w:rFonts w:ascii="Arial" w:hAnsi="Arial" w:cs="Arial"/>
          <w:b/>
          <w:sz w:val="20"/>
          <w:szCs w:val="20"/>
        </w:rPr>
        <w:t>prowadzonego pod nazwą:</w:t>
      </w:r>
    </w:p>
    <w:p w:rsidR="000F083A" w:rsidRDefault="000F083A" w:rsidP="000F083A">
      <w:pPr>
        <w:spacing w:after="0" w:line="360" w:lineRule="auto"/>
        <w:jc w:val="center"/>
        <w:rPr>
          <w:rFonts w:ascii="Arial" w:hAnsi="Arial" w:cs="Arial"/>
          <w:b/>
          <w:sz w:val="20"/>
          <w:szCs w:val="20"/>
        </w:rPr>
      </w:pPr>
      <w:r w:rsidRPr="00DD580D">
        <w:rPr>
          <w:rFonts w:ascii="Arial" w:hAnsi="Arial" w:cs="Arial"/>
          <w:b/>
          <w:sz w:val="20"/>
          <w:szCs w:val="20"/>
        </w:rPr>
        <w:t xml:space="preserve">„Modernizacja systemów elektronicznych na pojazdach użytkowanych </w:t>
      </w:r>
    </w:p>
    <w:p w:rsidR="000F083A" w:rsidRPr="00C42816" w:rsidRDefault="000F083A" w:rsidP="000F083A">
      <w:pPr>
        <w:spacing w:after="0" w:line="360" w:lineRule="auto"/>
        <w:jc w:val="center"/>
        <w:rPr>
          <w:rFonts w:ascii="Arial" w:eastAsia="Calibri" w:hAnsi="Arial" w:cs="Arial"/>
          <w:u w:val="single"/>
          <w:lang w:eastAsia="en-US"/>
        </w:rPr>
      </w:pPr>
      <w:r w:rsidRPr="00DD580D">
        <w:rPr>
          <w:rFonts w:ascii="Arial" w:hAnsi="Arial" w:cs="Arial"/>
          <w:b/>
          <w:sz w:val="20"/>
          <w:szCs w:val="20"/>
        </w:rPr>
        <w:t>przez</w:t>
      </w:r>
      <w:r>
        <w:rPr>
          <w:rFonts w:ascii="Arial" w:hAnsi="Arial" w:cs="Arial"/>
          <w:b/>
          <w:sz w:val="20"/>
          <w:szCs w:val="20"/>
        </w:rPr>
        <w:t xml:space="preserve"> </w:t>
      </w:r>
      <w:r w:rsidRPr="00DD580D">
        <w:rPr>
          <w:rFonts w:ascii="Arial" w:hAnsi="Arial" w:cs="Arial"/>
          <w:b/>
          <w:sz w:val="20"/>
          <w:szCs w:val="20"/>
        </w:rPr>
        <w:t>Koleje Śląskie Sp. z o. o.”</w:t>
      </w:r>
    </w:p>
    <w:p w:rsidR="000F083A" w:rsidRDefault="000F083A" w:rsidP="000F083A">
      <w:pPr>
        <w:spacing w:after="0" w:line="360" w:lineRule="auto"/>
        <w:rPr>
          <w:rFonts w:ascii="Arial" w:eastAsia="Calibri" w:hAnsi="Arial" w:cs="Arial"/>
          <w:b/>
          <w:sz w:val="20"/>
          <w:szCs w:val="20"/>
          <w:u w:val="single"/>
          <w:lang w:eastAsia="en-US"/>
        </w:rPr>
      </w:pPr>
    </w:p>
    <w:p w:rsidR="000F083A" w:rsidRDefault="000F083A" w:rsidP="000F083A">
      <w:pPr>
        <w:spacing w:after="0" w:line="360" w:lineRule="auto"/>
        <w:rPr>
          <w:rFonts w:ascii="Arial" w:eastAsia="Calibri" w:hAnsi="Arial" w:cs="Arial"/>
          <w:b/>
          <w:sz w:val="20"/>
          <w:szCs w:val="20"/>
          <w:u w:val="single"/>
          <w:lang w:eastAsia="en-US"/>
        </w:rPr>
      </w:pPr>
    </w:p>
    <w:p w:rsidR="000F083A" w:rsidRPr="00DD580D" w:rsidRDefault="000F083A" w:rsidP="000F083A">
      <w:pPr>
        <w:spacing w:after="0" w:line="360" w:lineRule="auto"/>
        <w:rPr>
          <w:rFonts w:ascii="Arial" w:eastAsia="Calibri" w:hAnsi="Arial" w:cs="Arial"/>
          <w:sz w:val="20"/>
          <w:szCs w:val="20"/>
          <w:lang w:eastAsia="en-US"/>
        </w:rPr>
      </w:pPr>
      <w:r w:rsidRPr="00DD580D">
        <w:rPr>
          <w:rFonts w:ascii="Arial" w:eastAsia="Calibri" w:hAnsi="Arial" w:cs="Arial"/>
          <w:b/>
          <w:sz w:val="20"/>
          <w:szCs w:val="20"/>
          <w:u w:val="single"/>
          <w:lang w:eastAsia="en-US"/>
        </w:rPr>
        <w:t>Kwestie formalno-prawne:</w:t>
      </w:r>
      <w:r w:rsidRPr="00DD580D">
        <w:rPr>
          <w:rFonts w:ascii="Arial" w:eastAsia="Calibri" w:hAnsi="Arial" w:cs="Arial"/>
          <w:sz w:val="20"/>
          <w:szCs w:val="20"/>
          <w:lang w:eastAsia="en-US"/>
        </w:rPr>
        <w:t xml:space="preserve"> </w:t>
      </w:r>
    </w:p>
    <w:p w:rsidR="000F083A" w:rsidRPr="00DD580D" w:rsidRDefault="000F083A" w:rsidP="000F083A">
      <w:pPr>
        <w:spacing w:after="0" w:line="360" w:lineRule="auto"/>
        <w:rPr>
          <w:rFonts w:ascii="Arial" w:eastAsia="Calibri" w:hAnsi="Arial" w:cs="Arial"/>
          <w:i/>
          <w:sz w:val="20"/>
          <w:szCs w:val="20"/>
          <w:lang w:eastAsia="en-US"/>
        </w:rPr>
      </w:pPr>
      <w:r w:rsidRPr="00DD580D">
        <w:rPr>
          <w:rFonts w:ascii="Arial" w:eastAsia="Calibri" w:hAnsi="Arial" w:cs="Arial"/>
          <w:i/>
          <w:sz w:val="20"/>
          <w:szCs w:val="20"/>
          <w:lang w:eastAsia="en-US"/>
        </w:rPr>
        <w:t>Dział Organizacyjno-Prawny Spółki Koleje Śląskie Sp. z o. o.:</w:t>
      </w:r>
    </w:p>
    <w:p w:rsidR="000F083A" w:rsidRPr="00DD580D" w:rsidRDefault="000F083A" w:rsidP="000F083A">
      <w:pPr>
        <w:spacing w:after="0" w:line="480" w:lineRule="auto"/>
        <w:rPr>
          <w:rFonts w:ascii="Arial" w:eastAsia="Calibri" w:hAnsi="Arial" w:cs="Arial"/>
          <w:sz w:val="20"/>
          <w:szCs w:val="20"/>
          <w:lang w:eastAsia="en-US"/>
        </w:rPr>
      </w:pPr>
      <w:r w:rsidRPr="00DD580D">
        <w:rPr>
          <w:rFonts w:ascii="Arial" w:eastAsia="Calibri" w:hAnsi="Arial" w:cs="Arial"/>
          <w:sz w:val="20"/>
          <w:szCs w:val="20"/>
          <w:lang w:eastAsia="en-US"/>
        </w:rPr>
        <w:t xml:space="preserve">Jakub Kołodziejczyk – </w:t>
      </w:r>
      <w:r w:rsidRPr="00DD580D">
        <w:rPr>
          <w:rFonts w:ascii="Arial" w:eastAsia="Calibri" w:hAnsi="Arial" w:cs="Arial"/>
          <w:i/>
          <w:sz w:val="20"/>
          <w:szCs w:val="20"/>
          <w:lang w:eastAsia="en-US"/>
        </w:rPr>
        <w:t>Główny Specjalista ds. ZP</w:t>
      </w:r>
      <w:r w:rsidRPr="00DD580D">
        <w:rPr>
          <w:rFonts w:ascii="Arial" w:eastAsia="Calibri" w:hAnsi="Arial" w:cs="Arial"/>
          <w:sz w:val="20"/>
          <w:szCs w:val="20"/>
          <w:lang w:eastAsia="en-US"/>
        </w:rPr>
        <w:t xml:space="preserve"> </w:t>
      </w:r>
      <w:r>
        <w:rPr>
          <w:rFonts w:ascii="Arial" w:eastAsia="Calibri" w:hAnsi="Arial" w:cs="Arial"/>
          <w:sz w:val="20"/>
          <w:szCs w:val="20"/>
          <w:lang w:eastAsia="en-US"/>
        </w:rPr>
        <w:tab/>
      </w:r>
      <w:r>
        <w:rPr>
          <w:rFonts w:ascii="Arial" w:eastAsia="Calibri" w:hAnsi="Arial" w:cs="Arial"/>
          <w:sz w:val="20"/>
          <w:szCs w:val="20"/>
          <w:lang w:eastAsia="en-US"/>
        </w:rPr>
        <w:tab/>
      </w:r>
      <w:r w:rsidRPr="00DD580D">
        <w:rPr>
          <w:rFonts w:ascii="Arial" w:eastAsia="Calibri" w:hAnsi="Arial" w:cs="Arial"/>
          <w:sz w:val="20"/>
          <w:szCs w:val="20"/>
          <w:lang w:eastAsia="en-US"/>
        </w:rPr>
        <w:t>…………………………………</w:t>
      </w:r>
      <w:r>
        <w:rPr>
          <w:rFonts w:ascii="Arial" w:eastAsia="Calibri" w:hAnsi="Arial" w:cs="Arial"/>
          <w:sz w:val="20"/>
          <w:szCs w:val="20"/>
          <w:lang w:eastAsia="en-US"/>
        </w:rPr>
        <w:t>.....</w:t>
      </w:r>
    </w:p>
    <w:p w:rsidR="000F083A" w:rsidRDefault="000F083A" w:rsidP="000F083A">
      <w:pPr>
        <w:spacing w:after="0" w:line="360" w:lineRule="auto"/>
        <w:rPr>
          <w:rFonts w:ascii="Arial" w:eastAsia="Calibri" w:hAnsi="Arial" w:cs="Arial"/>
          <w:b/>
          <w:sz w:val="20"/>
          <w:szCs w:val="20"/>
          <w:u w:val="single"/>
          <w:lang w:eastAsia="en-US"/>
        </w:rPr>
      </w:pPr>
    </w:p>
    <w:p w:rsidR="000F083A" w:rsidRDefault="000F083A" w:rsidP="000F083A">
      <w:pPr>
        <w:spacing w:after="0" w:line="360" w:lineRule="auto"/>
        <w:rPr>
          <w:rFonts w:ascii="Arial" w:eastAsia="Calibri" w:hAnsi="Arial" w:cs="Arial"/>
          <w:b/>
          <w:sz w:val="20"/>
          <w:szCs w:val="20"/>
          <w:u w:val="single"/>
          <w:lang w:eastAsia="en-US"/>
        </w:rPr>
      </w:pPr>
    </w:p>
    <w:p w:rsidR="000F083A" w:rsidRDefault="000F083A" w:rsidP="000F083A">
      <w:pPr>
        <w:spacing w:after="0" w:line="360" w:lineRule="auto"/>
        <w:rPr>
          <w:rFonts w:ascii="Arial" w:eastAsia="Calibri" w:hAnsi="Arial" w:cs="Arial"/>
          <w:b/>
          <w:sz w:val="20"/>
          <w:szCs w:val="20"/>
          <w:u w:val="single"/>
          <w:lang w:eastAsia="en-US"/>
        </w:rPr>
      </w:pPr>
    </w:p>
    <w:p w:rsidR="000F083A" w:rsidRPr="00DD580D" w:rsidRDefault="000F083A" w:rsidP="000F083A">
      <w:pPr>
        <w:spacing w:after="0" w:line="360" w:lineRule="auto"/>
        <w:rPr>
          <w:rFonts w:ascii="Arial" w:eastAsia="Calibri" w:hAnsi="Arial" w:cs="Arial"/>
          <w:sz w:val="20"/>
          <w:szCs w:val="20"/>
          <w:u w:val="single"/>
          <w:lang w:eastAsia="en-US"/>
        </w:rPr>
      </w:pPr>
      <w:r w:rsidRPr="00DD580D">
        <w:rPr>
          <w:rFonts w:ascii="Arial" w:eastAsia="Calibri" w:hAnsi="Arial" w:cs="Arial"/>
          <w:b/>
          <w:sz w:val="20"/>
          <w:szCs w:val="20"/>
          <w:u w:val="single"/>
          <w:lang w:eastAsia="en-US"/>
        </w:rPr>
        <w:t>Kwestie merytoryczno-techniczne:</w:t>
      </w:r>
      <w:r w:rsidRPr="00DD580D">
        <w:rPr>
          <w:rFonts w:ascii="Arial" w:eastAsia="Calibri" w:hAnsi="Arial" w:cs="Arial"/>
          <w:b/>
          <w:sz w:val="20"/>
          <w:szCs w:val="20"/>
          <w:lang w:eastAsia="en-US"/>
        </w:rPr>
        <w:t xml:space="preserve"> </w:t>
      </w:r>
    </w:p>
    <w:p w:rsidR="000F083A" w:rsidRPr="00DD580D" w:rsidRDefault="00AA4AD9" w:rsidP="000F083A">
      <w:pPr>
        <w:spacing w:after="0" w:line="360" w:lineRule="auto"/>
        <w:rPr>
          <w:rFonts w:ascii="Arial" w:eastAsia="Calibri" w:hAnsi="Arial" w:cs="Arial"/>
          <w:sz w:val="20"/>
          <w:szCs w:val="20"/>
          <w:lang w:eastAsia="en-US"/>
        </w:rPr>
      </w:pPr>
      <w:r w:rsidRPr="00AA4AD9">
        <w:rPr>
          <w:rFonts w:ascii="Arial" w:eastAsia="Calibri" w:hAnsi="Arial" w:cs="Arial"/>
          <w:i/>
          <w:sz w:val="20"/>
          <w:szCs w:val="20"/>
          <w:lang w:eastAsia="en-US"/>
        </w:rPr>
        <w:t>D</w:t>
      </w:r>
      <w:r w:rsidR="000F083A" w:rsidRPr="00DD580D">
        <w:rPr>
          <w:rFonts w:ascii="Arial" w:eastAsia="Calibri" w:hAnsi="Arial" w:cs="Arial"/>
          <w:i/>
          <w:sz w:val="20"/>
          <w:szCs w:val="20"/>
          <w:lang w:eastAsia="en-US"/>
        </w:rPr>
        <w:t>ział Taboru Spółki Koleje Śląskie Sp. z o. o.:</w:t>
      </w:r>
    </w:p>
    <w:p w:rsidR="000F083A" w:rsidRDefault="000F083A" w:rsidP="000F083A">
      <w:pPr>
        <w:spacing w:after="0" w:line="360" w:lineRule="auto"/>
        <w:rPr>
          <w:rFonts w:ascii="Arial" w:eastAsia="Calibri" w:hAnsi="Arial" w:cs="Arial"/>
          <w:sz w:val="20"/>
          <w:szCs w:val="20"/>
          <w:lang w:eastAsia="en-US"/>
        </w:rPr>
      </w:pPr>
      <w:r>
        <w:rPr>
          <w:rFonts w:ascii="Arial" w:eastAsia="Calibri" w:hAnsi="Arial" w:cs="Arial"/>
          <w:sz w:val="20"/>
          <w:szCs w:val="20"/>
          <w:lang w:eastAsia="en-US"/>
        </w:rPr>
        <w:t xml:space="preserve">Jacek Sowa – </w:t>
      </w:r>
      <w:r w:rsidR="00AA4AD9" w:rsidRPr="00AA4AD9">
        <w:rPr>
          <w:rFonts w:ascii="Arial" w:eastAsia="Calibri" w:hAnsi="Arial" w:cs="Arial"/>
          <w:i/>
          <w:sz w:val="20"/>
          <w:szCs w:val="20"/>
          <w:lang w:eastAsia="en-US"/>
        </w:rPr>
        <w:t>Dyrektor Działu</w:t>
      </w:r>
      <w:r>
        <w:rPr>
          <w:rFonts w:ascii="Arial" w:eastAsia="Calibri" w:hAnsi="Arial" w:cs="Arial"/>
          <w:sz w:val="20"/>
          <w:szCs w:val="20"/>
          <w:lang w:eastAsia="en-US"/>
        </w:rPr>
        <w:t xml:space="preserve"> </w:t>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t>………………………………………</w:t>
      </w:r>
    </w:p>
    <w:p w:rsidR="000F083A" w:rsidRDefault="000F083A" w:rsidP="000F083A">
      <w:pPr>
        <w:spacing w:after="0" w:line="360" w:lineRule="auto"/>
        <w:rPr>
          <w:rFonts w:ascii="Arial" w:eastAsia="Calibri" w:hAnsi="Arial" w:cs="Arial"/>
          <w:sz w:val="20"/>
          <w:szCs w:val="20"/>
          <w:lang w:eastAsia="en-US"/>
        </w:rPr>
      </w:pPr>
      <w:r w:rsidRPr="00DD580D">
        <w:rPr>
          <w:rFonts w:ascii="Arial" w:eastAsia="Calibri" w:hAnsi="Arial" w:cs="Arial"/>
          <w:sz w:val="20"/>
          <w:szCs w:val="20"/>
          <w:lang w:eastAsia="en-US"/>
        </w:rPr>
        <w:t xml:space="preserve">Radosław Hapijczuk – </w:t>
      </w:r>
      <w:r w:rsidRPr="00DD580D">
        <w:rPr>
          <w:rFonts w:ascii="Arial" w:eastAsia="Calibri" w:hAnsi="Arial" w:cs="Arial"/>
          <w:i/>
          <w:sz w:val="20"/>
          <w:szCs w:val="20"/>
          <w:lang w:eastAsia="en-US"/>
        </w:rPr>
        <w:t>Z-ca Dyrektora Działu</w:t>
      </w:r>
      <w:r w:rsidRPr="00DD580D">
        <w:rPr>
          <w:rFonts w:ascii="Arial" w:eastAsia="Calibri" w:hAnsi="Arial" w:cs="Arial"/>
          <w:sz w:val="20"/>
          <w:szCs w:val="20"/>
          <w:lang w:eastAsia="en-US"/>
        </w:rPr>
        <w:t xml:space="preserve">  </w:t>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t>…….</w:t>
      </w:r>
      <w:r w:rsidRPr="00DD580D">
        <w:rPr>
          <w:rFonts w:ascii="Arial" w:eastAsia="Calibri" w:hAnsi="Arial" w:cs="Arial"/>
          <w:sz w:val="20"/>
          <w:szCs w:val="20"/>
          <w:lang w:eastAsia="en-US"/>
        </w:rPr>
        <w:t>………………………………..</w:t>
      </w:r>
    </w:p>
    <w:p w:rsidR="000F083A" w:rsidRDefault="000F083A" w:rsidP="000F083A">
      <w:pPr>
        <w:spacing w:after="0" w:line="360" w:lineRule="auto"/>
        <w:rPr>
          <w:rFonts w:ascii="Arial" w:eastAsia="Calibri" w:hAnsi="Arial" w:cs="Arial"/>
          <w:b/>
          <w:sz w:val="20"/>
          <w:szCs w:val="20"/>
          <w:lang w:eastAsia="en-US"/>
        </w:rPr>
      </w:pPr>
    </w:p>
    <w:p w:rsidR="000F083A" w:rsidRDefault="000F083A" w:rsidP="000F083A">
      <w:pPr>
        <w:spacing w:after="0" w:line="360" w:lineRule="auto"/>
        <w:rPr>
          <w:rFonts w:ascii="Arial" w:eastAsia="Calibri" w:hAnsi="Arial" w:cs="Arial"/>
          <w:b/>
          <w:sz w:val="20"/>
          <w:szCs w:val="20"/>
          <w:lang w:eastAsia="en-US"/>
        </w:rPr>
      </w:pPr>
    </w:p>
    <w:p w:rsidR="000F083A" w:rsidRDefault="000F083A" w:rsidP="000F083A">
      <w:pPr>
        <w:spacing w:after="0" w:line="360" w:lineRule="auto"/>
        <w:rPr>
          <w:rFonts w:ascii="Arial" w:eastAsia="Calibri" w:hAnsi="Arial" w:cs="Arial"/>
          <w:b/>
          <w:sz w:val="20"/>
          <w:szCs w:val="20"/>
          <w:lang w:eastAsia="en-US"/>
        </w:rPr>
      </w:pPr>
    </w:p>
    <w:p w:rsidR="000F083A" w:rsidRPr="00DD580D" w:rsidRDefault="000F083A" w:rsidP="000F083A">
      <w:pPr>
        <w:spacing w:after="0" w:line="360" w:lineRule="auto"/>
        <w:rPr>
          <w:rFonts w:ascii="Arial" w:eastAsia="Calibri" w:hAnsi="Arial" w:cs="Arial"/>
          <w:b/>
          <w:sz w:val="20"/>
          <w:szCs w:val="20"/>
          <w:lang w:eastAsia="en-US"/>
        </w:rPr>
      </w:pPr>
      <w:r w:rsidRPr="00DD580D">
        <w:rPr>
          <w:rFonts w:ascii="Arial" w:eastAsia="Calibri" w:hAnsi="Arial" w:cs="Arial"/>
          <w:b/>
          <w:sz w:val="20"/>
          <w:szCs w:val="20"/>
          <w:lang w:eastAsia="en-US"/>
        </w:rPr>
        <w:t>Zatwierdził:</w:t>
      </w:r>
      <w:r w:rsidRPr="00DD580D">
        <w:rPr>
          <w:rFonts w:ascii="Arial" w:eastAsia="Calibri" w:hAnsi="Arial" w:cs="Arial"/>
          <w:b/>
          <w:sz w:val="20"/>
          <w:szCs w:val="20"/>
          <w:lang w:eastAsia="en-US"/>
        </w:rPr>
        <w:tab/>
      </w:r>
    </w:p>
    <w:p w:rsidR="000F083A" w:rsidRPr="00DD580D" w:rsidRDefault="000F083A" w:rsidP="000F083A">
      <w:pPr>
        <w:spacing w:after="0" w:line="480" w:lineRule="auto"/>
        <w:rPr>
          <w:rFonts w:ascii="Arial" w:eastAsia="Calibri" w:hAnsi="Arial" w:cs="Arial"/>
          <w:i/>
          <w:sz w:val="20"/>
          <w:szCs w:val="20"/>
          <w:u w:val="single"/>
          <w:lang w:eastAsia="en-US"/>
        </w:rPr>
      </w:pPr>
      <w:r w:rsidRPr="00DD580D">
        <w:rPr>
          <w:rFonts w:ascii="Arial" w:eastAsia="Calibri" w:hAnsi="Arial" w:cs="Arial"/>
          <w:i/>
          <w:sz w:val="20"/>
          <w:szCs w:val="20"/>
          <w:u w:val="single"/>
          <w:lang w:eastAsia="en-US"/>
        </w:rPr>
        <w:t>Spółka Koleje Śląskie Sp. z o. o. reprezentowana przez Zarząd w osobach:</w:t>
      </w:r>
      <w:r w:rsidRPr="00DD580D">
        <w:rPr>
          <w:rFonts w:ascii="Arial" w:eastAsia="Calibri" w:hAnsi="Arial" w:cs="Arial"/>
          <w:i/>
          <w:sz w:val="20"/>
          <w:szCs w:val="20"/>
          <w:lang w:eastAsia="en-US"/>
        </w:rPr>
        <w:tab/>
      </w:r>
      <w:r w:rsidRPr="00DD580D">
        <w:rPr>
          <w:rFonts w:ascii="Arial" w:eastAsia="Calibri" w:hAnsi="Arial" w:cs="Arial"/>
          <w:i/>
          <w:sz w:val="20"/>
          <w:szCs w:val="20"/>
          <w:lang w:eastAsia="en-US"/>
        </w:rPr>
        <w:tab/>
      </w:r>
    </w:p>
    <w:p w:rsidR="000F083A" w:rsidRPr="00DD580D" w:rsidRDefault="005C6498" w:rsidP="000F083A">
      <w:pPr>
        <w:spacing w:after="0" w:line="480" w:lineRule="auto"/>
        <w:rPr>
          <w:rFonts w:ascii="Arial" w:eastAsia="Calibri" w:hAnsi="Arial" w:cs="Arial"/>
          <w:sz w:val="20"/>
          <w:szCs w:val="20"/>
          <w:lang w:eastAsia="en-US"/>
        </w:rPr>
      </w:pPr>
      <w:r>
        <w:rPr>
          <w:rFonts w:ascii="Arial" w:eastAsia="Calibri" w:hAnsi="Arial" w:cs="Arial"/>
          <w:sz w:val="20"/>
          <w:szCs w:val="20"/>
          <w:lang w:eastAsia="en-US"/>
        </w:rPr>
        <w:t>Renata Szczygieł</w:t>
      </w:r>
      <w:r w:rsidR="000F083A" w:rsidRPr="00DD580D">
        <w:rPr>
          <w:rFonts w:ascii="Arial" w:eastAsia="Calibri" w:hAnsi="Arial" w:cs="Arial"/>
          <w:sz w:val="20"/>
          <w:szCs w:val="20"/>
          <w:lang w:eastAsia="en-US"/>
        </w:rPr>
        <w:t xml:space="preserve"> – </w:t>
      </w:r>
      <w:r>
        <w:rPr>
          <w:rFonts w:ascii="Arial" w:eastAsia="Calibri" w:hAnsi="Arial" w:cs="Arial"/>
          <w:i/>
          <w:sz w:val="20"/>
          <w:szCs w:val="20"/>
          <w:lang w:eastAsia="en-US"/>
        </w:rPr>
        <w:t>Wicep</w:t>
      </w:r>
      <w:r w:rsidR="000F083A" w:rsidRPr="00DD580D">
        <w:rPr>
          <w:rFonts w:ascii="Arial" w:eastAsia="Calibri" w:hAnsi="Arial" w:cs="Arial"/>
          <w:i/>
          <w:sz w:val="20"/>
          <w:szCs w:val="20"/>
          <w:lang w:eastAsia="en-US"/>
        </w:rPr>
        <w:t>rezes Zarządu</w:t>
      </w:r>
      <w:r w:rsidR="000F083A" w:rsidRPr="00DD580D">
        <w:rPr>
          <w:rFonts w:ascii="Arial" w:eastAsia="Calibri" w:hAnsi="Arial" w:cs="Arial"/>
          <w:sz w:val="20"/>
          <w:szCs w:val="20"/>
          <w:lang w:eastAsia="en-US"/>
        </w:rPr>
        <w:t xml:space="preserve">                       </w:t>
      </w:r>
      <w:r w:rsidR="000F083A">
        <w:rPr>
          <w:rFonts w:ascii="Arial" w:eastAsia="Calibri" w:hAnsi="Arial" w:cs="Arial"/>
          <w:sz w:val="20"/>
          <w:szCs w:val="20"/>
          <w:lang w:eastAsia="en-US"/>
        </w:rPr>
        <w:tab/>
      </w:r>
      <w:r w:rsidR="000F083A">
        <w:rPr>
          <w:rFonts w:ascii="Arial" w:eastAsia="Calibri" w:hAnsi="Arial" w:cs="Arial"/>
          <w:sz w:val="20"/>
          <w:szCs w:val="20"/>
          <w:lang w:eastAsia="en-US"/>
        </w:rPr>
        <w:tab/>
      </w:r>
      <w:r w:rsidR="000F083A" w:rsidRPr="00DD580D">
        <w:rPr>
          <w:rFonts w:ascii="Arial" w:eastAsia="Calibri" w:hAnsi="Arial" w:cs="Arial"/>
          <w:sz w:val="20"/>
          <w:szCs w:val="20"/>
          <w:lang w:eastAsia="en-US"/>
        </w:rPr>
        <w:t>……………………………………….</w:t>
      </w:r>
      <w:r w:rsidR="000F083A">
        <w:rPr>
          <w:rFonts w:ascii="Arial" w:eastAsia="Calibri" w:hAnsi="Arial" w:cs="Arial"/>
          <w:sz w:val="20"/>
          <w:szCs w:val="20"/>
          <w:lang w:eastAsia="en-US"/>
        </w:rPr>
        <w:t>.</w:t>
      </w:r>
    </w:p>
    <w:p w:rsidR="000F083A" w:rsidRDefault="000F083A" w:rsidP="000F083A">
      <w:pPr>
        <w:spacing w:after="0" w:line="480" w:lineRule="auto"/>
        <w:rPr>
          <w:rFonts w:ascii="Arial" w:eastAsia="Calibri" w:hAnsi="Arial" w:cs="Arial"/>
          <w:sz w:val="20"/>
          <w:szCs w:val="20"/>
          <w:lang w:eastAsia="en-US"/>
        </w:rPr>
      </w:pPr>
      <w:r w:rsidRPr="00DD580D">
        <w:rPr>
          <w:rFonts w:ascii="Arial" w:eastAsia="Calibri" w:hAnsi="Arial" w:cs="Arial"/>
          <w:sz w:val="20"/>
          <w:szCs w:val="20"/>
          <w:lang w:eastAsia="en-US"/>
        </w:rPr>
        <w:t xml:space="preserve">Dariusz Pękosz – </w:t>
      </w:r>
      <w:r w:rsidRPr="00DD580D">
        <w:rPr>
          <w:rFonts w:ascii="Arial" w:eastAsia="Calibri" w:hAnsi="Arial" w:cs="Arial"/>
          <w:i/>
          <w:sz w:val="20"/>
          <w:szCs w:val="20"/>
          <w:lang w:eastAsia="en-US"/>
        </w:rPr>
        <w:t xml:space="preserve">Wiceprezes Zarządu </w:t>
      </w:r>
      <w:r w:rsidRPr="00DD580D">
        <w:rPr>
          <w:rFonts w:ascii="Arial" w:eastAsia="Calibri" w:hAnsi="Arial" w:cs="Arial"/>
          <w:sz w:val="20"/>
          <w:szCs w:val="20"/>
          <w:lang w:eastAsia="en-US"/>
        </w:rPr>
        <w:t xml:space="preserve">              </w:t>
      </w:r>
      <w:r>
        <w:rPr>
          <w:rFonts w:ascii="Arial" w:eastAsia="Calibri" w:hAnsi="Arial" w:cs="Arial"/>
          <w:sz w:val="20"/>
          <w:szCs w:val="20"/>
          <w:lang w:eastAsia="en-US"/>
        </w:rPr>
        <w:tab/>
      </w:r>
      <w:r>
        <w:rPr>
          <w:rFonts w:ascii="Arial" w:eastAsia="Calibri" w:hAnsi="Arial" w:cs="Arial"/>
          <w:sz w:val="20"/>
          <w:szCs w:val="20"/>
          <w:lang w:eastAsia="en-US"/>
        </w:rPr>
        <w:tab/>
      </w:r>
      <w:r w:rsidRPr="00DD580D">
        <w:rPr>
          <w:rFonts w:ascii="Arial" w:eastAsia="Calibri" w:hAnsi="Arial" w:cs="Arial"/>
          <w:sz w:val="20"/>
          <w:szCs w:val="20"/>
          <w:lang w:eastAsia="en-US"/>
        </w:rPr>
        <w:t>…….………………………………….</w:t>
      </w:r>
    </w:p>
    <w:p w:rsidR="000F083A" w:rsidRDefault="000F083A" w:rsidP="000F083A">
      <w:pPr>
        <w:spacing w:after="0" w:line="360" w:lineRule="auto"/>
        <w:jc w:val="center"/>
        <w:rPr>
          <w:rFonts w:ascii="Arial" w:eastAsia="Calibri" w:hAnsi="Arial" w:cs="Arial"/>
          <w:i/>
          <w:sz w:val="20"/>
          <w:szCs w:val="20"/>
          <w:u w:val="single"/>
          <w:lang w:eastAsia="en-US"/>
        </w:rPr>
      </w:pPr>
    </w:p>
    <w:p w:rsidR="000F083A" w:rsidRPr="00DD580D" w:rsidRDefault="000F083A" w:rsidP="000F083A">
      <w:pPr>
        <w:spacing w:after="0" w:line="360" w:lineRule="auto"/>
        <w:jc w:val="center"/>
        <w:rPr>
          <w:rFonts w:ascii="Arial" w:hAnsi="Arial" w:cs="Arial"/>
          <w:sz w:val="20"/>
          <w:szCs w:val="20"/>
        </w:rPr>
      </w:pPr>
      <w:r w:rsidRPr="00DD580D">
        <w:rPr>
          <w:rFonts w:ascii="Arial" w:hAnsi="Arial" w:cs="Arial"/>
          <w:sz w:val="20"/>
          <w:szCs w:val="20"/>
        </w:rPr>
        <w:t>Katowice, dnia</w:t>
      </w:r>
      <w:r w:rsidR="00D341AC">
        <w:rPr>
          <w:rFonts w:ascii="Arial" w:hAnsi="Arial" w:cs="Arial"/>
          <w:sz w:val="20"/>
          <w:szCs w:val="20"/>
        </w:rPr>
        <w:t xml:space="preserve"> 6</w:t>
      </w:r>
      <w:r w:rsidR="00D341AC" w:rsidRPr="00DD580D">
        <w:rPr>
          <w:rFonts w:ascii="Arial" w:hAnsi="Arial" w:cs="Arial"/>
          <w:sz w:val="20"/>
          <w:szCs w:val="20"/>
        </w:rPr>
        <w:t xml:space="preserve"> </w:t>
      </w:r>
      <w:r w:rsidR="00A835E3">
        <w:rPr>
          <w:rFonts w:ascii="Arial" w:hAnsi="Arial" w:cs="Arial"/>
          <w:sz w:val="20"/>
          <w:szCs w:val="20"/>
        </w:rPr>
        <w:t>lipca</w:t>
      </w:r>
      <w:r w:rsidR="00A835E3" w:rsidRPr="00DD580D">
        <w:rPr>
          <w:rFonts w:ascii="Arial" w:hAnsi="Arial" w:cs="Arial"/>
          <w:sz w:val="20"/>
          <w:szCs w:val="20"/>
        </w:rPr>
        <w:t xml:space="preserve"> </w:t>
      </w:r>
      <w:r w:rsidRPr="00DD580D">
        <w:rPr>
          <w:rFonts w:ascii="Arial" w:hAnsi="Arial" w:cs="Arial"/>
          <w:sz w:val="20"/>
          <w:szCs w:val="20"/>
        </w:rPr>
        <w:t>2015 r.</w:t>
      </w:r>
    </w:p>
    <w:p w:rsidR="000F083A" w:rsidRPr="00DD580D" w:rsidRDefault="000F083A" w:rsidP="000F083A">
      <w:pPr>
        <w:spacing w:after="0" w:line="360" w:lineRule="auto"/>
        <w:jc w:val="center"/>
        <w:rPr>
          <w:rFonts w:ascii="Arial" w:hAnsi="Arial" w:cs="Arial"/>
          <w:b/>
          <w:i/>
          <w:sz w:val="20"/>
          <w:szCs w:val="20"/>
          <w:u w:val="single"/>
        </w:rPr>
      </w:pPr>
    </w:p>
    <w:p w:rsidR="000F083A" w:rsidRPr="00C42816" w:rsidRDefault="000F083A" w:rsidP="000F083A">
      <w:pPr>
        <w:spacing w:after="0" w:line="360" w:lineRule="auto"/>
        <w:jc w:val="center"/>
        <w:rPr>
          <w:rFonts w:ascii="Arial" w:hAnsi="Arial" w:cs="Arial"/>
        </w:rPr>
      </w:pPr>
      <w:r w:rsidRPr="00DD580D">
        <w:rPr>
          <w:rFonts w:ascii="Arial" w:hAnsi="Arial" w:cs="Arial"/>
          <w:sz w:val="20"/>
          <w:szCs w:val="20"/>
          <w:u w:val="single"/>
        </w:rPr>
        <w:t xml:space="preserve">Specyfikacja Istotnych Warunków Zamówienia zawiera </w:t>
      </w:r>
      <w:r w:rsidR="003C39A0" w:rsidRPr="00DD580D">
        <w:rPr>
          <w:rFonts w:ascii="Arial" w:hAnsi="Arial" w:cs="Arial"/>
          <w:sz w:val="20"/>
          <w:szCs w:val="20"/>
          <w:u w:val="single"/>
        </w:rPr>
        <w:t>2</w:t>
      </w:r>
      <w:r w:rsidR="00026114">
        <w:rPr>
          <w:rFonts w:ascii="Arial" w:hAnsi="Arial" w:cs="Arial"/>
          <w:sz w:val="20"/>
          <w:szCs w:val="20"/>
          <w:u w:val="single"/>
        </w:rPr>
        <w:t>08</w:t>
      </w:r>
      <w:bookmarkStart w:id="0" w:name="_GoBack"/>
      <w:bookmarkEnd w:id="0"/>
      <w:r w:rsidR="003C39A0" w:rsidRPr="00DD580D">
        <w:rPr>
          <w:rFonts w:ascii="Arial" w:hAnsi="Arial" w:cs="Arial"/>
          <w:sz w:val="20"/>
          <w:szCs w:val="20"/>
          <w:u w:val="single"/>
        </w:rPr>
        <w:t xml:space="preserve"> </w:t>
      </w:r>
      <w:r w:rsidRPr="00DD580D">
        <w:rPr>
          <w:rFonts w:ascii="Arial" w:hAnsi="Arial" w:cs="Arial"/>
          <w:sz w:val="20"/>
          <w:szCs w:val="20"/>
          <w:u w:val="single"/>
        </w:rPr>
        <w:t>ponumerowanych stron</w:t>
      </w:r>
      <w:r w:rsidRPr="00C42816" w:rsidDel="00EC1112">
        <w:rPr>
          <w:rFonts w:ascii="Arial" w:hAnsi="Arial" w:cs="Arial"/>
          <w:b/>
          <w:u w:val="single"/>
        </w:rPr>
        <w:t xml:space="preserve"> </w:t>
      </w:r>
    </w:p>
    <w:p w:rsidR="00655390" w:rsidRDefault="009C56E3">
      <w:pPr>
        <w:spacing w:after="0" w:line="360" w:lineRule="auto"/>
        <w:jc w:val="center"/>
        <w:rPr>
          <w:rFonts w:ascii="Arial" w:hAnsi="Arial" w:cs="Arial"/>
          <w:b/>
        </w:rPr>
      </w:pPr>
      <w:r w:rsidRPr="00C42816">
        <w:rPr>
          <w:rFonts w:ascii="Arial" w:hAnsi="Arial" w:cs="Arial"/>
          <w:b/>
          <w:u w:val="single"/>
        </w:rPr>
        <w:br w:type="page"/>
      </w:r>
      <w:r w:rsidR="00C52127" w:rsidRPr="00C42816">
        <w:rPr>
          <w:rFonts w:ascii="Arial" w:hAnsi="Arial" w:cs="Arial"/>
          <w:b/>
          <w:u w:val="single"/>
        </w:rPr>
        <w:lastRenderedPageBreak/>
        <w:t>Rozdział 1</w:t>
      </w:r>
      <w:r w:rsidR="00AC60A2" w:rsidRPr="00C42816">
        <w:rPr>
          <w:rFonts w:ascii="Arial" w:hAnsi="Arial" w:cs="Arial"/>
          <w:b/>
          <w:u w:val="single"/>
        </w:rPr>
        <w:t>.</w:t>
      </w:r>
      <w:r w:rsidR="00C52127" w:rsidRPr="000D6874">
        <w:rPr>
          <w:rFonts w:ascii="Arial" w:hAnsi="Arial" w:cs="Arial"/>
          <w:b/>
        </w:rPr>
        <w:t xml:space="preserve"> </w:t>
      </w:r>
    </w:p>
    <w:p w:rsidR="00C52127" w:rsidRDefault="00C52127">
      <w:pPr>
        <w:spacing w:after="0" w:line="360" w:lineRule="auto"/>
        <w:jc w:val="center"/>
        <w:rPr>
          <w:rFonts w:ascii="Arial" w:hAnsi="Arial" w:cs="Arial"/>
          <w:b/>
          <w:u w:val="single"/>
        </w:rPr>
      </w:pPr>
      <w:r w:rsidRPr="000D6874">
        <w:rPr>
          <w:rFonts w:ascii="Arial" w:hAnsi="Arial" w:cs="Arial"/>
          <w:b/>
        </w:rPr>
        <w:t>Informacje ogólne</w:t>
      </w:r>
    </w:p>
    <w:p w:rsidR="00047D18" w:rsidRPr="00C42816" w:rsidRDefault="00047D18" w:rsidP="00047D18">
      <w:pPr>
        <w:spacing w:after="0" w:line="360" w:lineRule="auto"/>
        <w:jc w:val="center"/>
        <w:rPr>
          <w:rFonts w:ascii="Arial" w:hAnsi="Arial" w:cs="Arial"/>
          <w:b/>
          <w:u w:val="single"/>
        </w:rPr>
      </w:pPr>
    </w:p>
    <w:p w:rsidR="00C52127" w:rsidRPr="00C42816" w:rsidRDefault="00C52127" w:rsidP="00C42816">
      <w:pPr>
        <w:spacing w:after="0" w:line="360" w:lineRule="auto"/>
        <w:jc w:val="both"/>
        <w:rPr>
          <w:rFonts w:ascii="Arial" w:eastAsia="Times New Roman" w:hAnsi="Arial" w:cs="Arial"/>
        </w:rPr>
      </w:pPr>
      <w:r w:rsidRPr="00C42816">
        <w:rPr>
          <w:rFonts w:ascii="Arial" w:hAnsi="Arial" w:cs="Arial"/>
        </w:rPr>
        <w:t>Na potrzeby niniejszej specyfikacji istotnych warunków zamówienia przyjmuje się</w:t>
      </w:r>
      <w:r w:rsidRPr="00C42816">
        <w:rPr>
          <w:rFonts w:ascii="Arial" w:hAnsi="Arial" w:cs="Arial"/>
          <w:b/>
        </w:rPr>
        <w:t xml:space="preserve"> </w:t>
      </w:r>
      <w:r w:rsidRPr="00C42816">
        <w:rPr>
          <w:rFonts w:ascii="Arial" w:hAnsi="Arial" w:cs="Arial"/>
        </w:rPr>
        <w:t>n</w:t>
      </w:r>
      <w:r w:rsidR="00D674C1" w:rsidRPr="00C42816">
        <w:rPr>
          <w:rFonts w:ascii="Arial" w:hAnsi="Arial" w:cs="Arial"/>
        </w:rPr>
        <w:t xml:space="preserve">iżej wymienione </w:t>
      </w:r>
      <w:r w:rsidRPr="00C42816">
        <w:rPr>
          <w:rFonts w:ascii="Arial" w:hAnsi="Arial" w:cs="Arial"/>
        </w:rPr>
        <w:t>definicje</w:t>
      </w:r>
      <w:r w:rsidR="00D674C1" w:rsidRPr="00C42816">
        <w:rPr>
          <w:rFonts w:ascii="Arial" w:eastAsia="Times New Roman" w:hAnsi="Arial" w:cs="Arial"/>
        </w:rPr>
        <w:t>. U</w:t>
      </w:r>
      <w:r w:rsidR="00AC60A2" w:rsidRPr="00C42816">
        <w:rPr>
          <w:rFonts w:ascii="Arial" w:eastAsia="Times New Roman" w:hAnsi="Arial" w:cs="Arial"/>
        </w:rPr>
        <w:t>żyte w SIWZ, w tym w Załącznikach do SIWZ, pojęcia i terminy, zarówno w liczbie pojedynczej, jak i w liczbie mnogiej, będą miały następujące znaczenie, chyba</w:t>
      </w:r>
      <w:r w:rsidR="001C4CD7" w:rsidRPr="00C42816">
        <w:rPr>
          <w:rFonts w:ascii="Arial" w:eastAsia="Times New Roman" w:hAnsi="Arial" w:cs="Arial"/>
        </w:rPr>
        <w:t xml:space="preserve"> </w:t>
      </w:r>
      <w:r w:rsidR="00AC60A2" w:rsidRPr="00C42816">
        <w:rPr>
          <w:rFonts w:ascii="Arial" w:eastAsia="Times New Roman" w:hAnsi="Arial" w:cs="Arial"/>
        </w:rPr>
        <w:t>że zastrzeżono inaczej:</w:t>
      </w:r>
    </w:p>
    <w:p w:rsidR="00D674C1" w:rsidRPr="00C42816" w:rsidRDefault="00D674C1" w:rsidP="00C42816">
      <w:pPr>
        <w:spacing w:after="0" w:line="360" w:lineRule="auto"/>
        <w:jc w:val="both"/>
        <w:rPr>
          <w:rFonts w:ascii="Arial" w:eastAsia="Times New Roman" w:hAnsi="Arial" w:cs="Arial"/>
        </w:rPr>
      </w:pPr>
    </w:p>
    <w:p w:rsidR="00D674C1" w:rsidRPr="00047D18" w:rsidRDefault="00D674C1"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PZP</w:t>
      </w:r>
      <w:r w:rsidR="00BB5D27" w:rsidRPr="00C42816">
        <w:rPr>
          <w:rFonts w:ascii="Arial" w:eastAsia="Times New Roman" w:hAnsi="Arial" w:cs="Arial"/>
          <w:b/>
        </w:rPr>
        <w:t xml:space="preserve"> - </w:t>
      </w:r>
      <w:r w:rsidR="00BB5D27" w:rsidRPr="00C42816">
        <w:rPr>
          <w:rFonts w:ascii="Arial" w:eastAsia="Times New Roman" w:hAnsi="Arial" w:cs="Arial"/>
        </w:rPr>
        <w:t>ustawa z dnia 29 stycznia 2004 roku Prawo zamówień publicznych (tekst jednolity</w:t>
      </w:r>
      <w:r w:rsidRPr="00C42816">
        <w:rPr>
          <w:rFonts w:ascii="Arial" w:eastAsia="Times New Roman" w:hAnsi="Arial" w:cs="Arial"/>
        </w:rPr>
        <w:t>:</w:t>
      </w:r>
      <w:r w:rsidR="00BB5D27" w:rsidRPr="00C42816">
        <w:rPr>
          <w:rFonts w:ascii="Arial" w:eastAsia="Times New Roman" w:hAnsi="Arial" w:cs="Arial"/>
        </w:rPr>
        <w:t xml:space="preserve"> Dz. U. z </w:t>
      </w:r>
      <w:r w:rsidR="00047D18">
        <w:rPr>
          <w:rFonts w:ascii="Arial" w:eastAsia="Times New Roman" w:hAnsi="Arial" w:cs="Arial"/>
        </w:rPr>
        <w:t>2013 r., poz. 907, z późn. zm.).</w:t>
      </w:r>
    </w:p>
    <w:p w:rsidR="00D674C1" w:rsidRPr="00047D18" w:rsidRDefault="00AC60A2"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 xml:space="preserve">Postępowanie - </w:t>
      </w:r>
      <w:r w:rsidRPr="00C42816">
        <w:rPr>
          <w:rFonts w:ascii="Arial" w:eastAsia="Times New Roman" w:hAnsi="Arial" w:cs="Arial"/>
        </w:rPr>
        <w:t>postępowanie o udzielenie zamówienia publicznego</w:t>
      </w:r>
      <w:r w:rsidR="000D5B80" w:rsidRPr="00C42816">
        <w:rPr>
          <w:rFonts w:ascii="Arial" w:eastAsia="Times New Roman" w:hAnsi="Arial" w:cs="Arial"/>
        </w:rPr>
        <w:t>,</w:t>
      </w:r>
      <w:r w:rsidRPr="00C42816">
        <w:rPr>
          <w:rFonts w:ascii="Arial" w:eastAsia="Times New Roman" w:hAnsi="Arial" w:cs="Arial"/>
        </w:rPr>
        <w:t xml:space="preserve"> prowadzone przez Zamawi</w:t>
      </w:r>
      <w:r w:rsidR="000D5B80" w:rsidRPr="00C42816">
        <w:rPr>
          <w:rFonts w:ascii="Arial" w:eastAsia="Times New Roman" w:hAnsi="Arial" w:cs="Arial"/>
        </w:rPr>
        <w:t xml:space="preserve">ającego na podstawie </w:t>
      </w:r>
      <w:r w:rsidR="00D674C1" w:rsidRPr="00C42816">
        <w:rPr>
          <w:rFonts w:ascii="Arial" w:eastAsia="Times New Roman" w:hAnsi="Arial" w:cs="Arial"/>
        </w:rPr>
        <w:t>PZP</w:t>
      </w:r>
      <w:r w:rsidR="000D5B80" w:rsidRPr="00C42816">
        <w:rPr>
          <w:rFonts w:ascii="Arial" w:eastAsia="Times New Roman" w:hAnsi="Arial" w:cs="Arial"/>
        </w:rPr>
        <w:t>, którego dotyczy niniejsza specyfikacja istotnych warunków zamówienia</w:t>
      </w:r>
      <w:r w:rsidR="00047D18">
        <w:rPr>
          <w:rFonts w:ascii="Arial" w:eastAsia="Times New Roman" w:hAnsi="Arial" w:cs="Arial"/>
        </w:rPr>
        <w:t>.</w:t>
      </w:r>
    </w:p>
    <w:p w:rsidR="00D674C1" w:rsidRPr="00047D18" w:rsidRDefault="00A70812"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SIWZ</w:t>
      </w:r>
      <w:r w:rsidRPr="00C42816">
        <w:rPr>
          <w:rFonts w:ascii="Arial" w:eastAsia="Times New Roman" w:hAnsi="Arial" w:cs="Arial"/>
        </w:rPr>
        <w:t xml:space="preserve"> - Specyfikacja Istotnych Warunków Zamó</w:t>
      </w:r>
      <w:r w:rsidR="00047D18">
        <w:rPr>
          <w:rFonts w:ascii="Arial" w:eastAsia="Times New Roman" w:hAnsi="Arial" w:cs="Arial"/>
        </w:rPr>
        <w:t>wienia niniejszego Postępowania.</w:t>
      </w:r>
    </w:p>
    <w:p w:rsidR="00D674C1" w:rsidRPr="00047D18" w:rsidRDefault="00BB5D27"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 xml:space="preserve">Zamawiający – </w:t>
      </w:r>
      <w:r w:rsidR="000D5B80" w:rsidRPr="00C42816">
        <w:rPr>
          <w:rFonts w:ascii="Arial" w:eastAsia="Times New Roman" w:hAnsi="Arial" w:cs="Arial"/>
        </w:rPr>
        <w:t xml:space="preserve">Następujące podmioty wspólnie udzielające zamówienia będącego przedmiotem Postępowania: (i) Koleje Śląskie Sp. z o. o., (ii) </w:t>
      </w:r>
      <w:r w:rsidR="0077315B" w:rsidRPr="00C42816">
        <w:rPr>
          <w:rFonts w:ascii="Arial" w:eastAsia="Times New Roman" w:hAnsi="Arial" w:cs="Arial"/>
        </w:rPr>
        <w:t>Województwo Ś</w:t>
      </w:r>
      <w:r w:rsidR="00CA4264" w:rsidRPr="00C42816">
        <w:rPr>
          <w:rFonts w:ascii="Arial" w:eastAsia="Times New Roman" w:hAnsi="Arial" w:cs="Arial"/>
        </w:rPr>
        <w:t>lą</w:t>
      </w:r>
      <w:r w:rsidR="0077315B" w:rsidRPr="00C42816">
        <w:rPr>
          <w:rFonts w:ascii="Arial" w:eastAsia="Times New Roman" w:hAnsi="Arial" w:cs="Arial"/>
        </w:rPr>
        <w:t>skie</w:t>
      </w:r>
      <w:r w:rsidR="000D5B80" w:rsidRPr="00C42816">
        <w:rPr>
          <w:rFonts w:ascii="Arial" w:eastAsia="Times New Roman" w:hAnsi="Arial" w:cs="Arial"/>
        </w:rPr>
        <w:t xml:space="preserve">, </w:t>
      </w:r>
      <w:r w:rsidR="00594746">
        <w:rPr>
          <w:rFonts w:ascii="Arial" w:eastAsia="Times New Roman" w:hAnsi="Arial" w:cs="Arial"/>
        </w:rPr>
        <w:br/>
      </w:r>
      <w:r w:rsidR="000D5B80" w:rsidRPr="00C42816">
        <w:rPr>
          <w:rFonts w:ascii="Arial" w:eastAsia="Times New Roman" w:hAnsi="Arial" w:cs="Arial"/>
        </w:rPr>
        <w:t>w imieniu i na rzecz któr</w:t>
      </w:r>
      <w:r w:rsidR="00CA4264" w:rsidRPr="00C42816">
        <w:rPr>
          <w:rFonts w:ascii="Arial" w:eastAsia="Times New Roman" w:hAnsi="Arial" w:cs="Arial"/>
        </w:rPr>
        <w:t xml:space="preserve">ych występuje Koleje Śląskie Sp. z o. o. </w:t>
      </w:r>
      <w:r w:rsidR="000D5B80" w:rsidRPr="00C42816">
        <w:rPr>
          <w:rFonts w:ascii="Arial" w:eastAsia="Times New Roman" w:hAnsi="Arial" w:cs="Arial"/>
        </w:rPr>
        <w:t>jako zamawiający wyznaczony, o którym mowa w art. 16</w:t>
      </w:r>
      <w:r w:rsidR="00CA4264" w:rsidRPr="00C42816">
        <w:rPr>
          <w:rFonts w:ascii="Arial" w:eastAsia="Times New Roman" w:hAnsi="Arial" w:cs="Arial"/>
        </w:rPr>
        <w:t xml:space="preserve"> </w:t>
      </w:r>
      <w:r w:rsidR="000D5B80" w:rsidRPr="00C42816">
        <w:rPr>
          <w:rFonts w:ascii="Arial" w:eastAsia="Times New Roman" w:hAnsi="Arial" w:cs="Arial"/>
        </w:rPr>
        <w:t>ust. 1 PZP</w:t>
      </w:r>
      <w:r w:rsidR="00594746" w:rsidRPr="00C42816">
        <w:rPr>
          <w:rFonts w:ascii="Arial" w:hAnsi="Arial" w:cs="Arial"/>
        </w:rPr>
        <w:t>¹</w:t>
      </w:r>
      <w:r w:rsidR="00CA4264" w:rsidRPr="00C42816">
        <w:rPr>
          <w:rFonts w:ascii="Arial" w:eastAsia="Times New Roman" w:hAnsi="Arial" w:cs="Arial"/>
        </w:rPr>
        <w:t>.</w:t>
      </w:r>
    </w:p>
    <w:p w:rsidR="00D674C1" w:rsidRPr="00047D18" w:rsidRDefault="00BB5D27"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Wykonawca -</w:t>
      </w:r>
      <w:r w:rsidRPr="00C42816">
        <w:rPr>
          <w:rFonts w:ascii="Arial" w:eastAsia="Times New Roman" w:hAnsi="Arial" w:cs="Arial"/>
        </w:rPr>
        <w:t xml:space="preserve"> osoba fizyczna, osoba prawna </w:t>
      </w:r>
      <w:r w:rsidR="000D5B80" w:rsidRPr="00C42816">
        <w:rPr>
          <w:rFonts w:ascii="Arial" w:eastAsia="Times New Roman" w:hAnsi="Arial" w:cs="Arial"/>
        </w:rPr>
        <w:t>albo</w:t>
      </w:r>
      <w:r w:rsidRPr="00C42816">
        <w:rPr>
          <w:rFonts w:ascii="Arial" w:eastAsia="Times New Roman" w:hAnsi="Arial" w:cs="Arial"/>
        </w:rPr>
        <w:t xml:space="preserve"> jednostka organizacyjna nie posiadająca osobowości prawnej,</w:t>
      </w:r>
      <w:r w:rsidR="000D5B80" w:rsidRPr="00C42816">
        <w:rPr>
          <w:rFonts w:ascii="Arial" w:eastAsia="Times New Roman" w:hAnsi="Arial" w:cs="Arial"/>
        </w:rPr>
        <w:t xml:space="preserve"> która ubiega się o udzielenie z</w:t>
      </w:r>
      <w:r w:rsidRPr="00C42816">
        <w:rPr>
          <w:rFonts w:ascii="Arial" w:eastAsia="Times New Roman" w:hAnsi="Arial" w:cs="Arial"/>
        </w:rPr>
        <w:t>amówienia</w:t>
      </w:r>
      <w:r w:rsidR="000D5B80" w:rsidRPr="00C42816">
        <w:rPr>
          <w:rFonts w:ascii="Arial" w:eastAsia="Times New Roman" w:hAnsi="Arial" w:cs="Arial"/>
        </w:rPr>
        <w:t xml:space="preserve"> publicznego</w:t>
      </w:r>
      <w:r w:rsidRPr="00C42816">
        <w:rPr>
          <w:rFonts w:ascii="Arial" w:eastAsia="Times New Roman" w:hAnsi="Arial" w:cs="Arial"/>
        </w:rPr>
        <w:t>, złożyła ofer</w:t>
      </w:r>
      <w:r w:rsidR="000D5B80" w:rsidRPr="00C42816">
        <w:rPr>
          <w:rFonts w:ascii="Arial" w:eastAsia="Times New Roman" w:hAnsi="Arial" w:cs="Arial"/>
        </w:rPr>
        <w:t>tę lub zawarła Umowę w sprawie z</w:t>
      </w:r>
      <w:r w:rsidRPr="00C42816">
        <w:rPr>
          <w:rFonts w:ascii="Arial" w:eastAsia="Times New Roman" w:hAnsi="Arial" w:cs="Arial"/>
        </w:rPr>
        <w:t>amówienia</w:t>
      </w:r>
      <w:r w:rsidR="000D5B80" w:rsidRPr="00C42816">
        <w:rPr>
          <w:rFonts w:ascii="Arial" w:eastAsia="Times New Roman" w:hAnsi="Arial" w:cs="Arial"/>
        </w:rPr>
        <w:t xml:space="preserve"> publicznego</w:t>
      </w:r>
      <w:r w:rsidR="00047D18">
        <w:rPr>
          <w:rFonts w:ascii="Arial" w:eastAsia="Times New Roman" w:hAnsi="Arial" w:cs="Arial"/>
        </w:rPr>
        <w:t>.</w:t>
      </w:r>
    </w:p>
    <w:p w:rsidR="00D674C1" w:rsidRPr="00047D18" w:rsidRDefault="00BB5D27"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Zamówienie -</w:t>
      </w:r>
      <w:r w:rsidRPr="00C42816">
        <w:rPr>
          <w:rFonts w:ascii="Arial" w:eastAsia="Times New Roman" w:hAnsi="Arial" w:cs="Arial"/>
        </w:rPr>
        <w:t xml:space="preserve"> zamówienie publiczne, przez które należy rozumieć Umowę odpłatną zawieraną pomiędzy Zamawiającym, a Wyk</w:t>
      </w:r>
      <w:r w:rsidR="005213BD" w:rsidRPr="00C42816">
        <w:rPr>
          <w:rFonts w:ascii="Arial" w:eastAsia="Times New Roman" w:hAnsi="Arial" w:cs="Arial"/>
        </w:rPr>
        <w:t xml:space="preserve">onawcą, której przedmiotem są dostawy </w:t>
      </w:r>
      <w:r w:rsidR="000D5B80" w:rsidRPr="00C42816">
        <w:rPr>
          <w:rFonts w:ascii="Arial" w:eastAsia="Times New Roman" w:hAnsi="Arial" w:cs="Arial"/>
        </w:rPr>
        <w:br/>
      </w:r>
      <w:r w:rsidR="005213BD" w:rsidRPr="00C42816">
        <w:rPr>
          <w:rFonts w:ascii="Arial" w:eastAsia="Times New Roman" w:hAnsi="Arial" w:cs="Arial"/>
        </w:rPr>
        <w:t>i usługi</w:t>
      </w:r>
      <w:r w:rsidRPr="00C42816">
        <w:rPr>
          <w:rFonts w:ascii="Arial" w:eastAsia="Times New Roman" w:hAnsi="Arial" w:cs="Arial"/>
        </w:rPr>
        <w:t xml:space="preserve"> szczeg</w:t>
      </w:r>
      <w:r w:rsidR="005213BD" w:rsidRPr="00C42816">
        <w:rPr>
          <w:rFonts w:ascii="Arial" w:eastAsia="Times New Roman" w:hAnsi="Arial" w:cs="Arial"/>
        </w:rPr>
        <w:t>ółowo opisane</w:t>
      </w:r>
      <w:r w:rsidR="00047D18">
        <w:rPr>
          <w:rFonts w:ascii="Arial" w:eastAsia="Times New Roman" w:hAnsi="Arial" w:cs="Arial"/>
        </w:rPr>
        <w:t xml:space="preserve"> w niniejszej SIWZ.</w:t>
      </w:r>
    </w:p>
    <w:p w:rsidR="00D674C1" w:rsidRPr="00047D18" w:rsidRDefault="00BB5D27"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Umowa –</w:t>
      </w:r>
      <w:r w:rsidRPr="00C42816">
        <w:rPr>
          <w:rFonts w:ascii="Arial" w:eastAsia="Times New Roman" w:hAnsi="Arial" w:cs="Arial"/>
        </w:rPr>
        <w:t xml:space="preserve"> </w:t>
      </w:r>
      <w:r w:rsidR="005213BD" w:rsidRPr="00C42816">
        <w:rPr>
          <w:rFonts w:ascii="Arial" w:eastAsia="Times New Roman" w:hAnsi="Arial" w:cs="Arial"/>
        </w:rPr>
        <w:t xml:space="preserve">każda </w:t>
      </w:r>
      <w:r w:rsidRPr="00C42816">
        <w:rPr>
          <w:rFonts w:ascii="Arial" w:eastAsia="Times New Roman" w:hAnsi="Arial" w:cs="Arial"/>
        </w:rPr>
        <w:t xml:space="preserve">umowa zawarta w wyniku niniejszego Postępowania pomiędzy Zamawiającym, </w:t>
      </w:r>
      <w:r w:rsidR="000D5B80" w:rsidRPr="00C42816">
        <w:rPr>
          <w:rFonts w:ascii="Arial" w:eastAsia="Times New Roman" w:hAnsi="Arial" w:cs="Arial"/>
        </w:rPr>
        <w:t>a Wykonawcą</w:t>
      </w:r>
      <w:r w:rsidR="00CA4264" w:rsidRPr="00C42816">
        <w:rPr>
          <w:rFonts w:ascii="Arial" w:eastAsia="Times New Roman" w:hAnsi="Arial" w:cs="Arial"/>
        </w:rPr>
        <w:t>.</w:t>
      </w:r>
      <w:r w:rsidR="000D5B80" w:rsidRPr="00C42816">
        <w:rPr>
          <w:rFonts w:ascii="Arial" w:hAnsi="Arial" w:cs="Arial"/>
        </w:rPr>
        <w:t xml:space="preserve"> </w:t>
      </w:r>
      <w:r w:rsidR="000D5B80" w:rsidRPr="00C42816">
        <w:rPr>
          <w:rFonts w:ascii="Arial" w:eastAsia="Times New Roman" w:hAnsi="Arial" w:cs="Arial"/>
        </w:rPr>
        <w:t>Umowy, któ</w:t>
      </w:r>
      <w:r w:rsidR="003456D0">
        <w:rPr>
          <w:rFonts w:ascii="Arial" w:eastAsia="Times New Roman" w:hAnsi="Arial" w:cs="Arial"/>
        </w:rPr>
        <w:t xml:space="preserve">rych wzory stanowią Załączniki </w:t>
      </w:r>
      <w:r w:rsidR="000D5B80" w:rsidRPr="00C42816">
        <w:rPr>
          <w:rFonts w:ascii="Arial" w:eastAsia="Times New Roman" w:hAnsi="Arial" w:cs="Arial"/>
        </w:rPr>
        <w:t>od nr</w:t>
      </w:r>
      <w:r w:rsidR="00414EF9" w:rsidRPr="00C42816">
        <w:rPr>
          <w:rFonts w:ascii="Arial" w:eastAsia="Times New Roman" w:hAnsi="Arial" w:cs="Arial"/>
        </w:rPr>
        <w:t xml:space="preserve"> 6 </w:t>
      </w:r>
      <w:r w:rsidR="000D5B80" w:rsidRPr="00C42816">
        <w:rPr>
          <w:rFonts w:ascii="Arial" w:eastAsia="Times New Roman" w:hAnsi="Arial" w:cs="Arial"/>
        </w:rPr>
        <w:t xml:space="preserve">do </w:t>
      </w:r>
      <w:r w:rsidR="007D009E">
        <w:rPr>
          <w:rFonts w:ascii="Arial" w:eastAsia="Times New Roman" w:hAnsi="Arial" w:cs="Arial"/>
        </w:rPr>
        <w:br/>
      </w:r>
      <w:r w:rsidR="000D5B80" w:rsidRPr="00C42816">
        <w:rPr>
          <w:rFonts w:ascii="Arial" w:eastAsia="Times New Roman" w:hAnsi="Arial" w:cs="Arial"/>
        </w:rPr>
        <w:t>nr</w:t>
      </w:r>
      <w:r w:rsidR="00594746">
        <w:rPr>
          <w:rFonts w:ascii="Arial" w:eastAsia="Times New Roman" w:hAnsi="Arial" w:cs="Arial"/>
        </w:rPr>
        <w:t xml:space="preserve"> 11</w:t>
      </w:r>
      <w:r w:rsidR="000D5B80" w:rsidRPr="00C42816">
        <w:rPr>
          <w:rFonts w:ascii="Arial" w:eastAsia="Times New Roman" w:hAnsi="Arial" w:cs="Arial"/>
        </w:rPr>
        <w:t xml:space="preserve"> do SIWZ; każd</w:t>
      </w:r>
      <w:r w:rsidR="00594746">
        <w:rPr>
          <w:rFonts w:ascii="Arial" w:eastAsia="Times New Roman" w:hAnsi="Arial" w:cs="Arial"/>
        </w:rPr>
        <w:t xml:space="preserve">y z Zamawiających zawrze </w:t>
      </w:r>
      <w:r w:rsidR="000D5B80" w:rsidRPr="00C42816">
        <w:rPr>
          <w:rFonts w:ascii="Arial" w:eastAsia="Times New Roman" w:hAnsi="Arial" w:cs="Arial"/>
        </w:rPr>
        <w:t>Umowę z Wykonawcą w zakresie odpowiadającym zamówieniu przez tego Zamawiającego</w:t>
      </w:r>
      <w:r w:rsidR="00594746" w:rsidRPr="00C42816">
        <w:rPr>
          <w:rFonts w:ascii="Arial" w:hAnsi="Arial" w:cs="Arial"/>
        </w:rPr>
        <w:t>²</w:t>
      </w:r>
      <w:r w:rsidR="000D5B80" w:rsidRPr="00C42816">
        <w:rPr>
          <w:rFonts w:ascii="Arial" w:eastAsia="Times New Roman" w:hAnsi="Arial" w:cs="Arial"/>
        </w:rPr>
        <w:t>.</w:t>
      </w:r>
    </w:p>
    <w:p w:rsidR="00D674C1" w:rsidRPr="00047D18" w:rsidRDefault="000D5B80" w:rsidP="00047D18">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Cena</w:t>
      </w:r>
      <w:r w:rsidRPr="00C42816">
        <w:rPr>
          <w:rFonts w:ascii="Arial" w:eastAsia="Times New Roman" w:hAnsi="Arial" w:cs="Arial"/>
        </w:rPr>
        <w:t xml:space="preserve"> - cena w rozumieniu art. 3 ust. 1 pkt 1 i ust. 2 ustawy z dnia 9 maja 2014 r. </w:t>
      </w:r>
      <w:r w:rsidRPr="00C42816">
        <w:rPr>
          <w:rFonts w:ascii="Arial" w:eastAsia="Times New Roman" w:hAnsi="Arial" w:cs="Arial"/>
        </w:rPr>
        <w:br/>
        <w:t>o informowaniu o cenach towarów i usług (Dz. U. z 2014 r., poz. 915).</w:t>
      </w:r>
    </w:p>
    <w:p w:rsidR="00FE64E3" w:rsidRPr="00C42816" w:rsidRDefault="000D5B80" w:rsidP="00C42816">
      <w:pPr>
        <w:pStyle w:val="Akapitzlist"/>
        <w:numPr>
          <w:ilvl w:val="1"/>
          <w:numId w:val="1"/>
        </w:numPr>
        <w:spacing w:after="0" w:line="360" w:lineRule="auto"/>
        <w:jc w:val="both"/>
        <w:rPr>
          <w:rFonts w:ascii="Arial" w:eastAsia="Times New Roman" w:hAnsi="Arial" w:cs="Arial"/>
        </w:rPr>
      </w:pPr>
      <w:r w:rsidRPr="00C42816">
        <w:rPr>
          <w:rFonts w:ascii="Arial" w:eastAsia="Times New Roman" w:hAnsi="Arial" w:cs="Arial"/>
          <w:b/>
        </w:rPr>
        <w:t>Przedmiot zamówienia</w:t>
      </w:r>
      <w:r w:rsidRPr="00C42816">
        <w:rPr>
          <w:rFonts w:ascii="Arial" w:eastAsia="Times New Roman" w:hAnsi="Arial" w:cs="Arial"/>
        </w:rPr>
        <w:t xml:space="preserve"> – całokształt świadczeń opisanych w </w:t>
      </w:r>
      <w:r w:rsidR="008340A3">
        <w:rPr>
          <w:rFonts w:ascii="Arial" w:eastAsia="Times New Roman" w:hAnsi="Arial" w:cs="Arial"/>
        </w:rPr>
        <w:t>R</w:t>
      </w:r>
      <w:r w:rsidRPr="00C42816">
        <w:rPr>
          <w:rFonts w:ascii="Arial" w:eastAsia="Times New Roman" w:hAnsi="Arial" w:cs="Arial"/>
        </w:rPr>
        <w:t xml:space="preserve">ozdziale </w:t>
      </w:r>
      <w:r w:rsidR="00555AD1">
        <w:rPr>
          <w:rFonts w:ascii="Arial" w:eastAsia="Times New Roman" w:hAnsi="Arial" w:cs="Arial"/>
        </w:rPr>
        <w:t>5</w:t>
      </w:r>
      <w:r w:rsidRPr="00C42816">
        <w:rPr>
          <w:rFonts w:ascii="Arial" w:eastAsia="Times New Roman" w:hAnsi="Arial" w:cs="Arial"/>
        </w:rPr>
        <w:t xml:space="preserve"> SIWZ oraz </w:t>
      </w:r>
      <w:r w:rsidR="00D674C1" w:rsidRPr="00C42816">
        <w:rPr>
          <w:rFonts w:ascii="Arial" w:eastAsia="Times New Roman" w:hAnsi="Arial" w:cs="Arial"/>
        </w:rPr>
        <w:br/>
      </w:r>
      <w:r w:rsidRPr="00C42816">
        <w:rPr>
          <w:rFonts w:ascii="Arial" w:eastAsia="Times New Roman" w:hAnsi="Arial" w:cs="Arial"/>
        </w:rPr>
        <w:t xml:space="preserve">w Załącznikach od </w:t>
      </w:r>
      <w:r w:rsidR="00941C6D" w:rsidRPr="00C42816">
        <w:rPr>
          <w:rFonts w:ascii="Arial" w:eastAsia="Times New Roman" w:hAnsi="Arial" w:cs="Arial"/>
        </w:rPr>
        <w:t xml:space="preserve">6 </w:t>
      </w:r>
      <w:r w:rsidRPr="00C42816">
        <w:rPr>
          <w:rFonts w:ascii="Arial" w:eastAsia="Times New Roman" w:hAnsi="Arial" w:cs="Arial"/>
        </w:rPr>
        <w:t xml:space="preserve">do </w:t>
      </w:r>
      <w:r w:rsidR="00594746">
        <w:rPr>
          <w:rFonts w:ascii="Arial" w:eastAsia="Times New Roman" w:hAnsi="Arial" w:cs="Arial"/>
        </w:rPr>
        <w:t>11</w:t>
      </w:r>
      <w:r w:rsidR="00941C6D" w:rsidRPr="00C42816">
        <w:rPr>
          <w:rFonts w:ascii="Arial" w:eastAsia="Times New Roman" w:hAnsi="Arial" w:cs="Arial"/>
        </w:rPr>
        <w:t xml:space="preserve"> </w:t>
      </w:r>
      <w:r w:rsidRPr="00C42816">
        <w:rPr>
          <w:rFonts w:ascii="Arial" w:eastAsia="Times New Roman" w:hAnsi="Arial" w:cs="Arial"/>
        </w:rPr>
        <w:t>SIWZ.</w:t>
      </w:r>
    </w:p>
    <w:p w:rsidR="00594746" w:rsidRPr="00C42816" w:rsidRDefault="00594746" w:rsidP="00C42816">
      <w:pPr>
        <w:spacing w:after="0" w:line="360" w:lineRule="auto"/>
        <w:jc w:val="both"/>
        <w:rPr>
          <w:rFonts w:ascii="Arial" w:eastAsia="Times New Roman" w:hAnsi="Arial" w:cs="Arial"/>
          <w:b/>
          <w:u w:val="single"/>
        </w:rPr>
      </w:pPr>
    </w:p>
    <w:p w:rsidR="00D674C1" w:rsidRPr="00594746" w:rsidRDefault="00594746" w:rsidP="00594746">
      <w:pPr>
        <w:autoSpaceDE w:val="0"/>
        <w:autoSpaceDN w:val="0"/>
        <w:adjustRightInd w:val="0"/>
        <w:spacing w:after="0" w:line="360" w:lineRule="auto"/>
        <w:jc w:val="both"/>
        <w:rPr>
          <w:rFonts w:ascii="Arial" w:hAnsi="Arial" w:cs="Arial"/>
          <w:i/>
        </w:rPr>
      </w:pPr>
      <w:r w:rsidRPr="00594746">
        <w:rPr>
          <w:rFonts w:ascii="Arial" w:hAnsi="Arial" w:cs="Arial"/>
          <w:i/>
        </w:rPr>
        <w:t>¹ UWAGA: dla uproszczenia i większej przejrzystości dokumentacji, w dalszej części SIWZ Zamawiający będzie określany w liczbie pojedynczej.</w:t>
      </w:r>
    </w:p>
    <w:p w:rsidR="00DD2654" w:rsidRPr="00B22283" w:rsidRDefault="00594746" w:rsidP="00B22283">
      <w:pPr>
        <w:autoSpaceDE w:val="0"/>
        <w:autoSpaceDN w:val="0"/>
        <w:adjustRightInd w:val="0"/>
        <w:spacing w:after="0" w:line="360" w:lineRule="auto"/>
        <w:jc w:val="both"/>
        <w:rPr>
          <w:rFonts w:ascii="Arial" w:hAnsi="Arial" w:cs="Arial"/>
          <w:i/>
        </w:rPr>
      </w:pPr>
      <w:r w:rsidRPr="00594746">
        <w:rPr>
          <w:rFonts w:ascii="Arial" w:hAnsi="Arial" w:cs="Arial"/>
          <w:i/>
        </w:rPr>
        <w:t>²</w:t>
      </w:r>
      <w:r w:rsidR="00D674C1" w:rsidRPr="00594746">
        <w:rPr>
          <w:rFonts w:ascii="Arial" w:hAnsi="Arial" w:cs="Arial"/>
          <w:i/>
        </w:rPr>
        <w:t xml:space="preserve"> W zależności od kontekstu, niniejsza SIWZ posługuje się sformułowaniem “Umowa” </w:t>
      </w:r>
      <w:r w:rsidRPr="00594746">
        <w:rPr>
          <w:rFonts w:ascii="Arial" w:hAnsi="Arial" w:cs="Arial"/>
          <w:i/>
        </w:rPr>
        <w:br/>
      </w:r>
      <w:r w:rsidR="00D674C1" w:rsidRPr="00594746">
        <w:rPr>
          <w:rFonts w:ascii="Arial" w:hAnsi="Arial" w:cs="Arial"/>
          <w:i/>
        </w:rPr>
        <w:t>w liczbie pojedynczej albo „Umowy” w liczbie mnogiej.</w:t>
      </w:r>
    </w:p>
    <w:p w:rsidR="00655390" w:rsidRDefault="00D674C1" w:rsidP="00C42816">
      <w:pPr>
        <w:spacing w:after="0" w:line="360" w:lineRule="auto"/>
        <w:jc w:val="center"/>
        <w:rPr>
          <w:rFonts w:ascii="Arial" w:eastAsia="Times New Roman" w:hAnsi="Arial" w:cs="Arial"/>
          <w:b/>
        </w:rPr>
      </w:pPr>
      <w:r w:rsidRPr="00C42816">
        <w:rPr>
          <w:rFonts w:ascii="Arial" w:eastAsia="Times New Roman" w:hAnsi="Arial" w:cs="Arial"/>
          <w:b/>
          <w:u w:val="single"/>
        </w:rPr>
        <w:lastRenderedPageBreak/>
        <w:t>Rozdział 2.</w:t>
      </w:r>
      <w:r w:rsidRPr="000D6874">
        <w:rPr>
          <w:rFonts w:ascii="Arial" w:eastAsia="Times New Roman" w:hAnsi="Arial" w:cs="Arial"/>
          <w:b/>
        </w:rPr>
        <w:t xml:space="preserve"> </w:t>
      </w:r>
    </w:p>
    <w:p w:rsidR="004E1947" w:rsidRPr="00C42816" w:rsidRDefault="004E1947" w:rsidP="00C42816">
      <w:pPr>
        <w:spacing w:after="0" w:line="360" w:lineRule="auto"/>
        <w:jc w:val="center"/>
        <w:rPr>
          <w:rFonts w:ascii="Arial" w:eastAsia="Times New Roman" w:hAnsi="Arial" w:cs="Arial"/>
          <w:b/>
          <w:u w:val="single"/>
        </w:rPr>
      </w:pPr>
      <w:r w:rsidRPr="000D6874">
        <w:rPr>
          <w:rFonts w:ascii="Arial" w:eastAsia="Times New Roman" w:hAnsi="Arial" w:cs="Arial"/>
          <w:b/>
        </w:rPr>
        <w:t>Informacje o Zamawiającym:</w:t>
      </w:r>
    </w:p>
    <w:p w:rsidR="00D674C1" w:rsidRPr="00C42816" w:rsidRDefault="00D674C1" w:rsidP="00C42816">
      <w:pPr>
        <w:spacing w:after="0" w:line="360" w:lineRule="auto"/>
        <w:jc w:val="center"/>
        <w:rPr>
          <w:rFonts w:ascii="Arial" w:eastAsia="Times New Roman" w:hAnsi="Arial" w:cs="Arial"/>
          <w:b/>
          <w:u w:val="single"/>
        </w:rPr>
      </w:pPr>
    </w:p>
    <w:p w:rsidR="00D674C1" w:rsidRPr="00C42816" w:rsidRDefault="00FE64E3" w:rsidP="00C42816">
      <w:pPr>
        <w:pStyle w:val="Akapitzlist"/>
        <w:numPr>
          <w:ilvl w:val="0"/>
          <w:numId w:val="2"/>
        </w:numPr>
        <w:spacing w:after="0" w:line="360" w:lineRule="auto"/>
        <w:jc w:val="both"/>
        <w:rPr>
          <w:rFonts w:ascii="Arial" w:eastAsia="Times New Roman" w:hAnsi="Arial" w:cs="Arial"/>
          <w:b/>
        </w:rPr>
      </w:pPr>
      <w:r w:rsidRPr="00C42816">
        <w:rPr>
          <w:rFonts w:ascii="Arial" w:eastAsia="Times New Roman" w:hAnsi="Arial" w:cs="Arial"/>
          <w:b/>
          <w:u w:val="single"/>
        </w:rPr>
        <w:t>Z</w:t>
      </w:r>
      <w:r w:rsidR="004E1947" w:rsidRPr="00C42816">
        <w:rPr>
          <w:rFonts w:ascii="Arial" w:eastAsia="Times New Roman" w:hAnsi="Arial" w:cs="Arial"/>
          <w:b/>
          <w:u w:val="single"/>
        </w:rPr>
        <w:t>amawiający</w:t>
      </w:r>
      <w:r w:rsidRPr="00C42816">
        <w:rPr>
          <w:rFonts w:ascii="Arial" w:eastAsia="Times New Roman" w:hAnsi="Arial" w:cs="Arial"/>
          <w:b/>
          <w:u w:val="single"/>
        </w:rPr>
        <w:t>:</w:t>
      </w:r>
      <w:r w:rsidR="005A4E2A" w:rsidRPr="00C42816">
        <w:rPr>
          <w:rFonts w:ascii="Arial" w:eastAsia="Times New Roman" w:hAnsi="Arial" w:cs="Arial"/>
          <w:b/>
        </w:rPr>
        <w:t xml:space="preserve"> </w:t>
      </w:r>
    </w:p>
    <w:p w:rsidR="00D674C1" w:rsidRPr="00C42816" w:rsidRDefault="00D674C1" w:rsidP="00C42816">
      <w:pPr>
        <w:pStyle w:val="Akapitzlist"/>
        <w:spacing w:after="0" w:line="360" w:lineRule="auto"/>
        <w:ind w:left="360"/>
        <w:jc w:val="both"/>
        <w:rPr>
          <w:rFonts w:ascii="Arial" w:eastAsia="Times New Roman" w:hAnsi="Arial" w:cs="Arial"/>
          <w:b/>
        </w:rPr>
      </w:pPr>
    </w:p>
    <w:p w:rsidR="00C41EAA" w:rsidRPr="00C42816" w:rsidRDefault="00C41EAA"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 xml:space="preserve">Koleje Śląskie Spółka z ograniczoną odpowiedzialnością z siedzibą w Katowicach </w:t>
      </w:r>
      <w:r w:rsidR="00A01043" w:rsidRPr="00C42816">
        <w:rPr>
          <w:rFonts w:ascii="Arial" w:eastAsia="Times New Roman" w:hAnsi="Arial" w:cs="Arial"/>
          <w:b/>
        </w:rPr>
        <w:t>przy ul. Wita Stwosza 7, 40-040 Katowice</w:t>
      </w:r>
      <w:r w:rsidR="00B22FD2" w:rsidRPr="00C42816">
        <w:rPr>
          <w:rFonts w:ascii="Arial" w:eastAsia="Times New Roman" w:hAnsi="Arial" w:cs="Arial"/>
          <w:b/>
        </w:rPr>
        <w:t>,</w:t>
      </w:r>
      <w:r w:rsidR="00A01043" w:rsidRPr="00C42816">
        <w:rPr>
          <w:rFonts w:ascii="Arial" w:eastAsia="Times New Roman" w:hAnsi="Arial" w:cs="Arial"/>
          <w:b/>
        </w:rPr>
        <w:t xml:space="preserve"> </w:t>
      </w:r>
      <w:r w:rsidRPr="00C42816">
        <w:rPr>
          <w:rFonts w:ascii="Arial" w:hAnsi="Arial" w:cs="Arial"/>
        </w:rPr>
        <w:t xml:space="preserve">wpisana do rejestru przedsiębiorców Krajowego Rejestru Sądowego przez Sąd Rejonowy Katowice - Wschód w Katowicach, VIII Wydział Gospodarczy Krajowego Rejestru Sądowego pod numerem KRS </w:t>
      </w:r>
      <w:r w:rsidRPr="00C42816">
        <w:rPr>
          <w:rFonts w:ascii="Arial" w:hAnsi="Arial" w:cs="Arial"/>
          <w:bCs/>
        </w:rPr>
        <w:t>0000357114</w:t>
      </w:r>
      <w:r w:rsidRPr="00C42816">
        <w:rPr>
          <w:rFonts w:ascii="Arial" w:hAnsi="Arial" w:cs="Arial"/>
        </w:rPr>
        <w:t>, posiadając</w:t>
      </w:r>
      <w:r w:rsidR="008340A3">
        <w:rPr>
          <w:rFonts w:ascii="Arial" w:hAnsi="Arial" w:cs="Arial"/>
        </w:rPr>
        <w:t>a</w:t>
      </w:r>
      <w:r w:rsidRPr="00C42816">
        <w:rPr>
          <w:rFonts w:ascii="Arial" w:hAnsi="Arial" w:cs="Arial"/>
        </w:rPr>
        <w:t xml:space="preserve"> kapitał zakładowy w wysokości </w:t>
      </w:r>
      <w:r w:rsidR="00905093" w:rsidRPr="00C42816">
        <w:rPr>
          <w:rFonts w:ascii="Arial" w:hAnsi="Arial" w:cs="Arial"/>
        </w:rPr>
        <w:t>103.605.000,00</w:t>
      </w:r>
      <w:r w:rsidR="005213BD" w:rsidRPr="00C42816">
        <w:rPr>
          <w:rFonts w:ascii="Arial" w:hAnsi="Arial" w:cs="Arial"/>
        </w:rPr>
        <w:t xml:space="preserve"> </w:t>
      </w:r>
      <w:r w:rsidRPr="00C42816">
        <w:rPr>
          <w:rFonts w:ascii="Arial" w:hAnsi="Arial" w:cs="Arial"/>
        </w:rPr>
        <w:t>zł, której został nadany numer NIP 954-269-97-16 oraz numer REGON 241592956.</w:t>
      </w:r>
    </w:p>
    <w:p w:rsidR="00D674C1" w:rsidRPr="00C42816" w:rsidRDefault="00D674C1" w:rsidP="00C42816">
      <w:pPr>
        <w:pStyle w:val="Akapitzlist"/>
        <w:spacing w:after="0" w:line="360" w:lineRule="auto"/>
        <w:ind w:left="360"/>
        <w:jc w:val="both"/>
        <w:rPr>
          <w:rFonts w:ascii="Arial" w:eastAsia="Times New Roman" w:hAnsi="Arial" w:cs="Arial"/>
          <w:b/>
        </w:rPr>
      </w:pPr>
    </w:p>
    <w:p w:rsidR="00186AE2" w:rsidRPr="00C42816" w:rsidRDefault="00390A0C" w:rsidP="00C42816">
      <w:pPr>
        <w:pStyle w:val="Akapitzlist"/>
        <w:numPr>
          <w:ilvl w:val="0"/>
          <w:numId w:val="2"/>
        </w:numPr>
        <w:spacing w:after="0" w:line="360" w:lineRule="auto"/>
        <w:jc w:val="both"/>
        <w:rPr>
          <w:rFonts w:ascii="Arial" w:eastAsia="Times New Roman" w:hAnsi="Arial" w:cs="Arial"/>
          <w:b/>
          <w:u w:val="single"/>
        </w:rPr>
      </w:pPr>
      <w:r w:rsidRPr="00C42816">
        <w:rPr>
          <w:rFonts w:ascii="Arial" w:eastAsia="Times New Roman" w:hAnsi="Arial" w:cs="Arial"/>
          <w:b/>
          <w:u w:val="single"/>
        </w:rPr>
        <w:t>Dane Zamawiającego</w:t>
      </w:r>
      <w:r w:rsidR="00284F62" w:rsidRPr="00C42816">
        <w:rPr>
          <w:rFonts w:ascii="Arial" w:eastAsia="Times New Roman" w:hAnsi="Arial" w:cs="Arial"/>
          <w:b/>
          <w:u w:val="single"/>
        </w:rPr>
        <w:t xml:space="preserve"> (adres do korespondencji)</w:t>
      </w:r>
      <w:r w:rsidRPr="00C42816">
        <w:rPr>
          <w:rFonts w:ascii="Arial" w:eastAsia="Times New Roman" w:hAnsi="Arial" w:cs="Arial"/>
          <w:b/>
          <w:u w:val="single"/>
        </w:rPr>
        <w:t>:</w:t>
      </w:r>
    </w:p>
    <w:p w:rsidR="0009613D" w:rsidRPr="00C42816" w:rsidRDefault="0009613D" w:rsidP="00C42816">
      <w:pPr>
        <w:pStyle w:val="Akapitzlist"/>
        <w:spacing w:after="0" w:line="360" w:lineRule="auto"/>
        <w:ind w:left="360"/>
        <w:jc w:val="both"/>
        <w:rPr>
          <w:rFonts w:ascii="Arial" w:eastAsia="Times New Roman" w:hAnsi="Arial" w:cs="Arial"/>
          <w:b/>
          <w:u w:val="single"/>
        </w:rPr>
      </w:pPr>
    </w:p>
    <w:p w:rsidR="00D674C1" w:rsidRPr="00C42816" w:rsidRDefault="0009613D" w:rsidP="00C42816">
      <w:pPr>
        <w:pStyle w:val="Akapitzlist"/>
        <w:spacing w:after="0" w:line="360" w:lineRule="auto"/>
        <w:ind w:left="360"/>
        <w:jc w:val="both"/>
        <w:rPr>
          <w:rFonts w:ascii="Arial" w:eastAsia="Times New Roman" w:hAnsi="Arial" w:cs="Arial"/>
          <w:b/>
          <w:u w:val="single"/>
        </w:rPr>
      </w:pPr>
      <w:r w:rsidRPr="00C42816">
        <w:rPr>
          <w:rFonts w:ascii="Arial" w:eastAsia="Times New Roman" w:hAnsi="Arial" w:cs="Arial"/>
          <w:b/>
          <w:u w:val="single"/>
        </w:rPr>
        <w:t>Koleje Śląskie Spółka z ograniczoną odpowiedzialnością</w:t>
      </w:r>
    </w:p>
    <w:p w:rsidR="0009613D" w:rsidRPr="00C42816" w:rsidRDefault="0009613D" w:rsidP="00C42816">
      <w:pPr>
        <w:pStyle w:val="Akapitzlist"/>
        <w:spacing w:after="0" w:line="360" w:lineRule="auto"/>
        <w:ind w:left="360"/>
        <w:jc w:val="both"/>
        <w:rPr>
          <w:rFonts w:ascii="Arial" w:eastAsia="Times New Roman" w:hAnsi="Arial" w:cs="Arial"/>
          <w:b/>
          <w:u w:val="single"/>
        </w:rPr>
      </w:pPr>
      <w:r w:rsidRPr="00C42816">
        <w:rPr>
          <w:rFonts w:ascii="Arial" w:eastAsia="Times New Roman" w:hAnsi="Arial" w:cs="Arial"/>
          <w:b/>
          <w:u w:val="single"/>
        </w:rPr>
        <w:t>ul. Wita Stwosza 7</w:t>
      </w:r>
    </w:p>
    <w:p w:rsidR="0009613D" w:rsidRPr="00C42816" w:rsidRDefault="0009613D" w:rsidP="00C42816">
      <w:pPr>
        <w:pStyle w:val="Akapitzlist"/>
        <w:spacing w:after="0" w:line="360" w:lineRule="auto"/>
        <w:ind w:left="360"/>
        <w:jc w:val="both"/>
        <w:rPr>
          <w:rFonts w:ascii="Arial" w:eastAsia="Times New Roman" w:hAnsi="Arial" w:cs="Arial"/>
          <w:b/>
          <w:u w:val="single"/>
        </w:rPr>
      </w:pPr>
      <w:r w:rsidRPr="00C42816">
        <w:rPr>
          <w:rFonts w:ascii="Arial" w:eastAsia="Times New Roman" w:hAnsi="Arial" w:cs="Arial"/>
          <w:b/>
          <w:u w:val="single"/>
        </w:rPr>
        <w:t>40-040 Katowice</w:t>
      </w:r>
    </w:p>
    <w:p w:rsidR="00284F62" w:rsidRPr="00C42816" w:rsidRDefault="00284F62" w:rsidP="00C42816">
      <w:pPr>
        <w:pStyle w:val="Akapitzlist"/>
        <w:spacing w:after="0" w:line="360" w:lineRule="auto"/>
        <w:ind w:left="360"/>
        <w:jc w:val="both"/>
        <w:rPr>
          <w:rFonts w:ascii="Arial" w:eastAsia="Times New Roman" w:hAnsi="Arial" w:cs="Arial"/>
          <w:b/>
          <w:u w:val="single"/>
        </w:rPr>
      </w:pPr>
      <w:r w:rsidRPr="00C42816">
        <w:rPr>
          <w:rFonts w:ascii="Arial" w:eastAsia="Times New Roman" w:hAnsi="Arial" w:cs="Arial"/>
          <w:b/>
          <w:u w:val="single"/>
        </w:rPr>
        <w:t>Polska</w:t>
      </w:r>
    </w:p>
    <w:p w:rsidR="00186AE2" w:rsidRPr="00C42816" w:rsidRDefault="00390A0C"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rPr>
        <w:t>Telefon:</w:t>
      </w:r>
      <w:r w:rsidR="00A61C16" w:rsidRPr="00C42816">
        <w:rPr>
          <w:rFonts w:ascii="Arial" w:eastAsia="Times New Roman" w:hAnsi="Arial" w:cs="Arial"/>
        </w:rPr>
        <w:t xml:space="preserve"> + </w:t>
      </w:r>
      <w:r w:rsidR="00A61C16" w:rsidRPr="00C42816">
        <w:rPr>
          <w:rFonts w:ascii="Arial" w:hAnsi="Arial" w:cs="Arial"/>
        </w:rPr>
        <w:t xml:space="preserve">48 </w:t>
      </w:r>
      <w:r w:rsidR="00234D64" w:rsidRPr="00C42816">
        <w:rPr>
          <w:rFonts w:ascii="Arial" w:hAnsi="Arial" w:cs="Arial"/>
        </w:rPr>
        <w:t>32 49</w:t>
      </w:r>
      <w:r w:rsidR="008157E2">
        <w:rPr>
          <w:rFonts w:ascii="Arial" w:hAnsi="Arial" w:cs="Arial"/>
        </w:rPr>
        <w:t xml:space="preserve"> </w:t>
      </w:r>
      <w:r w:rsidR="00234D64" w:rsidRPr="00C42816">
        <w:rPr>
          <w:rFonts w:ascii="Arial" w:hAnsi="Arial" w:cs="Arial"/>
        </w:rPr>
        <w:t>40</w:t>
      </w:r>
      <w:r w:rsidR="008157E2">
        <w:rPr>
          <w:rFonts w:ascii="Arial" w:hAnsi="Arial" w:cs="Arial"/>
        </w:rPr>
        <w:t xml:space="preserve"> </w:t>
      </w:r>
      <w:r w:rsidR="00AE3C5A" w:rsidRPr="00C42816">
        <w:rPr>
          <w:rFonts w:ascii="Arial" w:hAnsi="Arial" w:cs="Arial"/>
        </w:rPr>
        <w:t>663</w:t>
      </w:r>
    </w:p>
    <w:p w:rsidR="00D674C1" w:rsidRPr="00C42816" w:rsidRDefault="00A61C16" w:rsidP="00C42816">
      <w:pPr>
        <w:pStyle w:val="Akapitzlist"/>
        <w:spacing w:after="0" w:line="360" w:lineRule="auto"/>
        <w:ind w:left="360"/>
        <w:jc w:val="both"/>
        <w:rPr>
          <w:rFonts w:ascii="Arial" w:eastAsia="Times New Roman" w:hAnsi="Arial" w:cs="Arial"/>
          <w:b/>
          <w:lang w:val="en-GB"/>
        </w:rPr>
      </w:pPr>
      <w:r w:rsidRPr="00C42816">
        <w:rPr>
          <w:rFonts w:ascii="Arial" w:eastAsia="Times New Roman" w:hAnsi="Arial" w:cs="Arial"/>
          <w:lang w:val="en-GB"/>
        </w:rPr>
        <w:t>Fa</w:t>
      </w:r>
      <w:r w:rsidR="00234D64" w:rsidRPr="00C42816">
        <w:rPr>
          <w:rFonts w:ascii="Arial" w:eastAsia="Times New Roman" w:hAnsi="Arial" w:cs="Arial"/>
          <w:lang w:val="en-GB"/>
        </w:rPr>
        <w:t>x</w:t>
      </w:r>
      <w:r w:rsidRPr="00C42816">
        <w:rPr>
          <w:rFonts w:ascii="Arial" w:eastAsia="Times New Roman" w:hAnsi="Arial" w:cs="Arial"/>
          <w:lang w:val="en-GB"/>
        </w:rPr>
        <w:t xml:space="preserve">: + </w:t>
      </w:r>
      <w:r w:rsidRPr="00C42816">
        <w:rPr>
          <w:rFonts w:ascii="Arial" w:hAnsi="Arial" w:cs="Arial"/>
          <w:lang w:val="en-GB"/>
        </w:rPr>
        <w:t xml:space="preserve">48 </w:t>
      </w:r>
      <w:r w:rsidR="00234D64" w:rsidRPr="00C42816">
        <w:rPr>
          <w:rFonts w:ascii="Arial" w:hAnsi="Arial" w:cs="Arial"/>
          <w:lang w:val="en-GB"/>
        </w:rPr>
        <w:t>32 49</w:t>
      </w:r>
      <w:r w:rsidR="008157E2">
        <w:rPr>
          <w:rFonts w:ascii="Arial" w:hAnsi="Arial" w:cs="Arial"/>
          <w:lang w:val="en-GB"/>
        </w:rPr>
        <w:t xml:space="preserve"> </w:t>
      </w:r>
      <w:r w:rsidR="00AE3C5A" w:rsidRPr="00C42816">
        <w:rPr>
          <w:rFonts w:ascii="Arial" w:hAnsi="Arial" w:cs="Arial"/>
          <w:lang w:val="en-GB"/>
        </w:rPr>
        <w:t>40</w:t>
      </w:r>
      <w:r w:rsidR="008157E2">
        <w:rPr>
          <w:rFonts w:ascii="Arial" w:hAnsi="Arial" w:cs="Arial"/>
          <w:lang w:val="en-GB"/>
        </w:rPr>
        <w:t xml:space="preserve"> </w:t>
      </w:r>
      <w:r w:rsidR="00AE3C5A" w:rsidRPr="00C42816">
        <w:rPr>
          <w:rFonts w:ascii="Arial" w:hAnsi="Arial" w:cs="Arial"/>
          <w:lang w:val="en-GB"/>
        </w:rPr>
        <w:t>662</w:t>
      </w:r>
    </w:p>
    <w:p w:rsidR="00D674C1" w:rsidRPr="00C42816" w:rsidRDefault="00390A0C" w:rsidP="00C42816">
      <w:pPr>
        <w:pStyle w:val="Akapitzlist"/>
        <w:spacing w:after="0" w:line="360" w:lineRule="auto"/>
        <w:ind w:left="360"/>
        <w:jc w:val="both"/>
        <w:rPr>
          <w:rFonts w:ascii="Arial" w:eastAsia="Times New Roman" w:hAnsi="Arial" w:cs="Arial"/>
          <w:lang w:val="en-US"/>
        </w:rPr>
      </w:pPr>
      <w:r w:rsidRPr="00C42816">
        <w:rPr>
          <w:rFonts w:ascii="Arial" w:eastAsia="Times New Roman" w:hAnsi="Arial" w:cs="Arial"/>
          <w:lang w:val="en-US"/>
        </w:rPr>
        <w:t xml:space="preserve">Adres e-mail: </w:t>
      </w:r>
      <w:hyperlink r:id="rId8" w:history="1">
        <w:r w:rsidR="005213BD" w:rsidRPr="00C42816">
          <w:rPr>
            <w:rStyle w:val="Hipercze"/>
            <w:rFonts w:ascii="Arial" w:eastAsia="Times New Roman" w:hAnsi="Arial" w:cs="Arial"/>
            <w:lang w:val="en-US"/>
          </w:rPr>
          <w:t>sekretariat@kolejeslaskie.com</w:t>
        </w:r>
      </w:hyperlink>
    </w:p>
    <w:p w:rsidR="00186AE2" w:rsidRPr="00C42816" w:rsidRDefault="00D674C1" w:rsidP="00A849BA">
      <w:pPr>
        <w:pStyle w:val="Akapitzlist"/>
        <w:spacing w:after="0" w:line="360" w:lineRule="auto"/>
        <w:ind w:left="357"/>
        <w:jc w:val="both"/>
        <w:rPr>
          <w:rFonts w:ascii="Arial" w:eastAsia="Times New Roman" w:hAnsi="Arial" w:cs="Arial"/>
          <w:b/>
          <w:lang w:val="de-DE"/>
        </w:rPr>
      </w:pPr>
      <w:r w:rsidRPr="00C42816">
        <w:rPr>
          <w:rFonts w:ascii="Arial" w:eastAsia="Times New Roman" w:hAnsi="Arial" w:cs="Arial"/>
        </w:rPr>
        <w:t xml:space="preserve">Adres strony internetowej Zamawiającego: </w:t>
      </w:r>
      <w:hyperlink r:id="rId9" w:history="1">
        <w:r w:rsidRPr="00C42816">
          <w:rPr>
            <w:rStyle w:val="Hipercze"/>
            <w:rFonts w:ascii="Arial" w:eastAsia="Times New Roman" w:hAnsi="Arial" w:cs="Arial"/>
          </w:rPr>
          <w:t>http://kolejeslaskie.com/pl</w:t>
        </w:r>
      </w:hyperlink>
      <w:r w:rsidRPr="00C42816">
        <w:rPr>
          <w:rFonts w:ascii="Arial" w:eastAsia="Times New Roman" w:hAnsi="Arial" w:cs="Arial"/>
        </w:rPr>
        <w:t xml:space="preserve"> </w:t>
      </w:r>
      <w:hyperlink r:id="rId10" w:history="1"/>
    </w:p>
    <w:p w:rsidR="00284F62" w:rsidRDefault="00284F62" w:rsidP="00A849BA">
      <w:pPr>
        <w:pStyle w:val="Akapitzlist"/>
        <w:spacing w:after="0" w:line="360" w:lineRule="auto"/>
        <w:ind w:left="357"/>
        <w:jc w:val="both"/>
        <w:rPr>
          <w:rFonts w:ascii="Arial" w:eastAsia="Times New Roman" w:hAnsi="Arial" w:cs="Arial"/>
        </w:rPr>
      </w:pPr>
      <w:r w:rsidRPr="00C42816">
        <w:rPr>
          <w:rFonts w:ascii="Arial" w:eastAsia="Times New Roman" w:hAnsi="Arial" w:cs="Arial"/>
        </w:rPr>
        <w:t xml:space="preserve">Numer identyfikacji podatkowej NIP: 9542699716   </w:t>
      </w:r>
    </w:p>
    <w:p w:rsidR="008157E2" w:rsidRPr="008157E2" w:rsidRDefault="008157E2" w:rsidP="00A849BA">
      <w:pPr>
        <w:pStyle w:val="Akapitzlist"/>
        <w:spacing w:after="0" w:line="360" w:lineRule="auto"/>
        <w:ind w:left="357"/>
        <w:rPr>
          <w:rFonts w:ascii="Arial" w:eastAsia="Times New Roman" w:hAnsi="Arial" w:cs="Arial"/>
        </w:rPr>
      </w:pPr>
      <w:r>
        <w:rPr>
          <w:rFonts w:ascii="Arial" w:eastAsia="Times New Roman" w:hAnsi="Arial" w:cs="Arial"/>
        </w:rPr>
        <w:t xml:space="preserve">Numer REGON: </w:t>
      </w:r>
      <w:r w:rsidRPr="008157E2">
        <w:rPr>
          <w:rFonts w:ascii="Arial" w:eastAsia="Times New Roman" w:hAnsi="Arial" w:cs="Arial"/>
        </w:rPr>
        <w:t>241592956</w:t>
      </w:r>
    </w:p>
    <w:p w:rsidR="0009613D" w:rsidRPr="00C42816" w:rsidRDefault="00284F62" w:rsidP="00A849BA">
      <w:pPr>
        <w:pStyle w:val="Akapitzlist"/>
        <w:spacing w:after="0" w:line="360" w:lineRule="auto"/>
        <w:ind w:left="357"/>
        <w:jc w:val="both"/>
        <w:rPr>
          <w:rFonts w:ascii="Arial" w:eastAsia="Times New Roman" w:hAnsi="Arial" w:cs="Arial"/>
        </w:rPr>
      </w:pPr>
      <w:r w:rsidRPr="00C42816">
        <w:rPr>
          <w:rFonts w:ascii="Arial" w:eastAsia="Times New Roman" w:hAnsi="Arial" w:cs="Arial"/>
        </w:rPr>
        <w:t>Numer KRS: 0000357114</w:t>
      </w:r>
    </w:p>
    <w:p w:rsidR="00390A0C" w:rsidRPr="00C42816" w:rsidRDefault="00390A0C"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Godziny urzędowania Zamawiającego: od poniedziałku do piątku w godzinach</w:t>
      </w:r>
      <w:r w:rsidR="00D674C1" w:rsidRPr="00C42816">
        <w:rPr>
          <w:rFonts w:ascii="Arial" w:eastAsia="Times New Roman" w:hAnsi="Arial" w:cs="Arial"/>
        </w:rPr>
        <w:br/>
      </w:r>
      <w:r w:rsidRPr="00C42816">
        <w:rPr>
          <w:rFonts w:ascii="Arial" w:eastAsia="Times New Roman" w:hAnsi="Arial" w:cs="Arial"/>
        </w:rPr>
        <w:t>od</w:t>
      </w:r>
      <w:r w:rsidR="00D65DCB" w:rsidRPr="00C42816">
        <w:rPr>
          <w:rFonts w:ascii="Arial" w:eastAsia="Times New Roman" w:hAnsi="Arial" w:cs="Arial"/>
        </w:rPr>
        <w:t xml:space="preserve"> </w:t>
      </w:r>
      <w:r w:rsidR="00D5319C" w:rsidRPr="00C42816">
        <w:rPr>
          <w:rFonts w:ascii="Arial" w:eastAsia="Times New Roman" w:hAnsi="Arial" w:cs="Arial"/>
        </w:rPr>
        <w:t>7.30</w:t>
      </w:r>
      <w:r w:rsidR="00663E23" w:rsidRPr="00C42816">
        <w:rPr>
          <w:rFonts w:ascii="Arial" w:eastAsia="Times New Roman" w:hAnsi="Arial" w:cs="Arial"/>
        </w:rPr>
        <w:t xml:space="preserve"> do </w:t>
      </w:r>
      <w:r w:rsidR="00D5319C" w:rsidRPr="00C42816">
        <w:rPr>
          <w:rFonts w:ascii="Arial" w:eastAsia="Times New Roman" w:hAnsi="Arial" w:cs="Arial"/>
        </w:rPr>
        <w:t>15.30</w:t>
      </w:r>
      <w:r w:rsidR="0083486A" w:rsidRPr="00C42816">
        <w:rPr>
          <w:rFonts w:ascii="Arial" w:eastAsia="Times New Roman" w:hAnsi="Arial" w:cs="Arial"/>
        </w:rPr>
        <w:t>.</w:t>
      </w:r>
    </w:p>
    <w:p w:rsidR="00D674C1" w:rsidRPr="00C42816" w:rsidRDefault="00D674C1" w:rsidP="00C42816">
      <w:pPr>
        <w:spacing w:after="0" w:line="360" w:lineRule="auto"/>
        <w:jc w:val="both"/>
        <w:rPr>
          <w:rFonts w:ascii="Arial" w:eastAsia="Times New Roman" w:hAnsi="Arial" w:cs="Arial"/>
        </w:rPr>
      </w:pPr>
    </w:p>
    <w:p w:rsidR="00D674C1" w:rsidRPr="00C42816" w:rsidRDefault="00D674C1" w:rsidP="00C42816">
      <w:pPr>
        <w:spacing w:after="0" w:line="360" w:lineRule="auto"/>
        <w:jc w:val="both"/>
        <w:rPr>
          <w:rFonts w:ascii="Arial" w:eastAsia="Times New Roman" w:hAnsi="Arial" w:cs="Arial"/>
        </w:rPr>
      </w:pPr>
      <w:r w:rsidRPr="00C42816">
        <w:rPr>
          <w:rFonts w:ascii="Arial" w:eastAsia="Times New Roman" w:hAnsi="Arial" w:cs="Arial"/>
        </w:rPr>
        <w:t xml:space="preserve">3. </w:t>
      </w:r>
      <w:r w:rsidRPr="00C42816">
        <w:rPr>
          <w:rFonts w:ascii="Arial" w:eastAsia="Times New Roman" w:hAnsi="Arial" w:cs="Arial"/>
          <w:b/>
          <w:u w:val="single"/>
        </w:rPr>
        <w:t>Prowadzenie postępowania w imieniu innych Zamawiających:</w:t>
      </w:r>
    </w:p>
    <w:p w:rsidR="00D674C1" w:rsidRPr="00C42816" w:rsidRDefault="00D674C1" w:rsidP="00C42816">
      <w:pPr>
        <w:spacing w:after="0" w:line="360" w:lineRule="auto"/>
        <w:jc w:val="both"/>
        <w:rPr>
          <w:rFonts w:ascii="Arial" w:eastAsia="Times New Roman" w:hAnsi="Arial" w:cs="Arial"/>
        </w:rPr>
      </w:pPr>
    </w:p>
    <w:p w:rsidR="00D674C1" w:rsidRPr="00C42816" w:rsidRDefault="00D674C1" w:rsidP="00C42816">
      <w:pPr>
        <w:spacing w:after="0" w:line="360" w:lineRule="auto"/>
        <w:jc w:val="both"/>
        <w:rPr>
          <w:rFonts w:ascii="Arial" w:eastAsia="Times New Roman" w:hAnsi="Arial" w:cs="Arial"/>
        </w:rPr>
      </w:pPr>
      <w:r w:rsidRPr="00C42816">
        <w:rPr>
          <w:rFonts w:ascii="Arial" w:eastAsia="Times New Roman" w:hAnsi="Arial" w:cs="Arial"/>
        </w:rPr>
        <w:t>Zamawiający prowadzi Postępowanie w imieniu innych Zamawiających zgodnie z art. 16 ust. 1 PZP.</w:t>
      </w:r>
    </w:p>
    <w:p w:rsidR="00D674C1" w:rsidRPr="00C42816" w:rsidRDefault="00D674C1" w:rsidP="00C42816">
      <w:pPr>
        <w:spacing w:after="0" w:line="360" w:lineRule="auto"/>
        <w:jc w:val="both"/>
        <w:rPr>
          <w:rFonts w:ascii="Arial" w:eastAsia="Times New Roman" w:hAnsi="Arial" w:cs="Arial"/>
        </w:rPr>
      </w:pPr>
    </w:p>
    <w:p w:rsidR="00D674C1" w:rsidRPr="00C42816" w:rsidRDefault="00D674C1" w:rsidP="00C42816">
      <w:pPr>
        <w:spacing w:after="0" w:line="360" w:lineRule="auto"/>
        <w:jc w:val="both"/>
        <w:rPr>
          <w:rFonts w:ascii="Arial" w:eastAsia="Times New Roman" w:hAnsi="Arial" w:cs="Arial"/>
        </w:rPr>
      </w:pPr>
      <w:r w:rsidRPr="00C42816">
        <w:rPr>
          <w:rFonts w:ascii="Arial" w:eastAsia="Times New Roman" w:hAnsi="Arial" w:cs="Arial"/>
        </w:rPr>
        <w:t xml:space="preserve">Dane innych Zamawiających zostały określone w Załączniku nr </w:t>
      </w:r>
      <w:r w:rsidR="00905093" w:rsidRPr="00C42816">
        <w:rPr>
          <w:rFonts w:ascii="Arial" w:eastAsia="Times New Roman" w:hAnsi="Arial" w:cs="Arial"/>
        </w:rPr>
        <w:t>1</w:t>
      </w:r>
      <w:r w:rsidR="00F73EB2">
        <w:rPr>
          <w:rFonts w:ascii="Arial" w:eastAsia="Times New Roman" w:hAnsi="Arial" w:cs="Arial"/>
        </w:rPr>
        <w:t>2</w:t>
      </w:r>
      <w:r w:rsidR="006B2F0E" w:rsidRPr="00C42816">
        <w:rPr>
          <w:rFonts w:ascii="Arial" w:eastAsia="Times New Roman" w:hAnsi="Arial" w:cs="Arial"/>
        </w:rPr>
        <w:t xml:space="preserve"> </w:t>
      </w:r>
      <w:r w:rsidRPr="00C42816">
        <w:rPr>
          <w:rFonts w:ascii="Arial" w:eastAsia="Times New Roman" w:hAnsi="Arial" w:cs="Arial"/>
        </w:rPr>
        <w:t>do SIWZ.</w:t>
      </w:r>
    </w:p>
    <w:p w:rsidR="00445875" w:rsidRDefault="00445875" w:rsidP="00C42816">
      <w:pPr>
        <w:spacing w:after="0" w:line="360" w:lineRule="auto"/>
        <w:jc w:val="both"/>
        <w:rPr>
          <w:rFonts w:ascii="Arial" w:eastAsia="Times New Roman" w:hAnsi="Arial" w:cs="Arial"/>
          <w:b/>
        </w:rPr>
      </w:pPr>
    </w:p>
    <w:p w:rsidR="00B22283" w:rsidRDefault="00B22283" w:rsidP="00C42816">
      <w:pPr>
        <w:spacing w:after="0" w:line="360" w:lineRule="auto"/>
        <w:jc w:val="both"/>
        <w:rPr>
          <w:rFonts w:ascii="Arial" w:eastAsia="Times New Roman" w:hAnsi="Arial" w:cs="Arial"/>
          <w:b/>
        </w:rPr>
      </w:pPr>
    </w:p>
    <w:p w:rsidR="00B22283" w:rsidRPr="00C42816" w:rsidRDefault="00B22283" w:rsidP="00C42816">
      <w:pPr>
        <w:spacing w:after="0" w:line="360" w:lineRule="auto"/>
        <w:jc w:val="both"/>
        <w:rPr>
          <w:rFonts w:ascii="Arial" w:eastAsia="Times New Roman" w:hAnsi="Arial" w:cs="Arial"/>
          <w:b/>
        </w:rPr>
      </w:pPr>
    </w:p>
    <w:p w:rsidR="008C2E76" w:rsidRPr="00C42816" w:rsidRDefault="00D674C1"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lastRenderedPageBreak/>
        <w:t>Rozdział</w:t>
      </w:r>
      <w:r w:rsidR="008C2E76" w:rsidRPr="00C42816">
        <w:rPr>
          <w:rFonts w:ascii="Arial" w:eastAsia="Times New Roman" w:hAnsi="Arial" w:cs="Arial"/>
          <w:b/>
          <w:u w:val="single"/>
        </w:rPr>
        <w:t xml:space="preserve"> </w:t>
      </w:r>
      <w:r w:rsidRPr="00C42816">
        <w:rPr>
          <w:rFonts w:ascii="Arial" w:eastAsia="Times New Roman" w:hAnsi="Arial" w:cs="Arial"/>
          <w:b/>
          <w:u w:val="single"/>
        </w:rPr>
        <w:t>3</w:t>
      </w:r>
    </w:p>
    <w:p w:rsidR="00FE64E3" w:rsidRDefault="008C2E76" w:rsidP="00C42816">
      <w:pPr>
        <w:spacing w:after="0" w:line="360" w:lineRule="auto"/>
        <w:jc w:val="center"/>
        <w:rPr>
          <w:rFonts w:ascii="Arial" w:eastAsia="Times New Roman" w:hAnsi="Arial" w:cs="Arial"/>
          <w:b/>
        </w:rPr>
      </w:pPr>
      <w:r w:rsidRPr="00C42816">
        <w:rPr>
          <w:rFonts w:ascii="Arial" w:eastAsia="Times New Roman" w:hAnsi="Arial" w:cs="Arial"/>
          <w:b/>
        </w:rPr>
        <w:t>Tryb udzielenia Zamówienia:</w:t>
      </w:r>
    </w:p>
    <w:p w:rsidR="00445875" w:rsidRPr="00C42816" w:rsidRDefault="00445875" w:rsidP="00C42816">
      <w:pPr>
        <w:spacing w:after="0" w:line="360" w:lineRule="auto"/>
        <w:jc w:val="center"/>
        <w:rPr>
          <w:rFonts w:ascii="Arial" w:eastAsia="Times New Roman" w:hAnsi="Arial" w:cs="Arial"/>
          <w:b/>
        </w:rPr>
      </w:pPr>
    </w:p>
    <w:p w:rsidR="00D8340E" w:rsidRPr="00C42816" w:rsidRDefault="0017083C" w:rsidP="00C42816">
      <w:pPr>
        <w:spacing w:after="0" w:line="360" w:lineRule="auto"/>
        <w:jc w:val="both"/>
        <w:rPr>
          <w:rFonts w:ascii="Arial" w:eastAsia="Times New Roman" w:hAnsi="Arial" w:cs="Arial"/>
        </w:rPr>
      </w:pPr>
      <w:r w:rsidRPr="00C42816">
        <w:rPr>
          <w:rFonts w:ascii="Arial" w:eastAsia="Times New Roman" w:hAnsi="Arial" w:cs="Arial"/>
        </w:rPr>
        <w:t>Niniejsze Postępowanie</w:t>
      </w:r>
      <w:r w:rsidR="008157E2">
        <w:rPr>
          <w:rFonts w:ascii="Arial" w:eastAsia="Times New Roman" w:hAnsi="Arial" w:cs="Arial"/>
        </w:rPr>
        <w:t xml:space="preserve"> </w:t>
      </w:r>
      <w:r w:rsidR="00FD7F02" w:rsidRPr="00C42816">
        <w:rPr>
          <w:rFonts w:ascii="Arial" w:eastAsia="Times New Roman" w:hAnsi="Arial" w:cs="Arial"/>
        </w:rPr>
        <w:t>prowadzone jest</w:t>
      </w:r>
      <w:r w:rsidRPr="00C42816">
        <w:rPr>
          <w:rFonts w:ascii="Arial" w:eastAsia="Times New Roman" w:hAnsi="Arial" w:cs="Arial"/>
        </w:rPr>
        <w:t xml:space="preserve"> w trybie przetargu nieograniczonego</w:t>
      </w:r>
      <w:r w:rsidR="00FD7F02" w:rsidRPr="00C42816">
        <w:rPr>
          <w:rFonts w:ascii="Arial" w:eastAsia="Times New Roman" w:hAnsi="Arial" w:cs="Arial"/>
        </w:rPr>
        <w:t xml:space="preserve"> zgodnie </w:t>
      </w:r>
      <w:r w:rsidR="008157E2">
        <w:rPr>
          <w:rFonts w:ascii="Arial" w:eastAsia="Times New Roman" w:hAnsi="Arial" w:cs="Arial"/>
        </w:rPr>
        <w:br/>
      </w:r>
      <w:r w:rsidR="00FD7F02" w:rsidRPr="00C42816">
        <w:rPr>
          <w:rFonts w:ascii="Arial" w:eastAsia="Times New Roman" w:hAnsi="Arial" w:cs="Arial"/>
        </w:rPr>
        <w:t>z odpowiednimi przepisami PZP, przepisami wykonawczymi wydanymi na podstawie PZP oraz niniejszą SIWZ</w:t>
      </w:r>
      <w:r w:rsidRPr="00C42816">
        <w:rPr>
          <w:rFonts w:ascii="Arial" w:eastAsia="Times New Roman" w:hAnsi="Arial" w:cs="Arial"/>
        </w:rPr>
        <w:t xml:space="preserve">. </w:t>
      </w:r>
      <w:r w:rsidR="00732CD5" w:rsidRPr="00C42816">
        <w:rPr>
          <w:rFonts w:ascii="Arial" w:eastAsia="Times New Roman" w:hAnsi="Arial" w:cs="Arial"/>
        </w:rPr>
        <w:t>Wartość s</w:t>
      </w:r>
      <w:r w:rsidR="00D8340E" w:rsidRPr="00C42816">
        <w:rPr>
          <w:rFonts w:ascii="Arial" w:eastAsia="Times New Roman" w:hAnsi="Arial" w:cs="Arial"/>
        </w:rPr>
        <w:t>zacunkowa Zamówie</w:t>
      </w:r>
      <w:r w:rsidR="00017068" w:rsidRPr="00C42816">
        <w:rPr>
          <w:rFonts w:ascii="Arial" w:eastAsia="Times New Roman" w:hAnsi="Arial" w:cs="Arial"/>
        </w:rPr>
        <w:t xml:space="preserve">nia przekracza kwotę </w:t>
      </w:r>
      <w:r w:rsidR="00D8340E" w:rsidRPr="00C42816">
        <w:rPr>
          <w:rFonts w:ascii="Arial" w:eastAsia="Times New Roman" w:hAnsi="Arial" w:cs="Arial"/>
        </w:rPr>
        <w:t xml:space="preserve">określoną </w:t>
      </w:r>
      <w:r w:rsidR="008157E2">
        <w:rPr>
          <w:rFonts w:ascii="Arial" w:eastAsia="Times New Roman" w:hAnsi="Arial" w:cs="Arial"/>
        </w:rPr>
        <w:br/>
      </w:r>
      <w:r w:rsidR="00D8340E" w:rsidRPr="00C42816">
        <w:rPr>
          <w:rFonts w:ascii="Arial" w:eastAsia="Times New Roman" w:hAnsi="Arial" w:cs="Arial"/>
        </w:rPr>
        <w:t>w przepisach wydanych na pod</w:t>
      </w:r>
      <w:r w:rsidR="00FD7F02" w:rsidRPr="00C42816">
        <w:rPr>
          <w:rFonts w:ascii="Arial" w:eastAsia="Times New Roman" w:hAnsi="Arial" w:cs="Arial"/>
        </w:rPr>
        <w:t>stawie art. 11 ust. 8 Ustawy PZP</w:t>
      </w:r>
      <w:r w:rsidR="00D8340E" w:rsidRPr="00C42816">
        <w:rPr>
          <w:rFonts w:ascii="Arial" w:eastAsia="Times New Roman" w:hAnsi="Arial" w:cs="Arial"/>
        </w:rPr>
        <w:t xml:space="preserve">. </w:t>
      </w:r>
    </w:p>
    <w:p w:rsidR="007A75FE" w:rsidRPr="00C42816" w:rsidRDefault="007A75FE" w:rsidP="00C42816">
      <w:pPr>
        <w:spacing w:after="0" w:line="360" w:lineRule="auto"/>
        <w:jc w:val="center"/>
        <w:rPr>
          <w:rFonts w:ascii="Arial" w:eastAsia="Times New Roman" w:hAnsi="Arial" w:cs="Arial"/>
          <w:b/>
          <w:u w:val="single"/>
        </w:rPr>
      </w:pPr>
    </w:p>
    <w:p w:rsidR="003733AB" w:rsidRPr="00C42816" w:rsidRDefault="0009613D" w:rsidP="00C42816">
      <w:pPr>
        <w:spacing w:after="0" w:line="360" w:lineRule="auto"/>
        <w:jc w:val="center"/>
        <w:rPr>
          <w:rFonts w:ascii="Arial" w:eastAsia="Times New Roman" w:hAnsi="Arial" w:cs="Arial"/>
          <w:b/>
        </w:rPr>
      </w:pPr>
      <w:r w:rsidRPr="00C42816">
        <w:rPr>
          <w:rFonts w:ascii="Arial" w:eastAsia="Times New Roman" w:hAnsi="Arial" w:cs="Arial"/>
          <w:b/>
          <w:u w:val="single"/>
        </w:rPr>
        <w:t>Rozdział 4</w:t>
      </w:r>
    </w:p>
    <w:p w:rsidR="00FE64E3" w:rsidRPr="00C42816" w:rsidRDefault="003733AB" w:rsidP="00C42816">
      <w:pPr>
        <w:spacing w:after="0" w:line="360" w:lineRule="auto"/>
        <w:jc w:val="center"/>
        <w:rPr>
          <w:rFonts w:ascii="Arial" w:eastAsia="Times New Roman" w:hAnsi="Arial" w:cs="Arial"/>
          <w:b/>
        </w:rPr>
      </w:pPr>
      <w:r w:rsidRPr="00C42816">
        <w:rPr>
          <w:rFonts w:ascii="Arial" w:eastAsia="Times New Roman" w:hAnsi="Arial" w:cs="Arial"/>
          <w:b/>
        </w:rPr>
        <w:t xml:space="preserve">Informacje </w:t>
      </w:r>
      <w:r w:rsidR="0056174F" w:rsidRPr="00C42816">
        <w:rPr>
          <w:rFonts w:ascii="Arial" w:eastAsia="Times New Roman" w:hAnsi="Arial" w:cs="Arial"/>
          <w:b/>
        </w:rPr>
        <w:t>dotyczące postępowania</w:t>
      </w:r>
      <w:r w:rsidR="00FE64E3" w:rsidRPr="00C42816">
        <w:rPr>
          <w:rFonts w:ascii="Arial" w:eastAsia="Times New Roman" w:hAnsi="Arial" w:cs="Arial"/>
          <w:b/>
        </w:rPr>
        <w:t>:</w:t>
      </w:r>
    </w:p>
    <w:p w:rsidR="0056174F" w:rsidRPr="00C42816" w:rsidRDefault="0056174F" w:rsidP="00C42816">
      <w:pPr>
        <w:spacing w:after="0" w:line="360" w:lineRule="auto"/>
        <w:jc w:val="center"/>
        <w:rPr>
          <w:rFonts w:ascii="Arial" w:eastAsia="Times New Roman" w:hAnsi="Arial" w:cs="Arial"/>
          <w:b/>
        </w:rPr>
      </w:pPr>
    </w:p>
    <w:p w:rsidR="00A33B9C" w:rsidRPr="00C42816" w:rsidRDefault="00FD7F02" w:rsidP="00C42816">
      <w:pPr>
        <w:pStyle w:val="Akapitzlist"/>
        <w:numPr>
          <w:ilvl w:val="0"/>
          <w:numId w:val="7"/>
        </w:numPr>
        <w:spacing w:after="0" w:line="360" w:lineRule="auto"/>
        <w:jc w:val="both"/>
        <w:rPr>
          <w:rFonts w:ascii="Arial" w:eastAsia="Times New Roman" w:hAnsi="Arial" w:cs="Arial"/>
        </w:rPr>
      </w:pPr>
      <w:bookmarkStart w:id="1" w:name="_Toc396294923"/>
      <w:r w:rsidRPr="00C42816">
        <w:rPr>
          <w:rFonts w:ascii="Arial" w:eastAsia="Times New Roman" w:hAnsi="Arial" w:cs="Arial"/>
        </w:rPr>
        <w:t xml:space="preserve">Postępowanie, którego dotyczy SIWZ oznaczone jest numerem </w:t>
      </w:r>
      <w:r w:rsidR="00FC6B9A" w:rsidRPr="00C42816">
        <w:rPr>
          <w:rFonts w:ascii="Arial" w:eastAsia="Times New Roman" w:hAnsi="Arial" w:cs="Arial"/>
        </w:rPr>
        <w:t xml:space="preserve">referencyjnym: </w:t>
      </w:r>
      <w:r w:rsidRPr="00C42816">
        <w:rPr>
          <w:rFonts w:ascii="Arial" w:eastAsia="Times New Roman" w:hAnsi="Arial" w:cs="Arial"/>
        </w:rPr>
        <w:t>KS/ZP/10/2015.</w:t>
      </w:r>
      <w:r w:rsidR="00FC6B9A" w:rsidRPr="00C42816">
        <w:rPr>
          <w:rFonts w:ascii="Arial" w:eastAsia="Times New Roman" w:hAnsi="Arial" w:cs="Arial"/>
        </w:rPr>
        <w:t xml:space="preserve"> Wykonawcy zobowiązani są każdorazowo</w:t>
      </w:r>
      <w:r w:rsidRPr="00C42816">
        <w:rPr>
          <w:rFonts w:ascii="Arial" w:eastAsia="Times New Roman" w:hAnsi="Arial" w:cs="Arial"/>
        </w:rPr>
        <w:t xml:space="preserve"> powoływać się we wszystkich kontaktach</w:t>
      </w:r>
      <w:r w:rsidR="00FC6B9A" w:rsidRPr="00C42816">
        <w:rPr>
          <w:rFonts w:ascii="Arial" w:eastAsia="Times New Roman" w:hAnsi="Arial" w:cs="Arial"/>
        </w:rPr>
        <w:t xml:space="preserve"> z Zamawiającym na numer referencyjny</w:t>
      </w:r>
      <w:r w:rsidRPr="00C42816">
        <w:rPr>
          <w:rFonts w:ascii="Arial" w:eastAsia="Times New Roman" w:hAnsi="Arial" w:cs="Arial"/>
        </w:rPr>
        <w:t xml:space="preserve"> Postępowania.</w:t>
      </w:r>
    </w:p>
    <w:p w:rsidR="00FD7F02" w:rsidRPr="00C42816" w:rsidRDefault="00A33B9C" w:rsidP="00C42816">
      <w:pPr>
        <w:pStyle w:val="Akapitzlist"/>
        <w:numPr>
          <w:ilvl w:val="0"/>
          <w:numId w:val="7"/>
        </w:numPr>
        <w:spacing w:after="0" w:line="360" w:lineRule="auto"/>
        <w:jc w:val="both"/>
        <w:rPr>
          <w:rFonts w:ascii="Arial" w:eastAsia="Times New Roman" w:hAnsi="Arial" w:cs="Arial"/>
          <w:b/>
        </w:rPr>
      </w:pPr>
      <w:r w:rsidRPr="00C42816">
        <w:rPr>
          <w:rFonts w:ascii="Arial" w:hAnsi="Arial" w:cs="Arial"/>
          <w:b/>
        </w:rPr>
        <w:t>Strona internetowa, na której jest udostępniany SIWZ</w:t>
      </w:r>
      <w:r w:rsidR="00A2196F" w:rsidRPr="00C42816">
        <w:rPr>
          <w:rFonts w:ascii="Arial" w:hAnsi="Arial" w:cs="Arial"/>
          <w:b/>
        </w:rPr>
        <w:t>:</w:t>
      </w:r>
      <w:r w:rsidR="00FC6B9A" w:rsidRPr="00C42816">
        <w:rPr>
          <w:rFonts w:ascii="Arial" w:hAnsi="Arial" w:cs="Arial"/>
          <w:b/>
        </w:rPr>
        <w:t xml:space="preserve"> </w:t>
      </w:r>
      <w:hyperlink r:id="rId11" w:history="1">
        <w:r w:rsidR="00FC6B9A" w:rsidRPr="00C42816">
          <w:rPr>
            <w:rStyle w:val="Hipercze"/>
            <w:rFonts w:ascii="Arial" w:eastAsia="Times New Roman" w:hAnsi="Arial" w:cs="Arial"/>
            <w:b/>
          </w:rPr>
          <w:t>http://kolejeslaskie.com/pl</w:t>
        </w:r>
      </w:hyperlink>
      <w:r w:rsidR="00FC6B9A" w:rsidRPr="00C42816">
        <w:rPr>
          <w:rFonts w:ascii="Arial" w:eastAsia="Times New Roman" w:hAnsi="Arial" w:cs="Arial"/>
          <w:b/>
        </w:rPr>
        <w:t xml:space="preserve"> </w:t>
      </w:r>
    </w:p>
    <w:p w:rsidR="00A33B9C" w:rsidRPr="00C42816" w:rsidRDefault="00A33B9C" w:rsidP="00C42816">
      <w:pPr>
        <w:pStyle w:val="Akapitzlist"/>
        <w:numPr>
          <w:ilvl w:val="0"/>
          <w:numId w:val="7"/>
        </w:numPr>
        <w:spacing w:after="0" w:line="360" w:lineRule="auto"/>
        <w:jc w:val="both"/>
        <w:rPr>
          <w:rFonts w:ascii="Arial" w:eastAsia="Times New Roman" w:hAnsi="Arial" w:cs="Arial"/>
          <w:b/>
        </w:rPr>
      </w:pPr>
      <w:r w:rsidRPr="00C42816">
        <w:rPr>
          <w:rFonts w:ascii="Arial" w:hAnsi="Arial" w:cs="Arial"/>
          <w:b/>
        </w:rPr>
        <w:t>Charakter danych i informacji zawartych w SIWZ</w:t>
      </w:r>
      <w:r w:rsidRPr="00C42816">
        <w:rPr>
          <w:rFonts w:ascii="Arial" w:hAnsi="Arial" w:cs="Arial"/>
        </w:rPr>
        <w:t>:</w:t>
      </w:r>
    </w:p>
    <w:p w:rsidR="00A33B9C" w:rsidRPr="00C42816" w:rsidRDefault="00A33B9C" w:rsidP="00C42816">
      <w:pPr>
        <w:pStyle w:val="Akapitzlist"/>
        <w:spacing w:after="0" w:line="360" w:lineRule="auto"/>
        <w:ind w:left="360"/>
        <w:jc w:val="both"/>
        <w:rPr>
          <w:rFonts w:ascii="Arial" w:eastAsia="Times New Roman" w:hAnsi="Arial" w:cs="Arial"/>
          <w:b/>
        </w:rPr>
      </w:pPr>
      <w:r w:rsidRPr="00C42816">
        <w:rPr>
          <w:rFonts w:ascii="Arial" w:hAnsi="Arial" w:cs="Arial"/>
        </w:rPr>
        <w:t>Dane i informacje zawarte w SIWZ przeznaczone są wyłącznie do przygotowania oferty, udziału w Postępowaniu, zawarcia i wykonywania Umowy</w:t>
      </w:r>
      <w:r w:rsidR="00FD7F02" w:rsidRPr="00C42816">
        <w:rPr>
          <w:rFonts w:ascii="Arial" w:hAnsi="Arial" w:cs="Arial"/>
        </w:rPr>
        <w:t xml:space="preserve"> w danym zadaniu</w:t>
      </w:r>
      <w:r w:rsidRPr="00C42816">
        <w:rPr>
          <w:rFonts w:ascii="Arial" w:hAnsi="Arial" w:cs="Arial"/>
        </w:rPr>
        <w:t xml:space="preserve"> i w żadnym wypadku nie mogą być wykorzystane w innym celu. </w:t>
      </w:r>
      <w:r w:rsidRPr="00C42816">
        <w:rPr>
          <w:rFonts w:ascii="Arial" w:hAnsi="Arial" w:cs="Arial"/>
          <w:iCs/>
        </w:rPr>
        <w:t xml:space="preserve">SIWZ wraz z wszystkimi Załącznikami stanowi utwór w rozumieniu ustawy z dnia 4 lutego 1994 r. o prawie autorskim i prawach pokrewnych (tekst jednolity </w:t>
      </w:r>
      <w:r w:rsidRPr="00C42816">
        <w:rPr>
          <w:rFonts w:ascii="Arial" w:hAnsi="Arial" w:cs="Arial"/>
          <w:bCs/>
          <w:iCs/>
        </w:rPr>
        <w:t xml:space="preserve">Dz. U. z 2006 r., Nr 90, poz. 631 z późn. zm.) i podlega ochronie przewidzianej w przepisach prawa. </w:t>
      </w:r>
      <w:r w:rsidRPr="00C42816">
        <w:rPr>
          <w:rFonts w:ascii="Arial" w:hAnsi="Arial" w:cs="Arial"/>
          <w:iCs/>
        </w:rPr>
        <w:t xml:space="preserve">Zakazana jest jakakolwiek ingerencja w treść i integralność SIWZ oraz jej bezprawne wykorzystywanie </w:t>
      </w:r>
      <w:r w:rsidR="008157E2">
        <w:rPr>
          <w:rFonts w:ascii="Arial" w:hAnsi="Arial" w:cs="Arial"/>
          <w:iCs/>
        </w:rPr>
        <w:br/>
      </w:r>
      <w:r w:rsidRPr="00C42816">
        <w:rPr>
          <w:rFonts w:ascii="Arial" w:hAnsi="Arial" w:cs="Arial"/>
          <w:iCs/>
        </w:rPr>
        <w:t xml:space="preserve">(w tym modyfikacja, zmiana, kopiowanie, powielanie, rozpowszechnianie) w całości lub </w:t>
      </w:r>
      <w:r w:rsidR="008157E2">
        <w:rPr>
          <w:rFonts w:ascii="Arial" w:hAnsi="Arial" w:cs="Arial"/>
          <w:iCs/>
        </w:rPr>
        <w:br/>
      </w:r>
      <w:r w:rsidRPr="00C42816">
        <w:rPr>
          <w:rFonts w:ascii="Arial" w:hAnsi="Arial" w:cs="Arial"/>
          <w:iCs/>
        </w:rPr>
        <w:t xml:space="preserve">w części, również w celu wykorzystania w tzw. dziełach zależnych. Treść SIWZ może zostać wykorzystana w innym celu, niż określony powyżej, wyłącznie po uzyskaniu zgody Zamawiającego i/lub autora SIWZ, na wniosek o ponowne wykorzystanie informacji publicznej, którego wzór określił Minister Administracji i Cyfryzacji w drodze rozporządzenia </w:t>
      </w:r>
      <w:r w:rsidRPr="00C42816">
        <w:rPr>
          <w:rFonts w:ascii="Arial" w:hAnsi="Arial" w:cs="Arial"/>
        </w:rPr>
        <w:t xml:space="preserve">z dnia 17 stycznia 2012 r. </w:t>
      </w:r>
      <w:r w:rsidRPr="00C42816">
        <w:rPr>
          <w:rFonts w:ascii="Arial" w:hAnsi="Arial" w:cs="Arial"/>
          <w:bCs/>
        </w:rPr>
        <w:t xml:space="preserve">w sprawie wzoru wniosku o ponowne wykorzystywanie informacji publicznej </w:t>
      </w:r>
      <w:r w:rsidRPr="00C42816">
        <w:rPr>
          <w:rFonts w:ascii="Arial" w:hAnsi="Arial" w:cs="Arial"/>
        </w:rPr>
        <w:t>(</w:t>
      </w:r>
      <w:r w:rsidRPr="00C42816">
        <w:rPr>
          <w:rFonts w:ascii="Arial" w:hAnsi="Arial" w:cs="Arial"/>
          <w:bCs/>
        </w:rPr>
        <w:t>Dz. U. z 2012 r., poz. 94).</w:t>
      </w:r>
    </w:p>
    <w:bookmarkEnd w:id="1"/>
    <w:p w:rsidR="003733AB" w:rsidRPr="00C42816" w:rsidRDefault="003733AB" w:rsidP="00C42816">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t>Postępowanie będzie prowadzone w języku polskim.</w:t>
      </w:r>
    </w:p>
    <w:p w:rsidR="003733AB" w:rsidRPr="00C42816" w:rsidRDefault="003733AB" w:rsidP="00C42816">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t>Wszelkie oświadczenia, zawiadomienia i inne dokumenty w Postępowaniu, jak również Umowa będą sporządzone w języku polskim.</w:t>
      </w:r>
    </w:p>
    <w:p w:rsidR="003733AB" w:rsidRPr="00C42816" w:rsidRDefault="003733AB" w:rsidP="00C42816">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t xml:space="preserve">Zamawiający nie przewiduje zwrotu kosztów udziału w Postępowaniu, z wyjątkiem sytuacji o której </w:t>
      </w:r>
      <w:r w:rsidR="00FD7F02" w:rsidRPr="00C42816">
        <w:rPr>
          <w:rFonts w:ascii="Arial" w:eastAsia="Times New Roman" w:hAnsi="Arial" w:cs="Arial"/>
        </w:rPr>
        <w:t>mowa w art. 93 ust. 4 Ustawy PZP</w:t>
      </w:r>
      <w:r w:rsidRPr="00C42816">
        <w:rPr>
          <w:rFonts w:ascii="Arial" w:eastAsia="Times New Roman" w:hAnsi="Arial" w:cs="Arial"/>
        </w:rPr>
        <w:t>.</w:t>
      </w:r>
    </w:p>
    <w:p w:rsidR="00636B03" w:rsidRPr="0094640E" w:rsidRDefault="00636B03" w:rsidP="0094640E">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t>Zamawiający oświadcza, iż Przedmiot Zamówienia nie będzie finansowany z udziałem</w:t>
      </w:r>
      <w:r w:rsidR="0094640E">
        <w:rPr>
          <w:rFonts w:ascii="Arial" w:eastAsia="Times New Roman" w:hAnsi="Arial" w:cs="Arial"/>
        </w:rPr>
        <w:t xml:space="preserve"> </w:t>
      </w:r>
      <w:r w:rsidRPr="0094640E">
        <w:rPr>
          <w:rFonts w:ascii="Arial" w:eastAsia="Times New Roman" w:hAnsi="Arial" w:cs="Arial"/>
        </w:rPr>
        <w:t>środków z funduszu Unii Europejskiej.</w:t>
      </w:r>
    </w:p>
    <w:p w:rsidR="00D62E2D" w:rsidRPr="00C42816" w:rsidRDefault="00D62E2D" w:rsidP="00C42816">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lastRenderedPageBreak/>
        <w:t>Zamawiający nie dopuszcza składania ofert wariantowych.</w:t>
      </w:r>
    </w:p>
    <w:p w:rsidR="003F3E1B" w:rsidRPr="00C42816" w:rsidRDefault="003F3E1B" w:rsidP="00C42816">
      <w:pPr>
        <w:pStyle w:val="Akapitzlist"/>
        <w:numPr>
          <w:ilvl w:val="0"/>
          <w:numId w:val="7"/>
        </w:numPr>
        <w:spacing w:after="0" w:line="360" w:lineRule="auto"/>
        <w:jc w:val="both"/>
        <w:rPr>
          <w:rFonts w:ascii="Arial" w:eastAsia="Times New Roman" w:hAnsi="Arial" w:cs="Arial"/>
        </w:rPr>
      </w:pPr>
      <w:r w:rsidRPr="00C42816">
        <w:rPr>
          <w:rFonts w:ascii="Arial" w:eastAsia="Times New Roman" w:hAnsi="Arial" w:cs="Arial"/>
        </w:rPr>
        <w:t>Zamawiający nie przewiduje zawarcia umowy ramowej.</w:t>
      </w:r>
    </w:p>
    <w:p w:rsidR="00D62E2D" w:rsidRPr="00BF4745" w:rsidRDefault="00D62E2D" w:rsidP="00C42816">
      <w:pPr>
        <w:pStyle w:val="Akapitzlist"/>
        <w:numPr>
          <w:ilvl w:val="0"/>
          <w:numId w:val="7"/>
        </w:numPr>
        <w:spacing w:after="0" w:line="360" w:lineRule="auto"/>
        <w:jc w:val="both"/>
        <w:rPr>
          <w:rFonts w:ascii="Arial" w:eastAsia="Times New Roman" w:hAnsi="Arial" w:cs="Arial"/>
        </w:rPr>
      </w:pPr>
      <w:r w:rsidRPr="00C42816">
        <w:rPr>
          <w:rFonts w:ascii="Arial" w:hAnsi="Arial" w:cs="Arial"/>
        </w:rPr>
        <w:t>Zamawiający nie przewiduje przeprowadzenia aukcji elektronicznej.</w:t>
      </w:r>
    </w:p>
    <w:p w:rsidR="00BF4745" w:rsidRPr="00BF4745" w:rsidRDefault="00BF4745" w:rsidP="00BF4745">
      <w:pPr>
        <w:pStyle w:val="Tekstpodstawowy"/>
        <w:numPr>
          <w:ilvl w:val="0"/>
          <w:numId w:val="7"/>
        </w:numPr>
        <w:spacing w:line="360" w:lineRule="auto"/>
        <w:contextualSpacing/>
        <w:jc w:val="both"/>
        <w:rPr>
          <w:rFonts w:ascii="Arial" w:hAnsi="Arial" w:cs="Arial"/>
          <w:b w:val="0"/>
          <w:sz w:val="22"/>
          <w:szCs w:val="22"/>
        </w:rPr>
      </w:pPr>
      <w:r w:rsidRPr="00BF4745">
        <w:rPr>
          <w:rFonts w:ascii="Arial" w:hAnsi="Arial" w:cs="Arial"/>
          <w:b w:val="0"/>
          <w:sz w:val="22"/>
          <w:szCs w:val="22"/>
        </w:rPr>
        <w:t>Zamawiający nie przewiduje ustanowienia dynamicznego systemu zakupów</w:t>
      </w:r>
      <w:r>
        <w:rPr>
          <w:rFonts w:ascii="Arial" w:hAnsi="Arial" w:cs="Arial"/>
          <w:b w:val="0"/>
          <w:sz w:val="22"/>
          <w:szCs w:val="22"/>
        </w:rPr>
        <w:t>.</w:t>
      </w:r>
    </w:p>
    <w:p w:rsidR="003F3E1B" w:rsidRPr="00C42816" w:rsidRDefault="003F3E1B" w:rsidP="00C42816">
      <w:pPr>
        <w:pStyle w:val="Akapitzlist"/>
        <w:numPr>
          <w:ilvl w:val="0"/>
          <w:numId w:val="7"/>
        </w:numPr>
        <w:spacing w:after="0" w:line="360" w:lineRule="auto"/>
        <w:jc w:val="both"/>
        <w:rPr>
          <w:rFonts w:ascii="Arial" w:eastAsia="Times New Roman" w:hAnsi="Arial" w:cs="Arial"/>
        </w:rPr>
      </w:pPr>
      <w:r w:rsidRPr="00C42816">
        <w:rPr>
          <w:rFonts w:ascii="Arial" w:hAnsi="Arial" w:cs="Arial"/>
        </w:rPr>
        <w:t>Zamawiający nie przewiduje zastosowania prawa opcji oraz zamówień uzupełniających.</w:t>
      </w:r>
    </w:p>
    <w:p w:rsidR="00367B56" w:rsidRPr="00C42816" w:rsidRDefault="00D62E2D" w:rsidP="00C42816">
      <w:pPr>
        <w:pStyle w:val="Akapitzlist"/>
        <w:numPr>
          <w:ilvl w:val="0"/>
          <w:numId w:val="7"/>
        </w:numPr>
        <w:spacing w:after="0" w:line="360" w:lineRule="auto"/>
        <w:jc w:val="both"/>
        <w:rPr>
          <w:rFonts w:ascii="Arial" w:eastAsia="Times New Roman" w:hAnsi="Arial" w:cs="Arial"/>
        </w:rPr>
      </w:pPr>
      <w:r w:rsidRPr="00C42816">
        <w:rPr>
          <w:rFonts w:ascii="Arial" w:hAnsi="Arial" w:cs="Arial"/>
        </w:rPr>
        <w:t>Zamaw</w:t>
      </w:r>
      <w:r w:rsidR="00FD7F02" w:rsidRPr="00C42816">
        <w:rPr>
          <w:rFonts w:ascii="Arial" w:hAnsi="Arial" w:cs="Arial"/>
        </w:rPr>
        <w:t>iający nie przewiduje udzielania</w:t>
      </w:r>
      <w:r w:rsidRPr="00C42816">
        <w:rPr>
          <w:rFonts w:ascii="Arial" w:hAnsi="Arial" w:cs="Arial"/>
        </w:rPr>
        <w:t xml:space="preserve"> zaliczek na poczet wykonania Zamówienia.</w:t>
      </w:r>
    </w:p>
    <w:p w:rsidR="00BF4745" w:rsidRDefault="001E3D7C" w:rsidP="00C42816">
      <w:pPr>
        <w:pStyle w:val="Tekstpodstawowy"/>
        <w:numPr>
          <w:ilvl w:val="0"/>
          <w:numId w:val="7"/>
        </w:numPr>
        <w:spacing w:line="360" w:lineRule="auto"/>
        <w:contextualSpacing/>
        <w:jc w:val="both"/>
        <w:rPr>
          <w:rFonts w:ascii="Arial" w:hAnsi="Arial" w:cs="Arial"/>
          <w:b w:val="0"/>
          <w:sz w:val="22"/>
          <w:szCs w:val="22"/>
        </w:rPr>
      </w:pPr>
      <w:r w:rsidRPr="00C42816">
        <w:rPr>
          <w:rFonts w:ascii="Arial" w:hAnsi="Arial" w:cs="Arial"/>
          <w:b w:val="0"/>
          <w:sz w:val="22"/>
          <w:szCs w:val="22"/>
        </w:rPr>
        <w:t>Zamawiający nie przewiduje zwołania zebrania Wykonawców.</w:t>
      </w:r>
    </w:p>
    <w:p w:rsidR="00BF4745" w:rsidRDefault="00BF4745" w:rsidP="00C42816">
      <w:pPr>
        <w:spacing w:after="0" w:line="360" w:lineRule="auto"/>
        <w:jc w:val="center"/>
        <w:rPr>
          <w:rFonts w:ascii="Arial" w:eastAsia="Times New Roman" w:hAnsi="Arial" w:cs="Arial"/>
          <w:b/>
          <w:u w:val="single"/>
        </w:rPr>
      </w:pPr>
    </w:p>
    <w:p w:rsidR="004E1947" w:rsidRPr="00C42816" w:rsidRDefault="0009613D"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t>Rozdział 5.</w:t>
      </w:r>
    </w:p>
    <w:p w:rsidR="00FE64E3" w:rsidRPr="00C42816" w:rsidRDefault="007A75FE" w:rsidP="00C42816">
      <w:pPr>
        <w:spacing w:after="0" w:line="360" w:lineRule="auto"/>
        <w:jc w:val="center"/>
        <w:rPr>
          <w:rFonts w:ascii="Arial" w:eastAsia="Times New Roman" w:hAnsi="Arial" w:cs="Arial"/>
          <w:b/>
        </w:rPr>
      </w:pPr>
      <w:r w:rsidRPr="00C42816">
        <w:rPr>
          <w:rFonts w:ascii="Arial" w:eastAsia="Times New Roman" w:hAnsi="Arial" w:cs="Arial"/>
          <w:b/>
        </w:rPr>
        <w:t>Przedmiot</w:t>
      </w:r>
      <w:r w:rsidR="004E1947" w:rsidRPr="00C42816">
        <w:rPr>
          <w:rFonts w:ascii="Arial" w:eastAsia="Times New Roman" w:hAnsi="Arial" w:cs="Arial"/>
          <w:b/>
        </w:rPr>
        <w:t xml:space="preserve"> Zamówienia</w:t>
      </w:r>
      <w:r w:rsidR="00982CDA" w:rsidRPr="00C42816">
        <w:rPr>
          <w:rFonts w:ascii="Arial" w:eastAsia="Times New Roman" w:hAnsi="Arial" w:cs="Arial"/>
          <w:b/>
        </w:rPr>
        <w:t>:</w:t>
      </w:r>
    </w:p>
    <w:p w:rsidR="0009613D" w:rsidRPr="00C42816" w:rsidRDefault="0009613D" w:rsidP="00C42816">
      <w:pPr>
        <w:spacing w:after="0" w:line="360" w:lineRule="auto"/>
        <w:jc w:val="both"/>
        <w:rPr>
          <w:rFonts w:ascii="Arial" w:eastAsia="Times New Roman" w:hAnsi="Arial" w:cs="Arial"/>
          <w:b/>
        </w:rPr>
      </w:pPr>
    </w:p>
    <w:p w:rsidR="00D739FB" w:rsidRPr="00C42816" w:rsidRDefault="006F7AC8" w:rsidP="00C42816">
      <w:pPr>
        <w:pStyle w:val="Akapitzlist"/>
        <w:numPr>
          <w:ilvl w:val="0"/>
          <w:numId w:val="16"/>
        </w:numPr>
        <w:spacing w:after="0" w:line="360" w:lineRule="auto"/>
        <w:jc w:val="both"/>
        <w:rPr>
          <w:rFonts w:ascii="Arial" w:hAnsi="Arial" w:cs="Arial"/>
          <w:b/>
          <w:u w:val="single"/>
        </w:rPr>
      </w:pPr>
      <w:r w:rsidRPr="00C42816">
        <w:rPr>
          <w:rFonts w:ascii="Arial" w:eastAsia="Times New Roman" w:hAnsi="Arial" w:cs="Arial"/>
          <w:b/>
        </w:rPr>
        <w:t>Nazwa nadana Zamówieniu</w:t>
      </w:r>
      <w:r w:rsidR="00596685" w:rsidRPr="00C42816">
        <w:rPr>
          <w:rFonts w:ascii="Arial" w:eastAsia="Times New Roman" w:hAnsi="Arial" w:cs="Arial"/>
          <w:b/>
        </w:rPr>
        <w:t xml:space="preserve"> przez Zamawiającego</w:t>
      </w:r>
      <w:r w:rsidRPr="00C42816">
        <w:rPr>
          <w:rFonts w:ascii="Arial" w:eastAsia="Times New Roman" w:hAnsi="Arial" w:cs="Arial"/>
          <w:b/>
        </w:rPr>
        <w:t xml:space="preserve">: </w:t>
      </w:r>
    </w:p>
    <w:p w:rsidR="00DD2654" w:rsidRPr="006773C4" w:rsidRDefault="00430280" w:rsidP="000D6874">
      <w:pPr>
        <w:pStyle w:val="Akapitzlist"/>
        <w:spacing w:after="0" w:line="360" w:lineRule="auto"/>
        <w:ind w:left="360"/>
        <w:jc w:val="both"/>
        <w:rPr>
          <w:rFonts w:ascii="Arial" w:hAnsi="Arial" w:cs="Arial"/>
          <w:u w:val="single"/>
        </w:rPr>
      </w:pPr>
      <w:r w:rsidRPr="00430280">
        <w:rPr>
          <w:rFonts w:ascii="Arial" w:hAnsi="Arial" w:cs="Arial"/>
          <w:u w:val="single"/>
        </w:rPr>
        <w:t xml:space="preserve">Modernizacja </w:t>
      </w:r>
      <w:r w:rsidR="00C344D2" w:rsidRPr="00C344D2">
        <w:rPr>
          <w:rFonts w:ascii="Arial" w:hAnsi="Arial" w:cs="Arial"/>
          <w:u w:val="single"/>
        </w:rPr>
        <w:t xml:space="preserve">systemów elektronicznych </w:t>
      </w:r>
      <w:r w:rsidR="00DD2654" w:rsidRPr="006773C4">
        <w:rPr>
          <w:rFonts w:ascii="Arial" w:hAnsi="Arial" w:cs="Arial"/>
          <w:u w:val="single"/>
        </w:rPr>
        <w:t xml:space="preserve">na pojazdach użytkowanych przez </w:t>
      </w:r>
      <w:r w:rsidR="0003481B">
        <w:rPr>
          <w:rFonts w:ascii="Arial" w:hAnsi="Arial" w:cs="Arial"/>
          <w:u w:val="single"/>
        </w:rPr>
        <w:br/>
      </w:r>
      <w:r w:rsidR="00DD2654" w:rsidRPr="006773C4">
        <w:rPr>
          <w:rFonts w:ascii="Arial" w:hAnsi="Arial" w:cs="Arial"/>
          <w:u w:val="single"/>
        </w:rPr>
        <w:t>Koleje Śląskie Sp. z o. o.</w:t>
      </w:r>
    </w:p>
    <w:p w:rsidR="0009613D" w:rsidRPr="00C42816" w:rsidRDefault="0009613D" w:rsidP="00C42816">
      <w:pPr>
        <w:pStyle w:val="Akapitzlist"/>
        <w:spacing w:after="0" w:line="360" w:lineRule="auto"/>
        <w:ind w:left="360"/>
        <w:jc w:val="both"/>
        <w:rPr>
          <w:rFonts w:ascii="Arial" w:hAnsi="Arial" w:cs="Arial"/>
          <w:b/>
          <w:u w:val="single"/>
        </w:rPr>
      </w:pPr>
    </w:p>
    <w:p w:rsidR="009915AB" w:rsidRPr="00C42816" w:rsidRDefault="00596685" w:rsidP="00430280">
      <w:pPr>
        <w:pStyle w:val="Akapitzlist"/>
        <w:numPr>
          <w:ilvl w:val="0"/>
          <w:numId w:val="16"/>
        </w:numPr>
        <w:spacing w:after="0" w:line="360" w:lineRule="auto"/>
        <w:jc w:val="both"/>
        <w:rPr>
          <w:rFonts w:ascii="Arial" w:eastAsia="Times New Roman" w:hAnsi="Arial" w:cs="Arial"/>
          <w:b/>
        </w:rPr>
      </w:pPr>
      <w:r w:rsidRPr="00C42816">
        <w:rPr>
          <w:rFonts w:ascii="Arial" w:eastAsia="Times New Roman" w:hAnsi="Arial" w:cs="Arial"/>
          <w:b/>
        </w:rPr>
        <w:t>Przedmiot</w:t>
      </w:r>
      <w:r w:rsidR="00081E6D" w:rsidRPr="00C42816">
        <w:rPr>
          <w:rFonts w:ascii="Arial" w:eastAsia="Times New Roman" w:hAnsi="Arial" w:cs="Arial"/>
          <w:b/>
        </w:rPr>
        <w:t>em</w:t>
      </w:r>
      <w:r w:rsidRPr="00C42816">
        <w:rPr>
          <w:rFonts w:ascii="Arial" w:eastAsia="Times New Roman" w:hAnsi="Arial" w:cs="Arial"/>
          <w:b/>
        </w:rPr>
        <w:t xml:space="preserve"> Zamówienia </w:t>
      </w:r>
      <w:r w:rsidR="00D739FB" w:rsidRPr="00C42816">
        <w:rPr>
          <w:rFonts w:ascii="Arial" w:eastAsia="Times New Roman" w:hAnsi="Arial" w:cs="Arial"/>
          <w:b/>
        </w:rPr>
        <w:t>jest</w:t>
      </w:r>
      <w:r w:rsidR="00EC3EF3" w:rsidRPr="00C42816">
        <w:rPr>
          <w:rFonts w:ascii="Arial" w:eastAsia="Times New Roman" w:hAnsi="Arial" w:cs="Arial"/>
          <w:b/>
        </w:rPr>
        <w:t xml:space="preserve"> </w:t>
      </w:r>
      <w:r w:rsidR="00430280">
        <w:rPr>
          <w:rFonts w:ascii="Arial" w:eastAsia="Times New Roman" w:hAnsi="Arial" w:cs="Arial"/>
          <w:b/>
        </w:rPr>
        <w:t>m</w:t>
      </w:r>
      <w:r w:rsidR="00430280" w:rsidRPr="00430280">
        <w:rPr>
          <w:rFonts w:ascii="Arial" w:eastAsia="Times New Roman" w:hAnsi="Arial" w:cs="Arial"/>
          <w:b/>
        </w:rPr>
        <w:t xml:space="preserve">odernizacja </w:t>
      </w:r>
      <w:r w:rsidR="00C344D2" w:rsidRPr="00C42816">
        <w:rPr>
          <w:rFonts w:ascii="Arial" w:hAnsi="Arial" w:cs="Arial"/>
          <w:b/>
        </w:rPr>
        <w:t xml:space="preserve">systemów elektronicznych </w:t>
      </w:r>
      <w:r w:rsidR="00DD2654" w:rsidRPr="00C42816">
        <w:rPr>
          <w:rFonts w:ascii="Arial" w:hAnsi="Arial" w:cs="Arial"/>
          <w:b/>
        </w:rPr>
        <w:t>na pojazdach użytkowanych przez Koleje Śląskie Sp. z o. o.</w:t>
      </w:r>
      <w:r w:rsidR="00725480" w:rsidRPr="00C42816">
        <w:rPr>
          <w:rFonts w:ascii="Arial" w:eastAsia="Times New Roman" w:hAnsi="Arial" w:cs="Arial"/>
          <w:b/>
        </w:rPr>
        <w:t xml:space="preserve"> </w:t>
      </w:r>
      <w:r w:rsidRPr="00C42816">
        <w:rPr>
          <w:rFonts w:ascii="Arial" w:eastAsia="Times New Roman" w:hAnsi="Arial" w:cs="Arial"/>
          <w:b/>
        </w:rPr>
        <w:t>w zakresie</w:t>
      </w:r>
      <w:r w:rsidRPr="00C42816">
        <w:rPr>
          <w:rFonts w:ascii="Arial" w:eastAsia="Times New Roman" w:hAnsi="Arial" w:cs="Arial"/>
        </w:rPr>
        <w:t>:</w:t>
      </w:r>
    </w:p>
    <w:p w:rsidR="001C1B59" w:rsidRDefault="00725480" w:rsidP="00BF4745">
      <w:pPr>
        <w:pStyle w:val="Akapitzlist"/>
        <w:spacing w:after="0" w:line="360" w:lineRule="auto"/>
        <w:ind w:left="360"/>
        <w:jc w:val="both"/>
        <w:rPr>
          <w:rFonts w:ascii="Arial" w:hAnsi="Arial" w:cs="Arial"/>
        </w:rPr>
      </w:pPr>
      <w:r w:rsidRPr="00C42816">
        <w:rPr>
          <w:rFonts w:ascii="Arial" w:hAnsi="Arial" w:cs="Arial"/>
          <w:b/>
        </w:rPr>
        <w:t>Zadanie (część) I</w:t>
      </w:r>
      <w:r w:rsidR="001243A8" w:rsidRPr="00C42816">
        <w:rPr>
          <w:rFonts w:ascii="Arial" w:hAnsi="Arial" w:cs="Arial"/>
          <w:b/>
        </w:rPr>
        <w:t>:</w:t>
      </w:r>
      <w:r w:rsidR="00484F86" w:rsidRPr="00C42816">
        <w:rPr>
          <w:rFonts w:ascii="Arial" w:hAnsi="Arial" w:cs="Arial"/>
          <w:b/>
        </w:rPr>
        <w:t xml:space="preserve"> </w:t>
      </w:r>
      <w:r w:rsidR="00430280">
        <w:rPr>
          <w:rFonts w:ascii="Arial" w:hAnsi="Arial" w:cs="Arial"/>
        </w:rPr>
        <w:t>Modernizacji</w:t>
      </w:r>
      <w:r w:rsidR="00D739FB" w:rsidRPr="0073360D">
        <w:rPr>
          <w:rFonts w:ascii="Arial" w:hAnsi="Arial" w:cs="Arial"/>
        </w:rPr>
        <w:t xml:space="preserve"> </w:t>
      </w:r>
      <w:r w:rsidR="00C344D2" w:rsidRPr="00C344D2">
        <w:rPr>
          <w:rFonts w:ascii="Arial" w:hAnsi="Arial" w:cs="Arial"/>
        </w:rPr>
        <w:t xml:space="preserve">systemów elektronicznych </w:t>
      </w:r>
      <w:r w:rsidR="00F6417B" w:rsidRPr="00F6417B">
        <w:rPr>
          <w:rFonts w:ascii="Arial" w:hAnsi="Arial" w:cs="Arial"/>
        </w:rPr>
        <w:t xml:space="preserve">na 6 (słownie: sześciu) pojazdach </w:t>
      </w:r>
      <w:r w:rsidR="006A2F5F">
        <w:rPr>
          <w:rFonts w:ascii="Arial" w:hAnsi="Arial" w:cs="Arial"/>
        </w:rPr>
        <w:t>typu</w:t>
      </w:r>
      <w:r w:rsidR="004E0526" w:rsidRPr="0073360D">
        <w:rPr>
          <w:rFonts w:ascii="Arial" w:hAnsi="Arial" w:cs="Arial"/>
        </w:rPr>
        <w:t xml:space="preserve"> </w:t>
      </w:r>
      <w:r w:rsidR="004E0526" w:rsidRPr="003343D4">
        <w:rPr>
          <w:rFonts w:ascii="Arial" w:hAnsi="Arial" w:cs="Arial"/>
        </w:rPr>
        <w:t>27</w:t>
      </w:r>
      <w:r w:rsidR="00D739FB" w:rsidRPr="00F6417B">
        <w:rPr>
          <w:rFonts w:ascii="Arial" w:hAnsi="Arial" w:cs="Arial"/>
        </w:rPr>
        <w:t>WEb,</w:t>
      </w:r>
    </w:p>
    <w:p w:rsidR="00D739FB" w:rsidRPr="00BF4745" w:rsidRDefault="009915AB" w:rsidP="00BF4745">
      <w:pPr>
        <w:pStyle w:val="Akapitzlist"/>
        <w:spacing w:after="0" w:line="360" w:lineRule="auto"/>
        <w:ind w:left="360"/>
        <w:jc w:val="both"/>
        <w:rPr>
          <w:rFonts w:ascii="Arial" w:hAnsi="Arial" w:cs="Arial"/>
        </w:rPr>
      </w:pPr>
      <w:r w:rsidRPr="00BF4745">
        <w:rPr>
          <w:rFonts w:ascii="Arial" w:hAnsi="Arial" w:cs="Arial"/>
          <w:b/>
        </w:rPr>
        <w:t xml:space="preserve">Zadanie (część) </w:t>
      </w:r>
      <w:r w:rsidR="00725480" w:rsidRPr="00BF4745">
        <w:rPr>
          <w:rFonts w:ascii="Arial" w:hAnsi="Arial" w:cs="Arial"/>
          <w:b/>
        </w:rPr>
        <w:t>II</w:t>
      </w:r>
      <w:r w:rsidR="001243A8" w:rsidRPr="00BF4745">
        <w:rPr>
          <w:rFonts w:ascii="Arial" w:hAnsi="Arial" w:cs="Arial"/>
          <w:b/>
        </w:rPr>
        <w:t>:</w:t>
      </w:r>
      <w:r w:rsidR="00484F86" w:rsidRPr="00BF4745">
        <w:rPr>
          <w:rFonts w:ascii="Arial" w:hAnsi="Arial" w:cs="Arial"/>
          <w:b/>
        </w:rPr>
        <w:t xml:space="preserve"> </w:t>
      </w:r>
      <w:r w:rsidR="00A86CFA" w:rsidRPr="00BF4745">
        <w:rPr>
          <w:rFonts w:ascii="Arial" w:hAnsi="Arial" w:cs="Arial"/>
        </w:rPr>
        <w:t>Modernizacji</w:t>
      </w:r>
      <w:r w:rsidR="00D739FB" w:rsidRPr="00BF4745">
        <w:rPr>
          <w:rFonts w:ascii="Arial" w:hAnsi="Arial" w:cs="Arial"/>
        </w:rPr>
        <w:t xml:space="preserve"> </w:t>
      </w:r>
      <w:r w:rsidR="00C344D2" w:rsidRPr="00C344D2">
        <w:rPr>
          <w:rFonts w:ascii="Arial" w:hAnsi="Arial" w:cs="Arial"/>
        </w:rPr>
        <w:t xml:space="preserve">systemów elektronicznych </w:t>
      </w:r>
      <w:r w:rsidR="004E0526" w:rsidRPr="00BF4745">
        <w:rPr>
          <w:rFonts w:ascii="Arial" w:hAnsi="Arial" w:cs="Arial"/>
        </w:rPr>
        <w:t xml:space="preserve">na </w:t>
      </w:r>
      <w:r w:rsidR="00F6417B" w:rsidRPr="00F6417B">
        <w:rPr>
          <w:rFonts w:ascii="Arial" w:hAnsi="Arial" w:cs="Arial"/>
        </w:rPr>
        <w:t>6 (słownie: sześciu) pojazdach</w:t>
      </w:r>
      <w:r w:rsidR="004E0526" w:rsidRPr="00BF4745">
        <w:rPr>
          <w:rFonts w:ascii="Arial" w:hAnsi="Arial" w:cs="Arial"/>
        </w:rPr>
        <w:t xml:space="preserve"> </w:t>
      </w:r>
      <w:r w:rsidR="00F02B8D" w:rsidRPr="00BF4745">
        <w:rPr>
          <w:rFonts w:ascii="Arial" w:hAnsi="Arial" w:cs="Arial"/>
        </w:rPr>
        <w:t>serii</w:t>
      </w:r>
      <w:r w:rsidR="00D739FB" w:rsidRPr="00BF4745">
        <w:rPr>
          <w:rFonts w:ascii="Arial" w:hAnsi="Arial" w:cs="Arial"/>
        </w:rPr>
        <w:t xml:space="preserve"> EN</w:t>
      </w:r>
      <w:r w:rsidR="004E0526" w:rsidRPr="00BF4745">
        <w:rPr>
          <w:rFonts w:ascii="Arial" w:hAnsi="Arial" w:cs="Arial"/>
        </w:rPr>
        <w:t>57</w:t>
      </w:r>
      <w:r w:rsidR="005838EC" w:rsidRPr="00BF4745">
        <w:rPr>
          <w:rFonts w:ascii="Arial" w:hAnsi="Arial" w:cs="Arial"/>
        </w:rPr>
        <w:t>AKŚ</w:t>
      </w:r>
      <w:r w:rsidR="00D739FB" w:rsidRPr="00BF4745">
        <w:rPr>
          <w:rFonts w:ascii="Arial" w:hAnsi="Arial" w:cs="Arial"/>
        </w:rPr>
        <w:t>,</w:t>
      </w:r>
    </w:p>
    <w:p w:rsidR="00D739FB" w:rsidRPr="0073360D" w:rsidRDefault="00D23442" w:rsidP="00C42816">
      <w:pPr>
        <w:pStyle w:val="Akapitzlist"/>
        <w:spacing w:after="0" w:line="360" w:lineRule="auto"/>
        <w:ind w:left="360"/>
        <w:jc w:val="both"/>
        <w:rPr>
          <w:rFonts w:ascii="Arial" w:hAnsi="Arial" w:cs="Arial"/>
        </w:rPr>
      </w:pPr>
      <w:r w:rsidRPr="00C42816">
        <w:rPr>
          <w:rFonts w:ascii="Arial" w:hAnsi="Arial" w:cs="Arial"/>
          <w:b/>
        </w:rPr>
        <w:t xml:space="preserve">Zadanie (część) </w:t>
      </w:r>
      <w:r w:rsidR="00D804E1" w:rsidRPr="00C42816">
        <w:rPr>
          <w:rFonts w:ascii="Arial" w:hAnsi="Arial" w:cs="Arial"/>
          <w:b/>
        </w:rPr>
        <w:t>III</w:t>
      </w:r>
      <w:r w:rsidR="001243A8" w:rsidRPr="00C42816">
        <w:rPr>
          <w:rFonts w:ascii="Arial" w:hAnsi="Arial" w:cs="Arial"/>
          <w:b/>
        </w:rPr>
        <w:t>:</w:t>
      </w:r>
      <w:r w:rsidR="00484F86" w:rsidRPr="00C42816">
        <w:rPr>
          <w:rFonts w:ascii="Arial" w:hAnsi="Arial" w:cs="Arial"/>
          <w:b/>
        </w:rPr>
        <w:t xml:space="preserve"> </w:t>
      </w:r>
      <w:r w:rsidR="00430280">
        <w:rPr>
          <w:rFonts w:ascii="Arial" w:hAnsi="Arial" w:cs="Arial"/>
        </w:rPr>
        <w:t>Modernizacji</w:t>
      </w:r>
      <w:r w:rsidR="00D739FB" w:rsidRPr="0073360D">
        <w:rPr>
          <w:rFonts w:ascii="Arial" w:hAnsi="Arial" w:cs="Arial"/>
        </w:rPr>
        <w:t xml:space="preserve"> </w:t>
      </w:r>
      <w:r w:rsidR="00C344D2" w:rsidRPr="00C344D2">
        <w:rPr>
          <w:rFonts w:ascii="Arial" w:hAnsi="Arial" w:cs="Arial"/>
        </w:rPr>
        <w:t xml:space="preserve">systemów elektronicznych </w:t>
      </w:r>
      <w:r w:rsidR="004E0526" w:rsidRPr="0073360D">
        <w:rPr>
          <w:rFonts w:ascii="Arial" w:hAnsi="Arial" w:cs="Arial"/>
        </w:rPr>
        <w:t>na</w:t>
      </w:r>
      <w:r w:rsidR="00F6417B" w:rsidRPr="00F6417B">
        <w:rPr>
          <w:rFonts w:ascii="Arial" w:eastAsiaTheme="minorHAnsi" w:hAnsi="Arial" w:cs="Arial"/>
          <w:sz w:val="20"/>
          <w:szCs w:val="20"/>
          <w:lang w:eastAsia="en-US"/>
        </w:rPr>
        <w:t xml:space="preserve"> </w:t>
      </w:r>
      <w:r w:rsidR="00F6417B" w:rsidRPr="00F6417B">
        <w:rPr>
          <w:rFonts w:ascii="Arial" w:hAnsi="Arial" w:cs="Arial"/>
        </w:rPr>
        <w:t>2 (słownie: dwóch) pojazdach</w:t>
      </w:r>
      <w:r w:rsidR="004E0526" w:rsidRPr="0073360D">
        <w:rPr>
          <w:rFonts w:ascii="Arial" w:hAnsi="Arial" w:cs="Arial"/>
        </w:rPr>
        <w:t xml:space="preserve"> </w:t>
      </w:r>
      <w:r w:rsidR="002F325C" w:rsidRPr="0073360D">
        <w:rPr>
          <w:rFonts w:ascii="Arial" w:hAnsi="Arial" w:cs="Arial"/>
        </w:rPr>
        <w:t>serii</w:t>
      </w:r>
      <w:r w:rsidR="00D739FB" w:rsidRPr="0073360D">
        <w:rPr>
          <w:rFonts w:ascii="Arial" w:hAnsi="Arial" w:cs="Arial"/>
        </w:rPr>
        <w:t xml:space="preserve"> EN</w:t>
      </w:r>
      <w:r w:rsidR="004E0526" w:rsidRPr="0073360D">
        <w:rPr>
          <w:rFonts w:ascii="Arial" w:hAnsi="Arial" w:cs="Arial"/>
        </w:rPr>
        <w:t>57</w:t>
      </w:r>
      <w:r w:rsidR="00D739FB" w:rsidRPr="0073360D">
        <w:rPr>
          <w:rFonts w:ascii="Arial" w:hAnsi="Arial" w:cs="Arial"/>
        </w:rPr>
        <w:t>KM,</w:t>
      </w:r>
    </w:p>
    <w:p w:rsidR="00D739FB" w:rsidRPr="0073360D" w:rsidRDefault="00D739FB" w:rsidP="00C42816">
      <w:pPr>
        <w:spacing w:after="0" w:line="360" w:lineRule="auto"/>
        <w:ind w:left="360"/>
        <w:jc w:val="both"/>
        <w:rPr>
          <w:rFonts w:ascii="Arial" w:hAnsi="Arial" w:cs="Arial"/>
        </w:rPr>
      </w:pPr>
      <w:r w:rsidRPr="00C42816">
        <w:rPr>
          <w:rFonts w:ascii="Arial" w:hAnsi="Arial" w:cs="Arial"/>
          <w:b/>
        </w:rPr>
        <w:t xml:space="preserve">Zadanie (część) </w:t>
      </w:r>
      <w:r w:rsidR="00D804E1" w:rsidRPr="00C42816">
        <w:rPr>
          <w:rFonts w:ascii="Arial" w:hAnsi="Arial" w:cs="Arial"/>
          <w:b/>
        </w:rPr>
        <w:t>I</w:t>
      </w:r>
      <w:r w:rsidRPr="00C42816">
        <w:rPr>
          <w:rFonts w:ascii="Arial" w:hAnsi="Arial" w:cs="Arial"/>
          <w:b/>
        </w:rPr>
        <w:t>V</w:t>
      </w:r>
      <w:r w:rsidRPr="0073360D">
        <w:rPr>
          <w:rFonts w:ascii="Arial" w:hAnsi="Arial" w:cs="Arial"/>
          <w:b/>
        </w:rPr>
        <w:t>:</w:t>
      </w:r>
      <w:r w:rsidRPr="0073360D">
        <w:rPr>
          <w:rFonts w:ascii="Arial" w:hAnsi="Arial" w:cs="Arial"/>
        </w:rPr>
        <w:t xml:space="preserve"> </w:t>
      </w:r>
      <w:r w:rsidR="00A512B6" w:rsidRPr="003B216E">
        <w:rPr>
          <w:rFonts w:ascii="Arial" w:hAnsi="Arial" w:cs="Arial"/>
        </w:rPr>
        <w:t xml:space="preserve">Modernizacji </w:t>
      </w:r>
      <w:r w:rsidR="00C344D2" w:rsidRPr="003B216E">
        <w:rPr>
          <w:rFonts w:ascii="Arial" w:hAnsi="Arial" w:cs="Arial"/>
        </w:rPr>
        <w:t xml:space="preserve">systemów elektronicznych </w:t>
      </w:r>
      <w:r w:rsidR="00A512B6" w:rsidRPr="003B216E">
        <w:rPr>
          <w:rFonts w:ascii="Arial" w:hAnsi="Arial" w:cs="Arial"/>
        </w:rPr>
        <w:t xml:space="preserve">na </w:t>
      </w:r>
      <w:r w:rsidR="00F6417B" w:rsidRPr="000D6874">
        <w:rPr>
          <w:rFonts w:ascii="Arial" w:eastAsia="Calibri" w:hAnsi="Arial" w:cs="Arial"/>
          <w:lang w:eastAsia="en-US"/>
        </w:rPr>
        <w:t>2 (słownie: dwóch) pojazdach</w:t>
      </w:r>
      <w:r w:rsidR="00A512B6" w:rsidRPr="003B216E">
        <w:rPr>
          <w:rFonts w:ascii="Arial" w:hAnsi="Arial" w:cs="Arial"/>
        </w:rPr>
        <w:t xml:space="preserve"> serii EN71AKŚ</w:t>
      </w:r>
      <w:r w:rsidRPr="003B216E">
        <w:rPr>
          <w:rFonts w:ascii="Arial" w:hAnsi="Arial" w:cs="Arial"/>
        </w:rPr>
        <w:t>,</w:t>
      </w:r>
    </w:p>
    <w:p w:rsidR="00D739FB" w:rsidRPr="006A2F5F" w:rsidRDefault="00D739FB" w:rsidP="006A2F5F">
      <w:pPr>
        <w:pStyle w:val="Akapitzlist"/>
        <w:spacing w:after="0" w:line="360" w:lineRule="auto"/>
        <w:ind w:left="360"/>
        <w:jc w:val="both"/>
        <w:rPr>
          <w:rFonts w:ascii="Arial" w:hAnsi="Arial" w:cs="Arial"/>
        </w:rPr>
      </w:pPr>
      <w:r w:rsidRPr="00C42816">
        <w:rPr>
          <w:rFonts w:ascii="Arial" w:hAnsi="Arial" w:cs="Arial"/>
          <w:b/>
        </w:rPr>
        <w:t xml:space="preserve">Zadanie (część) V: </w:t>
      </w:r>
      <w:r w:rsidR="00A86CFA" w:rsidRPr="0073360D">
        <w:rPr>
          <w:rFonts w:ascii="Arial" w:hAnsi="Arial" w:cs="Arial"/>
        </w:rPr>
        <w:t>Modernizacji</w:t>
      </w:r>
      <w:r w:rsidRPr="0073360D">
        <w:rPr>
          <w:rFonts w:ascii="Arial" w:hAnsi="Arial" w:cs="Arial"/>
        </w:rPr>
        <w:t xml:space="preserve"> </w:t>
      </w:r>
      <w:r w:rsidR="00C344D2" w:rsidRPr="00C344D2">
        <w:rPr>
          <w:rFonts w:ascii="Arial" w:hAnsi="Arial" w:cs="Arial"/>
        </w:rPr>
        <w:t xml:space="preserve">systemów elektronicznych </w:t>
      </w:r>
      <w:r w:rsidRPr="0073360D">
        <w:rPr>
          <w:rFonts w:ascii="Arial" w:hAnsi="Arial" w:cs="Arial"/>
        </w:rPr>
        <w:t>na</w:t>
      </w:r>
      <w:r w:rsidR="00F6417B">
        <w:rPr>
          <w:rFonts w:ascii="Arial" w:hAnsi="Arial" w:cs="Arial"/>
        </w:rPr>
        <w:t xml:space="preserve"> 1 (słownie: jednym)</w:t>
      </w:r>
      <w:r w:rsidRPr="0073360D">
        <w:rPr>
          <w:rFonts w:ascii="Arial" w:hAnsi="Arial" w:cs="Arial"/>
        </w:rPr>
        <w:t xml:space="preserve"> </w:t>
      </w:r>
      <w:r w:rsidR="00F6417B" w:rsidRPr="000D6874">
        <w:rPr>
          <w:rFonts w:ascii="Arial" w:eastAsia="Calibri" w:hAnsi="Arial" w:cs="Arial"/>
          <w:lang w:eastAsia="en-US"/>
        </w:rPr>
        <w:t>pojeździe typu</w:t>
      </w:r>
      <w:r w:rsidR="004E0526" w:rsidRPr="003B216E">
        <w:rPr>
          <w:rFonts w:ascii="Arial" w:hAnsi="Arial" w:cs="Arial"/>
        </w:rPr>
        <w:t xml:space="preserve"> </w:t>
      </w:r>
      <w:r w:rsidR="0094640E" w:rsidRPr="003B216E">
        <w:rPr>
          <w:rFonts w:ascii="Arial" w:hAnsi="Arial" w:cs="Arial"/>
        </w:rPr>
        <w:t>35WE,</w:t>
      </w:r>
    </w:p>
    <w:p w:rsidR="0094640E" w:rsidRDefault="0094640E" w:rsidP="0094640E">
      <w:pPr>
        <w:pStyle w:val="Akapitzlist"/>
        <w:spacing w:after="0" w:line="360" w:lineRule="auto"/>
        <w:ind w:left="360"/>
        <w:jc w:val="both"/>
        <w:rPr>
          <w:rFonts w:ascii="Arial" w:hAnsi="Arial" w:cs="Arial"/>
        </w:rPr>
      </w:pPr>
      <w:r w:rsidRPr="00C42816">
        <w:rPr>
          <w:rFonts w:ascii="Arial" w:hAnsi="Arial" w:cs="Arial"/>
          <w:b/>
        </w:rPr>
        <w:t>Zadanie (część) V</w:t>
      </w:r>
      <w:r w:rsidR="005838EC">
        <w:rPr>
          <w:rFonts w:ascii="Arial" w:hAnsi="Arial" w:cs="Arial"/>
          <w:b/>
        </w:rPr>
        <w:t>I</w:t>
      </w:r>
      <w:r w:rsidRPr="00C42816">
        <w:rPr>
          <w:rFonts w:ascii="Arial" w:hAnsi="Arial" w:cs="Arial"/>
          <w:b/>
        </w:rPr>
        <w:t xml:space="preserve">: </w:t>
      </w:r>
      <w:r w:rsidRPr="0073360D">
        <w:rPr>
          <w:rFonts w:ascii="Arial" w:hAnsi="Arial" w:cs="Arial"/>
        </w:rPr>
        <w:t>Modernizacji</w:t>
      </w:r>
      <w:r w:rsidR="008F5BE6">
        <w:rPr>
          <w:rFonts w:ascii="Arial" w:hAnsi="Arial" w:cs="Arial"/>
        </w:rPr>
        <w:t xml:space="preserve"> </w:t>
      </w:r>
      <w:r w:rsidR="00C344D2" w:rsidRPr="00C344D2">
        <w:rPr>
          <w:rFonts w:ascii="Arial" w:hAnsi="Arial" w:cs="Arial"/>
        </w:rPr>
        <w:t xml:space="preserve">systemów elektronicznych </w:t>
      </w:r>
      <w:r w:rsidRPr="0073360D">
        <w:rPr>
          <w:rFonts w:ascii="Arial" w:hAnsi="Arial" w:cs="Arial"/>
        </w:rPr>
        <w:t>na</w:t>
      </w:r>
      <w:r w:rsidR="00F6417B">
        <w:rPr>
          <w:rFonts w:ascii="Arial" w:hAnsi="Arial" w:cs="Arial"/>
        </w:rPr>
        <w:t xml:space="preserve"> </w:t>
      </w:r>
      <w:r w:rsidR="00F6417B" w:rsidRPr="00F6417B">
        <w:rPr>
          <w:rFonts w:ascii="Arial" w:hAnsi="Arial" w:cs="Arial"/>
        </w:rPr>
        <w:t xml:space="preserve">1 (słownie: jednym) </w:t>
      </w:r>
      <w:r w:rsidRPr="0073360D">
        <w:rPr>
          <w:rFonts w:ascii="Arial" w:hAnsi="Arial" w:cs="Arial"/>
        </w:rPr>
        <w:t xml:space="preserve"> poj</w:t>
      </w:r>
      <w:r w:rsidR="005838EC">
        <w:rPr>
          <w:rFonts w:ascii="Arial" w:hAnsi="Arial" w:cs="Arial"/>
        </w:rPr>
        <w:t xml:space="preserve">eździe serii EN57AKŚ oraz na </w:t>
      </w:r>
      <w:r w:rsidR="00F6417B" w:rsidRPr="00F6417B">
        <w:rPr>
          <w:rFonts w:ascii="Arial" w:hAnsi="Arial" w:cs="Arial"/>
        </w:rPr>
        <w:t xml:space="preserve">1 (słownie: jednym) </w:t>
      </w:r>
      <w:r w:rsidR="005838EC">
        <w:rPr>
          <w:rFonts w:ascii="Arial" w:hAnsi="Arial" w:cs="Arial"/>
        </w:rPr>
        <w:t xml:space="preserve">pojeździe </w:t>
      </w:r>
      <w:r w:rsidR="006A2F5F">
        <w:rPr>
          <w:rFonts w:ascii="Arial" w:hAnsi="Arial" w:cs="Arial"/>
        </w:rPr>
        <w:t>typu</w:t>
      </w:r>
      <w:r w:rsidR="005838EC">
        <w:rPr>
          <w:rFonts w:ascii="Arial" w:hAnsi="Arial" w:cs="Arial"/>
        </w:rPr>
        <w:t xml:space="preserve"> SA138.</w:t>
      </w:r>
    </w:p>
    <w:p w:rsidR="00D739FB" w:rsidRPr="0073360D" w:rsidRDefault="00D739FB" w:rsidP="00C42816">
      <w:pPr>
        <w:spacing w:after="0" w:line="360" w:lineRule="auto"/>
        <w:jc w:val="both"/>
        <w:rPr>
          <w:rFonts w:ascii="Arial" w:hAnsi="Arial" w:cs="Arial"/>
        </w:rPr>
      </w:pPr>
    </w:p>
    <w:p w:rsidR="0073360D" w:rsidRPr="0073360D" w:rsidRDefault="00EF2BCD" w:rsidP="00C42816">
      <w:pPr>
        <w:pStyle w:val="Akapitzlist"/>
        <w:numPr>
          <w:ilvl w:val="1"/>
          <w:numId w:val="17"/>
        </w:numPr>
        <w:spacing w:after="0" w:line="360" w:lineRule="auto"/>
        <w:jc w:val="both"/>
        <w:rPr>
          <w:rFonts w:ascii="Arial" w:eastAsia="Times New Roman" w:hAnsi="Arial" w:cs="Arial"/>
          <w:b/>
          <w:u w:val="single"/>
        </w:rPr>
      </w:pPr>
      <w:r w:rsidRPr="0073360D">
        <w:rPr>
          <w:rFonts w:ascii="Arial" w:eastAsia="Times New Roman" w:hAnsi="Arial" w:cs="Arial"/>
        </w:rPr>
        <w:t>Szczegółowy opis przedmiotu</w:t>
      </w:r>
      <w:r w:rsidR="007D71EF" w:rsidRPr="0073360D">
        <w:rPr>
          <w:rFonts w:ascii="Arial" w:eastAsia="Times New Roman" w:hAnsi="Arial" w:cs="Arial"/>
        </w:rPr>
        <w:t xml:space="preserve"> (w tym miejsce realizacji)</w:t>
      </w:r>
      <w:r w:rsidRPr="0073360D">
        <w:rPr>
          <w:rFonts w:ascii="Arial" w:eastAsia="Times New Roman" w:hAnsi="Arial" w:cs="Arial"/>
        </w:rPr>
        <w:t xml:space="preserve"> Zamówienia zawiera</w:t>
      </w:r>
      <w:r w:rsidR="0073360D">
        <w:rPr>
          <w:rFonts w:ascii="Arial" w:eastAsia="Times New Roman" w:hAnsi="Arial" w:cs="Arial"/>
        </w:rPr>
        <w:t>:</w:t>
      </w:r>
    </w:p>
    <w:p w:rsidR="00F723C0" w:rsidRDefault="0073360D" w:rsidP="00F723C0">
      <w:pPr>
        <w:pStyle w:val="Akapitzlist"/>
        <w:spacing w:after="0" w:line="360" w:lineRule="auto"/>
        <w:ind w:left="360"/>
        <w:jc w:val="both"/>
        <w:rPr>
          <w:rFonts w:ascii="Arial" w:eastAsia="Times New Roman" w:hAnsi="Arial" w:cs="Arial"/>
        </w:rPr>
      </w:pPr>
      <w:r>
        <w:rPr>
          <w:rFonts w:ascii="Arial" w:eastAsia="Times New Roman" w:hAnsi="Arial" w:cs="Arial"/>
        </w:rPr>
        <w:t>3.1.</w:t>
      </w:r>
      <w:r w:rsidR="00EF2BCD" w:rsidRPr="0073360D">
        <w:rPr>
          <w:rFonts w:ascii="Arial" w:eastAsia="Times New Roman" w:hAnsi="Arial" w:cs="Arial"/>
        </w:rPr>
        <w:t>dla Zadania I</w:t>
      </w:r>
      <w:r w:rsidR="00F723C0">
        <w:rPr>
          <w:rFonts w:ascii="Arial" w:eastAsia="Times New Roman" w:hAnsi="Arial" w:cs="Arial"/>
        </w:rPr>
        <w:t>:</w:t>
      </w:r>
    </w:p>
    <w:p w:rsidR="0073360D" w:rsidRPr="00F723C0" w:rsidRDefault="00EF2BCD" w:rsidP="00F723C0">
      <w:pPr>
        <w:pStyle w:val="Akapitzlist"/>
        <w:spacing w:after="0" w:line="360" w:lineRule="auto"/>
        <w:ind w:left="360"/>
        <w:jc w:val="both"/>
        <w:rPr>
          <w:rFonts w:ascii="Arial" w:eastAsia="Times New Roman" w:hAnsi="Arial" w:cs="Arial"/>
        </w:rPr>
      </w:pPr>
      <w:r w:rsidRPr="00F723C0">
        <w:rPr>
          <w:rFonts w:ascii="Arial" w:eastAsia="Times New Roman" w:hAnsi="Arial" w:cs="Arial"/>
        </w:rPr>
        <w:t>Załącznik nr 1</w:t>
      </w:r>
      <w:r w:rsidR="00F723C0" w:rsidRPr="00F723C0">
        <w:rPr>
          <w:rFonts w:ascii="Arial" w:eastAsia="Times New Roman" w:hAnsi="Arial" w:cs="Arial"/>
        </w:rPr>
        <w:t xml:space="preserve"> </w:t>
      </w:r>
      <w:r w:rsidR="00BF4745" w:rsidRPr="00F723C0">
        <w:rPr>
          <w:rFonts w:ascii="Arial" w:eastAsia="Times New Roman" w:hAnsi="Arial" w:cs="Arial"/>
        </w:rPr>
        <w:t>do wzor</w:t>
      </w:r>
      <w:r w:rsidR="004306D3" w:rsidRPr="00F723C0">
        <w:rPr>
          <w:rFonts w:ascii="Arial" w:eastAsia="Times New Roman" w:hAnsi="Arial" w:cs="Arial"/>
        </w:rPr>
        <w:t>u</w:t>
      </w:r>
      <w:r w:rsidR="003C6381">
        <w:rPr>
          <w:rFonts w:ascii="Arial" w:eastAsia="Times New Roman" w:hAnsi="Arial" w:cs="Arial"/>
        </w:rPr>
        <w:t xml:space="preserve"> Umowy stanowiącego</w:t>
      </w:r>
      <w:r w:rsidRPr="00F723C0">
        <w:rPr>
          <w:rFonts w:ascii="Arial" w:eastAsia="Times New Roman" w:hAnsi="Arial" w:cs="Arial"/>
        </w:rPr>
        <w:t xml:space="preserve"> Załącznik nr 6</w:t>
      </w:r>
      <w:r w:rsidR="00BF4745" w:rsidRPr="00F723C0">
        <w:rPr>
          <w:rFonts w:ascii="Arial" w:eastAsia="Times New Roman" w:hAnsi="Arial" w:cs="Arial"/>
        </w:rPr>
        <w:t xml:space="preserve"> </w:t>
      </w:r>
      <w:r w:rsidRPr="00F723C0">
        <w:rPr>
          <w:rFonts w:ascii="Arial" w:eastAsia="Times New Roman" w:hAnsi="Arial" w:cs="Arial"/>
        </w:rPr>
        <w:t xml:space="preserve">do SIWZ, </w:t>
      </w:r>
    </w:p>
    <w:p w:rsidR="00F723C0" w:rsidRDefault="0073360D" w:rsidP="00F723C0">
      <w:pPr>
        <w:pStyle w:val="Akapitzlist"/>
        <w:spacing w:after="0" w:line="360" w:lineRule="auto"/>
        <w:ind w:left="360"/>
        <w:jc w:val="both"/>
        <w:rPr>
          <w:rFonts w:ascii="Arial" w:eastAsia="Times New Roman" w:hAnsi="Arial" w:cs="Arial"/>
        </w:rPr>
      </w:pPr>
      <w:r>
        <w:rPr>
          <w:rFonts w:ascii="Arial" w:eastAsia="Times New Roman" w:hAnsi="Arial" w:cs="Arial"/>
        </w:rPr>
        <w:t xml:space="preserve">3.2. </w:t>
      </w:r>
      <w:r w:rsidR="00EF2BCD" w:rsidRPr="0073360D">
        <w:rPr>
          <w:rFonts w:ascii="Arial" w:eastAsia="Times New Roman" w:hAnsi="Arial" w:cs="Arial"/>
        </w:rPr>
        <w:t>dla Zadania II</w:t>
      </w:r>
      <w:r w:rsidR="00F723C0">
        <w:rPr>
          <w:rFonts w:ascii="Arial" w:eastAsia="Times New Roman" w:hAnsi="Arial" w:cs="Arial"/>
        </w:rPr>
        <w:t>:</w:t>
      </w:r>
      <w:r w:rsidR="00EF2BCD" w:rsidRPr="0073360D">
        <w:rPr>
          <w:rFonts w:ascii="Arial" w:eastAsia="Times New Roman" w:hAnsi="Arial" w:cs="Arial"/>
        </w:rPr>
        <w:t xml:space="preserve"> </w:t>
      </w:r>
    </w:p>
    <w:p w:rsidR="0049645A" w:rsidRPr="005C6498" w:rsidRDefault="00EF2BCD" w:rsidP="005C6498">
      <w:pPr>
        <w:pStyle w:val="Akapitzlist"/>
        <w:spacing w:after="0" w:line="360" w:lineRule="auto"/>
        <w:ind w:left="360"/>
        <w:jc w:val="both"/>
        <w:rPr>
          <w:rFonts w:eastAsia="Times New Roman"/>
        </w:rPr>
      </w:pPr>
      <w:r w:rsidRPr="00F723C0">
        <w:rPr>
          <w:rFonts w:ascii="Arial" w:eastAsia="Times New Roman" w:hAnsi="Arial" w:cs="Arial"/>
        </w:rPr>
        <w:t>Załącznik nr 1</w:t>
      </w:r>
      <w:r w:rsidR="00BF4745" w:rsidRPr="00F723C0">
        <w:rPr>
          <w:rFonts w:ascii="Arial" w:eastAsia="Times New Roman" w:hAnsi="Arial" w:cs="Arial"/>
        </w:rPr>
        <w:t xml:space="preserve"> do wzor</w:t>
      </w:r>
      <w:r w:rsidR="004306D3" w:rsidRPr="00F723C0">
        <w:rPr>
          <w:rFonts w:ascii="Arial" w:eastAsia="Times New Roman" w:hAnsi="Arial" w:cs="Arial"/>
        </w:rPr>
        <w:t>u</w:t>
      </w:r>
      <w:r w:rsidR="00BF4745" w:rsidRPr="00F723C0">
        <w:rPr>
          <w:rFonts w:ascii="Arial" w:eastAsia="Times New Roman" w:hAnsi="Arial" w:cs="Arial"/>
        </w:rPr>
        <w:t xml:space="preserve"> </w:t>
      </w:r>
      <w:r w:rsidR="003C6381">
        <w:rPr>
          <w:rFonts w:ascii="Arial" w:eastAsia="Times New Roman" w:hAnsi="Arial" w:cs="Arial"/>
        </w:rPr>
        <w:t>Umowy stanowiącego</w:t>
      </w:r>
      <w:r w:rsidRPr="00F723C0">
        <w:rPr>
          <w:rFonts w:ascii="Arial" w:eastAsia="Times New Roman" w:hAnsi="Arial" w:cs="Arial"/>
        </w:rPr>
        <w:t xml:space="preserve"> Załącznik nr 7</w:t>
      </w:r>
      <w:r w:rsidR="00BF4745" w:rsidRPr="00F723C0">
        <w:rPr>
          <w:rFonts w:ascii="Arial" w:eastAsia="Times New Roman" w:hAnsi="Arial" w:cs="Arial"/>
        </w:rPr>
        <w:t xml:space="preserve"> </w:t>
      </w:r>
      <w:r w:rsidRPr="00F723C0">
        <w:rPr>
          <w:rFonts w:ascii="Arial" w:eastAsia="Times New Roman" w:hAnsi="Arial" w:cs="Arial"/>
        </w:rPr>
        <w:t>do SIWZ</w:t>
      </w:r>
      <w:r w:rsidR="00A06344" w:rsidRPr="00F723C0">
        <w:rPr>
          <w:rFonts w:ascii="Arial" w:eastAsia="Times New Roman" w:hAnsi="Arial" w:cs="Arial"/>
        </w:rPr>
        <w:t>,</w:t>
      </w:r>
    </w:p>
    <w:p w:rsidR="00F723C0" w:rsidRDefault="0073360D" w:rsidP="0073360D">
      <w:pPr>
        <w:pStyle w:val="Akapitzlist"/>
        <w:spacing w:after="0" w:line="360" w:lineRule="auto"/>
        <w:ind w:left="360"/>
        <w:jc w:val="both"/>
        <w:rPr>
          <w:rFonts w:ascii="Arial" w:eastAsia="Times New Roman" w:hAnsi="Arial" w:cs="Arial"/>
        </w:rPr>
      </w:pPr>
      <w:r>
        <w:rPr>
          <w:rFonts w:ascii="Arial" w:eastAsia="Times New Roman" w:hAnsi="Arial" w:cs="Arial"/>
        </w:rPr>
        <w:t>3.3.</w:t>
      </w:r>
      <w:r w:rsidR="00A06344" w:rsidRPr="0073360D">
        <w:rPr>
          <w:rFonts w:ascii="Arial" w:eastAsia="Times New Roman" w:hAnsi="Arial" w:cs="Arial"/>
        </w:rPr>
        <w:t xml:space="preserve"> dla Zadania III</w:t>
      </w:r>
      <w:r w:rsidR="00F723C0">
        <w:rPr>
          <w:rFonts w:ascii="Arial" w:eastAsia="Times New Roman" w:hAnsi="Arial" w:cs="Arial"/>
        </w:rPr>
        <w:t>:</w:t>
      </w:r>
      <w:r w:rsidR="00A06344" w:rsidRPr="0073360D">
        <w:rPr>
          <w:rFonts w:ascii="Arial" w:eastAsia="Times New Roman" w:hAnsi="Arial" w:cs="Arial"/>
        </w:rPr>
        <w:t xml:space="preserve"> </w:t>
      </w:r>
    </w:p>
    <w:p w:rsidR="0073360D" w:rsidRDefault="00A06344" w:rsidP="0073360D">
      <w:pPr>
        <w:pStyle w:val="Akapitzlist"/>
        <w:spacing w:after="0" w:line="360" w:lineRule="auto"/>
        <w:ind w:left="360"/>
        <w:jc w:val="both"/>
        <w:rPr>
          <w:rFonts w:ascii="Arial" w:eastAsia="Times New Roman" w:hAnsi="Arial" w:cs="Arial"/>
        </w:rPr>
      </w:pPr>
      <w:r w:rsidRPr="0073360D">
        <w:rPr>
          <w:rFonts w:ascii="Arial" w:eastAsia="Times New Roman" w:hAnsi="Arial" w:cs="Arial"/>
        </w:rPr>
        <w:t xml:space="preserve">Załącznik nr 1 </w:t>
      </w:r>
      <w:r w:rsidR="00EF2BCD" w:rsidRPr="0073360D">
        <w:rPr>
          <w:rFonts w:ascii="Arial" w:eastAsia="Times New Roman" w:hAnsi="Arial" w:cs="Arial"/>
        </w:rPr>
        <w:t>do wzoru Umowy stanowi</w:t>
      </w:r>
      <w:r w:rsidR="002B2D5C" w:rsidRPr="0073360D">
        <w:rPr>
          <w:rFonts w:ascii="Arial" w:eastAsia="Times New Roman" w:hAnsi="Arial" w:cs="Arial"/>
        </w:rPr>
        <w:t>ąc</w:t>
      </w:r>
      <w:r w:rsidR="003C6381">
        <w:rPr>
          <w:rFonts w:ascii="Arial" w:eastAsia="Times New Roman" w:hAnsi="Arial" w:cs="Arial"/>
        </w:rPr>
        <w:t>ego</w:t>
      </w:r>
      <w:r w:rsidR="002B2D5C" w:rsidRPr="0073360D">
        <w:rPr>
          <w:rFonts w:ascii="Arial" w:eastAsia="Times New Roman" w:hAnsi="Arial" w:cs="Arial"/>
        </w:rPr>
        <w:t xml:space="preserve"> Załącznik nr 8 do SIWZ, </w:t>
      </w:r>
    </w:p>
    <w:p w:rsidR="003C6381" w:rsidRDefault="0073360D" w:rsidP="0073360D">
      <w:pPr>
        <w:pStyle w:val="Akapitzlist"/>
        <w:spacing w:after="0" w:line="360" w:lineRule="auto"/>
        <w:ind w:left="360"/>
        <w:jc w:val="both"/>
        <w:rPr>
          <w:rFonts w:ascii="Arial" w:eastAsia="Times New Roman" w:hAnsi="Arial" w:cs="Arial"/>
        </w:rPr>
      </w:pPr>
      <w:r>
        <w:rPr>
          <w:rFonts w:ascii="Arial" w:eastAsia="Times New Roman" w:hAnsi="Arial" w:cs="Arial"/>
        </w:rPr>
        <w:lastRenderedPageBreak/>
        <w:t xml:space="preserve">3.4. </w:t>
      </w:r>
      <w:r w:rsidR="00EF2BCD" w:rsidRPr="0073360D">
        <w:rPr>
          <w:rFonts w:ascii="Arial" w:eastAsia="Times New Roman" w:hAnsi="Arial" w:cs="Arial"/>
        </w:rPr>
        <w:t>dla Zadania IV</w:t>
      </w:r>
      <w:r w:rsidR="003C6381">
        <w:rPr>
          <w:rFonts w:ascii="Arial" w:eastAsia="Times New Roman" w:hAnsi="Arial" w:cs="Arial"/>
        </w:rPr>
        <w:t>:</w:t>
      </w:r>
      <w:r w:rsidR="00EF2BCD" w:rsidRPr="0073360D">
        <w:rPr>
          <w:rFonts w:ascii="Arial" w:eastAsia="Times New Roman" w:hAnsi="Arial" w:cs="Arial"/>
        </w:rPr>
        <w:t xml:space="preserve"> </w:t>
      </w:r>
    </w:p>
    <w:p w:rsidR="0073360D" w:rsidRDefault="00EF2BCD" w:rsidP="0073360D">
      <w:pPr>
        <w:pStyle w:val="Akapitzlist"/>
        <w:spacing w:after="0" w:line="360" w:lineRule="auto"/>
        <w:ind w:left="360"/>
        <w:jc w:val="both"/>
        <w:rPr>
          <w:rFonts w:ascii="Arial" w:hAnsi="Arial" w:cs="Arial"/>
        </w:rPr>
      </w:pPr>
      <w:r w:rsidRPr="0073360D">
        <w:rPr>
          <w:rFonts w:ascii="Arial" w:eastAsia="Times New Roman" w:hAnsi="Arial" w:cs="Arial"/>
        </w:rPr>
        <w:t>Załącznik nr 1 do wzoru Umowy stan</w:t>
      </w:r>
      <w:r w:rsidR="002B2D5C" w:rsidRPr="0073360D">
        <w:rPr>
          <w:rFonts w:ascii="Arial" w:eastAsia="Times New Roman" w:hAnsi="Arial" w:cs="Arial"/>
        </w:rPr>
        <w:t>owiąc</w:t>
      </w:r>
      <w:r w:rsidR="003C6381">
        <w:rPr>
          <w:rFonts w:ascii="Arial" w:eastAsia="Times New Roman" w:hAnsi="Arial" w:cs="Arial"/>
        </w:rPr>
        <w:t>ego</w:t>
      </w:r>
      <w:r w:rsidR="002B2D5C" w:rsidRPr="0073360D">
        <w:rPr>
          <w:rFonts w:ascii="Arial" w:eastAsia="Times New Roman" w:hAnsi="Arial" w:cs="Arial"/>
        </w:rPr>
        <w:t xml:space="preserve"> Załącznik nr 9 do SIWZ,</w:t>
      </w:r>
      <w:r w:rsidR="00187D5B" w:rsidRPr="0073360D">
        <w:rPr>
          <w:rFonts w:ascii="Arial" w:eastAsia="Times New Roman" w:hAnsi="Arial" w:cs="Arial"/>
        </w:rPr>
        <w:t xml:space="preserve"> </w:t>
      </w:r>
      <w:r w:rsidR="002B2D5C" w:rsidRPr="0073360D">
        <w:rPr>
          <w:rFonts w:ascii="Arial" w:hAnsi="Arial" w:cs="Arial"/>
        </w:rPr>
        <w:t xml:space="preserve"> </w:t>
      </w:r>
    </w:p>
    <w:p w:rsidR="003C6381" w:rsidRDefault="0073360D" w:rsidP="0073360D">
      <w:pPr>
        <w:pStyle w:val="Akapitzlist"/>
        <w:spacing w:after="0" w:line="360" w:lineRule="auto"/>
        <w:ind w:left="360"/>
        <w:jc w:val="both"/>
        <w:rPr>
          <w:rFonts w:ascii="Arial" w:eastAsia="Times New Roman" w:hAnsi="Arial" w:cs="Arial"/>
        </w:rPr>
      </w:pPr>
      <w:r>
        <w:rPr>
          <w:rFonts w:ascii="Arial" w:hAnsi="Arial" w:cs="Arial"/>
        </w:rPr>
        <w:t xml:space="preserve">3.5. </w:t>
      </w:r>
      <w:r w:rsidR="002B2D5C" w:rsidRPr="0073360D">
        <w:rPr>
          <w:rFonts w:ascii="Arial" w:eastAsia="Times New Roman" w:hAnsi="Arial" w:cs="Arial"/>
        </w:rPr>
        <w:t>dla Zadania V</w:t>
      </w:r>
      <w:r w:rsidR="003C6381">
        <w:rPr>
          <w:rFonts w:ascii="Arial" w:eastAsia="Times New Roman" w:hAnsi="Arial" w:cs="Arial"/>
        </w:rPr>
        <w:t>:</w:t>
      </w:r>
      <w:r w:rsidR="002B2D5C" w:rsidRPr="0073360D">
        <w:rPr>
          <w:rFonts w:ascii="Arial" w:eastAsia="Times New Roman" w:hAnsi="Arial" w:cs="Arial"/>
        </w:rPr>
        <w:t xml:space="preserve"> </w:t>
      </w:r>
    </w:p>
    <w:p w:rsidR="005D0FAF" w:rsidRDefault="002B2D5C" w:rsidP="0073360D">
      <w:pPr>
        <w:pStyle w:val="Akapitzlist"/>
        <w:spacing w:after="0" w:line="360" w:lineRule="auto"/>
        <w:ind w:left="360"/>
        <w:jc w:val="both"/>
        <w:rPr>
          <w:rFonts w:ascii="Arial" w:eastAsia="Times New Roman" w:hAnsi="Arial" w:cs="Arial"/>
          <w:b/>
        </w:rPr>
      </w:pPr>
      <w:r w:rsidRPr="0073360D">
        <w:rPr>
          <w:rFonts w:ascii="Arial" w:eastAsia="Times New Roman" w:hAnsi="Arial" w:cs="Arial"/>
        </w:rPr>
        <w:t>Załącznik nr 1 do wzoru Umowy stanowiąc</w:t>
      </w:r>
      <w:r w:rsidR="003C6381">
        <w:rPr>
          <w:rFonts w:ascii="Arial" w:eastAsia="Times New Roman" w:hAnsi="Arial" w:cs="Arial"/>
        </w:rPr>
        <w:t>ego</w:t>
      </w:r>
      <w:r w:rsidRPr="0073360D">
        <w:rPr>
          <w:rFonts w:ascii="Arial" w:eastAsia="Times New Roman" w:hAnsi="Arial" w:cs="Arial"/>
        </w:rPr>
        <w:t xml:space="preserve"> Załącznik nr 10 do SIWZ</w:t>
      </w:r>
      <w:r w:rsidR="0073360D" w:rsidRPr="0073360D">
        <w:rPr>
          <w:rFonts w:ascii="Arial" w:eastAsia="Times New Roman" w:hAnsi="Arial" w:cs="Arial"/>
          <w:b/>
        </w:rPr>
        <w:t>.</w:t>
      </w:r>
    </w:p>
    <w:p w:rsidR="003C6381" w:rsidRDefault="00BF4745" w:rsidP="0073360D">
      <w:pPr>
        <w:pStyle w:val="Akapitzlist"/>
        <w:spacing w:after="0" w:line="360" w:lineRule="auto"/>
        <w:ind w:left="360"/>
        <w:jc w:val="both"/>
        <w:rPr>
          <w:rFonts w:ascii="Arial" w:eastAsia="Times New Roman" w:hAnsi="Arial" w:cs="Arial"/>
        </w:rPr>
      </w:pPr>
      <w:r>
        <w:rPr>
          <w:rFonts w:ascii="Arial" w:eastAsia="Times New Roman" w:hAnsi="Arial" w:cs="Arial"/>
        </w:rPr>
        <w:t>3.6. dla Zadania VI</w:t>
      </w:r>
      <w:r w:rsidR="003C6381">
        <w:rPr>
          <w:rFonts w:ascii="Arial" w:eastAsia="Times New Roman" w:hAnsi="Arial" w:cs="Arial"/>
        </w:rPr>
        <w:t>:</w:t>
      </w:r>
    </w:p>
    <w:p w:rsidR="00BF4745" w:rsidRDefault="00BF4745" w:rsidP="0073360D">
      <w:pPr>
        <w:pStyle w:val="Akapitzlist"/>
        <w:spacing w:after="0" w:line="360" w:lineRule="auto"/>
        <w:ind w:left="360"/>
        <w:jc w:val="both"/>
        <w:rPr>
          <w:rFonts w:ascii="Arial" w:eastAsia="Times New Roman" w:hAnsi="Arial" w:cs="Arial"/>
        </w:rPr>
      </w:pPr>
      <w:r>
        <w:rPr>
          <w:rFonts w:ascii="Arial" w:eastAsia="Times New Roman" w:hAnsi="Arial" w:cs="Arial"/>
        </w:rPr>
        <w:t>Załącznik</w:t>
      </w:r>
      <w:r w:rsidR="003C6381">
        <w:rPr>
          <w:rFonts w:ascii="Arial" w:eastAsia="Times New Roman" w:hAnsi="Arial" w:cs="Arial"/>
        </w:rPr>
        <w:t>i</w:t>
      </w:r>
      <w:r>
        <w:rPr>
          <w:rFonts w:ascii="Arial" w:eastAsia="Times New Roman" w:hAnsi="Arial" w:cs="Arial"/>
        </w:rPr>
        <w:t xml:space="preserve"> nr 1</w:t>
      </w:r>
      <w:r w:rsidR="003C6381">
        <w:rPr>
          <w:rFonts w:ascii="Arial" w:eastAsia="Times New Roman" w:hAnsi="Arial" w:cs="Arial"/>
        </w:rPr>
        <w:t>A i 1B</w:t>
      </w:r>
      <w:r>
        <w:rPr>
          <w:rFonts w:ascii="Arial" w:eastAsia="Times New Roman" w:hAnsi="Arial" w:cs="Arial"/>
        </w:rPr>
        <w:t xml:space="preserve"> do wzoru Umowy stanowiąc</w:t>
      </w:r>
      <w:r w:rsidR="003C6381">
        <w:rPr>
          <w:rFonts w:ascii="Arial" w:eastAsia="Times New Roman" w:hAnsi="Arial" w:cs="Arial"/>
        </w:rPr>
        <w:t>ego</w:t>
      </w:r>
      <w:r w:rsidR="00F723C0">
        <w:rPr>
          <w:rFonts w:ascii="Arial" w:eastAsia="Times New Roman" w:hAnsi="Arial" w:cs="Arial"/>
        </w:rPr>
        <w:t xml:space="preserve"> </w:t>
      </w:r>
      <w:r>
        <w:rPr>
          <w:rFonts w:ascii="Arial" w:eastAsia="Times New Roman" w:hAnsi="Arial" w:cs="Arial"/>
        </w:rPr>
        <w:t>Załącznik nr 11 do SIWZ.</w:t>
      </w:r>
    </w:p>
    <w:p w:rsidR="00BF4745" w:rsidRPr="00BF4745" w:rsidRDefault="00BF4745" w:rsidP="0073360D">
      <w:pPr>
        <w:pStyle w:val="Akapitzlist"/>
        <w:spacing w:after="0" w:line="360" w:lineRule="auto"/>
        <w:ind w:left="360"/>
        <w:jc w:val="both"/>
        <w:rPr>
          <w:rFonts w:ascii="Arial" w:eastAsia="Times New Roman" w:hAnsi="Arial" w:cs="Arial"/>
        </w:rPr>
      </w:pPr>
    </w:p>
    <w:p w:rsidR="0094640E" w:rsidRPr="00BF4745" w:rsidRDefault="0094640E" w:rsidP="0094640E">
      <w:pPr>
        <w:spacing w:after="0" w:line="360" w:lineRule="auto"/>
        <w:jc w:val="both"/>
        <w:rPr>
          <w:rFonts w:ascii="Arial" w:eastAsia="Times New Roman" w:hAnsi="Arial" w:cs="Arial"/>
          <w:b/>
        </w:rPr>
      </w:pPr>
      <w:r w:rsidRPr="00BF4745">
        <w:rPr>
          <w:rFonts w:ascii="Arial" w:eastAsia="Times New Roman" w:hAnsi="Arial" w:cs="Arial"/>
        </w:rPr>
        <w:t>4.</w:t>
      </w:r>
      <w:r w:rsidRPr="00BF4745">
        <w:rPr>
          <w:rFonts w:ascii="Arial" w:eastAsia="Times New Roman" w:hAnsi="Arial" w:cs="Arial"/>
          <w:b/>
          <w:bCs/>
          <w:lang w:eastAsia="ar-SA"/>
        </w:rPr>
        <w:t xml:space="preserve"> Rozwiązania równoważne:</w:t>
      </w:r>
    </w:p>
    <w:p w:rsidR="00EF2BCD" w:rsidRPr="00BF4745" w:rsidRDefault="0094640E" w:rsidP="0094640E">
      <w:pPr>
        <w:suppressAutoHyphens/>
        <w:spacing w:after="0" w:line="360" w:lineRule="auto"/>
        <w:jc w:val="both"/>
        <w:rPr>
          <w:rFonts w:ascii="Arial" w:eastAsia="Times New Roman" w:hAnsi="Arial" w:cs="Calibri"/>
          <w:bCs/>
          <w:lang w:eastAsia="ar-SA"/>
        </w:rPr>
      </w:pPr>
      <w:r w:rsidRPr="0094640E">
        <w:rPr>
          <w:rFonts w:ascii="Arial" w:eastAsia="Times New Roman" w:hAnsi="Arial" w:cs="Calibri"/>
          <w:bCs/>
          <w:lang w:eastAsia="ar-SA"/>
        </w:rPr>
        <w:t>Ilekroć w SIWZ i/lub w umowie, jest mowa o „produkcie typu lub np. …”, „materiale typu lub np. …” czy „systemie typu lub np. …”, należy przez to rozumieć produkt, materiał czy system taki jak zaproponowany lub inny o standardzie i parametrach technicznych nie gorszych niż zaproponowany.</w:t>
      </w:r>
      <w:r w:rsidRPr="00BF4745">
        <w:rPr>
          <w:rFonts w:ascii="Arial" w:eastAsia="Times New Roman" w:hAnsi="Arial" w:cs="Calibri"/>
          <w:bCs/>
          <w:lang w:eastAsia="ar-SA"/>
        </w:rPr>
        <w:br/>
      </w:r>
      <w:r w:rsidRPr="0094640E">
        <w:rPr>
          <w:rFonts w:ascii="Arial" w:eastAsia="Times New Roman" w:hAnsi="Arial" w:cs="Calibri"/>
          <w:bCs/>
          <w:lang w:eastAsia="ar-SA"/>
        </w:rPr>
        <w:t xml:space="preserve">Wszystkie użyte w SIWZ i/lub umowie, znaki handlowe, towarowe, przywołania patentów, nazwy modeli, numery katalogowe, służą jedynie do określenia cech technicznych </w:t>
      </w:r>
      <w:r w:rsidR="006941BF">
        <w:rPr>
          <w:rFonts w:ascii="Arial" w:eastAsia="Times New Roman" w:hAnsi="Arial" w:cs="Calibri"/>
          <w:bCs/>
          <w:lang w:eastAsia="ar-SA"/>
        </w:rPr>
        <w:br/>
      </w:r>
      <w:r w:rsidRPr="0094640E">
        <w:rPr>
          <w:rFonts w:ascii="Arial" w:eastAsia="Times New Roman" w:hAnsi="Arial" w:cs="Calibri"/>
          <w:bCs/>
          <w:lang w:eastAsia="ar-SA"/>
        </w:rPr>
        <w:t>i jakościowych materiałów</w:t>
      </w:r>
      <w:r w:rsidR="006941BF">
        <w:rPr>
          <w:rFonts w:ascii="Arial" w:eastAsia="Times New Roman" w:hAnsi="Arial" w:cs="Calibri"/>
          <w:bCs/>
          <w:lang w:eastAsia="ar-SA"/>
        </w:rPr>
        <w:t>,</w:t>
      </w:r>
      <w:r w:rsidRPr="0094640E">
        <w:rPr>
          <w:rFonts w:ascii="Arial" w:eastAsia="Times New Roman" w:hAnsi="Arial" w:cs="Calibri"/>
          <w:bCs/>
          <w:lang w:eastAsia="ar-SA"/>
        </w:rPr>
        <w:t xml:space="preserve"> a nie są wskazaniem na producenta. Użyte wszelkie nazwy handlowe w opisie przedmiotu zamówienia Zamawiający traktuje jako informację uściślającą, która została użyta wyłącznie w celu przy</w:t>
      </w:r>
      <w:r w:rsidRPr="00BF4745">
        <w:rPr>
          <w:rFonts w:ascii="Arial" w:eastAsia="Times New Roman" w:hAnsi="Arial" w:cs="Calibri"/>
          <w:bCs/>
          <w:lang w:eastAsia="ar-SA"/>
        </w:rPr>
        <w:t>bliżenia potrzeb Zamawiającego.</w:t>
      </w:r>
      <w:r w:rsidRPr="0094640E">
        <w:rPr>
          <w:rFonts w:ascii="Arial" w:eastAsia="Times New Roman" w:hAnsi="Arial" w:cs="Calibri"/>
          <w:bCs/>
          <w:lang w:eastAsia="ar-SA"/>
        </w:rPr>
        <w:t xml:space="preserve"> Dopuszcza się użycie do realizacji dostawy produktów równoważnych, w stosunku do ich jakości, docelowego przeznaczenia i spełnianych funkcji i walorów użytkowych. Przez jakość należy rozumieć zapewnienie minimalnych parametrów produktu wskazanego w SIWZ i/lub umowie. Wykonawca, który do wyceny przyjmie rozwiązania równoważne jest zobowiązany udowodnić równoważność przyjętych urządzeń, sprzętu i materiałów. W celu potwierdzenia, że oferowane rozwiązanie równoważne spełnia wymagania określone w SIWZ </w:t>
      </w:r>
      <w:r w:rsidRPr="00BF4745">
        <w:rPr>
          <w:rFonts w:ascii="Arial" w:eastAsia="Times New Roman" w:hAnsi="Arial" w:cs="Calibri"/>
          <w:bCs/>
          <w:lang w:eastAsia="ar-SA"/>
        </w:rPr>
        <w:br/>
      </w:r>
      <w:r w:rsidRPr="0094640E">
        <w:rPr>
          <w:rFonts w:ascii="Arial" w:eastAsia="Times New Roman" w:hAnsi="Arial" w:cs="Calibri"/>
          <w:bCs/>
          <w:lang w:eastAsia="ar-SA"/>
        </w:rPr>
        <w:t xml:space="preserve">i/lub umowie, Wykonawca złoży szczegółowy opis oferowanego przedmiotu zamówienia równoważnego, w którym dla każdego produktu określi nazwę producenta, typ/model oraz inne cechy produktu pozwalające na jednoznaczną identyfikację zaoferowanego produktu </w:t>
      </w:r>
      <w:r w:rsidR="00F71C2A">
        <w:rPr>
          <w:rFonts w:ascii="Arial" w:eastAsia="Times New Roman" w:hAnsi="Arial" w:cs="Calibri"/>
          <w:bCs/>
          <w:lang w:eastAsia="ar-SA"/>
        </w:rPr>
        <w:br/>
      </w:r>
      <w:r w:rsidRPr="0094640E">
        <w:rPr>
          <w:rFonts w:ascii="Arial" w:eastAsia="Times New Roman" w:hAnsi="Arial" w:cs="Calibri"/>
          <w:bCs/>
          <w:lang w:eastAsia="ar-SA"/>
        </w:rPr>
        <w:t>i potwierdzenie zgodności z opisem przedmiotu zamówienia.</w:t>
      </w:r>
      <w:r w:rsidRPr="00BF4745">
        <w:rPr>
          <w:rFonts w:ascii="Arial" w:eastAsia="Times New Roman" w:hAnsi="Arial" w:cs="Calibri"/>
          <w:bCs/>
          <w:lang w:eastAsia="ar-SA"/>
        </w:rPr>
        <w:t xml:space="preserve"> </w:t>
      </w:r>
      <w:r w:rsidRPr="0094640E">
        <w:rPr>
          <w:rFonts w:ascii="Arial" w:eastAsia="Times New Roman" w:hAnsi="Arial" w:cs="Calibri"/>
          <w:bCs/>
          <w:lang w:eastAsia="ar-SA"/>
        </w:rPr>
        <w:t xml:space="preserve">Niezłożenie ww. szczegółowego opisu oferowanego przedmiotu zamówienia równoważnego, będzie równoznaczne z przyjęciem rozwiązań wskazanych w SIWZ i umowie. </w:t>
      </w:r>
    </w:p>
    <w:p w:rsidR="0094640E" w:rsidRPr="0094640E" w:rsidRDefault="0094640E" w:rsidP="0094640E">
      <w:pPr>
        <w:suppressAutoHyphens/>
        <w:spacing w:after="0" w:line="360" w:lineRule="auto"/>
        <w:jc w:val="both"/>
        <w:rPr>
          <w:rFonts w:ascii="Arial" w:eastAsia="Times New Roman" w:hAnsi="Arial" w:cs="Calibri"/>
          <w:bCs/>
          <w:sz w:val="20"/>
          <w:szCs w:val="20"/>
          <w:lang w:eastAsia="ar-SA"/>
        </w:rPr>
      </w:pPr>
    </w:p>
    <w:p w:rsidR="0009613D" w:rsidRPr="000D6874" w:rsidRDefault="00081E6D" w:rsidP="000D6874">
      <w:pPr>
        <w:pStyle w:val="Akapitzlist"/>
        <w:numPr>
          <w:ilvl w:val="1"/>
          <w:numId w:val="44"/>
        </w:numPr>
        <w:spacing w:after="0" w:line="360" w:lineRule="auto"/>
        <w:jc w:val="both"/>
        <w:rPr>
          <w:rFonts w:ascii="Arial" w:eastAsia="Times New Roman" w:hAnsi="Arial" w:cs="Arial"/>
          <w:lang w:eastAsia="en-GB"/>
        </w:rPr>
      </w:pPr>
      <w:r w:rsidRPr="00C42816">
        <w:rPr>
          <w:rFonts w:ascii="Arial" w:eastAsia="Times New Roman" w:hAnsi="Arial" w:cs="Arial"/>
          <w:b/>
        </w:rPr>
        <w:t xml:space="preserve">Wspólny Słownik Zamówień </w:t>
      </w:r>
      <w:r w:rsidR="00596685" w:rsidRPr="00C42816">
        <w:rPr>
          <w:rFonts w:ascii="Arial" w:eastAsia="Times New Roman" w:hAnsi="Arial" w:cs="Arial"/>
          <w:b/>
        </w:rPr>
        <w:t>(CPV):</w:t>
      </w:r>
    </w:p>
    <w:p w:rsidR="0009613D" w:rsidRPr="00654A85" w:rsidRDefault="00F71C2A" w:rsidP="00C42816">
      <w:pPr>
        <w:spacing w:after="0" w:line="360" w:lineRule="auto"/>
        <w:jc w:val="both"/>
        <w:rPr>
          <w:rFonts w:ascii="Arial" w:eastAsia="Times New Roman" w:hAnsi="Arial" w:cs="Arial"/>
          <w:b/>
          <w:lang w:eastAsia="en-GB"/>
        </w:rPr>
      </w:pPr>
      <w:r>
        <w:rPr>
          <w:rFonts w:ascii="Arial" w:eastAsia="Times New Roman" w:hAnsi="Arial" w:cs="Arial"/>
          <w:b/>
          <w:lang w:eastAsia="en-GB"/>
        </w:rPr>
        <w:t>5</w:t>
      </w:r>
      <w:r w:rsidR="0009613D" w:rsidRPr="00654A85">
        <w:rPr>
          <w:rFonts w:ascii="Arial" w:eastAsia="Times New Roman" w:hAnsi="Arial" w:cs="Arial"/>
          <w:b/>
          <w:lang w:eastAsia="en-GB"/>
        </w:rPr>
        <w:t>.1. Główny przedmiot:</w:t>
      </w:r>
    </w:p>
    <w:p w:rsidR="0033147C" w:rsidRPr="00C42816" w:rsidRDefault="0033147C" w:rsidP="00C42816">
      <w:pPr>
        <w:spacing w:after="0" w:line="360" w:lineRule="auto"/>
        <w:jc w:val="both"/>
        <w:rPr>
          <w:rFonts w:ascii="Arial" w:eastAsia="Times New Roman" w:hAnsi="Arial" w:cs="Arial"/>
          <w:lang w:eastAsia="en-GB"/>
        </w:rPr>
      </w:pPr>
      <w:r w:rsidRPr="00C42816">
        <w:rPr>
          <w:rFonts w:ascii="Arial" w:eastAsia="Times New Roman" w:hAnsi="Arial" w:cs="Arial"/>
          <w:lang w:eastAsia="en-GB"/>
        </w:rPr>
        <w:t>48813100-1 Elektroniczne tablice informacyjne</w:t>
      </w:r>
    </w:p>
    <w:p w:rsidR="0009613D" w:rsidRPr="00C42816" w:rsidRDefault="0009613D" w:rsidP="00C42816">
      <w:pPr>
        <w:spacing w:after="0" w:line="360" w:lineRule="auto"/>
        <w:jc w:val="both"/>
        <w:rPr>
          <w:rFonts w:ascii="Arial" w:hAnsi="Arial" w:cs="Arial"/>
          <w:bCs/>
        </w:rPr>
      </w:pPr>
      <w:r w:rsidRPr="00C42816">
        <w:rPr>
          <w:rFonts w:ascii="Arial" w:hAnsi="Arial" w:cs="Arial"/>
          <w:bCs/>
        </w:rPr>
        <w:t>48421000-5 Pakiety oprogramowania do zarządzania urządzeniami</w:t>
      </w:r>
    </w:p>
    <w:p w:rsidR="0009613D" w:rsidRDefault="0009613D" w:rsidP="00C42816">
      <w:pPr>
        <w:spacing w:after="0" w:line="360" w:lineRule="auto"/>
        <w:jc w:val="both"/>
        <w:rPr>
          <w:rFonts w:ascii="Arial" w:hAnsi="Arial" w:cs="Arial"/>
          <w:bCs/>
        </w:rPr>
      </w:pPr>
    </w:p>
    <w:p w:rsidR="00F71C2A" w:rsidRDefault="00F71C2A" w:rsidP="00C42816">
      <w:pPr>
        <w:spacing w:after="0" w:line="360" w:lineRule="auto"/>
        <w:jc w:val="both"/>
        <w:rPr>
          <w:rFonts w:ascii="Arial" w:hAnsi="Arial" w:cs="Arial"/>
          <w:bCs/>
        </w:rPr>
      </w:pPr>
    </w:p>
    <w:p w:rsidR="00512CC2" w:rsidRPr="00C42816" w:rsidRDefault="00512CC2" w:rsidP="00C42816">
      <w:pPr>
        <w:spacing w:after="0" w:line="360" w:lineRule="auto"/>
        <w:jc w:val="both"/>
        <w:rPr>
          <w:rFonts w:ascii="Arial" w:hAnsi="Arial" w:cs="Arial"/>
          <w:bCs/>
        </w:rPr>
      </w:pPr>
    </w:p>
    <w:p w:rsidR="0009613D" w:rsidRPr="00654A85" w:rsidRDefault="00F71C2A" w:rsidP="00C42816">
      <w:pPr>
        <w:spacing w:after="0" w:line="360" w:lineRule="auto"/>
        <w:jc w:val="both"/>
        <w:rPr>
          <w:rFonts w:ascii="Arial" w:hAnsi="Arial" w:cs="Arial"/>
          <w:b/>
          <w:bCs/>
        </w:rPr>
      </w:pPr>
      <w:r>
        <w:rPr>
          <w:rFonts w:ascii="Arial" w:hAnsi="Arial" w:cs="Arial"/>
          <w:b/>
          <w:bCs/>
        </w:rPr>
        <w:lastRenderedPageBreak/>
        <w:t>5</w:t>
      </w:r>
      <w:r w:rsidR="0009613D" w:rsidRPr="00654A85">
        <w:rPr>
          <w:rFonts w:ascii="Arial" w:hAnsi="Arial" w:cs="Arial"/>
          <w:b/>
          <w:bCs/>
        </w:rPr>
        <w:t>.2. Dodatkowe przedmioty:</w:t>
      </w:r>
    </w:p>
    <w:p w:rsidR="0009613D" w:rsidRPr="00C42816" w:rsidRDefault="0009613D" w:rsidP="00C42816">
      <w:pPr>
        <w:spacing w:after="0" w:line="360" w:lineRule="auto"/>
        <w:jc w:val="both"/>
        <w:rPr>
          <w:rFonts w:ascii="Arial" w:hAnsi="Arial" w:cs="Arial"/>
          <w:bCs/>
        </w:rPr>
      </w:pPr>
      <w:r w:rsidRPr="00C42816">
        <w:rPr>
          <w:rFonts w:ascii="Arial" w:hAnsi="Arial" w:cs="Arial"/>
          <w:bCs/>
        </w:rPr>
        <w:t xml:space="preserve">63711000-6 Usługi dodatkowe w zakresie transportu kolejowego </w:t>
      </w:r>
    </w:p>
    <w:p w:rsidR="0033147C" w:rsidRPr="00C42816" w:rsidRDefault="0009613D" w:rsidP="00C42816">
      <w:pPr>
        <w:spacing w:after="0" w:line="360" w:lineRule="auto"/>
        <w:jc w:val="both"/>
        <w:rPr>
          <w:rFonts w:ascii="Arial" w:hAnsi="Arial" w:cs="Arial"/>
          <w:bCs/>
        </w:rPr>
      </w:pPr>
      <w:r w:rsidRPr="00C42816">
        <w:rPr>
          <w:rFonts w:ascii="Arial" w:hAnsi="Arial" w:cs="Arial"/>
          <w:bCs/>
        </w:rPr>
        <w:t>72263000-6 Usługi wdrażania oprogramowania</w:t>
      </w:r>
    </w:p>
    <w:p w:rsidR="002B2D5C" w:rsidRPr="00C42816" w:rsidRDefault="0009613D" w:rsidP="00C42816">
      <w:pPr>
        <w:spacing w:after="0" w:line="360" w:lineRule="auto"/>
        <w:jc w:val="both"/>
        <w:rPr>
          <w:rFonts w:ascii="Arial" w:hAnsi="Arial" w:cs="Arial"/>
          <w:bCs/>
        </w:rPr>
      </w:pPr>
      <w:r w:rsidRPr="00C42816">
        <w:rPr>
          <w:rFonts w:ascii="Arial" w:hAnsi="Arial" w:cs="Arial"/>
          <w:bCs/>
        </w:rPr>
        <w:t>35120000-1 Systemy i urządzenia nadzoru i bezpieczeństwa</w:t>
      </w:r>
    </w:p>
    <w:p w:rsidR="00596685" w:rsidRPr="00C42816" w:rsidRDefault="00596685" w:rsidP="00C42816">
      <w:pPr>
        <w:spacing w:after="0" w:line="360" w:lineRule="auto"/>
        <w:jc w:val="both"/>
        <w:rPr>
          <w:rFonts w:ascii="Arial" w:eastAsia="Times New Roman" w:hAnsi="Arial" w:cs="Arial"/>
        </w:rPr>
      </w:pPr>
    </w:p>
    <w:p w:rsidR="00596685" w:rsidRPr="00C42816" w:rsidRDefault="00976F22"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t>Rozdział 6.</w:t>
      </w:r>
    </w:p>
    <w:p w:rsidR="00596685" w:rsidRDefault="00596685" w:rsidP="00C42816">
      <w:pPr>
        <w:spacing w:after="0" w:line="360" w:lineRule="auto"/>
        <w:jc w:val="center"/>
        <w:rPr>
          <w:rFonts w:ascii="Arial" w:eastAsia="Times New Roman" w:hAnsi="Arial" w:cs="Arial"/>
          <w:b/>
        </w:rPr>
      </w:pPr>
      <w:r w:rsidRPr="00C42816">
        <w:rPr>
          <w:rFonts w:ascii="Arial" w:eastAsia="Times New Roman" w:hAnsi="Arial" w:cs="Arial"/>
          <w:b/>
        </w:rPr>
        <w:t>Oferty częściowe:</w:t>
      </w:r>
    </w:p>
    <w:p w:rsidR="00654A85" w:rsidRPr="00C42816" w:rsidRDefault="00654A85" w:rsidP="00C42816">
      <w:pPr>
        <w:spacing w:after="0" w:line="360" w:lineRule="auto"/>
        <w:jc w:val="center"/>
        <w:rPr>
          <w:rFonts w:ascii="Arial" w:eastAsia="Times New Roman" w:hAnsi="Arial" w:cs="Arial"/>
          <w:b/>
        </w:rPr>
      </w:pPr>
    </w:p>
    <w:p w:rsidR="00654A85" w:rsidRPr="000D6874" w:rsidRDefault="00596685" w:rsidP="000D6874">
      <w:pPr>
        <w:pStyle w:val="Akapitzlist"/>
        <w:numPr>
          <w:ilvl w:val="0"/>
          <w:numId w:val="9"/>
        </w:numPr>
        <w:spacing w:after="0" w:line="360" w:lineRule="auto"/>
        <w:jc w:val="both"/>
        <w:rPr>
          <w:rFonts w:ascii="Arial" w:eastAsia="Times New Roman" w:hAnsi="Arial" w:cs="Arial"/>
        </w:rPr>
      </w:pPr>
      <w:r w:rsidRPr="00C42816">
        <w:rPr>
          <w:rFonts w:ascii="Arial" w:eastAsia="Times New Roman" w:hAnsi="Arial" w:cs="Arial"/>
        </w:rPr>
        <w:t>Zamawiający dopuszcza składanie ofert częściowych na wykonanie</w:t>
      </w:r>
      <w:r w:rsidR="00920A34" w:rsidRPr="00C42816">
        <w:rPr>
          <w:rFonts w:ascii="Arial" w:eastAsia="Times New Roman" w:hAnsi="Arial" w:cs="Arial"/>
        </w:rPr>
        <w:t xml:space="preserve"> części </w:t>
      </w:r>
      <w:r w:rsidR="00024018">
        <w:rPr>
          <w:rFonts w:ascii="Arial" w:eastAsia="Times New Roman" w:hAnsi="Arial" w:cs="Arial"/>
        </w:rPr>
        <w:t xml:space="preserve">(Zadania) </w:t>
      </w:r>
      <w:r w:rsidR="00920A34" w:rsidRPr="00C42816">
        <w:rPr>
          <w:rFonts w:ascii="Arial" w:eastAsia="Times New Roman" w:hAnsi="Arial" w:cs="Arial"/>
        </w:rPr>
        <w:t>Zamówienia</w:t>
      </w:r>
      <w:r w:rsidR="00882A26" w:rsidRPr="00C42816">
        <w:rPr>
          <w:rFonts w:ascii="Arial" w:eastAsia="Times New Roman" w:hAnsi="Arial" w:cs="Arial"/>
        </w:rPr>
        <w:t>,</w:t>
      </w:r>
      <w:r w:rsidR="001C4CD7" w:rsidRPr="00C42816">
        <w:rPr>
          <w:rFonts w:ascii="Arial" w:eastAsia="Times New Roman" w:hAnsi="Arial" w:cs="Arial"/>
        </w:rPr>
        <w:t xml:space="preserve"> </w:t>
      </w:r>
      <w:r w:rsidR="00920A34" w:rsidRPr="00C42816">
        <w:rPr>
          <w:rFonts w:ascii="Arial" w:eastAsia="Times New Roman" w:hAnsi="Arial" w:cs="Arial"/>
        </w:rPr>
        <w:t>zgodnie z treścią SIWZ</w:t>
      </w:r>
      <w:r w:rsidRPr="00C42816">
        <w:rPr>
          <w:rFonts w:ascii="Arial" w:eastAsia="Times New Roman" w:hAnsi="Arial" w:cs="Arial"/>
        </w:rPr>
        <w:t xml:space="preserve">. </w:t>
      </w:r>
    </w:p>
    <w:p w:rsidR="00654A85" w:rsidRPr="000D6874" w:rsidRDefault="00596685" w:rsidP="000D6874">
      <w:pPr>
        <w:pStyle w:val="Akapitzlist"/>
        <w:numPr>
          <w:ilvl w:val="0"/>
          <w:numId w:val="9"/>
        </w:numPr>
        <w:spacing w:after="0" w:line="360" w:lineRule="auto"/>
        <w:jc w:val="both"/>
        <w:rPr>
          <w:rFonts w:ascii="Arial" w:eastAsia="Times New Roman" w:hAnsi="Arial" w:cs="Arial"/>
        </w:rPr>
      </w:pPr>
      <w:r w:rsidRPr="00C42816">
        <w:rPr>
          <w:rFonts w:ascii="Arial" w:eastAsia="Times New Roman" w:hAnsi="Arial" w:cs="Arial"/>
        </w:rPr>
        <w:t>Wykonawca może złożyć ofertę na dowolną liczbę części</w:t>
      </w:r>
      <w:r w:rsidR="00F3265F">
        <w:rPr>
          <w:rFonts w:ascii="Arial" w:eastAsia="Times New Roman" w:hAnsi="Arial" w:cs="Arial"/>
        </w:rPr>
        <w:t xml:space="preserve"> (zadań)</w:t>
      </w:r>
      <w:r w:rsidRPr="00C42816">
        <w:rPr>
          <w:rFonts w:ascii="Arial" w:eastAsia="Times New Roman" w:hAnsi="Arial" w:cs="Arial"/>
        </w:rPr>
        <w:t xml:space="preserve"> Zamówienia, na jedną wybraną</w:t>
      </w:r>
      <w:r w:rsidR="00B22FD2" w:rsidRPr="00C42816">
        <w:rPr>
          <w:rFonts w:ascii="Arial" w:eastAsia="Times New Roman" w:hAnsi="Arial" w:cs="Arial"/>
        </w:rPr>
        <w:t xml:space="preserve"> </w:t>
      </w:r>
      <w:r w:rsidR="00882A26" w:rsidRPr="00C42816">
        <w:rPr>
          <w:rFonts w:ascii="Arial" w:eastAsia="Times New Roman" w:hAnsi="Arial" w:cs="Arial"/>
        </w:rPr>
        <w:t>część (Zadanie)</w:t>
      </w:r>
      <w:r w:rsidR="00B22FD2" w:rsidRPr="00C42816">
        <w:rPr>
          <w:rFonts w:ascii="Arial" w:eastAsia="Times New Roman" w:hAnsi="Arial" w:cs="Arial"/>
        </w:rPr>
        <w:t>, na kilka wybranych części (Zadania)</w:t>
      </w:r>
      <w:r w:rsidR="00882A26" w:rsidRPr="00C42816">
        <w:rPr>
          <w:rFonts w:ascii="Arial" w:eastAsia="Times New Roman" w:hAnsi="Arial" w:cs="Arial"/>
        </w:rPr>
        <w:t xml:space="preserve"> </w:t>
      </w:r>
      <w:r w:rsidR="006E3160" w:rsidRPr="00C42816">
        <w:rPr>
          <w:rFonts w:ascii="Arial" w:eastAsia="Times New Roman" w:hAnsi="Arial" w:cs="Arial"/>
        </w:rPr>
        <w:t>lub</w:t>
      </w:r>
      <w:r w:rsidR="00E734CC" w:rsidRPr="00C42816">
        <w:rPr>
          <w:rFonts w:ascii="Arial" w:eastAsia="Times New Roman" w:hAnsi="Arial" w:cs="Arial"/>
        </w:rPr>
        <w:t xml:space="preserve"> na </w:t>
      </w:r>
      <w:r w:rsidR="006243CF" w:rsidRPr="00C42816">
        <w:rPr>
          <w:rFonts w:ascii="Arial" w:eastAsia="Times New Roman" w:hAnsi="Arial" w:cs="Arial"/>
        </w:rPr>
        <w:t>wszystkie</w:t>
      </w:r>
      <w:r w:rsidR="00B22FD2" w:rsidRPr="00C42816">
        <w:rPr>
          <w:rFonts w:ascii="Arial" w:eastAsia="Times New Roman" w:hAnsi="Arial" w:cs="Arial"/>
        </w:rPr>
        <w:t xml:space="preserve"> </w:t>
      </w:r>
      <w:r w:rsidR="00E734CC" w:rsidRPr="00C42816">
        <w:rPr>
          <w:rFonts w:ascii="Arial" w:eastAsia="Times New Roman" w:hAnsi="Arial" w:cs="Arial"/>
        </w:rPr>
        <w:t>części</w:t>
      </w:r>
      <w:r w:rsidR="00882A26" w:rsidRPr="00C42816">
        <w:rPr>
          <w:rFonts w:ascii="Arial" w:eastAsia="Times New Roman" w:hAnsi="Arial" w:cs="Arial"/>
        </w:rPr>
        <w:t xml:space="preserve"> (Zadania)</w:t>
      </w:r>
      <w:r w:rsidRPr="00C42816">
        <w:rPr>
          <w:rFonts w:ascii="Arial" w:eastAsia="Times New Roman" w:hAnsi="Arial" w:cs="Arial"/>
        </w:rPr>
        <w:t>.</w:t>
      </w:r>
    </w:p>
    <w:p w:rsidR="00596685" w:rsidRPr="00C42816" w:rsidRDefault="00596685" w:rsidP="00C42816">
      <w:pPr>
        <w:pStyle w:val="Akapitzlist"/>
        <w:numPr>
          <w:ilvl w:val="0"/>
          <w:numId w:val="9"/>
        </w:numPr>
        <w:spacing w:after="0" w:line="360" w:lineRule="auto"/>
        <w:jc w:val="both"/>
        <w:rPr>
          <w:rFonts w:ascii="Arial" w:eastAsia="Times New Roman" w:hAnsi="Arial" w:cs="Arial"/>
        </w:rPr>
      </w:pPr>
      <w:r w:rsidRPr="00C42816">
        <w:rPr>
          <w:rFonts w:ascii="Arial" w:hAnsi="Arial" w:cs="Arial"/>
        </w:rPr>
        <w:t xml:space="preserve">Zamawiający informuje, że dla każdego Zadania zostanie zawarta odrębna Umowa </w:t>
      </w:r>
      <w:r w:rsidR="00024018">
        <w:rPr>
          <w:rFonts w:ascii="Arial" w:hAnsi="Arial" w:cs="Arial"/>
        </w:rPr>
        <w:br/>
      </w:r>
      <w:r w:rsidRPr="00C42816">
        <w:rPr>
          <w:rFonts w:ascii="Arial" w:hAnsi="Arial" w:cs="Arial"/>
        </w:rPr>
        <w:t>z Wykonawcą, którego oferta zostanie uznana za najkorzystniejszą.</w:t>
      </w:r>
    </w:p>
    <w:p w:rsidR="00A40BAA" w:rsidRPr="00C42816" w:rsidRDefault="00A40BAA" w:rsidP="00C42816">
      <w:pPr>
        <w:spacing w:after="0" w:line="360" w:lineRule="auto"/>
        <w:rPr>
          <w:rFonts w:ascii="Arial" w:eastAsia="Times New Roman" w:hAnsi="Arial" w:cs="Arial"/>
          <w:b/>
          <w:u w:val="single"/>
        </w:rPr>
      </w:pPr>
    </w:p>
    <w:p w:rsidR="004C5E17" w:rsidRPr="00C42816" w:rsidRDefault="00976F22"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t>Rozdział 7.</w:t>
      </w:r>
    </w:p>
    <w:p w:rsidR="00654A85" w:rsidRPr="00C42816" w:rsidRDefault="00FE64E3" w:rsidP="00E81FED">
      <w:pPr>
        <w:spacing w:after="0" w:line="360" w:lineRule="auto"/>
        <w:jc w:val="center"/>
        <w:rPr>
          <w:rFonts w:ascii="Arial" w:eastAsia="Times New Roman" w:hAnsi="Arial" w:cs="Arial"/>
          <w:b/>
        </w:rPr>
      </w:pPr>
      <w:r w:rsidRPr="00C42816">
        <w:rPr>
          <w:rFonts w:ascii="Arial" w:eastAsia="Times New Roman" w:hAnsi="Arial" w:cs="Arial"/>
          <w:b/>
        </w:rPr>
        <w:t>T</w:t>
      </w:r>
      <w:r w:rsidR="00D1163B" w:rsidRPr="00C42816">
        <w:rPr>
          <w:rFonts w:ascii="Arial" w:eastAsia="Times New Roman" w:hAnsi="Arial" w:cs="Arial"/>
          <w:b/>
        </w:rPr>
        <w:t>ermin wykonania Zamówienia</w:t>
      </w:r>
      <w:r w:rsidRPr="00C42816">
        <w:rPr>
          <w:rFonts w:ascii="Arial" w:eastAsia="Times New Roman" w:hAnsi="Arial" w:cs="Arial"/>
          <w:b/>
        </w:rPr>
        <w:t>:</w:t>
      </w:r>
    </w:p>
    <w:p w:rsidR="00654A85" w:rsidRPr="00654A85" w:rsidRDefault="00654A85" w:rsidP="00654A85">
      <w:pPr>
        <w:spacing w:after="0" w:line="360" w:lineRule="auto"/>
        <w:jc w:val="both"/>
        <w:rPr>
          <w:rFonts w:ascii="Arial" w:hAnsi="Arial" w:cs="Arial"/>
        </w:rPr>
      </w:pPr>
      <w:r>
        <w:rPr>
          <w:rFonts w:ascii="Arial" w:eastAsia="Times New Roman" w:hAnsi="Arial" w:cs="Arial"/>
        </w:rPr>
        <w:t xml:space="preserve">1. </w:t>
      </w:r>
      <w:r w:rsidR="0014507A" w:rsidRPr="00C42816">
        <w:rPr>
          <w:rFonts w:ascii="Arial" w:eastAsia="Times New Roman" w:hAnsi="Arial" w:cs="Arial"/>
        </w:rPr>
        <w:t>Termin wykonania</w:t>
      </w:r>
      <w:r w:rsidR="0014507A" w:rsidRPr="00C42816">
        <w:rPr>
          <w:rFonts w:ascii="Arial" w:hAnsi="Arial" w:cs="Arial"/>
        </w:rPr>
        <w:t xml:space="preserve"> Zamówienia </w:t>
      </w:r>
      <w:r w:rsidR="00976F22" w:rsidRPr="00C42816">
        <w:rPr>
          <w:rFonts w:ascii="Arial" w:hAnsi="Arial" w:cs="Arial"/>
        </w:rPr>
        <w:t>obejmuje następujący okres wykonania zamówienia:</w:t>
      </w:r>
    </w:p>
    <w:p w:rsidR="00654A85" w:rsidRDefault="00654A85" w:rsidP="00C42816">
      <w:pPr>
        <w:pStyle w:val="Akapitzlist"/>
        <w:spacing w:after="0" w:line="360" w:lineRule="auto"/>
        <w:ind w:left="0"/>
        <w:jc w:val="both"/>
        <w:rPr>
          <w:rFonts w:ascii="Arial" w:hAnsi="Arial" w:cs="Arial"/>
          <w:b/>
        </w:rPr>
      </w:pPr>
    </w:p>
    <w:p w:rsidR="00654A85" w:rsidRDefault="00654A85" w:rsidP="00C42816">
      <w:pPr>
        <w:pStyle w:val="Akapitzlist"/>
        <w:spacing w:after="0" w:line="360" w:lineRule="auto"/>
        <w:ind w:left="0"/>
        <w:jc w:val="both"/>
        <w:rPr>
          <w:rFonts w:ascii="Arial" w:hAnsi="Arial" w:cs="Arial"/>
        </w:rPr>
      </w:pPr>
      <w:r w:rsidRPr="00654A85">
        <w:rPr>
          <w:rFonts w:ascii="Arial" w:hAnsi="Arial" w:cs="Arial"/>
        </w:rPr>
        <w:t>1.1.</w:t>
      </w:r>
      <w:r>
        <w:rPr>
          <w:rFonts w:ascii="Arial" w:hAnsi="Arial" w:cs="Arial"/>
          <w:b/>
        </w:rPr>
        <w:t xml:space="preserve"> </w:t>
      </w:r>
      <w:r w:rsidR="00976F22" w:rsidRPr="00C42816">
        <w:rPr>
          <w:rFonts w:ascii="Arial" w:hAnsi="Arial" w:cs="Arial"/>
          <w:b/>
        </w:rPr>
        <w:t>Zadanie (część) I</w:t>
      </w:r>
      <w:r w:rsidR="00976F22" w:rsidRPr="00654A85">
        <w:rPr>
          <w:rFonts w:ascii="Arial" w:hAnsi="Arial" w:cs="Arial"/>
        </w:rPr>
        <w:t>:</w:t>
      </w:r>
      <w:r w:rsidR="00B3051B" w:rsidRPr="00654A85">
        <w:rPr>
          <w:rFonts w:ascii="Arial" w:hAnsi="Arial" w:cs="Arial"/>
        </w:rPr>
        <w:t xml:space="preserve"> </w:t>
      </w:r>
    </w:p>
    <w:p w:rsidR="00976F22" w:rsidRDefault="006C42DF" w:rsidP="00C42816">
      <w:pPr>
        <w:pStyle w:val="Akapitzlist"/>
        <w:spacing w:after="0" w:line="360" w:lineRule="auto"/>
        <w:ind w:left="0"/>
        <w:jc w:val="both"/>
        <w:rPr>
          <w:rFonts w:ascii="Arial" w:hAnsi="Arial" w:cs="Arial"/>
        </w:rPr>
      </w:pPr>
      <w:r w:rsidRPr="000D6874">
        <w:rPr>
          <w:rFonts w:ascii="Arial" w:hAnsi="Arial" w:cs="Arial"/>
        </w:rPr>
        <w:t xml:space="preserve">rozpoczęcie prac nastąpi w </w:t>
      </w:r>
      <w:r w:rsidR="000D6874">
        <w:rPr>
          <w:rFonts w:ascii="Arial" w:hAnsi="Arial" w:cs="Arial"/>
        </w:rPr>
        <w:t>terminie określonym harmonogramem</w:t>
      </w:r>
      <w:r w:rsidR="00A835E3">
        <w:rPr>
          <w:rFonts w:ascii="Arial" w:hAnsi="Arial" w:cs="Arial"/>
        </w:rPr>
        <w:t xml:space="preserve"> stanowiącym Załącznik </w:t>
      </w:r>
      <w:r w:rsidR="00A835E3">
        <w:rPr>
          <w:rFonts w:ascii="Arial" w:hAnsi="Arial" w:cs="Arial"/>
        </w:rPr>
        <w:br/>
        <w:t>nr</w:t>
      </w:r>
      <w:r w:rsidRPr="000D6874">
        <w:rPr>
          <w:rFonts w:ascii="Arial" w:hAnsi="Arial" w:cs="Arial"/>
        </w:rPr>
        <w:t xml:space="preserve"> </w:t>
      </w:r>
      <w:r w:rsidR="00A835E3" w:rsidRPr="00A835E3">
        <w:rPr>
          <w:rFonts w:ascii="Arial" w:hAnsi="Arial" w:cs="Arial"/>
        </w:rPr>
        <w:t xml:space="preserve">3 do wzoru Umowy stanowiącego Załącznik nr 6 do SIWZ </w:t>
      </w:r>
      <w:r w:rsidR="00DD2654" w:rsidRPr="006C42DF">
        <w:rPr>
          <w:rFonts w:ascii="Arial" w:hAnsi="Arial" w:cs="Arial"/>
        </w:rPr>
        <w:t>i</w:t>
      </w:r>
      <w:r w:rsidR="00DD2654" w:rsidRPr="00654A85">
        <w:rPr>
          <w:rFonts w:ascii="Arial" w:hAnsi="Arial" w:cs="Arial"/>
        </w:rPr>
        <w:t xml:space="preserve"> będzie trwać </w:t>
      </w:r>
      <w:r w:rsidR="00B3051B" w:rsidRPr="00654A85">
        <w:rPr>
          <w:rFonts w:ascii="Arial" w:hAnsi="Arial" w:cs="Arial"/>
        </w:rPr>
        <w:t>nie dłużej niż</w:t>
      </w:r>
      <w:r w:rsidR="00976F22" w:rsidRPr="00654A85">
        <w:rPr>
          <w:rFonts w:ascii="Arial" w:hAnsi="Arial" w:cs="Arial"/>
        </w:rPr>
        <w:t xml:space="preserve"> </w:t>
      </w:r>
      <w:r w:rsidR="007E4038">
        <w:rPr>
          <w:rFonts w:ascii="Arial" w:hAnsi="Arial" w:cs="Arial"/>
        </w:rPr>
        <w:t>15</w:t>
      </w:r>
      <w:r w:rsidR="007E4038" w:rsidRPr="00654A85">
        <w:rPr>
          <w:rFonts w:ascii="Arial" w:hAnsi="Arial" w:cs="Arial"/>
        </w:rPr>
        <w:t xml:space="preserve"> </w:t>
      </w:r>
      <w:r w:rsidR="00B3051B" w:rsidRPr="00654A85">
        <w:rPr>
          <w:rFonts w:ascii="Arial" w:hAnsi="Arial" w:cs="Arial"/>
        </w:rPr>
        <w:t xml:space="preserve">dni kalendarzowych licząc </w:t>
      </w:r>
      <w:r w:rsidR="00976F22" w:rsidRPr="00654A85">
        <w:rPr>
          <w:rFonts w:ascii="Arial" w:hAnsi="Arial" w:cs="Arial"/>
        </w:rPr>
        <w:t xml:space="preserve">od dnia </w:t>
      </w:r>
      <w:r w:rsidR="00B3051B" w:rsidRPr="00654A85">
        <w:rPr>
          <w:rFonts w:ascii="Arial" w:hAnsi="Arial" w:cs="Arial"/>
        </w:rPr>
        <w:t xml:space="preserve">przekazania </w:t>
      </w:r>
      <w:r w:rsidR="00765C6E" w:rsidRPr="00765C6E">
        <w:rPr>
          <w:rFonts w:ascii="Arial" w:eastAsia="Calibri" w:hAnsi="Arial" w:cs="Arial"/>
          <w:lang w:eastAsia="en-US"/>
        </w:rPr>
        <w:t>danego</w:t>
      </w:r>
      <w:r w:rsidR="00B3051B" w:rsidRPr="00654A85">
        <w:rPr>
          <w:rFonts w:ascii="Arial" w:hAnsi="Arial" w:cs="Arial"/>
        </w:rPr>
        <w:t xml:space="preserve"> pojazdu przez Zamawiającego</w:t>
      </w:r>
      <w:r w:rsidR="00976F22" w:rsidRPr="00654A85">
        <w:rPr>
          <w:rFonts w:ascii="Arial" w:hAnsi="Arial" w:cs="Arial"/>
        </w:rPr>
        <w:t>.</w:t>
      </w:r>
    </w:p>
    <w:p w:rsidR="00E81FED" w:rsidRPr="00C42816" w:rsidRDefault="00E81FED" w:rsidP="00C42816">
      <w:pPr>
        <w:pStyle w:val="Akapitzlist"/>
        <w:spacing w:after="0" w:line="360" w:lineRule="auto"/>
        <w:ind w:left="0"/>
        <w:jc w:val="both"/>
        <w:rPr>
          <w:rFonts w:ascii="Arial" w:hAnsi="Arial" w:cs="Arial"/>
          <w:b/>
        </w:rPr>
      </w:pPr>
    </w:p>
    <w:p w:rsidR="00654A85" w:rsidRDefault="00654A85" w:rsidP="00C42816">
      <w:pPr>
        <w:pStyle w:val="Akapitzlist"/>
        <w:spacing w:after="0" w:line="360" w:lineRule="auto"/>
        <w:ind w:left="0"/>
        <w:jc w:val="both"/>
        <w:rPr>
          <w:rFonts w:ascii="Arial" w:hAnsi="Arial" w:cs="Arial"/>
          <w:b/>
        </w:rPr>
      </w:pPr>
      <w:r>
        <w:rPr>
          <w:rFonts w:ascii="Arial" w:hAnsi="Arial" w:cs="Arial"/>
          <w:b/>
        </w:rPr>
        <w:t xml:space="preserve">1.2. </w:t>
      </w:r>
      <w:r w:rsidR="00976F22" w:rsidRPr="00C42816">
        <w:rPr>
          <w:rFonts w:ascii="Arial" w:hAnsi="Arial" w:cs="Arial"/>
          <w:b/>
        </w:rPr>
        <w:t xml:space="preserve">Zadanie (część) II: </w:t>
      </w:r>
    </w:p>
    <w:p w:rsidR="00976F22" w:rsidRPr="00654A85" w:rsidRDefault="006C42DF" w:rsidP="00C42816">
      <w:pPr>
        <w:pStyle w:val="Akapitzlist"/>
        <w:spacing w:after="0" w:line="360" w:lineRule="auto"/>
        <w:ind w:left="0"/>
        <w:jc w:val="both"/>
        <w:rPr>
          <w:rFonts w:ascii="Arial" w:hAnsi="Arial" w:cs="Arial"/>
        </w:rPr>
      </w:pPr>
      <w:r w:rsidRPr="00C7652A">
        <w:rPr>
          <w:rFonts w:ascii="Arial" w:hAnsi="Arial" w:cs="Arial"/>
        </w:rPr>
        <w:t xml:space="preserve">rozpoczęcie prac nastąpi </w:t>
      </w:r>
      <w:r w:rsidR="000D6874" w:rsidRPr="000D6874">
        <w:rPr>
          <w:rFonts w:ascii="Arial" w:hAnsi="Arial" w:cs="Arial"/>
        </w:rPr>
        <w:t xml:space="preserve">w </w:t>
      </w:r>
      <w:r w:rsidR="000D6874">
        <w:rPr>
          <w:rFonts w:ascii="Arial" w:hAnsi="Arial" w:cs="Arial"/>
        </w:rPr>
        <w:t>terminie określonym harmonogramem</w:t>
      </w:r>
      <w:r w:rsidR="00A835E3" w:rsidRPr="00A835E3">
        <w:rPr>
          <w:rFonts w:ascii="Arial" w:hAnsi="Arial" w:cs="Arial"/>
        </w:rPr>
        <w:t xml:space="preserve"> </w:t>
      </w:r>
      <w:r w:rsidR="00A835E3">
        <w:rPr>
          <w:rFonts w:ascii="Arial" w:hAnsi="Arial" w:cs="Arial"/>
        </w:rPr>
        <w:t xml:space="preserve">stanowiącym Załącznik </w:t>
      </w:r>
      <w:r w:rsidR="00A835E3">
        <w:rPr>
          <w:rFonts w:ascii="Arial" w:hAnsi="Arial" w:cs="Arial"/>
        </w:rPr>
        <w:br/>
        <w:t>nr</w:t>
      </w:r>
      <w:r w:rsidR="00A835E3" w:rsidRPr="000D6874">
        <w:rPr>
          <w:rFonts w:ascii="Arial" w:hAnsi="Arial" w:cs="Arial"/>
        </w:rPr>
        <w:t xml:space="preserve"> </w:t>
      </w:r>
      <w:r w:rsidR="00A835E3">
        <w:rPr>
          <w:rFonts w:ascii="Arial" w:hAnsi="Arial" w:cs="Arial"/>
        </w:rPr>
        <w:t>3</w:t>
      </w:r>
      <w:r w:rsidR="00A835E3" w:rsidRPr="00A835E3">
        <w:rPr>
          <w:rFonts w:ascii="Arial" w:hAnsi="Arial" w:cs="Arial"/>
        </w:rPr>
        <w:t xml:space="preserve"> do wzoru Umowy stanowiącego Załącznik nr </w:t>
      </w:r>
      <w:r w:rsidR="00A835E3">
        <w:rPr>
          <w:rFonts w:ascii="Arial" w:hAnsi="Arial" w:cs="Arial"/>
        </w:rPr>
        <w:t>7</w:t>
      </w:r>
      <w:r w:rsidR="00A835E3" w:rsidRPr="00A835E3">
        <w:rPr>
          <w:rFonts w:ascii="Arial" w:hAnsi="Arial" w:cs="Arial"/>
        </w:rPr>
        <w:t xml:space="preserve"> do SIWZ</w:t>
      </w:r>
      <w:r w:rsidR="000D6874" w:rsidRPr="000D6874">
        <w:rPr>
          <w:rFonts w:ascii="Arial" w:hAnsi="Arial" w:cs="Arial"/>
        </w:rPr>
        <w:t xml:space="preserve"> </w:t>
      </w:r>
      <w:r w:rsidR="00DD2654" w:rsidRPr="00654A85">
        <w:rPr>
          <w:rFonts w:ascii="Arial" w:hAnsi="Arial" w:cs="Arial"/>
        </w:rPr>
        <w:t xml:space="preserve">i będzie trwać </w:t>
      </w:r>
      <w:r w:rsidR="00B3051B" w:rsidRPr="00654A85">
        <w:rPr>
          <w:rFonts w:ascii="Arial" w:hAnsi="Arial" w:cs="Arial"/>
        </w:rPr>
        <w:t xml:space="preserve">nie dłużej niż </w:t>
      </w:r>
      <w:r w:rsidR="007E4038">
        <w:rPr>
          <w:rFonts w:ascii="Arial" w:hAnsi="Arial" w:cs="Arial"/>
        </w:rPr>
        <w:t>15</w:t>
      </w:r>
      <w:r w:rsidR="007E4038" w:rsidRPr="00654A85">
        <w:rPr>
          <w:rFonts w:ascii="Arial" w:hAnsi="Arial" w:cs="Arial"/>
        </w:rPr>
        <w:t xml:space="preserve"> </w:t>
      </w:r>
      <w:r w:rsidR="00B3051B" w:rsidRPr="00654A85">
        <w:rPr>
          <w:rFonts w:ascii="Arial" w:hAnsi="Arial" w:cs="Arial"/>
        </w:rPr>
        <w:t xml:space="preserve">dni kalendarzowych licząc od dnia przekazania </w:t>
      </w:r>
      <w:r w:rsidR="00765C6E" w:rsidRPr="00765C6E">
        <w:rPr>
          <w:rFonts w:ascii="Arial" w:eastAsia="Calibri" w:hAnsi="Arial" w:cs="Arial"/>
          <w:lang w:eastAsia="en-US"/>
        </w:rPr>
        <w:t>danego</w:t>
      </w:r>
      <w:r w:rsidR="00B3051B" w:rsidRPr="00654A85">
        <w:rPr>
          <w:rFonts w:ascii="Arial" w:hAnsi="Arial" w:cs="Arial"/>
        </w:rPr>
        <w:t xml:space="preserve"> pojazdu przez Zamawiającego.</w:t>
      </w:r>
    </w:p>
    <w:p w:rsidR="00A03A6B" w:rsidRDefault="00A03A6B" w:rsidP="00C42816">
      <w:pPr>
        <w:pStyle w:val="Akapitzlist"/>
        <w:spacing w:after="0" w:line="360" w:lineRule="auto"/>
        <w:ind w:left="0"/>
        <w:jc w:val="both"/>
        <w:rPr>
          <w:rFonts w:ascii="Arial" w:hAnsi="Arial" w:cs="Arial"/>
          <w:b/>
        </w:rPr>
      </w:pPr>
    </w:p>
    <w:p w:rsidR="00A03A6B" w:rsidRDefault="00654A85" w:rsidP="00C42816">
      <w:pPr>
        <w:pStyle w:val="Akapitzlist"/>
        <w:spacing w:after="0" w:line="360" w:lineRule="auto"/>
        <w:ind w:left="0"/>
        <w:jc w:val="both"/>
        <w:rPr>
          <w:rFonts w:ascii="Arial" w:hAnsi="Arial" w:cs="Arial"/>
          <w:b/>
        </w:rPr>
      </w:pPr>
      <w:r>
        <w:rPr>
          <w:rFonts w:ascii="Arial" w:hAnsi="Arial" w:cs="Arial"/>
          <w:b/>
        </w:rPr>
        <w:t xml:space="preserve">1.3. </w:t>
      </w:r>
      <w:r w:rsidR="00976F22" w:rsidRPr="00C42816">
        <w:rPr>
          <w:rFonts w:ascii="Arial" w:hAnsi="Arial" w:cs="Arial"/>
          <w:b/>
        </w:rPr>
        <w:t xml:space="preserve">Zadanie (część) III: </w:t>
      </w:r>
    </w:p>
    <w:p w:rsidR="00654A85" w:rsidRDefault="006C42DF" w:rsidP="00C42816">
      <w:pPr>
        <w:pStyle w:val="Akapitzlist"/>
        <w:spacing w:after="0" w:line="360" w:lineRule="auto"/>
        <w:ind w:left="0"/>
        <w:jc w:val="both"/>
        <w:rPr>
          <w:rFonts w:ascii="Arial" w:hAnsi="Arial" w:cs="Arial"/>
        </w:rPr>
      </w:pPr>
      <w:r w:rsidRPr="00C7652A">
        <w:rPr>
          <w:rFonts w:ascii="Arial" w:hAnsi="Arial" w:cs="Arial"/>
        </w:rPr>
        <w:t xml:space="preserve">rozpoczęcie prac nastąpi </w:t>
      </w:r>
      <w:r w:rsidR="000D6874" w:rsidRPr="000D6874">
        <w:rPr>
          <w:rFonts w:ascii="Arial" w:hAnsi="Arial" w:cs="Arial"/>
        </w:rPr>
        <w:t xml:space="preserve">w </w:t>
      </w:r>
      <w:r w:rsidR="000D6874">
        <w:rPr>
          <w:rFonts w:ascii="Arial" w:hAnsi="Arial" w:cs="Arial"/>
        </w:rPr>
        <w:t>terminie określonym harmonogramem</w:t>
      </w:r>
      <w:r w:rsidR="00A835E3" w:rsidRPr="00A835E3">
        <w:rPr>
          <w:rFonts w:ascii="Arial" w:hAnsi="Arial" w:cs="Arial"/>
        </w:rPr>
        <w:t xml:space="preserve"> </w:t>
      </w:r>
      <w:r w:rsidR="00A835E3">
        <w:rPr>
          <w:rFonts w:ascii="Arial" w:hAnsi="Arial" w:cs="Arial"/>
        </w:rPr>
        <w:t xml:space="preserve">stanowiącym Załącznik </w:t>
      </w:r>
      <w:r w:rsidR="00A835E3">
        <w:rPr>
          <w:rFonts w:ascii="Arial" w:hAnsi="Arial" w:cs="Arial"/>
        </w:rPr>
        <w:br/>
        <w:t>nr</w:t>
      </w:r>
      <w:r w:rsidR="00A835E3" w:rsidRPr="000D6874">
        <w:rPr>
          <w:rFonts w:ascii="Arial" w:hAnsi="Arial" w:cs="Arial"/>
        </w:rPr>
        <w:t xml:space="preserve"> </w:t>
      </w:r>
      <w:r w:rsidR="00A835E3" w:rsidRPr="00A835E3">
        <w:rPr>
          <w:rFonts w:ascii="Arial" w:hAnsi="Arial" w:cs="Arial"/>
        </w:rPr>
        <w:t xml:space="preserve">3 do wzoru Umowy stanowiącego Załącznik nr </w:t>
      </w:r>
      <w:r w:rsidR="00A835E3">
        <w:rPr>
          <w:rFonts w:ascii="Arial" w:hAnsi="Arial" w:cs="Arial"/>
        </w:rPr>
        <w:t>8</w:t>
      </w:r>
      <w:r w:rsidR="00A835E3" w:rsidRPr="00A835E3">
        <w:rPr>
          <w:rFonts w:ascii="Arial" w:hAnsi="Arial" w:cs="Arial"/>
        </w:rPr>
        <w:t xml:space="preserve"> do SIWZ</w:t>
      </w:r>
      <w:r w:rsidR="000D6874" w:rsidRPr="000D6874">
        <w:rPr>
          <w:rFonts w:ascii="Arial" w:hAnsi="Arial" w:cs="Arial"/>
        </w:rPr>
        <w:t xml:space="preserve"> </w:t>
      </w:r>
      <w:r w:rsidR="00DD2654" w:rsidRPr="00654A85">
        <w:rPr>
          <w:rFonts w:ascii="Arial" w:hAnsi="Arial" w:cs="Arial"/>
        </w:rPr>
        <w:t xml:space="preserve">i będzie trwać </w:t>
      </w:r>
      <w:r w:rsidR="00B3051B" w:rsidRPr="00654A85">
        <w:rPr>
          <w:rFonts w:ascii="Arial" w:hAnsi="Arial" w:cs="Arial"/>
        </w:rPr>
        <w:t xml:space="preserve">nie dłużej niż </w:t>
      </w:r>
      <w:r w:rsidR="007E4038">
        <w:rPr>
          <w:rFonts w:ascii="Arial" w:hAnsi="Arial" w:cs="Arial"/>
        </w:rPr>
        <w:t>15</w:t>
      </w:r>
      <w:r w:rsidR="007E4038" w:rsidRPr="00654A85">
        <w:rPr>
          <w:rFonts w:ascii="Arial" w:hAnsi="Arial" w:cs="Arial"/>
        </w:rPr>
        <w:t xml:space="preserve"> </w:t>
      </w:r>
      <w:r w:rsidR="00B3051B" w:rsidRPr="00654A85">
        <w:rPr>
          <w:rFonts w:ascii="Arial" w:hAnsi="Arial" w:cs="Arial"/>
        </w:rPr>
        <w:t xml:space="preserve">dni kalendarzowych licząc od dnia przekazania </w:t>
      </w:r>
      <w:r w:rsidR="00765C6E" w:rsidRPr="00765C6E">
        <w:rPr>
          <w:rFonts w:ascii="Arial" w:eastAsia="Calibri" w:hAnsi="Arial" w:cs="Arial"/>
          <w:lang w:eastAsia="en-US"/>
        </w:rPr>
        <w:t>danego</w:t>
      </w:r>
      <w:r w:rsidR="00765C6E" w:rsidRPr="00654A85">
        <w:rPr>
          <w:rFonts w:ascii="Arial" w:hAnsi="Arial" w:cs="Arial"/>
        </w:rPr>
        <w:t xml:space="preserve"> </w:t>
      </w:r>
      <w:r w:rsidR="00654A85" w:rsidRPr="00654A85">
        <w:rPr>
          <w:rFonts w:ascii="Arial" w:hAnsi="Arial" w:cs="Arial"/>
        </w:rPr>
        <w:t>pojazdu przez Zamawiającego</w:t>
      </w:r>
      <w:r w:rsidR="00976F22" w:rsidRPr="00654A85">
        <w:rPr>
          <w:rFonts w:ascii="Arial" w:hAnsi="Arial" w:cs="Arial"/>
        </w:rPr>
        <w:t>.</w:t>
      </w:r>
    </w:p>
    <w:p w:rsidR="00655390" w:rsidRDefault="00655390" w:rsidP="00C42816">
      <w:pPr>
        <w:pStyle w:val="Akapitzlist"/>
        <w:spacing w:after="0" w:line="360" w:lineRule="auto"/>
        <w:ind w:left="0"/>
        <w:jc w:val="both"/>
        <w:rPr>
          <w:rFonts w:ascii="Arial" w:hAnsi="Arial" w:cs="Arial"/>
        </w:rPr>
      </w:pPr>
    </w:p>
    <w:p w:rsidR="00512CC2" w:rsidRDefault="00512CC2" w:rsidP="00C42816">
      <w:pPr>
        <w:pStyle w:val="Akapitzlist"/>
        <w:spacing w:after="0" w:line="360" w:lineRule="auto"/>
        <w:ind w:left="0"/>
        <w:jc w:val="both"/>
        <w:rPr>
          <w:rFonts w:ascii="Arial" w:hAnsi="Arial" w:cs="Arial"/>
        </w:rPr>
      </w:pPr>
    </w:p>
    <w:p w:rsidR="00512CC2" w:rsidRPr="00E81FED" w:rsidRDefault="00512CC2" w:rsidP="00C42816">
      <w:pPr>
        <w:pStyle w:val="Akapitzlist"/>
        <w:spacing w:after="0" w:line="360" w:lineRule="auto"/>
        <w:ind w:left="0"/>
        <w:jc w:val="both"/>
        <w:rPr>
          <w:rFonts w:ascii="Arial" w:hAnsi="Arial" w:cs="Arial"/>
        </w:rPr>
      </w:pPr>
    </w:p>
    <w:p w:rsidR="00654A85" w:rsidRDefault="00654A85" w:rsidP="00C42816">
      <w:pPr>
        <w:pStyle w:val="Akapitzlist"/>
        <w:spacing w:after="0" w:line="360" w:lineRule="auto"/>
        <w:ind w:left="0"/>
        <w:jc w:val="both"/>
        <w:rPr>
          <w:rFonts w:ascii="Arial" w:hAnsi="Arial" w:cs="Arial"/>
          <w:b/>
        </w:rPr>
      </w:pPr>
      <w:r>
        <w:rPr>
          <w:rFonts w:ascii="Arial" w:hAnsi="Arial" w:cs="Arial"/>
          <w:b/>
        </w:rPr>
        <w:lastRenderedPageBreak/>
        <w:t xml:space="preserve">1.4. </w:t>
      </w:r>
      <w:r w:rsidR="00976F22" w:rsidRPr="00C42816">
        <w:rPr>
          <w:rFonts w:ascii="Arial" w:hAnsi="Arial" w:cs="Arial"/>
          <w:b/>
        </w:rPr>
        <w:t xml:space="preserve">Zadanie (część) IV: </w:t>
      </w:r>
    </w:p>
    <w:p w:rsidR="00976F22" w:rsidRPr="00654A85" w:rsidRDefault="006C42DF" w:rsidP="00C42816">
      <w:pPr>
        <w:pStyle w:val="Akapitzlist"/>
        <w:spacing w:after="0" w:line="360" w:lineRule="auto"/>
        <w:ind w:left="0"/>
        <w:jc w:val="both"/>
        <w:rPr>
          <w:rFonts w:ascii="Arial" w:hAnsi="Arial" w:cs="Arial"/>
        </w:rPr>
      </w:pPr>
      <w:r w:rsidRPr="00C7652A">
        <w:rPr>
          <w:rFonts w:ascii="Arial" w:hAnsi="Arial" w:cs="Arial"/>
        </w:rPr>
        <w:t xml:space="preserve">rozpoczęcie prac nastąpi </w:t>
      </w:r>
      <w:r w:rsidR="000D6874" w:rsidRPr="000D6874">
        <w:rPr>
          <w:rFonts w:ascii="Arial" w:hAnsi="Arial" w:cs="Arial"/>
        </w:rPr>
        <w:t xml:space="preserve">w </w:t>
      </w:r>
      <w:r w:rsidR="000D6874">
        <w:rPr>
          <w:rFonts w:ascii="Arial" w:hAnsi="Arial" w:cs="Arial"/>
        </w:rPr>
        <w:t>terminie określonym harmonogramem</w:t>
      </w:r>
      <w:r w:rsidR="00A835E3" w:rsidRPr="00A835E3">
        <w:rPr>
          <w:rFonts w:ascii="Arial" w:hAnsi="Arial" w:cs="Arial"/>
        </w:rPr>
        <w:t xml:space="preserve"> </w:t>
      </w:r>
      <w:r w:rsidR="00A835E3">
        <w:rPr>
          <w:rFonts w:ascii="Arial" w:hAnsi="Arial" w:cs="Arial"/>
        </w:rPr>
        <w:t xml:space="preserve">stanowiącym Załącznik </w:t>
      </w:r>
      <w:r w:rsidR="00A835E3">
        <w:rPr>
          <w:rFonts w:ascii="Arial" w:hAnsi="Arial" w:cs="Arial"/>
        </w:rPr>
        <w:br/>
        <w:t>nr</w:t>
      </w:r>
      <w:r w:rsidR="00A835E3" w:rsidRPr="000D6874">
        <w:rPr>
          <w:rFonts w:ascii="Arial" w:hAnsi="Arial" w:cs="Arial"/>
        </w:rPr>
        <w:t xml:space="preserve"> </w:t>
      </w:r>
      <w:r w:rsidR="00A835E3" w:rsidRPr="00A835E3">
        <w:rPr>
          <w:rFonts w:ascii="Arial" w:hAnsi="Arial" w:cs="Arial"/>
        </w:rPr>
        <w:t xml:space="preserve">3 do wzoru Umowy stanowiącego Załącznik nr </w:t>
      </w:r>
      <w:r w:rsidR="00A835E3">
        <w:rPr>
          <w:rFonts w:ascii="Arial" w:hAnsi="Arial" w:cs="Arial"/>
        </w:rPr>
        <w:t xml:space="preserve">9 </w:t>
      </w:r>
      <w:r w:rsidR="00A835E3" w:rsidRPr="00A835E3">
        <w:rPr>
          <w:rFonts w:ascii="Arial" w:hAnsi="Arial" w:cs="Arial"/>
        </w:rPr>
        <w:t>do SIWZ</w:t>
      </w:r>
      <w:r w:rsidR="000D6874" w:rsidRPr="000D6874">
        <w:rPr>
          <w:rFonts w:ascii="Arial" w:hAnsi="Arial" w:cs="Arial"/>
        </w:rPr>
        <w:t xml:space="preserve"> </w:t>
      </w:r>
      <w:r w:rsidR="00DD2654" w:rsidRPr="00654A85">
        <w:rPr>
          <w:rFonts w:ascii="Arial" w:hAnsi="Arial" w:cs="Arial"/>
        </w:rPr>
        <w:t xml:space="preserve">i będzie trwać </w:t>
      </w:r>
      <w:r w:rsidR="00B3051B" w:rsidRPr="00654A85">
        <w:rPr>
          <w:rFonts w:ascii="Arial" w:hAnsi="Arial" w:cs="Arial"/>
        </w:rPr>
        <w:t xml:space="preserve">nie dłużej niż </w:t>
      </w:r>
      <w:r w:rsidR="007E4038">
        <w:rPr>
          <w:rFonts w:ascii="Arial" w:hAnsi="Arial" w:cs="Arial"/>
        </w:rPr>
        <w:t>15</w:t>
      </w:r>
      <w:r w:rsidR="007E4038" w:rsidRPr="00654A85">
        <w:rPr>
          <w:rFonts w:ascii="Arial" w:hAnsi="Arial" w:cs="Arial"/>
        </w:rPr>
        <w:t xml:space="preserve"> </w:t>
      </w:r>
      <w:r w:rsidR="00B3051B" w:rsidRPr="00654A85">
        <w:rPr>
          <w:rFonts w:ascii="Arial" w:hAnsi="Arial" w:cs="Arial"/>
        </w:rPr>
        <w:t xml:space="preserve">dni kalendarzowych licząc od dnia przekazania </w:t>
      </w:r>
      <w:r w:rsidR="00765C6E" w:rsidRPr="00765C6E">
        <w:rPr>
          <w:rFonts w:ascii="Arial" w:eastAsia="Calibri" w:hAnsi="Arial" w:cs="Arial"/>
          <w:lang w:eastAsia="en-US"/>
        </w:rPr>
        <w:t>danego</w:t>
      </w:r>
      <w:r w:rsidR="00654A85" w:rsidRPr="00654A85">
        <w:rPr>
          <w:rFonts w:ascii="Arial" w:hAnsi="Arial" w:cs="Arial"/>
        </w:rPr>
        <w:t xml:space="preserve"> pojazdu przez</w:t>
      </w:r>
      <w:r w:rsidR="00A03A6B">
        <w:rPr>
          <w:rFonts w:ascii="Arial" w:hAnsi="Arial" w:cs="Arial"/>
        </w:rPr>
        <w:t xml:space="preserve"> </w:t>
      </w:r>
      <w:r w:rsidR="00654A85" w:rsidRPr="00654A85">
        <w:rPr>
          <w:rFonts w:ascii="Arial" w:hAnsi="Arial" w:cs="Arial"/>
        </w:rPr>
        <w:t>Zamawiającego</w:t>
      </w:r>
      <w:r w:rsidR="00976F22" w:rsidRPr="00654A85">
        <w:rPr>
          <w:rFonts w:ascii="Arial" w:hAnsi="Arial" w:cs="Arial"/>
        </w:rPr>
        <w:t>.</w:t>
      </w:r>
    </w:p>
    <w:p w:rsidR="00654A85" w:rsidRDefault="00654A85" w:rsidP="00C42816">
      <w:pPr>
        <w:pStyle w:val="Akapitzlist"/>
        <w:spacing w:after="0" w:line="360" w:lineRule="auto"/>
        <w:ind w:left="0"/>
        <w:jc w:val="both"/>
        <w:rPr>
          <w:rFonts w:ascii="Arial" w:hAnsi="Arial" w:cs="Arial"/>
          <w:b/>
        </w:rPr>
      </w:pPr>
    </w:p>
    <w:p w:rsidR="00654A85" w:rsidRDefault="00654A85" w:rsidP="00C42816">
      <w:pPr>
        <w:pStyle w:val="Akapitzlist"/>
        <w:spacing w:after="0" w:line="360" w:lineRule="auto"/>
        <w:ind w:left="0"/>
        <w:jc w:val="both"/>
        <w:rPr>
          <w:rFonts w:ascii="Arial" w:hAnsi="Arial" w:cs="Arial"/>
          <w:b/>
        </w:rPr>
      </w:pPr>
      <w:r>
        <w:rPr>
          <w:rFonts w:ascii="Arial" w:hAnsi="Arial" w:cs="Arial"/>
          <w:b/>
        </w:rPr>
        <w:t xml:space="preserve">1.5. </w:t>
      </w:r>
      <w:r w:rsidR="00976F22" w:rsidRPr="00C42816">
        <w:rPr>
          <w:rFonts w:ascii="Arial" w:hAnsi="Arial" w:cs="Arial"/>
          <w:b/>
        </w:rPr>
        <w:t>Zadanie (część) V:</w:t>
      </w:r>
      <w:r w:rsidR="00B3051B" w:rsidRPr="00C42816">
        <w:rPr>
          <w:rFonts w:ascii="Arial" w:hAnsi="Arial" w:cs="Arial"/>
          <w:b/>
        </w:rPr>
        <w:t xml:space="preserve"> </w:t>
      </w:r>
    </w:p>
    <w:p w:rsidR="00976F22" w:rsidRDefault="006C42DF" w:rsidP="00C42816">
      <w:pPr>
        <w:pStyle w:val="Akapitzlist"/>
        <w:spacing w:after="0" w:line="360" w:lineRule="auto"/>
        <w:ind w:left="0"/>
        <w:jc w:val="both"/>
        <w:rPr>
          <w:rFonts w:ascii="Arial" w:hAnsi="Arial" w:cs="Arial"/>
        </w:rPr>
      </w:pPr>
      <w:r w:rsidRPr="00C7652A">
        <w:rPr>
          <w:rFonts w:ascii="Arial" w:hAnsi="Arial" w:cs="Arial"/>
        </w:rPr>
        <w:t xml:space="preserve">rozpoczęcie prac nastąpi </w:t>
      </w:r>
      <w:r w:rsidR="000D6874" w:rsidRPr="000D6874">
        <w:rPr>
          <w:rFonts w:ascii="Arial" w:hAnsi="Arial" w:cs="Arial"/>
        </w:rPr>
        <w:t xml:space="preserve">w </w:t>
      </w:r>
      <w:r w:rsidR="000D6874">
        <w:rPr>
          <w:rFonts w:ascii="Arial" w:hAnsi="Arial" w:cs="Arial"/>
        </w:rPr>
        <w:t>terminie określonym harmonogramem</w:t>
      </w:r>
      <w:r w:rsidR="00A835E3" w:rsidRPr="00A835E3">
        <w:rPr>
          <w:rFonts w:ascii="Arial" w:hAnsi="Arial" w:cs="Arial"/>
        </w:rPr>
        <w:t xml:space="preserve"> </w:t>
      </w:r>
      <w:r w:rsidR="00A835E3">
        <w:rPr>
          <w:rFonts w:ascii="Arial" w:hAnsi="Arial" w:cs="Arial"/>
        </w:rPr>
        <w:t xml:space="preserve">stanowiącym Załącznik </w:t>
      </w:r>
      <w:r w:rsidR="00A835E3">
        <w:rPr>
          <w:rFonts w:ascii="Arial" w:hAnsi="Arial" w:cs="Arial"/>
        </w:rPr>
        <w:br/>
        <w:t>nr</w:t>
      </w:r>
      <w:r w:rsidR="00A835E3" w:rsidRPr="000D6874">
        <w:rPr>
          <w:rFonts w:ascii="Arial" w:hAnsi="Arial" w:cs="Arial"/>
        </w:rPr>
        <w:t xml:space="preserve"> </w:t>
      </w:r>
      <w:r w:rsidR="00A835E3" w:rsidRPr="00A835E3">
        <w:rPr>
          <w:rFonts w:ascii="Arial" w:hAnsi="Arial" w:cs="Arial"/>
        </w:rPr>
        <w:t xml:space="preserve">3 do wzoru Umowy stanowiącego Załącznik nr </w:t>
      </w:r>
      <w:r w:rsidR="00A835E3">
        <w:rPr>
          <w:rFonts w:ascii="Arial" w:hAnsi="Arial" w:cs="Arial"/>
        </w:rPr>
        <w:t>10</w:t>
      </w:r>
      <w:r w:rsidR="00A835E3" w:rsidRPr="00A835E3">
        <w:rPr>
          <w:rFonts w:ascii="Arial" w:hAnsi="Arial" w:cs="Arial"/>
        </w:rPr>
        <w:t xml:space="preserve"> do SIWZ</w:t>
      </w:r>
      <w:r w:rsidR="000D6874" w:rsidRPr="000D6874">
        <w:rPr>
          <w:rFonts w:ascii="Arial" w:hAnsi="Arial" w:cs="Arial"/>
        </w:rPr>
        <w:t xml:space="preserve"> </w:t>
      </w:r>
      <w:r w:rsidR="00DD2654" w:rsidRPr="00654A85">
        <w:rPr>
          <w:rFonts w:ascii="Arial" w:hAnsi="Arial" w:cs="Arial"/>
        </w:rPr>
        <w:t xml:space="preserve">i będzie trwać </w:t>
      </w:r>
      <w:r w:rsidR="00B3051B" w:rsidRPr="00654A85">
        <w:rPr>
          <w:rFonts w:ascii="Arial" w:hAnsi="Arial" w:cs="Arial"/>
        </w:rPr>
        <w:t xml:space="preserve">nie dłużej niż </w:t>
      </w:r>
      <w:r w:rsidR="007E4038">
        <w:rPr>
          <w:rFonts w:ascii="Arial" w:hAnsi="Arial" w:cs="Arial"/>
        </w:rPr>
        <w:t>15</w:t>
      </w:r>
      <w:r w:rsidR="007E4038" w:rsidRPr="00654A85">
        <w:rPr>
          <w:rFonts w:ascii="Arial" w:hAnsi="Arial" w:cs="Arial"/>
        </w:rPr>
        <w:t xml:space="preserve"> </w:t>
      </w:r>
      <w:r w:rsidR="00B3051B" w:rsidRPr="00654A85">
        <w:rPr>
          <w:rFonts w:ascii="Arial" w:hAnsi="Arial" w:cs="Arial"/>
        </w:rPr>
        <w:t>dni kalendarzowych licząc od dnia przekazania pojazdu przez Zamawiającego.</w:t>
      </w:r>
    </w:p>
    <w:p w:rsidR="00024018" w:rsidRDefault="00024018" w:rsidP="00C42816">
      <w:pPr>
        <w:pStyle w:val="Akapitzlist"/>
        <w:spacing w:after="0" w:line="360" w:lineRule="auto"/>
        <w:ind w:left="0"/>
        <w:jc w:val="both"/>
        <w:rPr>
          <w:rFonts w:ascii="Arial" w:hAnsi="Arial" w:cs="Arial"/>
        </w:rPr>
      </w:pPr>
    </w:p>
    <w:p w:rsidR="00024018" w:rsidRDefault="00024018" w:rsidP="00024018">
      <w:pPr>
        <w:pStyle w:val="Akapitzlist"/>
        <w:spacing w:after="0" w:line="360" w:lineRule="auto"/>
        <w:ind w:left="0"/>
        <w:jc w:val="both"/>
        <w:rPr>
          <w:rFonts w:ascii="Arial" w:hAnsi="Arial" w:cs="Arial"/>
          <w:b/>
        </w:rPr>
      </w:pPr>
      <w:r>
        <w:rPr>
          <w:rFonts w:ascii="Arial" w:hAnsi="Arial" w:cs="Arial"/>
          <w:b/>
        </w:rPr>
        <w:t xml:space="preserve">1.6. </w:t>
      </w:r>
      <w:r w:rsidRPr="00C42816">
        <w:rPr>
          <w:rFonts w:ascii="Arial" w:hAnsi="Arial" w:cs="Arial"/>
          <w:b/>
        </w:rPr>
        <w:t>Zadanie (część) V</w:t>
      </w:r>
      <w:r>
        <w:rPr>
          <w:rFonts w:ascii="Arial" w:hAnsi="Arial" w:cs="Arial"/>
          <w:b/>
        </w:rPr>
        <w:t>I</w:t>
      </w:r>
      <w:r w:rsidRPr="00C42816">
        <w:rPr>
          <w:rFonts w:ascii="Arial" w:hAnsi="Arial" w:cs="Arial"/>
          <w:b/>
        </w:rPr>
        <w:t xml:space="preserve">: </w:t>
      </w:r>
    </w:p>
    <w:p w:rsidR="00024018" w:rsidRDefault="006C42DF" w:rsidP="00024018">
      <w:pPr>
        <w:pStyle w:val="Akapitzlist"/>
        <w:spacing w:after="0" w:line="360" w:lineRule="auto"/>
        <w:ind w:left="0"/>
        <w:jc w:val="both"/>
        <w:rPr>
          <w:rFonts w:ascii="Arial" w:hAnsi="Arial" w:cs="Arial"/>
        </w:rPr>
      </w:pPr>
      <w:r w:rsidRPr="00C7652A">
        <w:rPr>
          <w:rFonts w:ascii="Arial" w:hAnsi="Arial" w:cs="Arial"/>
        </w:rPr>
        <w:t>roz</w:t>
      </w:r>
      <w:r w:rsidR="00D755D2">
        <w:rPr>
          <w:rFonts w:ascii="Arial" w:hAnsi="Arial" w:cs="Arial"/>
        </w:rPr>
        <w:t xml:space="preserve">poczęcie prac nastąpi </w:t>
      </w:r>
      <w:r w:rsidR="000D6874" w:rsidRPr="000D6874">
        <w:rPr>
          <w:rFonts w:ascii="Arial" w:hAnsi="Arial" w:cs="Arial"/>
        </w:rPr>
        <w:t xml:space="preserve">w </w:t>
      </w:r>
      <w:r w:rsidR="000D6874">
        <w:rPr>
          <w:rFonts w:ascii="Arial" w:hAnsi="Arial" w:cs="Arial"/>
        </w:rPr>
        <w:t>terminie określonym harmonogramem</w:t>
      </w:r>
      <w:r w:rsidR="000D6874" w:rsidRPr="000D6874">
        <w:rPr>
          <w:rFonts w:ascii="Arial" w:hAnsi="Arial" w:cs="Arial"/>
        </w:rPr>
        <w:t xml:space="preserve"> </w:t>
      </w:r>
      <w:r w:rsidR="00A835E3">
        <w:rPr>
          <w:rFonts w:ascii="Arial" w:hAnsi="Arial" w:cs="Arial"/>
        </w:rPr>
        <w:t xml:space="preserve">stanowiącym Załącznik </w:t>
      </w:r>
      <w:r w:rsidR="00A835E3">
        <w:rPr>
          <w:rFonts w:ascii="Arial" w:hAnsi="Arial" w:cs="Arial"/>
        </w:rPr>
        <w:br/>
        <w:t>nr</w:t>
      </w:r>
      <w:r w:rsidR="00A835E3" w:rsidRPr="000D6874">
        <w:rPr>
          <w:rFonts w:ascii="Arial" w:hAnsi="Arial" w:cs="Arial"/>
        </w:rPr>
        <w:t xml:space="preserve"> </w:t>
      </w:r>
      <w:r w:rsidR="00A835E3" w:rsidRPr="00A835E3">
        <w:rPr>
          <w:rFonts w:ascii="Arial" w:hAnsi="Arial" w:cs="Arial"/>
        </w:rPr>
        <w:t xml:space="preserve">3 do wzoru Umowy stanowiącego Załącznik nr </w:t>
      </w:r>
      <w:r w:rsidR="00A835E3">
        <w:rPr>
          <w:rFonts w:ascii="Arial" w:hAnsi="Arial" w:cs="Arial"/>
        </w:rPr>
        <w:t>11</w:t>
      </w:r>
      <w:r w:rsidR="00A835E3" w:rsidRPr="00A835E3">
        <w:rPr>
          <w:rFonts w:ascii="Arial" w:hAnsi="Arial" w:cs="Arial"/>
        </w:rPr>
        <w:t xml:space="preserve"> do SIWZ</w:t>
      </w:r>
      <w:r w:rsidR="00A835E3" w:rsidDel="000D6874">
        <w:rPr>
          <w:rFonts w:ascii="Arial" w:hAnsi="Arial" w:cs="Arial"/>
        </w:rPr>
        <w:t xml:space="preserve"> </w:t>
      </w:r>
      <w:r w:rsidR="00024018" w:rsidRPr="00654A85">
        <w:rPr>
          <w:rFonts w:ascii="Arial" w:hAnsi="Arial" w:cs="Arial"/>
        </w:rPr>
        <w:t xml:space="preserve">i będzie trwać nie dłużej niż </w:t>
      </w:r>
      <w:r w:rsidR="007E4038">
        <w:rPr>
          <w:rFonts w:ascii="Arial" w:hAnsi="Arial" w:cs="Arial"/>
        </w:rPr>
        <w:t>15</w:t>
      </w:r>
      <w:r w:rsidR="007E4038" w:rsidRPr="00654A85">
        <w:rPr>
          <w:rFonts w:ascii="Arial" w:hAnsi="Arial" w:cs="Arial"/>
        </w:rPr>
        <w:t xml:space="preserve"> </w:t>
      </w:r>
      <w:r w:rsidR="00024018" w:rsidRPr="00654A85">
        <w:rPr>
          <w:rFonts w:ascii="Arial" w:hAnsi="Arial" w:cs="Arial"/>
        </w:rPr>
        <w:t xml:space="preserve">dni kalendarzowych licząc od dnia przekazania </w:t>
      </w:r>
      <w:r w:rsidR="00024018" w:rsidRPr="00765C6E">
        <w:rPr>
          <w:rFonts w:ascii="Arial" w:eastAsia="Calibri" w:hAnsi="Arial" w:cs="Arial"/>
          <w:lang w:eastAsia="en-US"/>
        </w:rPr>
        <w:t>danego</w:t>
      </w:r>
      <w:r w:rsidR="00024018" w:rsidRPr="00654A85">
        <w:rPr>
          <w:rFonts w:ascii="Arial" w:hAnsi="Arial" w:cs="Arial"/>
        </w:rPr>
        <w:t xml:space="preserve"> pojazdu przez Zamawiającego.</w:t>
      </w:r>
    </w:p>
    <w:p w:rsidR="00024018" w:rsidRDefault="00024018" w:rsidP="00024018">
      <w:pPr>
        <w:pStyle w:val="Akapitzlist"/>
        <w:spacing w:after="0" w:line="360" w:lineRule="auto"/>
        <w:ind w:left="0"/>
        <w:jc w:val="both"/>
        <w:rPr>
          <w:rFonts w:ascii="Arial" w:hAnsi="Arial" w:cs="Arial"/>
        </w:rPr>
      </w:pPr>
    </w:p>
    <w:p w:rsidR="00295EB8" w:rsidRPr="00C42816" w:rsidRDefault="00976F22"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t>Rozdział 8.</w:t>
      </w:r>
    </w:p>
    <w:p w:rsidR="00976F22" w:rsidRPr="00C42816" w:rsidRDefault="004E2A6A" w:rsidP="00C42816">
      <w:pPr>
        <w:spacing w:after="0" w:line="360" w:lineRule="auto"/>
        <w:jc w:val="center"/>
        <w:rPr>
          <w:rFonts w:ascii="Arial" w:eastAsia="Times New Roman" w:hAnsi="Arial" w:cs="Arial"/>
          <w:b/>
        </w:rPr>
      </w:pPr>
      <w:r w:rsidRPr="00C42816">
        <w:rPr>
          <w:rFonts w:ascii="Arial" w:eastAsia="Times New Roman" w:hAnsi="Arial" w:cs="Arial"/>
          <w:b/>
        </w:rPr>
        <w:t>W</w:t>
      </w:r>
      <w:r w:rsidR="00D1163B" w:rsidRPr="00C42816">
        <w:rPr>
          <w:rFonts w:ascii="Arial" w:eastAsia="Times New Roman" w:hAnsi="Arial" w:cs="Arial"/>
          <w:b/>
        </w:rPr>
        <w:t>arunk</w:t>
      </w:r>
      <w:r w:rsidR="008E7148" w:rsidRPr="00C42816">
        <w:rPr>
          <w:rFonts w:ascii="Arial" w:eastAsia="Times New Roman" w:hAnsi="Arial" w:cs="Arial"/>
          <w:b/>
        </w:rPr>
        <w:t>i</w:t>
      </w:r>
      <w:r w:rsidR="00D1163B" w:rsidRPr="00C42816">
        <w:rPr>
          <w:rFonts w:ascii="Arial" w:eastAsia="Times New Roman" w:hAnsi="Arial" w:cs="Arial"/>
          <w:b/>
        </w:rPr>
        <w:t xml:space="preserve"> udziału w Postępowaniu oraz</w:t>
      </w:r>
    </w:p>
    <w:p w:rsidR="004E2A6A" w:rsidRPr="00C42816" w:rsidRDefault="00D1163B" w:rsidP="00C42816">
      <w:pPr>
        <w:spacing w:after="0" w:line="360" w:lineRule="auto"/>
        <w:jc w:val="center"/>
        <w:rPr>
          <w:rFonts w:ascii="Arial" w:eastAsia="Times New Roman" w:hAnsi="Arial" w:cs="Arial"/>
          <w:b/>
        </w:rPr>
      </w:pPr>
      <w:r w:rsidRPr="00C42816">
        <w:rPr>
          <w:rFonts w:ascii="Arial" w:eastAsia="Times New Roman" w:hAnsi="Arial" w:cs="Arial"/>
          <w:b/>
        </w:rPr>
        <w:t xml:space="preserve"> opis sposobu dokonywania oceny spełniania tych warunków:</w:t>
      </w:r>
    </w:p>
    <w:p w:rsidR="00976F22" w:rsidRPr="00C42816" w:rsidRDefault="00976F22" w:rsidP="00C42816">
      <w:pPr>
        <w:spacing w:after="0" w:line="360" w:lineRule="auto"/>
        <w:jc w:val="center"/>
        <w:rPr>
          <w:rFonts w:ascii="Arial" w:eastAsia="Times New Roman" w:hAnsi="Arial" w:cs="Arial"/>
          <w:b/>
        </w:rPr>
      </w:pPr>
    </w:p>
    <w:p w:rsidR="00A35AB6" w:rsidRDefault="004E2A6A" w:rsidP="00C42816">
      <w:pPr>
        <w:pStyle w:val="Akapitzlist"/>
        <w:numPr>
          <w:ilvl w:val="0"/>
          <w:numId w:val="18"/>
        </w:numPr>
        <w:spacing w:after="0" w:line="360" w:lineRule="auto"/>
        <w:jc w:val="both"/>
        <w:rPr>
          <w:rFonts w:ascii="Arial" w:eastAsia="Times New Roman" w:hAnsi="Arial" w:cs="Arial"/>
        </w:rPr>
      </w:pPr>
      <w:r w:rsidRPr="00C42816">
        <w:rPr>
          <w:rFonts w:ascii="Arial" w:eastAsia="Times New Roman" w:hAnsi="Arial" w:cs="Arial"/>
        </w:rPr>
        <w:t xml:space="preserve">W Postępowaniu mogą wziąć udział Wykonawcy, którzy spełniają warunki określone </w:t>
      </w:r>
      <w:r w:rsidR="00976F22" w:rsidRPr="00C42816">
        <w:rPr>
          <w:rFonts w:ascii="Arial" w:eastAsia="Times New Roman" w:hAnsi="Arial" w:cs="Arial"/>
        </w:rPr>
        <w:br/>
      </w:r>
      <w:r w:rsidRPr="00C42816">
        <w:rPr>
          <w:rFonts w:ascii="Arial" w:eastAsia="Times New Roman" w:hAnsi="Arial" w:cs="Arial"/>
        </w:rPr>
        <w:t xml:space="preserve">w art. 22 ust. 1 Ustawy </w:t>
      </w:r>
      <w:r w:rsidR="00D4069E" w:rsidRPr="00C42816">
        <w:rPr>
          <w:rFonts w:ascii="Arial" w:eastAsia="Times New Roman" w:hAnsi="Arial" w:cs="Arial"/>
        </w:rPr>
        <w:t>PZP</w:t>
      </w:r>
      <w:r w:rsidRPr="00C42816">
        <w:rPr>
          <w:rFonts w:ascii="Arial" w:eastAsia="Times New Roman" w:hAnsi="Arial" w:cs="Arial"/>
        </w:rPr>
        <w:t xml:space="preserve"> dotyczące:</w:t>
      </w:r>
    </w:p>
    <w:p w:rsidR="00D332A1" w:rsidRPr="00C42816" w:rsidRDefault="00D332A1" w:rsidP="00D332A1">
      <w:pPr>
        <w:pStyle w:val="Akapitzlist"/>
        <w:spacing w:after="0" w:line="360" w:lineRule="auto"/>
        <w:ind w:left="360"/>
        <w:jc w:val="both"/>
        <w:rPr>
          <w:rFonts w:ascii="Arial" w:eastAsia="Times New Roman" w:hAnsi="Arial" w:cs="Arial"/>
        </w:rPr>
      </w:pPr>
    </w:p>
    <w:p w:rsidR="00A03A6B" w:rsidRPr="000D6874" w:rsidRDefault="004E2A6A" w:rsidP="00654A85">
      <w:pPr>
        <w:pStyle w:val="Akapitzlist"/>
        <w:numPr>
          <w:ilvl w:val="1"/>
          <w:numId w:val="19"/>
        </w:numPr>
        <w:spacing w:after="0" w:line="360" w:lineRule="auto"/>
        <w:jc w:val="both"/>
        <w:rPr>
          <w:rFonts w:ascii="Arial" w:eastAsia="Times New Roman" w:hAnsi="Arial" w:cs="Arial"/>
        </w:rPr>
      </w:pPr>
      <w:r w:rsidRPr="00C42816">
        <w:rPr>
          <w:rFonts w:ascii="Arial" w:eastAsia="Times New Roman" w:hAnsi="Arial" w:cs="Arial"/>
          <w:b/>
        </w:rPr>
        <w:t>posiadania uprawnień do wykonywania określonej działalności lub czynności, jeżeli przepisy prawa nakładają obowiązek posiadania takich uprawnień</w:t>
      </w:r>
      <w:r w:rsidR="00D0104F" w:rsidRPr="00C42816">
        <w:rPr>
          <w:rFonts w:ascii="Arial" w:eastAsia="Times New Roman" w:hAnsi="Arial" w:cs="Arial"/>
          <w:b/>
        </w:rPr>
        <w:t>.</w:t>
      </w:r>
    </w:p>
    <w:p w:rsidR="00A03A6B" w:rsidRDefault="00A03A6B" w:rsidP="000D6874">
      <w:pPr>
        <w:pStyle w:val="Akapitzlist"/>
        <w:spacing w:after="0" w:line="360" w:lineRule="auto"/>
        <w:ind w:left="792" w:hanging="792"/>
        <w:jc w:val="both"/>
        <w:rPr>
          <w:rFonts w:ascii="Arial" w:hAnsi="Arial" w:cs="Arial"/>
        </w:rPr>
      </w:pPr>
    </w:p>
    <w:p w:rsidR="00D0104F" w:rsidRDefault="00D0104F" w:rsidP="000D6874">
      <w:pPr>
        <w:pStyle w:val="Akapitzlist"/>
        <w:spacing w:after="0" w:line="360" w:lineRule="auto"/>
        <w:ind w:left="792" w:hanging="792"/>
        <w:jc w:val="both"/>
        <w:rPr>
          <w:rFonts w:ascii="Arial" w:eastAsia="Times New Roman" w:hAnsi="Arial" w:cs="Arial"/>
        </w:rPr>
      </w:pPr>
      <w:r w:rsidRPr="00C42816">
        <w:rPr>
          <w:rFonts w:ascii="Arial" w:eastAsia="Times New Roman" w:hAnsi="Arial" w:cs="Arial"/>
        </w:rPr>
        <w:t>Zamawiający nie wyznacza szczególnych wymagań w zakresie spełniania tego warunku.</w:t>
      </w:r>
    </w:p>
    <w:p w:rsidR="00654A85" w:rsidRPr="00C42816" w:rsidRDefault="00654A85" w:rsidP="00654A85">
      <w:pPr>
        <w:pStyle w:val="Akapitzlist"/>
        <w:spacing w:after="0" w:line="360" w:lineRule="auto"/>
        <w:ind w:left="792"/>
        <w:jc w:val="both"/>
        <w:rPr>
          <w:rFonts w:ascii="Arial" w:eastAsia="Times New Roman" w:hAnsi="Arial" w:cs="Arial"/>
        </w:rPr>
      </w:pPr>
    </w:p>
    <w:p w:rsidR="00D332A1" w:rsidRPr="003B4508" w:rsidRDefault="004E2A6A" w:rsidP="003B4508">
      <w:pPr>
        <w:spacing w:after="0" w:line="360" w:lineRule="auto"/>
        <w:jc w:val="both"/>
        <w:rPr>
          <w:rFonts w:ascii="Arial" w:eastAsia="Times New Roman" w:hAnsi="Arial" w:cs="Arial"/>
        </w:rPr>
      </w:pPr>
      <w:r w:rsidRPr="003B4508">
        <w:rPr>
          <w:rFonts w:ascii="Arial" w:eastAsia="Times New Roman" w:hAnsi="Arial" w:cs="Arial"/>
          <w:b/>
        </w:rPr>
        <w:t>Ocena</w:t>
      </w:r>
      <w:r w:rsidRPr="003B4508">
        <w:rPr>
          <w:rFonts w:ascii="Arial" w:eastAsia="Times New Roman" w:hAnsi="Arial" w:cs="Arial"/>
        </w:rPr>
        <w:t xml:space="preserve"> spełnienia warunku</w:t>
      </w:r>
      <w:r w:rsidR="001C4CD7" w:rsidRPr="003B4508">
        <w:rPr>
          <w:rFonts w:ascii="Arial" w:eastAsia="Times New Roman" w:hAnsi="Arial" w:cs="Arial"/>
        </w:rPr>
        <w:t xml:space="preserve">, </w:t>
      </w:r>
      <w:r w:rsidRPr="003B4508">
        <w:rPr>
          <w:rFonts w:ascii="Arial" w:eastAsia="Times New Roman" w:hAnsi="Arial" w:cs="Arial"/>
        </w:rPr>
        <w:t>o którym mowa w</w:t>
      </w:r>
      <w:r w:rsidR="001C4CD7" w:rsidRPr="003B4508">
        <w:rPr>
          <w:rFonts w:ascii="Arial" w:eastAsia="Times New Roman" w:hAnsi="Arial" w:cs="Arial"/>
        </w:rPr>
        <w:t xml:space="preserve"> </w:t>
      </w:r>
      <w:r w:rsidR="007D71EF" w:rsidRPr="003B4508">
        <w:rPr>
          <w:rFonts w:ascii="Arial" w:eastAsia="Times New Roman" w:hAnsi="Arial" w:cs="Arial"/>
        </w:rPr>
        <w:t>Rozdziale 8</w:t>
      </w:r>
      <w:r w:rsidR="0016085A" w:rsidRPr="003B4508">
        <w:rPr>
          <w:rFonts w:ascii="Arial" w:eastAsia="Times New Roman" w:hAnsi="Arial" w:cs="Arial"/>
        </w:rPr>
        <w:t xml:space="preserve"> pkt. 1 ppkt. 1.1. </w:t>
      </w:r>
      <w:r w:rsidRPr="003B4508">
        <w:rPr>
          <w:rFonts w:ascii="Arial" w:eastAsia="Times New Roman" w:hAnsi="Arial" w:cs="Arial"/>
        </w:rPr>
        <w:t xml:space="preserve">zostanie dokonana według formuły </w:t>
      </w:r>
      <w:r w:rsidRPr="003B4508">
        <w:rPr>
          <w:rFonts w:ascii="Arial" w:eastAsia="Times New Roman" w:hAnsi="Arial" w:cs="Arial"/>
          <w:b/>
        </w:rPr>
        <w:t>„spełnia/nie spełnia”,</w:t>
      </w:r>
      <w:r w:rsidRPr="003B4508">
        <w:rPr>
          <w:rFonts w:ascii="Arial" w:eastAsia="Times New Roman" w:hAnsi="Arial" w:cs="Arial"/>
        </w:rPr>
        <w:t xml:space="preserve"> na podstawie złożonego przez Wykonawcę oświadczenia, o którym mowa w </w:t>
      </w:r>
      <w:r w:rsidR="007D71EF" w:rsidRPr="003B4508">
        <w:rPr>
          <w:rFonts w:ascii="Arial" w:eastAsia="Times New Roman" w:hAnsi="Arial" w:cs="Arial"/>
        </w:rPr>
        <w:t>Rozdziale 9</w:t>
      </w:r>
      <w:r w:rsidR="00067C69" w:rsidRPr="003B4508">
        <w:rPr>
          <w:rFonts w:ascii="Arial" w:eastAsia="Times New Roman" w:hAnsi="Arial" w:cs="Arial"/>
        </w:rPr>
        <w:t xml:space="preserve"> </w:t>
      </w:r>
      <w:r w:rsidRPr="003B4508">
        <w:rPr>
          <w:rFonts w:ascii="Arial" w:eastAsia="Times New Roman" w:hAnsi="Arial" w:cs="Arial"/>
        </w:rPr>
        <w:t>pkt. 1 ppkt. 1.1.</w:t>
      </w:r>
    </w:p>
    <w:p w:rsidR="005510BD" w:rsidRPr="003B4508" w:rsidRDefault="004E2A6A" w:rsidP="003B4508">
      <w:pPr>
        <w:spacing w:after="0" w:line="360" w:lineRule="auto"/>
        <w:jc w:val="both"/>
        <w:rPr>
          <w:rFonts w:ascii="Arial" w:eastAsia="Times New Roman" w:hAnsi="Arial" w:cs="Arial"/>
          <w:b/>
        </w:rPr>
      </w:pPr>
      <w:r w:rsidRPr="003B4508">
        <w:rPr>
          <w:rFonts w:ascii="Arial" w:eastAsia="Times New Roman" w:hAnsi="Arial" w:cs="Arial"/>
          <w:b/>
        </w:rPr>
        <w:t>Jeżeli Wykonawcy wspólnie ubiega</w:t>
      </w:r>
      <w:r w:rsidR="001822FD" w:rsidRPr="003B4508">
        <w:rPr>
          <w:rFonts w:ascii="Arial" w:eastAsia="Times New Roman" w:hAnsi="Arial" w:cs="Arial"/>
          <w:b/>
        </w:rPr>
        <w:t>ją się o udzielenie Zamówienia,</w:t>
      </w:r>
      <w:r w:rsidR="0016085A" w:rsidRPr="003B4508">
        <w:rPr>
          <w:rFonts w:ascii="Arial" w:eastAsia="Times New Roman" w:hAnsi="Arial" w:cs="Arial"/>
          <w:b/>
        </w:rPr>
        <w:t xml:space="preserve"> warunki udziału </w:t>
      </w:r>
      <w:r w:rsidR="00790C5F">
        <w:rPr>
          <w:rFonts w:ascii="Arial" w:eastAsia="Times New Roman" w:hAnsi="Arial" w:cs="Arial"/>
          <w:b/>
        </w:rPr>
        <w:br/>
      </w:r>
      <w:r w:rsidR="0016085A" w:rsidRPr="003B4508">
        <w:rPr>
          <w:rFonts w:ascii="Arial" w:eastAsia="Times New Roman" w:hAnsi="Arial" w:cs="Arial"/>
          <w:b/>
        </w:rPr>
        <w:t>w P</w:t>
      </w:r>
      <w:r w:rsidRPr="003B4508">
        <w:rPr>
          <w:rFonts w:ascii="Arial" w:eastAsia="Times New Roman" w:hAnsi="Arial" w:cs="Arial"/>
          <w:b/>
        </w:rPr>
        <w:t xml:space="preserve">ostępowaniu określone w </w:t>
      </w:r>
      <w:r w:rsidR="007D71EF" w:rsidRPr="003B4508">
        <w:rPr>
          <w:rFonts w:ascii="Arial" w:eastAsia="Times New Roman" w:hAnsi="Arial" w:cs="Arial"/>
          <w:b/>
        </w:rPr>
        <w:t>Rozdziale 8</w:t>
      </w:r>
      <w:r w:rsidR="001822FD" w:rsidRPr="003B4508">
        <w:rPr>
          <w:rFonts w:ascii="Arial" w:eastAsia="Times New Roman" w:hAnsi="Arial" w:cs="Arial"/>
          <w:b/>
        </w:rPr>
        <w:t xml:space="preserve"> pkt. 1 ppkt. 1.1.,</w:t>
      </w:r>
      <w:r w:rsidR="00C76786" w:rsidRPr="003B4508">
        <w:rPr>
          <w:rFonts w:ascii="Arial" w:eastAsia="Times New Roman" w:hAnsi="Arial" w:cs="Arial"/>
          <w:b/>
        </w:rPr>
        <w:t xml:space="preserve"> Wykonawcy</w:t>
      </w:r>
      <w:r w:rsidR="001822FD" w:rsidRPr="003B4508">
        <w:rPr>
          <w:rFonts w:ascii="Arial" w:eastAsia="Times New Roman" w:hAnsi="Arial" w:cs="Arial"/>
          <w:b/>
        </w:rPr>
        <w:t xml:space="preserve"> </w:t>
      </w:r>
      <w:r w:rsidR="00C76786" w:rsidRPr="003B4508">
        <w:rPr>
          <w:rFonts w:ascii="Arial" w:eastAsia="Times New Roman" w:hAnsi="Arial" w:cs="Arial"/>
          <w:b/>
        </w:rPr>
        <w:t xml:space="preserve">powinni spełniać </w:t>
      </w:r>
      <w:r w:rsidR="00C76786" w:rsidRPr="003B4508">
        <w:rPr>
          <w:rFonts w:ascii="Arial" w:eastAsia="Times New Roman" w:hAnsi="Arial" w:cs="Arial"/>
          <w:b/>
          <w:u w:val="single"/>
        </w:rPr>
        <w:t>łącznie</w:t>
      </w:r>
      <w:r w:rsidR="001822FD" w:rsidRPr="003B4508">
        <w:rPr>
          <w:rFonts w:ascii="Arial" w:eastAsia="Times New Roman" w:hAnsi="Arial" w:cs="Arial"/>
          <w:b/>
        </w:rPr>
        <w:t>.</w:t>
      </w:r>
    </w:p>
    <w:p w:rsidR="00024018" w:rsidRDefault="003B4508" w:rsidP="00E81FED">
      <w:pPr>
        <w:spacing w:after="0" w:line="360" w:lineRule="auto"/>
        <w:jc w:val="both"/>
        <w:rPr>
          <w:rFonts w:ascii="Arial" w:eastAsia="Times New Roman" w:hAnsi="Arial" w:cs="Arial"/>
        </w:rPr>
      </w:pPr>
      <w:r>
        <w:rPr>
          <w:rFonts w:ascii="Arial" w:eastAsia="Times New Roman" w:hAnsi="Arial" w:cs="Arial"/>
        </w:rPr>
        <w:t xml:space="preserve">Nie wykazanie spełnienia w/w warunku skutkować będzie wykluczeniem Wykonawcy </w:t>
      </w:r>
      <w:r w:rsidR="00B22283">
        <w:rPr>
          <w:rFonts w:ascii="Arial" w:eastAsia="Times New Roman" w:hAnsi="Arial" w:cs="Arial"/>
        </w:rPr>
        <w:br/>
      </w:r>
      <w:r>
        <w:rPr>
          <w:rFonts w:ascii="Arial" w:eastAsia="Times New Roman" w:hAnsi="Arial" w:cs="Arial"/>
        </w:rPr>
        <w:t>z postępowania zgodnie z art. 24 ust. 2 pkt. 4 ustawy PZP.</w:t>
      </w:r>
    </w:p>
    <w:p w:rsidR="00A03A6B" w:rsidRDefault="00A03A6B" w:rsidP="00E81FED">
      <w:pPr>
        <w:spacing w:after="0" w:line="360" w:lineRule="auto"/>
        <w:jc w:val="both"/>
        <w:rPr>
          <w:rFonts w:ascii="Arial" w:eastAsia="Times New Roman" w:hAnsi="Arial" w:cs="Arial"/>
        </w:rPr>
      </w:pPr>
    </w:p>
    <w:p w:rsidR="00655390" w:rsidRDefault="00655390" w:rsidP="00E81FED">
      <w:pPr>
        <w:spacing w:after="0" w:line="360" w:lineRule="auto"/>
        <w:jc w:val="both"/>
        <w:rPr>
          <w:rFonts w:ascii="Arial" w:eastAsia="Times New Roman" w:hAnsi="Arial" w:cs="Arial"/>
        </w:rPr>
      </w:pPr>
    </w:p>
    <w:p w:rsidR="00655390" w:rsidRPr="00E81FED" w:rsidRDefault="00655390" w:rsidP="00E81FED">
      <w:pPr>
        <w:spacing w:after="0" w:line="360" w:lineRule="auto"/>
        <w:jc w:val="both"/>
        <w:rPr>
          <w:rFonts w:ascii="Arial" w:eastAsia="Times New Roman" w:hAnsi="Arial" w:cs="Arial"/>
        </w:rPr>
      </w:pPr>
    </w:p>
    <w:p w:rsidR="00520EC9" w:rsidRPr="00C42816" w:rsidRDefault="00B91D8F" w:rsidP="00C42816">
      <w:pPr>
        <w:pStyle w:val="Akapitzlist"/>
        <w:numPr>
          <w:ilvl w:val="1"/>
          <w:numId w:val="19"/>
        </w:numPr>
        <w:spacing w:after="0" w:line="360" w:lineRule="auto"/>
        <w:jc w:val="both"/>
        <w:rPr>
          <w:rFonts w:ascii="Arial" w:eastAsia="Times New Roman" w:hAnsi="Arial" w:cs="Arial"/>
        </w:rPr>
      </w:pPr>
      <w:r w:rsidRPr="00C42816">
        <w:rPr>
          <w:rFonts w:ascii="Arial" w:eastAsia="Times New Roman" w:hAnsi="Arial" w:cs="Arial"/>
          <w:b/>
        </w:rPr>
        <w:t>posiadania wiedzy i doświadczenia.</w:t>
      </w:r>
      <w:r w:rsidR="001C4CD7" w:rsidRPr="00C42816">
        <w:rPr>
          <w:rFonts w:ascii="Arial" w:eastAsia="Times New Roman" w:hAnsi="Arial" w:cs="Arial"/>
          <w:b/>
        </w:rPr>
        <w:t xml:space="preserve"> </w:t>
      </w:r>
    </w:p>
    <w:p w:rsidR="00AF4715" w:rsidRDefault="00AF4715" w:rsidP="00AF4715">
      <w:pPr>
        <w:spacing w:after="0" w:line="360" w:lineRule="auto"/>
        <w:jc w:val="both"/>
        <w:rPr>
          <w:rFonts w:ascii="Arial" w:eastAsia="Times New Roman" w:hAnsi="Arial" w:cs="Arial"/>
        </w:rPr>
      </w:pPr>
    </w:p>
    <w:p w:rsidR="00AF4715" w:rsidRPr="00AF4715" w:rsidRDefault="00AF4715" w:rsidP="00AF4715">
      <w:pPr>
        <w:spacing w:after="0" w:line="360" w:lineRule="auto"/>
        <w:jc w:val="both"/>
        <w:rPr>
          <w:rFonts w:ascii="Arial" w:eastAsia="Times New Roman" w:hAnsi="Arial" w:cs="Arial"/>
        </w:rPr>
      </w:pPr>
      <w:r w:rsidRPr="00AF4715">
        <w:rPr>
          <w:rFonts w:ascii="Arial" w:eastAsia="Times New Roman" w:hAnsi="Arial" w:cs="Arial"/>
        </w:rPr>
        <w:t>Zamawiający nie wyznacza szczególnych wymagań w zakresie spełniania tego warunku.</w:t>
      </w:r>
    </w:p>
    <w:p w:rsidR="00AF4715" w:rsidRDefault="00AF4715" w:rsidP="00AF4715">
      <w:pPr>
        <w:spacing w:after="0" w:line="360" w:lineRule="auto"/>
        <w:jc w:val="both"/>
        <w:rPr>
          <w:rFonts w:ascii="Arial" w:eastAsia="Times New Roman" w:hAnsi="Arial" w:cs="Arial"/>
        </w:rPr>
      </w:pPr>
    </w:p>
    <w:p w:rsidR="00AF4715" w:rsidRDefault="00AF4715" w:rsidP="00AF4715">
      <w:pPr>
        <w:spacing w:after="0" w:line="360" w:lineRule="auto"/>
        <w:jc w:val="both"/>
        <w:rPr>
          <w:rFonts w:ascii="Arial" w:eastAsia="Times New Roman" w:hAnsi="Arial" w:cs="Arial"/>
          <w:b/>
        </w:rPr>
      </w:pPr>
      <w:r w:rsidRPr="00AF4715">
        <w:rPr>
          <w:rFonts w:ascii="Arial" w:eastAsia="Times New Roman" w:hAnsi="Arial" w:cs="Arial"/>
        </w:rPr>
        <w:t>Ocena spełniania warunków, o których mowa w Rozdziale 8 pkt. 1 ppkt. 1.2. zostanie dokonana według formuły „spełnia/nie spełnia”, na podstawie złożonego przez Wykonawcę oświadczenia, o którym mowa w Rozdziale 9 pkt. 1 ppkt. 1.1.</w:t>
      </w:r>
    </w:p>
    <w:p w:rsidR="00AF4715" w:rsidRDefault="00AF4715" w:rsidP="00AF4715">
      <w:pPr>
        <w:spacing w:after="0" w:line="360" w:lineRule="auto"/>
        <w:jc w:val="both"/>
        <w:rPr>
          <w:rFonts w:ascii="Arial" w:eastAsia="Times New Roman" w:hAnsi="Arial" w:cs="Arial"/>
        </w:rPr>
      </w:pPr>
      <w:r w:rsidRPr="00AF4715">
        <w:rPr>
          <w:rFonts w:ascii="Arial" w:eastAsia="Times New Roman" w:hAnsi="Arial" w:cs="Arial"/>
          <w:b/>
        </w:rPr>
        <w:t xml:space="preserve">Jeżeli Wykonawcy wspólnie ubiegają się o udzielenie Zamówienia, warunki udziału </w:t>
      </w:r>
      <w:r w:rsidR="00A03A6B">
        <w:rPr>
          <w:rFonts w:ascii="Arial" w:eastAsia="Times New Roman" w:hAnsi="Arial" w:cs="Arial"/>
          <w:b/>
        </w:rPr>
        <w:br/>
      </w:r>
      <w:r w:rsidRPr="00AF4715">
        <w:rPr>
          <w:rFonts w:ascii="Arial" w:eastAsia="Times New Roman" w:hAnsi="Arial" w:cs="Arial"/>
          <w:b/>
        </w:rPr>
        <w:t xml:space="preserve">w Postępowaniu określone w Rozdziale 8 pkt. 1 ppkt. 1.2. Wykonawcy powinni spełniać </w:t>
      </w:r>
      <w:r w:rsidRPr="00AF4715">
        <w:rPr>
          <w:rFonts w:ascii="Arial" w:eastAsia="Times New Roman" w:hAnsi="Arial" w:cs="Arial"/>
          <w:b/>
          <w:u w:val="single"/>
        </w:rPr>
        <w:t>łącznie.</w:t>
      </w:r>
    </w:p>
    <w:p w:rsidR="00871C64" w:rsidRPr="00AF4715" w:rsidRDefault="00AF4715" w:rsidP="00AF4715">
      <w:pPr>
        <w:spacing w:after="0" w:line="360" w:lineRule="auto"/>
        <w:jc w:val="both"/>
        <w:rPr>
          <w:rFonts w:ascii="Arial" w:eastAsia="Times New Roman" w:hAnsi="Arial" w:cs="Arial"/>
        </w:rPr>
      </w:pPr>
      <w:r w:rsidRPr="00AF4715">
        <w:rPr>
          <w:rFonts w:ascii="Arial" w:eastAsia="Times New Roman" w:hAnsi="Arial" w:cs="Arial"/>
        </w:rPr>
        <w:t xml:space="preserve">Nie wykazanie spełnienia w/w warunku skutkować będzie wykluczeniem Wykonawcy </w:t>
      </w:r>
      <w:r>
        <w:rPr>
          <w:rFonts w:ascii="Arial" w:eastAsia="Times New Roman" w:hAnsi="Arial" w:cs="Arial"/>
        </w:rPr>
        <w:br/>
      </w:r>
      <w:r w:rsidRPr="00AF4715">
        <w:rPr>
          <w:rFonts w:ascii="Arial" w:eastAsia="Times New Roman" w:hAnsi="Arial" w:cs="Arial"/>
        </w:rPr>
        <w:t>z postępowania zgodnie z art. 24 ust. 2 pkt. 4 ustawy PZP.</w:t>
      </w:r>
    </w:p>
    <w:p w:rsidR="00AF4715" w:rsidRPr="00C42816" w:rsidRDefault="00AF4715" w:rsidP="00AF4715">
      <w:pPr>
        <w:pStyle w:val="Akapitzlist"/>
        <w:spacing w:after="0" w:line="360" w:lineRule="auto"/>
        <w:ind w:left="792"/>
        <w:jc w:val="both"/>
        <w:rPr>
          <w:rFonts w:ascii="Arial" w:eastAsia="Times New Roman" w:hAnsi="Arial" w:cs="Arial"/>
        </w:rPr>
      </w:pPr>
    </w:p>
    <w:p w:rsidR="00A03A6B" w:rsidRDefault="004E2A6A" w:rsidP="00C42816">
      <w:pPr>
        <w:pStyle w:val="Akapitzlist"/>
        <w:numPr>
          <w:ilvl w:val="1"/>
          <w:numId w:val="19"/>
        </w:numPr>
        <w:spacing w:after="0" w:line="360" w:lineRule="auto"/>
        <w:jc w:val="both"/>
        <w:rPr>
          <w:rFonts w:ascii="Arial" w:eastAsia="Times New Roman" w:hAnsi="Arial" w:cs="Arial"/>
          <w:b/>
        </w:rPr>
      </w:pPr>
      <w:r w:rsidRPr="00C42816">
        <w:rPr>
          <w:rFonts w:ascii="Arial" w:eastAsia="Times New Roman" w:hAnsi="Arial" w:cs="Arial"/>
          <w:b/>
        </w:rPr>
        <w:t>dysponowania odpowiednim potencjałem technicznym oraz osobami zdolnymi do wykonania Zamówienia</w:t>
      </w:r>
      <w:r w:rsidR="007E4DC0" w:rsidRPr="00C42816">
        <w:rPr>
          <w:rFonts w:ascii="Arial" w:eastAsia="Times New Roman" w:hAnsi="Arial" w:cs="Arial"/>
          <w:b/>
        </w:rPr>
        <w:t>.</w:t>
      </w:r>
      <w:r w:rsidR="001C4CD7" w:rsidRPr="00C42816">
        <w:rPr>
          <w:rFonts w:ascii="Arial" w:eastAsia="Times New Roman" w:hAnsi="Arial" w:cs="Arial"/>
          <w:b/>
        </w:rPr>
        <w:t xml:space="preserve"> </w:t>
      </w:r>
    </w:p>
    <w:p w:rsidR="00A03A6B" w:rsidRDefault="00A03A6B" w:rsidP="000D6874">
      <w:pPr>
        <w:pStyle w:val="Akapitzlist"/>
        <w:spacing w:after="0" w:line="360" w:lineRule="auto"/>
        <w:ind w:left="792"/>
        <w:jc w:val="both"/>
        <w:rPr>
          <w:rFonts w:ascii="Arial" w:eastAsia="Times New Roman" w:hAnsi="Arial" w:cs="Arial"/>
          <w:b/>
        </w:rPr>
      </w:pPr>
    </w:p>
    <w:p w:rsidR="006857EF" w:rsidRPr="00C42816" w:rsidRDefault="00C736D2" w:rsidP="000D6874">
      <w:pPr>
        <w:pStyle w:val="Akapitzlist"/>
        <w:spacing w:after="0" w:line="360" w:lineRule="auto"/>
        <w:ind w:left="792" w:hanging="792"/>
        <w:jc w:val="both"/>
        <w:rPr>
          <w:rFonts w:ascii="Arial" w:eastAsia="Times New Roman" w:hAnsi="Arial" w:cs="Arial"/>
          <w:b/>
        </w:rPr>
      </w:pPr>
      <w:r w:rsidRPr="00C42816">
        <w:rPr>
          <w:rFonts w:ascii="Arial" w:hAnsi="Arial" w:cs="Arial"/>
          <w:color w:val="000000"/>
        </w:rPr>
        <w:t>Zamawiający nie wyznacza szczególnych wymagań w zakresie spełniania tego warunku.</w:t>
      </w:r>
    </w:p>
    <w:p w:rsidR="00F9220A" w:rsidRDefault="00F9220A" w:rsidP="00F9220A">
      <w:pPr>
        <w:spacing w:after="0" w:line="360" w:lineRule="auto"/>
        <w:jc w:val="both"/>
        <w:rPr>
          <w:rFonts w:ascii="Arial" w:eastAsia="Times New Roman" w:hAnsi="Arial" w:cs="Arial"/>
          <w:b/>
        </w:rPr>
      </w:pPr>
    </w:p>
    <w:p w:rsidR="00F9220A" w:rsidRDefault="004E2A6A" w:rsidP="00F9220A">
      <w:pPr>
        <w:spacing w:after="0" w:line="360" w:lineRule="auto"/>
        <w:jc w:val="both"/>
        <w:rPr>
          <w:rFonts w:ascii="Arial" w:eastAsia="Times New Roman" w:hAnsi="Arial" w:cs="Arial"/>
          <w:b/>
        </w:rPr>
      </w:pPr>
      <w:r w:rsidRPr="00F9220A">
        <w:rPr>
          <w:rFonts w:ascii="Arial" w:eastAsia="Times New Roman" w:hAnsi="Arial" w:cs="Arial"/>
          <w:b/>
        </w:rPr>
        <w:t>Ocena</w:t>
      </w:r>
      <w:r w:rsidR="00851361" w:rsidRPr="00F9220A">
        <w:rPr>
          <w:rFonts w:ascii="Arial" w:eastAsia="Times New Roman" w:hAnsi="Arial" w:cs="Arial"/>
          <w:b/>
        </w:rPr>
        <w:t xml:space="preserve"> </w:t>
      </w:r>
      <w:r w:rsidRPr="00F9220A">
        <w:rPr>
          <w:rFonts w:ascii="Arial" w:eastAsia="Times New Roman" w:hAnsi="Arial" w:cs="Arial"/>
        </w:rPr>
        <w:t>spełniania warunków</w:t>
      </w:r>
      <w:r w:rsidRPr="00F9220A">
        <w:rPr>
          <w:rFonts w:ascii="Arial" w:eastAsia="Times New Roman" w:hAnsi="Arial" w:cs="Arial"/>
          <w:b/>
        </w:rPr>
        <w:t>,</w:t>
      </w:r>
      <w:r w:rsidR="001C4CD7" w:rsidRPr="00F9220A">
        <w:rPr>
          <w:rFonts w:ascii="Arial" w:eastAsia="Times New Roman" w:hAnsi="Arial" w:cs="Arial"/>
          <w:b/>
        </w:rPr>
        <w:t xml:space="preserve"> </w:t>
      </w:r>
      <w:r w:rsidRPr="00F9220A">
        <w:rPr>
          <w:rFonts w:ascii="Arial" w:eastAsia="Times New Roman" w:hAnsi="Arial" w:cs="Arial"/>
        </w:rPr>
        <w:t xml:space="preserve">o których mowa w </w:t>
      </w:r>
      <w:r w:rsidR="000816E1" w:rsidRPr="00F9220A">
        <w:rPr>
          <w:rFonts w:ascii="Arial" w:eastAsia="Times New Roman" w:hAnsi="Arial" w:cs="Arial"/>
        </w:rPr>
        <w:t>Rozdziale 8</w:t>
      </w:r>
      <w:r w:rsidR="006857EF" w:rsidRPr="00F9220A">
        <w:rPr>
          <w:rFonts w:ascii="Arial" w:eastAsia="Times New Roman" w:hAnsi="Arial" w:cs="Arial"/>
        </w:rPr>
        <w:t xml:space="preserve"> pkt. 1 ppkt. 1.3. </w:t>
      </w:r>
      <w:r w:rsidRPr="00F9220A">
        <w:rPr>
          <w:rFonts w:ascii="Arial" w:eastAsia="Times New Roman" w:hAnsi="Arial" w:cs="Arial"/>
        </w:rPr>
        <w:t xml:space="preserve">zostanie dokonana według formuły </w:t>
      </w:r>
      <w:r w:rsidR="006857EF" w:rsidRPr="00F9220A">
        <w:rPr>
          <w:rFonts w:ascii="Arial" w:eastAsia="Times New Roman" w:hAnsi="Arial" w:cs="Arial"/>
          <w:b/>
        </w:rPr>
        <w:t>„spełnia/</w:t>
      </w:r>
      <w:r w:rsidRPr="00F9220A">
        <w:rPr>
          <w:rFonts w:ascii="Arial" w:eastAsia="Times New Roman" w:hAnsi="Arial" w:cs="Arial"/>
          <w:b/>
        </w:rPr>
        <w:t>nie spełnia”,</w:t>
      </w:r>
      <w:r w:rsidRPr="00F9220A">
        <w:rPr>
          <w:rFonts w:ascii="Arial" w:eastAsia="Times New Roman" w:hAnsi="Arial" w:cs="Arial"/>
        </w:rPr>
        <w:t xml:space="preserve"> na podstawie złożonego przez Wykonawcę oświadczenia, o który</w:t>
      </w:r>
      <w:r w:rsidR="006857EF" w:rsidRPr="00F9220A">
        <w:rPr>
          <w:rFonts w:ascii="Arial" w:eastAsia="Times New Roman" w:hAnsi="Arial" w:cs="Arial"/>
        </w:rPr>
        <w:t>m</w:t>
      </w:r>
      <w:r w:rsidRPr="00F9220A">
        <w:rPr>
          <w:rFonts w:ascii="Arial" w:eastAsia="Times New Roman" w:hAnsi="Arial" w:cs="Arial"/>
        </w:rPr>
        <w:t xml:space="preserve"> mowa w </w:t>
      </w:r>
      <w:r w:rsidR="000816E1" w:rsidRPr="00F9220A">
        <w:rPr>
          <w:rFonts w:ascii="Arial" w:eastAsia="Times New Roman" w:hAnsi="Arial" w:cs="Arial"/>
        </w:rPr>
        <w:t>Rozdziale 9</w:t>
      </w:r>
      <w:r w:rsidRPr="00F9220A">
        <w:rPr>
          <w:rFonts w:ascii="Arial" w:eastAsia="Times New Roman" w:hAnsi="Arial" w:cs="Arial"/>
        </w:rPr>
        <w:t xml:space="preserve"> pkt</w:t>
      </w:r>
      <w:r w:rsidR="008B5809" w:rsidRPr="00F9220A">
        <w:rPr>
          <w:rFonts w:ascii="Arial" w:eastAsia="Times New Roman" w:hAnsi="Arial" w:cs="Arial"/>
        </w:rPr>
        <w:t>. 1 ppkt. 1.</w:t>
      </w:r>
      <w:r w:rsidR="004B1B73" w:rsidRPr="00F9220A">
        <w:rPr>
          <w:rFonts w:ascii="Arial" w:eastAsia="Times New Roman" w:hAnsi="Arial" w:cs="Arial"/>
        </w:rPr>
        <w:t>1</w:t>
      </w:r>
      <w:r w:rsidR="008B5809" w:rsidRPr="00F9220A">
        <w:rPr>
          <w:rFonts w:ascii="Arial" w:eastAsia="Times New Roman" w:hAnsi="Arial" w:cs="Arial"/>
        </w:rPr>
        <w:t>.</w:t>
      </w:r>
    </w:p>
    <w:p w:rsidR="00F9220A" w:rsidRPr="00F9220A" w:rsidRDefault="004E2A6A" w:rsidP="00F9220A">
      <w:pPr>
        <w:spacing w:after="0" w:line="360" w:lineRule="auto"/>
        <w:jc w:val="both"/>
        <w:rPr>
          <w:rFonts w:ascii="Arial" w:eastAsia="Times New Roman" w:hAnsi="Arial" w:cs="Arial"/>
          <w:b/>
        </w:rPr>
      </w:pPr>
      <w:r w:rsidRPr="00F9220A">
        <w:rPr>
          <w:rFonts w:ascii="Arial" w:eastAsia="Times New Roman" w:hAnsi="Arial" w:cs="Arial"/>
          <w:b/>
        </w:rPr>
        <w:t xml:space="preserve">Jeżeli Wykonawcy wspólnie ubiegają się o udzielenie Zamówienia, warunki udziału </w:t>
      </w:r>
      <w:r w:rsidR="00790C5F">
        <w:rPr>
          <w:rFonts w:ascii="Arial" w:eastAsia="Times New Roman" w:hAnsi="Arial" w:cs="Arial"/>
          <w:b/>
        </w:rPr>
        <w:br/>
      </w:r>
      <w:r w:rsidRPr="00F9220A">
        <w:rPr>
          <w:rFonts w:ascii="Arial" w:eastAsia="Times New Roman" w:hAnsi="Arial" w:cs="Arial"/>
          <w:b/>
        </w:rPr>
        <w:t xml:space="preserve">w Postępowaniu określone w </w:t>
      </w:r>
      <w:r w:rsidR="000816E1" w:rsidRPr="00F9220A">
        <w:rPr>
          <w:rFonts w:ascii="Arial" w:eastAsia="Times New Roman" w:hAnsi="Arial" w:cs="Arial"/>
          <w:b/>
        </w:rPr>
        <w:t>Rozdziale 8</w:t>
      </w:r>
      <w:r w:rsidR="003A54BF" w:rsidRPr="00F9220A">
        <w:rPr>
          <w:rFonts w:ascii="Arial" w:eastAsia="Times New Roman" w:hAnsi="Arial" w:cs="Arial"/>
          <w:b/>
        </w:rPr>
        <w:t xml:space="preserve"> pkt. 1 ppkt. 1.3.</w:t>
      </w:r>
      <w:r w:rsidRPr="00F9220A">
        <w:rPr>
          <w:rFonts w:ascii="Arial" w:eastAsia="Times New Roman" w:hAnsi="Arial" w:cs="Arial"/>
          <w:b/>
        </w:rPr>
        <w:t xml:space="preserve"> Wykonawcy powinni spełniać </w:t>
      </w:r>
      <w:r w:rsidRPr="00F9220A">
        <w:rPr>
          <w:rFonts w:ascii="Arial" w:eastAsia="Times New Roman" w:hAnsi="Arial" w:cs="Arial"/>
          <w:b/>
          <w:u w:val="single"/>
        </w:rPr>
        <w:t>łącznie</w:t>
      </w:r>
      <w:r w:rsidR="008B5809" w:rsidRPr="00F9220A">
        <w:rPr>
          <w:rFonts w:ascii="Arial" w:eastAsia="Times New Roman" w:hAnsi="Arial" w:cs="Arial"/>
          <w:b/>
        </w:rPr>
        <w:t>.</w:t>
      </w:r>
    </w:p>
    <w:p w:rsidR="00F9220A" w:rsidRPr="003B4508" w:rsidRDefault="00F9220A" w:rsidP="00F9220A">
      <w:pPr>
        <w:spacing w:after="0" w:line="360" w:lineRule="auto"/>
        <w:jc w:val="both"/>
        <w:rPr>
          <w:rFonts w:ascii="Arial" w:eastAsia="Times New Roman" w:hAnsi="Arial" w:cs="Arial"/>
        </w:rPr>
      </w:pPr>
      <w:r>
        <w:rPr>
          <w:rFonts w:ascii="Arial" w:eastAsia="Times New Roman" w:hAnsi="Arial" w:cs="Arial"/>
        </w:rPr>
        <w:t xml:space="preserve">Nie wykazanie spełnienia w/w warunku skutkować będzie wykluczeniem Wykonawcy </w:t>
      </w:r>
      <w:r>
        <w:rPr>
          <w:rFonts w:ascii="Arial" w:eastAsia="Times New Roman" w:hAnsi="Arial" w:cs="Arial"/>
        </w:rPr>
        <w:br/>
        <w:t>z postępowania zgodnie z art. 24 ust. 2 pkt. 4 ustawy PZP.</w:t>
      </w:r>
    </w:p>
    <w:p w:rsidR="00F9220A" w:rsidRPr="00F9220A" w:rsidRDefault="00F9220A" w:rsidP="00F9220A">
      <w:pPr>
        <w:spacing w:after="0" w:line="360" w:lineRule="auto"/>
        <w:jc w:val="both"/>
        <w:rPr>
          <w:rFonts w:ascii="Arial" w:eastAsia="Times New Roman" w:hAnsi="Arial" w:cs="Arial"/>
        </w:rPr>
      </w:pPr>
    </w:p>
    <w:p w:rsidR="00520EC9" w:rsidRPr="00C42816" w:rsidRDefault="004E2A6A" w:rsidP="00C42816">
      <w:pPr>
        <w:pStyle w:val="Akapitzlist"/>
        <w:numPr>
          <w:ilvl w:val="1"/>
          <w:numId w:val="19"/>
        </w:numPr>
        <w:spacing w:after="0" w:line="360" w:lineRule="auto"/>
        <w:jc w:val="both"/>
        <w:rPr>
          <w:rFonts w:ascii="Arial" w:hAnsi="Arial" w:cs="Arial"/>
        </w:rPr>
      </w:pPr>
      <w:r w:rsidRPr="00C42816">
        <w:rPr>
          <w:rFonts w:ascii="Arial" w:eastAsia="Times New Roman" w:hAnsi="Arial" w:cs="Arial"/>
          <w:b/>
        </w:rPr>
        <w:t>sytuacji ekonomicznej i finansowej</w:t>
      </w:r>
      <w:r w:rsidR="00C736D2" w:rsidRPr="00C42816">
        <w:rPr>
          <w:rFonts w:ascii="Arial" w:eastAsia="Times New Roman" w:hAnsi="Arial" w:cs="Arial"/>
          <w:b/>
        </w:rPr>
        <w:t xml:space="preserve">. </w:t>
      </w:r>
    </w:p>
    <w:p w:rsidR="00790C5F" w:rsidRDefault="00790C5F" w:rsidP="000D6874">
      <w:pPr>
        <w:pStyle w:val="Akapitzlist"/>
        <w:spacing w:after="0" w:line="360" w:lineRule="auto"/>
        <w:ind w:left="0"/>
        <w:jc w:val="both"/>
        <w:rPr>
          <w:rFonts w:ascii="Arial" w:hAnsi="Arial" w:cs="Arial"/>
        </w:rPr>
      </w:pPr>
    </w:p>
    <w:p w:rsidR="00520EC9" w:rsidRPr="00C42816" w:rsidRDefault="00871C64" w:rsidP="000D6874">
      <w:pPr>
        <w:pStyle w:val="Akapitzlist"/>
        <w:spacing w:after="0" w:line="360" w:lineRule="auto"/>
        <w:ind w:left="0"/>
        <w:jc w:val="both"/>
        <w:rPr>
          <w:rFonts w:ascii="Arial" w:hAnsi="Arial" w:cs="Arial"/>
        </w:rPr>
      </w:pPr>
      <w:r w:rsidRPr="00C42816">
        <w:rPr>
          <w:rFonts w:ascii="Arial" w:hAnsi="Arial" w:cs="Arial"/>
        </w:rPr>
        <w:t>Zamawiający uzna, że Wykonawca spełnia warunek udziału w Postępowaniu w zakresie sytuacji ekonomicznej i finansowej, jeżeli:</w:t>
      </w:r>
    </w:p>
    <w:p w:rsidR="00871C64" w:rsidRPr="00C42816" w:rsidRDefault="00871C64" w:rsidP="00C42816">
      <w:pPr>
        <w:pStyle w:val="Akapitzlist"/>
        <w:spacing w:after="0" w:line="360" w:lineRule="auto"/>
        <w:ind w:left="792"/>
        <w:jc w:val="both"/>
        <w:rPr>
          <w:rFonts w:ascii="Arial" w:hAnsi="Arial" w:cs="Arial"/>
        </w:rPr>
      </w:pPr>
    </w:p>
    <w:p w:rsidR="00520EC9" w:rsidRPr="00C42816" w:rsidRDefault="00B2594C" w:rsidP="00C42816">
      <w:pPr>
        <w:pStyle w:val="Akapitzlist"/>
        <w:spacing w:after="0" w:line="360" w:lineRule="auto"/>
        <w:ind w:left="792"/>
        <w:jc w:val="both"/>
        <w:rPr>
          <w:rFonts w:ascii="Arial" w:hAnsi="Arial" w:cs="Arial"/>
        </w:rPr>
      </w:pPr>
      <w:r w:rsidRPr="00C42816">
        <w:rPr>
          <w:rFonts w:ascii="Arial" w:hAnsi="Arial" w:cs="Arial"/>
        </w:rPr>
        <w:t>1.4.1.</w:t>
      </w:r>
      <w:r w:rsidR="00871C64" w:rsidRPr="00C42816">
        <w:rPr>
          <w:rFonts w:ascii="Arial" w:hAnsi="Arial" w:cs="Arial"/>
        </w:rPr>
        <w:t xml:space="preserve"> Wykonawca posiada środki finansowe lub zdolność kredytową </w:t>
      </w:r>
      <w:r w:rsidRPr="00C42816">
        <w:rPr>
          <w:rFonts w:ascii="Arial" w:hAnsi="Arial" w:cs="Arial"/>
        </w:rPr>
        <w:t>w wysokości nie mniejszej</w:t>
      </w:r>
      <w:r w:rsidR="002419BC">
        <w:rPr>
          <w:rFonts w:ascii="Arial" w:hAnsi="Arial" w:cs="Arial"/>
        </w:rPr>
        <w:t xml:space="preserve"> niż:</w:t>
      </w:r>
    </w:p>
    <w:p w:rsidR="00DB7913" w:rsidRPr="00DB7913" w:rsidRDefault="00ED4F09" w:rsidP="00DB7913">
      <w:pPr>
        <w:pStyle w:val="Akapitzlist"/>
        <w:spacing w:after="0" w:line="360" w:lineRule="auto"/>
        <w:ind w:left="792"/>
        <w:jc w:val="both"/>
        <w:rPr>
          <w:rFonts w:ascii="Arial" w:hAnsi="Arial" w:cs="Arial"/>
        </w:rPr>
      </w:pPr>
      <w:r w:rsidRPr="00455414">
        <w:rPr>
          <w:rFonts w:ascii="Arial" w:hAnsi="Arial" w:cs="Arial"/>
        </w:rPr>
        <w:t>A</w:t>
      </w:r>
      <w:r w:rsidR="002419BC" w:rsidRPr="00455414">
        <w:rPr>
          <w:rFonts w:ascii="Arial" w:hAnsi="Arial" w:cs="Arial"/>
        </w:rPr>
        <w:t xml:space="preserve">) </w:t>
      </w:r>
      <w:r w:rsidR="00455414">
        <w:rPr>
          <w:rFonts w:ascii="Arial" w:hAnsi="Arial" w:cs="Arial"/>
        </w:rPr>
        <w:t>2</w:t>
      </w:r>
      <w:r w:rsidR="00B86565" w:rsidRPr="00455414">
        <w:rPr>
          <w:rFonts w:ascii="Arial" w:hAnsi="Arial" w:cs="Arial"/>
        </w:rPr>
        <w:t>.</w:t>
      </w:r>
      <w:r w:rsidR="00455414">
        <w:rPr>
          <w:rFonts w:ascii="Arial" w:hAnsi="Arial" w:cs="Arial"/>
        </w:rPr>
        <w:t>9</w:t>
      </w:r>
      <w:r w:rsidR="00B86565" w:rsidRPr="00455414">
        <w:rPr>
          <w:rFonts w:ascii="Arial" w:hAnsi="Arial" w:cs="Arial"/>
        </w:rPr>
        <w:t xml:space="preserve">00.000,00 </w:t>
      </w:r>
      <w:r w:rsidR="002419BC" w:rsidRPr="00455414">
        <w:rPr>
          <w:rFonts w:ascii="Arial" w:hAnsi="Arial" w:cs="Arial"/>
        </w:rPr>
        <w:t xml:space="preserve">zł (słownie: </w:t>
      </w:r>
      <w:r w:rsidR="00455414">
        <w:rPr>
          <w:rFonts w:ascii="Arial" w:hAnsi="Arial" w:cs="Arial"/>
        </w:rPr>
        <w:t>dwa miliony dziewięćset tysięcy</w:t>
      </w:r>
      <w:r w:rsidR="00B86565" w:rsidRPr="00455414">
        <w:rPr>
          <w:rFonts w:ascii="Arial" w:hAnsi="Arial" w:cs="Arial"/>
        </w:rPr>
        <w:t xml:space="preserve"> </w:t>
      </w:r>
      <w:r w:rsidR="002419BC" w:rsidRPr="00455414">
        <w:rPr>
          <w:rFonts w:ascii="Arial" w:hAnsi="Arial" w:cs="Arial"/>
        </w:rPr>
        <w:t>złotych, 00/100</w:t>
      </w:r>
      <w:r w:rsidR="002D395D" w:rsidRPr="00455414">
        <w:rPr>
          <w:rFonts w:ascii="Arial" w:hAnsi="Arial" w:cs="Arial"/>
        </w:rPr>
        <w:t xml:space="preserve">) </w:t>
      </w:r>
      <w:r w:rsidR="00455414">
        <w:rPr>
          <w:rFonts w:ascii="Arial" w:hAnsi="Arial" w:cs="Arial"/>
        </w:rPr>
        <w:br/>
      </w:r>
      <w:r w:rsidR="002D395D" w:rsidRPr="00455414">
        <w:rPr>
          <w:rFonts w:ascii="Arial" w:hAnsi="Arial" w:cs="Arial"/>
        </w:rPr>
        <w:t>na zadanie</w:t>
      </w:r>
      <w:r w:rsidR="00DB7913" w:rsidRPr="00455414">
        <w:rPr>
          <w:rFonts w:ascii="Arial" w:hAnsi="Arial" w:cs="Arial"/>
        </w:rPr>
        <w:t xml:space="preserve"> nr </w:t>
      </w:r>
      <w:r w:rsidR="00B43FA5" w:rsidRPr="00455414">
        <w:rPr>
          <w:rFonts w:ascii="Arial" w:hAnsi="Arial" w:cs="Arial"/>
        </w:rPr>
        <w:t>I</w:t>
      </w:r>
      <w:r w:rsidR="002D395D" w:rsidRPr="00AF3B3A">
        <w:rPr>
          <w:rFonts w:ascii="Arial" w:hAnsi="Arial" w:cs="Arial"/>
        </w:rPr>
        <w:t>,</w:t>
      </w:r>
    </w:p>
    <w:p w:rsidR="00DB7913" w:rsidRPr="00DB7913" w:rsidRDefault="00ED4F09" w:rsidP="00DB7913">
      <w:pPr>
        <w:pStyle w:val="Akapitzlist"/>
        <w:spacing w:after="0" w:line="360" w:lineRule="auto"/>
        <w:ind w:left="792"/>
        <w:jc w:val="both"/>
        <w:rPr>
          <w:rFonts w:ascii="Arial" w:hAnsi="Arial" w:cs="Arial"/>
        </w:rPr>
      </w:pPr>
      <w:r>
        <w:rPr>
          <w:rFonts w:ascii="Arial" w:hAnsi="Arial" w:cs="Arial"/>
        </w:rPr>
        <w:lastRenderedPageBreak/>
        <w:t>B</w:t>
      </w:r>
      <w:r w:rsidR="00DB7913" w:rsidRPr="00DB7913">
        <w:rPr>
          <w:rFonts w:ascii="Arial" w:hAnsi="Arial" w:cs="Arial"/>
        </w:rPr>
        <w:t xml:space="preserve">) </w:t>
      </w:r>
      <w:r w:rsidR="00B86565">
        <w:rPr>
          <w:rFonts w:ascii="Arial" w:hAnsi="Arial" w:cs="Arial"/>
        </w:rPr>
        <w:t xml:space="preserve">500.000,00 </w:t>
      </w:r>
      <w:r w:rsidR="002419BC">
        <w:rPr>
          <w:rFonts w:ascii="Arial" w:hAnsi="Arial" w:cs="Arial"/>
        </w:rPr>
        <w:t xml:space="preserve">zł ( słownie: </w:t>
      </w:r>
      <w:r w:rsidR="00B86565">
        <w:rPr>
          <w:rFonts w:ascii="Arial" w:hAnsi="Arial" w:cs="Arial"/>
        </w:rPr>
        <w:t xml:space="preserve">pięćset tysięcy </w:t>
      </w:r>
      <w:r w:rsidR="002419BC">
        <w:rPr>
          <w:rFonts w:ascii="Arial" w:hAnsi="Arial" w:cs="Arial"/>
        </w:rPr>
        <w:t>złotych, 00/100</w:t>
      </w:r>
      <w:r w:rsidR="002419BC" w:rsidRPr="00DB7913">
        <w:rPr>
          <w:rFonts w:ascii="Arial" w:hAnsi="Arial" w:cs="Arial"/>
        </w:rPr>
        <w:t>)</w:t>
      </w:r>
      <w:r w:rsidR="002419BC">
        <w:rPr>
          <w:rFonts w:ascii="Arial" w:hAnsi="Arial" w:cs="Arial"/>
        </w:rPr>
        <w:t xml:space="preserve"> </w:t>
      </w:r>
      <w:r w:rsidR="002D395D">
        <w:rPr>
          <w:rFonts w:ascii="Arial" w:hAnsi="Arial" w:cs="Arial"/>
        </w:rPr>
        <w:t>na zadanie</w:t>
      </w:r>
      <w:r w:rsidR="00B43FA5">
        <w:rPr>
          <w:rFonts w:ascii="Arial" w:hAnsi="Arial" w:cs="Arial"/>
        </w:rPr>
        <w:t xml:space="preserve"> nr II</w:t>
      </w:r>
      <w:r w:rsidR="002D395D">
        <w:rPr>
          <w:rFonts w:ascii="Arial" w:hAnsi="Arial" w:cs="Arial"/>
        </w:rPr>
        <w:t>,</w:t>
      </w:r>
    </w:p>
    <w:p w:rsidR="00DB7913" w:rsidRPr="00DB7913" w:rsidRDefault="00ED4F09" w:rsidP="00DB7913">
      <w:pPr>
        <w:pStyle w:val="Akapitzlist"/>
        <w:spacing w:after="0" w:line="360" w:lineRule="auto"/>
        <w:ind w:left="792"/>
        <w:jc w:val="both"/>
        <w:rPr>
          <w:rFonts w:ascii="Arial" w:hAnsi="Arial" w:cs="Arial"/>
        </w:rPr>
      </w:pPr>
      <w:r>
        <w:rPr>
          <w:rFonts w:ascii="Arial" w:hAnsi="Arial" w:cs="Arial"/>
        </w:rPr>
        <w:t>C</w:t>
      </w:r>
      <w:r w:rsidR="00DB7913" w:rsidRPr="00DB7913">
        <w:rPr>
          <w:rFonts w:ascii="Arial" w:hAnsi="Arial" w:cs="Arial"/>
        </w:rPr>
        <w:t xml:space="preserve">) </w:t>
      </w:r>
      <w:r w:rsidR="00B86565">
        <w:rPr>
          <w:rFonts w:ascii="Arial" w:hAnsi="Arial" w:cs="Arial"/>
        </w:rPr>
        <w:t xml:space="preserve">500.000,00 zł </w:t>
      </w:r>
      <w:r w:rsidR="002419BC">
        <w:rPr>
          <w:rFonts w:ascii="Arial" w:hAnsi="Arial" w:cs="Arial"/>
        </w:rPr>
        <w:t xml:space="preserve">( słownie: </w:t>
      </w:r>
      <w:r w:rsidR="00B86565">
        <w:rPr>
          <w:rFonts w:ascii="Arial" w:hAnsi="Arial" w:cs="Arial"/>
        </w:rPr>
        <w:t xml:space="preserve">pięćset tysięcy </w:t>
      </w:r>
      <w:r w:rsidR="002419BC">
        <w:rPr>
          <w:rFonts w:ascii="Arial" w:hAnsi="Arial" w:cs="Arial"/>
        </w:rPr>
        <w:t>złotych, 00/100</w:t>
      </w:r>
      <w:r w:rsidR="002419BC" w:rsidRPr="00DB7913">
        <w:rPr>
          <w:rFonts w:ascii="Arial" w:hAnsi="Arial" w:cs="Arial"/>
        </w:rPr>
        <w:t>)</w:t>
      </w:r>
      <w:r w:rsidR="002D395D">
        <w:rPr>
          <w:rFonts w:ascii="Arial" w:hAnsi="Arial" w:cs="Arial"/>
        </w:rPr>
        <w:t xml:space="preserve"> na zadanie</w:t>
      </w:r>
      <w:r w:rsidR="00B43FA5">
        <w:rPr>
          <w:rFonts w:ascii="Arial" w:hAnsi="Arial" w:cs="Arial"/>
        </w:rPr>
        <w:t xml:space="preserve"> nr III</w:t>
      </w:r>
      <w:r w:rsidR="002D395D">
        <w:rPr>
          <w:rFonts w:ascii="Arial" w:hAnsi="Arial" w:cs="Arial"/>
        </w:rPr>
        <w:t>,</w:t>
      </w:r>
    </w:p>
    <w:p w:rsidR="00DB7913" w:rsidRPr="00DB7913" w:rsidRDefault="00ED4F09" w:rsidP="00DB7913">
      <w:pPr>
        <w:pStyle w:val="Akapitzlist"/>
        <w:spacing w:after="0" w:line="360" w:lineRule="auto"/>
        <w:ind w:left="792"/>
        <w:jc w:val="both"/>
        <w:rPr>
          <w:rFonts w:ascii="Arial" w:hAnsi="Arial" w:cs="Arial"/>
        </w:rPr>
      </w:pPr>
      <w:r>
        <w:rPr>
          <w:rFonts w:ascii="Arial" w:hAnsi="Arial" w:cs="Arial"/>
        </w:rPr>
        <w:t>D)</w:t>
      </w:r>
      <w:r w:rsidR="00DB7913" w:rsidRPr="00DB7913">
        <w:rPr>
          <w:rFonts w:ascii="Arial" w:hAnsi="Arial" w:cs="Arial"/>
        </w:rPr>
        <w:t xml:space="preserve"> </w:t>
      </w:r>
      <w:r w:rsidR="0007767A">
        <w:rPr>
          <w:rFonts w:ascii="Arial" w:hAnsi="Arial" w:cs="Arial"/>
        </w:rPr>
        <w:t>300.000,00</w:t>
      </w:r>
      <w:r w:rsidR="00B86565">
        <w:rPr>
          <w:rFonts w:ascii="Arial" w:hAnsi="Arial" w:cs="Arial"/>
        </w:rPr>
        <w:t xml:space="preserve"> </w:t>
      </w:r>
      <w:r w:rsidR="002419BC">
        <w:rPr>
          <w:rFonts w:ascii="Arial" w:hAnsi="Arial" w:cs="Arial"/>
        </w:rPr>
        <w:t xml:space="preserve">zł ( słownie: </w:t>
      </w:r>
      <w:r w:rsidR="0007767A">
        <w:rPr>
          <w:rFonts w:ascii="Arial" w:hAnsi="Arial" w:cs="Arial"/>
        </w:rPr>
        <w:t xml:space="preserve">trzysta tysięcy </w:t>
      </w:r>
      <w:r w:rsidR="002419BC">
        <w:rPr>
          <w:rFonts w:ascii="Arial" w:hAnsi="Arial" w:cs="Arial"/>
        </w:rPr>
        <w:t>złotych, 00/100</w:t>
      </w:r>
      <w:r w:rsidR="002419BC" w:rsidRPr="00DB7913">
        <w:rPr>
          <w:rFonts w:ascii="Arial" w:hAnsi="Arial" w:cs="Arial"/>
        </w:rPr>
        <w:t>)</w:t>
      </w:r>
      <w:r w:rsidR="002419BC">
        <w:rPr>
          <w:rFonts w:ascii="Arial" w:hAnsi="Arial" w:cs="Arial"/>
        </w:rPr>
        <w:t xml:space="preserve"> </w:t>
      </w:r>
      <w:r w:rsidR="002D395D">
        <w:rPr>
          <w:rFonts w:ascii="Arial" w:hAnsi="Arial" w:cs="Arial"/>
        </w:rPr>
        <w:t>na zadanie</w:t>
      </w:r>
      <w:r w:rsidR="00B43FA5">
        <w:rPr>
          <w:rFonts w:ascii="Arial" w:hAnsi="Arial" w:cs="Arial"/>
        </w:rPr>
        <w:t xml:space="preserve"> nr IV</w:t>
      </w:r>
      <w:r w:rsidR="002D395D">
        <w:rPr>
          <w:rFonts w:ascii="Arial" w:hAnsi="Arial" w:cs="Arial"/>
        </w:rPr>
        <w:t>,</w:t>
      </w:r>
    </w:p>
    <w:p w:rsidR="00DB7913" w:rsidRPr="00DB7913" w:rsidRDefault="00ED4F09" w:rsidP="00DB7913">
      <w:pPr>
        <w:pStyle w:val="Akapitzlist"/>
        <w:spacing w:after="0" w:line="360" w:lineRule="auto"/>
        <w:ind w:left="792"/>
        <w:jc w:val="both"/>
        <w:rPr>
          <w:rFonts w:ascii="Arial" w:hAnsi="Arial" w:cs="Arial"/>
        </w:rPr>
      </w:pPr>
      <w:r>
        <w:rPr>
          <w:rFonts w:ascii="Arial" w:hAnsi="Arial" w:cs="Arial"/>
        </w:rPr>
        <w:t>E</w:t>
      </w:r>
      <w:r w:rsidR="00DB7913" w:rsidRPr="00DB7913">
        <w:rPr>
          <w:rFonts w:ascii="Arial" w:hAnsi="Arial" w:cs="Arial"/>
        </w:rPr>
        <w:t xml:space="preserve">) </w:t>
      </w:r>
      <w:r w:rsidR="0007767A">
        <w:rPr>
          <w:rFonts w:ascii="Arial" w:hAnsi="Arial" w:cs="Arial"/>
        </w:rPr>
        <w:t xml:space="preserve">150.000,00 </w:t>
      </w:r>
      <w:r w:rsidR="002419BC">
        <w:rPr>
          <w:rFonts w:ascii="Arial" w:hAnsi="Arial" w:cs="Arial"/>
        </w:rPr>
        <w:t xml:space="preserve">zł ( słownie: </w:t>
      </w:r>
      <w:r w:rsidR="0007767A">
        <w:rPr>
          <w:rFonts w:ascii="Arial" w:hAnsi="Arial" w:cs="Arial"/>
        </w:rPr>
        <w:t xml:space="preserve">sto pięćdziesiąt tysięcy </w:t>
      </w:r>
      <w:r w:rsidR="002419BC">
        <w:rPr>
          <w:rFonts w:ascii="Arial" w:hAnsi="Arial" w:cs="Arial"/>
        </w:rPr>
        <w:t>złotych, 00/100</w:t>
      </w:r>
      <w:r w:rsidR="002419BC" w:rsidRPr="00DB7913">
        <w:rPr>
          <w:rFonts w:ascii="Arial" w:hAnsi="Arial" w:cs="Arial"/>
        </w:rPr>
        <w:t>)</w:t>
      </w:r>
      <w:r w:rsidR="002419BC">
        <w:rPr>
          <w:rFonts w:ascii="Arial" w:hAnsi="Arial" w:cs="Arial"/>
        </w:rPr>
        <w:t xml:space="preserve"> </w:t>
      </w:r>
      <w:r w:rsidR="002D395D">
        <w:rPr>
          <w:rFonts w:ascii="Arial" w:hAnsi="Arial" w:cs="Arial"/>
        </w:rPr>
        <w:t>na zadanie</w:t>
      </w:r>
      <w:r w:rsidR="00B43FA5">
        <w:rPr>
          <w:rFonts w:ascii="Arial" w:hAnsi="Arial" w:cs="Arial"/>
        </w:rPr>
        <w:t xml:space="preserve"> nr V</w:t>
      </w:r>
      <w:r w:rsidR="002D395D">
        <w:rPr>
          <w:rFonts w:ascii="Arial" w:hAnsi="Arial" w:cs="Arial"/>
        </w:rPr>
        <w:t>,</w:t>
      </w:r>
    </w:p>
    <w:p w:rsidR="00871C64" w:rsidRDefault="00ED4F09" w:rsidP="00DB7913">
      <w:pPr>
        <w:pStyle w:val="Akapitzlist"/>
        <w:spacing w:after="0" w:line="360" w:lineRule="auto"/>
        <w:ind w:left="792"/>
        <w:jc w:val="both"/>
        <w:rPr>
          <w:rFonts w:ascii="Arial" w:hAnsi="Arial" w:cs="Arial"/>
        </w:rPr>
      </w:pPr>
      <w:r>
        <w:rPr>
          <w:rFonts w:ascii="Arial" w:hAnsi="Arial" w:cs="Arial"/>
        </w:rPr>
        <w:t>F</w:t>
      </w:r>
      <w:r w:rsidR="00DB7913" w:rsidRPr="00DB7913">
        <w:rPr>
          <w:rFonts w:ascii="Arial" w:hAnsi="Arial" w:cs="Arial"/>
        </w:rPr>
        <w:t xml:space="preserve">) </w:t>
      </w:r>
      <w:r w:rsidR="0007767A">
        <w:rPr>
          <w:rFonts w:ascii="Arial" w:hAnsi="Arial" w:cs="Arial"/>
        </w:rPr>
        <w:t xml:space="preserve">30.000,00 </w:t>
      </w:r>
      <w:r w:rsidR="002419BC">
        <w:rPr>
          <w:rFonts w:ascii="Arial" w:hAnsi="Arial" w:cs="Arial"/>
        </w:rPr>
        <w:t xml:space="preserve">zł ( słownie: </w:t>
      </w:r>
      <w:r w:rsidR="0007767A">
        <w:rPr>
          <w:rFonts w:ascii="Arial" w:hAnsi="Arial" w:cs="Arial"/>
        </w:rPr>
        <w:t xml:space="preserve">trzydzieści tysięcy </w:t>
      </w:r>
      <w:r w:rsidR="002419BC">
        <w:rPr>
          <w:rFonts w:ascii="Arial" w:hAnsi="Arial" w:cs="Arial"/>
        </w:rPr>
        <w:t>złotych, 00/100</w:t>
      </w:r>
      <w:r w:rsidR="002419BC" w:rsidRPr="00DB7913">
        <w:rPr>
          <w:rFonts w:ascii="Arial" w:hAnsi="Arial" w:cs="Arial"/>
        </w:rPr>
        <w:t>)</w:t>
      </w:r>
      <w:r w:rsidR="002419BC">
        <w:rPr>
          <w:rFonts w:ascii="Arial" w:hAnsi="Arial" w:cs="Arial"/>
        </w:rPr>
        <w:t xml:space="preserve"> </w:t>
      </w:r>
      <w:r w:rsidR="002D395D">
        <w:rPr>
          <w:rFonts w:ascii="Arial" w:hAnsi="Arial" w:cs="Arial"/>
        </w:rPr>
        <w:t>na zadanie</w:t>
      </w:r>
      <w:r w:rsidR="00B43FA5">
        <w:rPr>
          <w:rFonts w:ascii="Arial" w:hAnsi="Arial" w:cs="Arial"/>
        </w:rPr>
        <w:t xml:space="preserve"> nr VI</w:t>
      </w:r>
      <w:r w:rsidR="002D395D">
        <w:rPr>
          <w:rFonts w:ascii="Arial" w:hAnsi="Arial" w:cs="Arial"/>
        </w:rPr>
        <w:t>;</w:t>
      </w:r>
    </w:p>
    <w:p w:rsidR="002419BC" w:rsidRPr="00C42816" w:rsidRDefault="002419BC" w:rsidP="00DB7913">
      <w:pPr>
        <w:pStyle w:val="Akapitzlist"/>
        <w:spacing w:after="0" w:line="360" w:lineRule="auto"/>
        <w:ind w:left="792"/>
        <w:jc w:val="both"/>
        <w:rPr>
          <w:rFonts w:ascii="Arial" w:hAnsi="Arial" w:cs="Arial"/>
        </w:rPr>
      </w:pPr>
    </w:p>
    <w:p w:rsidR="00790C5F" w:rsidRDefault="00B2594C" w:rsidP="00C42816">
      <w:pPr>
        <w:pStyle w:val="Akapitzlist"/>
        <w:spacing w:after="0" w:line="360" w:lineRule="auto"/>
        <w:ind w:left="792"/>
        <w:jc w:val="both"/>
        <w:rPr>
          <w:rFonts w:ascii="Arial" w:hAnsi="Arial" w:cs="Arial"/>
        </w:rPr>
      </w:pPr>
      <w:r w:rsidRPr="00C42816">
        <w:rPr>
          <w:rFonts w:ascii="Arial" w:hAnsi="Arial" w:cs="Arial"/>
        </w:rPr>
        <w:t>1.4.2.</w:t>
      </w:r>
      <w:r w:rsidR="00871C64" w:rsidRPr="00C42816">
        <w:rPr>
          <w:rFonts w:ascii="Arial" w:hAnsi="Arial" w:cs="Arial"/>
        </w:rPr>
        <w:t xml:space="preserve"> Wykonawca jest ubezpieczony od odpowiedzialności cywilnej w zakresie prowadzonej działalności związanej z Przedmiotem Zamówienia. </w:t>
      </w:r>
    </w:p>
    <w:p w:rsidR="00871C64" w:rsidRPr="00C42816" w:rsidRDefault="00871C64" w:rsidP="00C42816">
      <w:pPr>
        <w:pStyle w:val="Akapitzlist"/>
        <w:spacing w:after="0" w:line="360" w:lineRule="auto"/>
        <w:ind w:left="792"/>
        <w:jc w:val="both"/>
        <w:rPr>
          <w:rFonts w:ascii="Arial" w:hAnsi="Arial" w:cs="Arial"/>
        </w:rPr>
      </w:pPr>
      <w:r w:rsidRPr="00C42816">
        <w:rPr>
          <w:rFonts w:ascii="Arial" w:hAnsi="Arial" w:cs="Arial"/>
        </w:rPr>
        <w:t xml:space="preserve">Suma ubezpieczenia nie </w:t>
      </w:r>
      <w:r w:rsidR="002419BC">
        <w:rPr>
          <w:rFonts w:ascii="Arial" w:hAnsi="Arial" w:cs="Arial"/>
        </w:rPr>
        <w:t>może być niższa niż:</w:t>
      </w:r>
    </w:p>
    <w:p w:rsidR="0007767A" w:rsidRPr="00DB7913" w:rsidRDefault="0007767A" w:rsidP="0007767A">
      <w:pPr>
        <w:pStyle w:val="Akapitzlist"/>
        <w:spacing w:after="0" w:line="360" w:lineRule="auto"/>
        <w:ind w:left="792"/>
        <w:jc w:val="both"/>
        <w:rPr>
          <w:rFonts w:ascii="Arial" w:hAnsi="Arial" w:cs="Arial"/>
        </w:rPr>
      </w:pPr>
      <w:r w:rsidRPr="00455414">
        <w:rPr>
          <w:rFonts w:ascii="Arial" w:hAnsi="Arial" w:cs="Arial"/>
        </w:rPr>
        <w:t xml:space="preserve">A) </w:t>
      </w:r>
      <w:r w:rsidR="00455414">
        <w:rPr>
          <w:rFonts w:ascii="Arial" w:hAnsi="Arial" w:cs="Arial"/>
        </w:rPr>
        <w:t>2</w:t>
      </w:r>
      <w:r w:rsidR="00455414" w:rsidRPr="00455414">
        <w:rPr>
          <w:rFonts w:ascii="Arial" w:hAnsi="Arial" w:cs="Arial"/>
        </w:rPr>
        <w:t>.</w:t>
      </w:r>
      <w:r w:rsidR="00455414">
        <w:rPr>
          <w:rFonts w:ascii="Arial" w:hAnsi="Arial" w:cs="Arial"/>
        </w:rPr>
        <w:t>9</w:t>
      </w:r>
      <w:r w:rsidR="00455414" w:rsidRPr="00455414">
        <w:rPr>
          <w:rFonts w:ascii="Arial" w:hAnsi="Arial" w:cs="Arial"/>
        </w:rPr>
        <w:t xml:space="preserve">00.000,00 </w:t>
      </w:r>
      <w:r w:rsidR="00455414" w:rsidRPr="00BE0467">
        <w:rPr>
          <w:rFonts w:ascii="Arial" w:hAnsi="Arial" w:cs="Arial"/>
        </w:rPr>
        <w:t xml:space="preserve">zł (słownie: </w:t>
      </w:r>
      <w:r w:rsidR="00455414">
        <w:rPr>
          <w:rFonts w:ascii="Arial" w:hAnsi="Arial" w:cs="Arial"/>
        </w:rPr>
        <w:t>dwa miliony dziewięćset tysięcy</w:t>
      </w:r>
      <w:r w:rsidR="00455414" w:rsidRPr="00BE0467">
        <w:rPr>
          <w:rFonts w:ascii="Arial" w:hAnsi="Arial" w:cs="Arial"/>
        </w:rPr>
        <w:t xml:space="preserve"> złotych, 00/100</w:t>
      </w:r>
      <w:r w:rsidR="00455414">
        <w:rPr>
          <w:rFonts w:ascii="Arial" w:hAnsi="Arial" w:cs="Arial"/>
        </w:rPr>
        <w:t>)</w:t>
      </w:r>
      <w:r w:rsidR="002D395D" w:rsidRPr="00455414">
        <w:rPr>
          <w:rFonts w:ascii="Arial" w:hAnsi="Arial" w:cs="Arial"/>
        </w:rPr>
        <w:t xml:space="preserve"> na zadanie</w:t>
      </w:r>
      <w:r w:rsidRPr="00AF3B3A">
        <w:rPr>
          <w:rFonts w:ascii="Arial" w:hAnsi="Arial" w:cs="Arial"/>
        </w:rPr>
        <w:t xml:space="preserve"> nr I</w:t>
      </w:r>
      <w:r w:rsidR="002D395D" w:rsidRPr="00C85D47">
        <w:rPr>
          <w:rFonts w:ascii="Arial" w:hAnsi="Arial" w:cs="Arial"/>
        </w:rPr>
        <w:t>,</w:t>
      </w:r>
    </w:p>
    <w:p w:rsidR="0007767A" w:rsidRPr="00DB7913" w:rsidRDefault="0007767A" w:rsidP="0007767A">
      <w:pPr>
        <w:pStyle w:val="Akapitzlist"/>
        <w:spacing w:after="0" w:line="360" w:lineRule="auto"/>
        <w:ind w:left="792"/>
        <w:jc w:val="both"/>
        <w:rPr>
          <w:rFonts w:ascii="Arial" w:hAnsi="Arial" w:cs="Arial"/>
        </w:rPr>
      </w:pPr>
      <w:r>
        <w:rPr>
          <w:rFonts w:ascii="Arial" w:hAnsi="Arial" w:cs="Arial"/>
        </w:rPr>
        <w:t>B</w:t>
      </w:r>
      <w:r w:rsidRPr="00DB7913">
        <w:rPr>
          <w:rFonts w:ascii="Arial" w:hAnsi="Arial" w:cs="Arial"/>
        </w:rPr>
        <w:t xml:space="preserve">) </w:t>
      </w:r>
      <w:r>
        <w:rPr>
          <w:rFonts w:ascii="Arial" w:hAnsi="Arial" w:cs="Arial"/>
        </w:rPr>
        <w:t>500.000,00 zł ( słownie: pięćset tysięcy złotych, 00/100</w:t>
      </w:r>
      <w:r w:rsidRPr="00DB7913">
        <w:rPr>
          <w:rFonts w:ascii="Arial" w:hAnsi="Arial" w:cs="Arial"/>
        </w:rPr>
        <w:t>)</w:t>
      </w:r>
      <w:r w:rsidR="002D395D">
        <w:rPr>
          <w:rFonts w:ascii="Arial" w:hAnsi="Arial" w:cs="Arial"/>
        </w:rPr>
        <w:t xml:space="preserve"> na zadanie</w:t>
      </w:r>
      <w:r>
        <w:rPr>
          <w:rFonts w:ascii="Arial" w:hAnsi="Arial" w:cs="Arial"/>
        </w:rPr>
        <w:t xml:space="preserve"> nr II</w:t>
      </w:r>
      <w:r w:rsidR="002D395D">
        <w:rPr>
          <w:rFonts w:ascii="Arial" w:hAnsi="Arial" w:cs="Arial"/>
        </w:rPr>
        <w:t>,</w:t>
      </w:r>
    </w:p>
    <w:p w:rsidR="0007767A" w:rsidRPr="00DB7913" w:rsidRDefault="0007767A" w:rsidP="0007767A">
      <w:pPr>
        <w:pStyle w:val="Akapitzlist"/>
        <w:spacing w:after="0" w:line="360" w:lineRule="auto"/>
        <w:ind w:left="792"/>
        <w:jc w:val="both"/>
        <w:rPr>
          <w:rFonts w:ascii="Arial" w:hAnsi="Arial" w:cs="Arial"/>
        </w:rPr>
      </w:pPr>
      <w:r>
        <w:rPr>
          <w:rFonts w:ascii="Arial" w:hAnsi="Arial" w:cs="Arial"/>
        </w:rPr>
        <w:t>C</w:t>
      </w:r>
      <w:r w:rsidRPr="00DB7913">
        <w:rPr>
          <w:rFonts w:ascii="Arial" w:hAnsi="Arial" w:cs="Arial"/>
        </w:rPr>
        <w:t xml:space="preserve">) </w:t>
      </w:r>
      <w:r>
        <w:rPr>
          <w:rFonts w:ascii="Arial" w:hAnsi="Arial" w:cs="Arial"/>
        </w:rPr>
        <w:t>500.000,00 zł ( słownie: pięćset tysięcy złotych, 00/100</w:t>
      </w:r>
      <w:r w:rsidRPr="00DB7913">
        <w:rPr>
          <w:rFonts w:ascii="Arial" w:hAnsi="Arial" w:cs="Arial"/>
        </w:rPr>
        <w:t>)</w:t>
      </w:r>
      <w:r w:rsidR="002D395D">
        <w:rPr>
          <w:rFonts w:ascii="Arial" w:hAnsi="Arial" w:cs="Arial"/>
        </w:rPr>
        <w:t xml:space="preserve"> na zadanie</w:t>
      </w:r>
      <w:r>
        <w:rPr>
          <w:rFonts w:ascii="Arial" w:hAnsi="Arial" w:cs="Arial"/>
        </w:rPr>
        <w:t xml:space="preserve"> nr III</w:t>
      </w:r>
      <w:r w:rsidR="002D395D">
        <w:rPr>
          <w:rFonts w:ascii="Arial" w:hAnsi="Arial" w:cs="Arial"/>
        </w:rPr>
        <w:t>,</w:t>
      </w:r>
    </w:p>
    <w:p w:rsidR="0007767A" w:rsidRPr="00DB7913" w:rsidRDefault="0007767A" w:rsidP="0007767A">
      <w:pPr>
        <w:pStyle w:val="Akapitzlist"/>
        <w:spacing w:after="0" w:line="360" w:lineRule="auto"/>
        <w:ind w:left="792"/>
        <w:jc w:val="both"/>
        <w:rPr>
          <w:rFonts w:ascii="Arial" w:hAnsi="Arial" w:cs="Arial"/>
        </w:rPr>
      </w:pPr>
      <w:r>
        <w:rPr>
          <w:rFonts w:ascii="Arial" w:hAnsi="Arial" w:cs="Arial"/>
        </w:rPr>
        <w:t>D)</w:t>
      </w:r>
      <w:r w:rsidRPr="00DB7913">
        <w:rPr>
          <w:rFonts w:ascii="Arial" w:hAnsi="Arial" w:cs="Arial"/>
        </w:rPr>
        <w:t xml:space="preserve"> </w:t>
      </w:r>
      <w:r>
        <w:rPr>
          <w:rFonts w:ascii="Arial" w:hAnsi="Arial" w:cs="Arial"/>
        </w:rPr>
        <w:t>300.000,00 zł ( słownie: trzysta tysięcy złotych, 00/100</w:t>
      </w:r>
      <w:r w:rsidRPr="00DB7913">
        <w:rPr>
          <w:rFonts w:ascii="Arial" w:hAnsi="Arial" w:cs="Arial"/>
        </w:rPr>
        <w:t>)</w:t>
      </w:r>
      <w:r w:rsidR="002D395D">
        <w:rPr>
          <w:rFonts w:ascii="Arial" w:hAnsi="Arial" w:cs="Arial"/>
        </w:rPr>
        <w:t xml:space="preserve"> na zadanie</w:t>
      </w:r>
      <w:r>
        <w:rPr>
          <w:rFonts w:ascii="Arial" w:hAnsi="Arial" w:cs="Arial"/>
        </w:rPr>
        <w:t xml:space="preserve"> nr IV</w:t>
      </w:r>
      <w:r w:rsidR="002D395D">
        <w:rPr>
          <w:rFonts w:ascii="Arial" w:hAnsi="Arial" w:cs="Arial"/>
        </w:rPr>
        <w:t>,</w:t>
      </w:r>
    </w:p>
    <w:p w:rsidR="0007767A" w:rsidRPr="00DB7913" w:rsidRDefault="0007767A" w:rsidP="0007767A">
      <w:pPr>
        <w:pStyle w:val="Akapitzlist"/>
        <w:spacing w:after="0" w:line="360" w:lineRule="auto"/>
        <w:ind w:left="792"/>
        <w:jc w:val="both"/>
        <w:rPr>
          <w:rFonts w:ascii="Arial" w:hAnsi="Arial" w:cs="Arial"/>
        </w:rPr>
      </w:pPr>
      <w:r>
        <w:rPr>
          <w:rFonts w:ascii="Arial" w:hAnsi="Arial" w:cs="Arial"/>
        </w:rPr>
        <w:t>E</w:t>
      </w:r>
      <w:r w:rsidRPr="00DB7913">
        <w:rPr>
          <w:rFonts w:ascii="Arial" w:hAnsi="Arial" w:cs="Arial"/>
        </w:rPr>
        <w:t xml:space="preserve">) </w:t>
      </w:r>
      <w:r>
        <w:rPr>
          <w:rFonts w:ascii="Arial" w:hAnsi="Arial" w:cs="Arial"/>
        </w:rPr>
        <w:t>150.000,00 zł ( słownie: sto pięćdziesiąt tysięcy złotych, 00/100</w:t>
      </w:r>
      <w:r w:rsidRPr="00DB7913">
        <w:rPr>
          <w:rFonts w:ascii="Arial" w:hAnsi="Arial" w:cs="Arial"/>
        </w:rPr>
        <w:t>)</w:t>
      </w:r>
      <w:r w:rsidR="002D395D">
        <w:rPr>
          <w:rFonts w:ascii="Arial" w:hAnsi="Arial" w:cs="Arial"/>
        </w:rPr>
        <w:t xml:space="preserve"> na zadanie</w:t>
      </w:r>
      <w:r>
        <w:rPr>
          <w:rFonts w:ascii="Arial" w:hAnsi="Arial" w:cs="Arial"/>
        </w:rPr>
        <w:t xml:space="preserve"> nr V</w:t>
      </w:r>
      <w:r w:rsidR="002D395D">
        <w:rPr>
          <w:rFonts w:ascii="Arial" w:hAnsi="Arial" w:cs="Arial"/>
        </w:rPr>
        <w:t>,</w:t>
      </w:r>
    </w:p>
    <w:p w:rsidR="0007767A" w:rsidRDefault="0007767A" w:rsidP="0007767A">
      <w:pPr>
        <w:pStyle w:val="Akapitzlist"/>
        <w:spacing w:after="0" w:line="360" w:lineRule="auto"/>
        <w:ind w:left="792"/>
        <w:jc w:val="both"/>
        <w:rPr>
          <w:rFonts w:ascii="Arial" w:hAnsi="Arial" w:cs="Arial"/>
        </w:rPr>
      </w:pPr>
      <w:r>
        <w:rPr>
          <w:rFonts w:ascii="Arial" w:hAnsi="Arial" w:cs="Arial"/>
        </w:rPr>
        <w:t>F</w:t>
      </w:r>
      <w:r w:rsidRPr="00DB7913">
        <w:rPr>
          <w:rFonts w:ascii="Arial" w:hAnsi="Arial" w:cs="Arial"/>
        </w:rPr>
        <w:t xml:space="preserve">) </w:t>
      </w:r>
      <w:r>
        <w:rPr>
          <w:rFonts w:ascii="Arial" w:hAnsi="Arial" w:cs="Arial"/>
        </w:rPr>
        <w:t>30.000,00 zł ( słownie: trzydzieści tysięcy złotych, 00/100</w:t>
      </w:r>
      <w:r w:rsidRPr="00DB7913">
        <w:rPr>
          <w:rFonts w:ascii="Arial" w:hAnsi="Arial" w:cs="Arial"/>
        </w:rPr>
        <w:t>)</w:t>
      </w:r>
      <w:r w:rsidR="002D395D">
        <w:rPr>
          <w:rFonts w:ascii="Arial" w:hAnsi="Arial" w:cs="Arial"/>
        </w:rPr>
        <w:t xml:space="preserve"> na zadanie</w:t>
      </w:r>
      <w:r>
        <w:rPr>
          <w:rFonts w:ascii="Arial" w:hAnsi="Arial" w:cs="Arial"/>
        </w:rPr>
        <w:t xml:space="preserve"> nr VI</w:t>
      </w:r>
      <w:r w:rsidR="002D395D">
        <w:rPr>
          <w:rFonts w:ascii="Arial" w:hAnsi="Arial" w:cs="Arial"/>
        </w:rPr>
        <w:t>;</w:t>
      </w:r>
    </w:p>
    <w:p w:rsidR="00ED4F09" w:rsidRDefault="00ED4F09" w:rsidP="00ED4F09">
      <w:pPr>
        <w:spacing w:after="0" w:line="360" w:lineRule="auto"/>
        <w:jc w:val="both"/>
        <w:rPr>
          <w:rFonts w:ascii="Arial" w:eastAsia="Times New Roman" w:hAnsi="Arial" w:cs="Arial"/>
        </w:rPr>
      </w:pPr>
    </w:p>
    <w:p w:rsidR="00ED4F09" w:rsidRDefault="00ED4F09" w:rsidP="00E13536">
      <w:pPr>
        <w:spacing w:after="0" w:line="360" w:lineRule="auto"/>
        <w:jc w:val="both"/>
        <w:rPr>
          <w:rFonts w:ascii="Arial" w:eastAsia="Times New Roman" w:hAnsi="Arial" w:cs="Arial"/>
        </w:rPr>
      </w:pPr>
      <w:r w:rsidRPr="00C42816">
        <w:rPr>
          <w:rFonts w:ascii="Arial" w:eastAsia="Times New Roman" w:hAnsi="Arial" w:cs="Arial"/>
        </w:rPr>
        <w:t xml:space="preserve">Zamawiający uzna </w:t>
      </w:r>
      <w:r>
        <w:rPr>
          <w:rFonts w:ascii="Arial" w:eastAsia="Times New Roman" w:hAnsi="Arial" w:cs="Arial"/>
        </w:rPr>
        <w:t>warunek za spełniony</w:t>
      </w:r>
      <w:r w:rsidRPr="00C42816">
        <w:rPr>
          <w:rFonts w:ascii="Arial" w:eastAsia="Times New Roman" w:hAnsi="Arial" w:cs="Arial"/>
        </w:rPr>
        <w:t xml:space="preserve"> przez Wykonawcę (w przypadku, gdy składa on</w:t>
      </w:r>
      <w:r w:rsidR="00E13536">
        <w:rPr>
          <w:rFonts w:ascii="Arial" w:eastAsia="Times New Roman" w:hAnsi="Arial" w:cs="Arial"/>
        </w:rPr>
        <w:br/>
      </w:r>
      <w:r w:rsidRPr="00C42816">
        <w:rPr>
          <w:rFonts w:ascii="Arial" w:eastAsia="Times New Roman" w:hAnsi="Arial" w:cs="Arial"/>
        </w:rPr>
        <w:t xml:space="preserve">ofertę na </w:t>
      </w:r>
      <w:r w:rsidR="0007767A">
        <w:rPr>
          <w:rFonts w:ascii="Arial" w:eastAsia="Times New Roman" w:hAnsi="Arial" w:cs="Arial"/>
        </w:rPr>
        <w:t>dwa lub więcej</w:t>
      </w:r>
      <w:r>
        <w:rPr>
          <w:rFonts w:ascii="Arial" w:eastAsia="Times New Roman" w:hAnsi="Arial" w:cs="Arial"/>
        </w:rPr>
        <w:t xml:space="preserve"> wymienionych powyżej Zadań), gdy Wykonawca wykaże, że:</w:t>
      </w:r>
    </w:p>
    <w:p w:rsidR="00655390" w:rsidRDefault="00655390" w:rsidP="00ED4F09">
      <w:pPr>
        <w:spacing w:after="0" w:line="360" w:lineRule="auto"/>
        <w:jc w:val="both"/>
        <w:rPr>
          <w:rFonts w:ascii="Arial" w:eastAsia="Times New Roman" w:hAnsi="Arial" w:cs="Arial"/>
        </w:rPr>
      </w:pPr>
    </w:p>
    <w:p w:rsidR="00ED4F09" w:rsidRDefault="00ED4F09" w:rsidP="00ED4F09">
      <w:pPr>
        <w:spacing w:after="0" w:line="360" w:lineRule="auto"/>
        <w:jc w:val="both"/>
        <w:rPr>
          <w:rFonts w:ascii="Arial" w:eastAsia="Times New Roman" w:hAnsi="Arial" w:cs="Arial"/>
        </w:rPr>
      </w:pPr>
      <w:r>
        <w:rPr>
          <w:rFonts w:ascii="Arial" w:eastAsia="Times New Roman" w:hAnsi="Arial" w:cs="Arial"/>
        </w:rPr>
        <w:t>1) w zakresie dot. warunku o którym mowa w pkt. 1.4 ppkt. 1.4.1:</w:t>
      </w:r>
    </w:p>
    <w:p w:rsidR="00ED4F09" w:rsidRPr="00C42816" w:rsidRDefault="00ED4F09" w:rsidP="00ED4F09">
      <w:pPr>
        <w:spacing w:after="0" w:line="360" w:lineRule="auto"/>
        <w:jc w:val="both"/>
        <w:rPr>
          <w:rFonts w:ascii="Arial" w:eastAsia="Times New Roman" w:hAnsi="Arial" w:cs="Arial"/>
        </w:rPr>
      </w:pPr>
      <w:r w:rsidRPr="00C42816">
        <w:rPr>
          <w:rFonts w:ascii="Arial" w:hAnsi="Arial" w:cs="Arial"/>
        </w:rPr>
        <w:t xml:space="preserve">Wykonawca </w:t>
      </w:r>
      <w:r w:rsidR="00026FA8" w:rsidRPr="00C42816">
        <w:rPr>
          <w:rFonts w:ascii="Arial" w:hAnsi="Arial" w:cs="Arial"/>
        </w:rPr>
        <w:t>posiada środki finansowe lub zdolność kredytową w wysokości nie mniejszej</w:t>
      </w:r>
      <w:r w:rsidR="00026FA8">
        <w:rPr>
          <w:rFonts w:ascii="Arial" w:hAnsi="Arial" w:cs="Arial"/>
        </w:rPr>
        <w:t xml:space="preserve"> niż</w:t>
      </w:r>
      <w:r w:rsidR="00026FA8">
        <w:rPr>
          <w:rFonts w:ascii="Arial" w:eastAsia="Times New Roman" w:hAnsi="Arial" w:cs="Arial"/>
        </w:rPr>
        <w:t xml:space="preserve"> </w:t>
      </w:r>
      <w:r>
        <w:rPr>
          <w:rFonts w:ascii="Arial" w:eastAsia="Times New Roman" w:hAnsi="Arial" w:cs="Arial"/>
        </w:rPr>
        <w:t>łączn</w:t>
      </w:r>
      <w:r w:rsidR="0007767A">
        <w:rPr>
          <w:rFonts w:ascii="Arial" w:eastAsia="Times New Roman" w:hAnsi="Arial" w:cs="Arial"/>
        </w:rPr>
        <w:t>a kwota określona</w:t>
      </w:r>
      <w:r w:rsidR="00026FA8">
        <w:rPr>
          <w:rFonts w:ascii="Arial" w:hAnsi="Arial" w:cs="Arial"/>
        </w:rPr>
        <w:t xml:space="preserve"> dla</w:t>
      </w:r>
      <w:r w:rsidRPr="00C42816">
        <w:rPr>
          <w:rFonts w:ascii="Arial" w:eastAsia="Times New Roman" w:hAnsi="Arial" w:cs="Arial"/>
        </w:rPr>
        <w:t xml:space="preserve"> wybranych </w:t>
      </w:r>
      <w:r w:rsidR="0007767A">
        <w:rPr>
          <w:rFonts w:ascii="Arial" w:eastAsia="Times New Roman" w:hAnsi="Arial" w:cs="Arial"/>
        </w:rPr>
        <w:t xml:space="preserve">przez Wykonawcę </w:t>
      </w:r>
      <w:r w:rsidRPr="00C42816">
        <w:rPr>
          <w:rFonts w:ascii="Arial" w:eastAsia="Times New Roman" w:hAnsi="Arial" w:cs="Arial"/>
        </w:rPr>
        <w:t>Zadań, które zostały określone dla poszczególnych Zadań w Rozdziale 8 pkt. 1</w:t>
      </w:r>
      <w:r>
        <w:rPr>
          <w:rFonts w:ascii="Arial" w:eastAsia="Times New Roman" w:hAnsi="Arial" w:cs="Arial"/>
        </w:rPr>
        <w:t>.4.</w:t>
      </w:r>
      <w:r w:rsidR="00026FA8">
        <w:rPr>
          <w:rFonts w:ascii="Arial" w:eastAsia="Times New Roman" w:hAnsi="Arial" w:cs="Arial"/>
        </w:rPr>
        <w:t xml:space="preserve"> ppkt. 1.4.1</w:t>
      </w:r>
      <w:r>
        <w:rPr>
          <w:rFonts w:ascii="Arial" w:eastAsia="Times New Roman" w:hAnsi="Arial" w:cs="Arial"/>
        </w:rPr>
        <w:t xml:space="preserve">.lit. A-F </w:t>
      </w:r>
      <w:r w:rsidRPr="00C42816">
        <w:rPr>
          <w:rFonts w:ascii="Arial" w:eastAsia="Times New Roman" w:hAnsi="Arial" w:cs="Arial"/>
        </w:rPr>
        <w:t xml:space="preserve"> SIWZ.</w:t>
      </w:r>
    </w:p>
    <w:p w:rsidR="00ED4F09" w:rsidRDefault="00ED4F09" w:rsidP="00ED4F09">
      <w:pPr>
        <w:spacing w:after="0" w:line="360" w:lineRule="auto"/>
        <w:jc w:val="both"/>
        <w:rPr>
          <w:rFonts w:ascii="Arial" w:eastAsia="Times New Roman" w:hAnsi="Arial" w:cs="Arial"/>
        </w:rPr>
      </w:pPr>
    </w:p>
    <w:p w:rsidR="00ED4F09" w:rsidRDefault="00ED4F09" w:rsidP="00ED4F09">
      <w:pPr>
        <w:spacing w:after="0" w:line="360" w:lineRule="auto"/>
        <w:jc w:val="both"/>
        <w:rPr>
          <w:rFonts w:ascii="Arial" w:eastAsia="Times New Roman" w:hAnsi="Arial" w:cs="Arial"/>
        </w:rPr>
      </w:pPr>
      <w:r>
        <w:rPr>
          <w:rFonts w:ascii="Arial" w:eastAsia="Times New Roman" w:hAnsi="Arial" w:cs="Arial"/>
        </w:rPr>
        <w:t>2) w zakresie dot. warunku o którym mowa w pkt. 1.4 ppkt. 1.4.2:</w:t>
      </w:r>
    </w:p>
    <w:p w:rsidR="00ED4F09" w:rsidRPr="00C42816" w:rsidRDefault="00ED4F09" w:rsidP="00ED4F09">
      <w:pPr>
        <w:spacing w:after="0" w:line="360" w:lineRule="auto"/>
        <w:jc w:val="both"/>
        <w:rPr>
          <w:rFonts w:ascii="Arial" w:eastAsia="Times New Roman" w:hAnsi="Arial" w:cs="Arial"/>
        </w:rPr>
      </w:pPr>
      <w:r w:rsidRPr="00C42816">
        <w:rPr>
          <w:rFonts w:ascii="Arial" w:hAnsi="Arial" w:cs="Arial"/>
        </w:rPr>
        <w:t>Wykonawca jest ubezpieczony od odpowiedzialności cywilnej w zakresie prowadzonej działalności związanej z Przedmiotem Zamówienia</w:t>
      </w:r>
      <w:r w:rsidR="00E13536">
        <w:rPr>
          <w:rFonts w:ascii="Arial" w:eastAsia="Times New Roman" w:hAnsi="Arial" w:cs="Arial"/>
        </w:rPr>
        <w:t xml:space="preserve"> na łączną</w:t>
      </w:r>
      <w:r>
        <w:rPr>
          <w:rFonts w:ascii="Arial" w:eastAsia="Times New Roman" w:hAnsi="Arial" w:cs="Arial"/>
        </w:rPr>
        <w:t xml:space="preserve"> wartość sumy ubezpieczenia</w:t>
      </w:r>
      <w:r w:rsidRPr="00C42816">
        <w:rPr>
          <w:rFonts w:ascii="Arial" w:eastAsia="Times New Roman" w:hAnsi="Arial" w:cs="Arial"/>
        </w:rPr>
        <w:t xml:space="preserve"> </w:t>
      </w:r>
      <w:r w:rsidR="00026FA8">
        <w:rPr>
          <w:rFonts w:ascii="Arial" w:eastAsia="Times New Roman" w:hAnsi="Arial" w:cs="Arial"/>
        </w:rPr>
        <w:t xml:space="preserve">dla </w:t>
      </w:r>
      <w:r w:rsidRPr="00C42816">
        <w:rPr>
          <w:rFonts w:ascii="Arial" w:eastAsia="Times New Roman" w:hAnsi="Arial" w:cs="Arial"/>
        </w:rPr>
        <w:t xml:space="preserve">wybranych </w:t>
      </w:r>
      <w:r w:rsidR="0007767A">
        <w:rPr>
          <w:rFonts w:ascii="Arial" w:eastAsia="Times New Roman" w:hAnsi="Arial" w:cs="Arial"/>
        </w:rPr>
        <w:t xml:space="preserve">przez Wykonawcę </w:t>
      </w:r>
      <w:r w:rsidRPr="00C42816">
        <w:rPr>
          <w:rFonts w:ascii="Arial" w:eastAsia="Times New Roman" w:hAnsi="Arial" w:cs="Arial"/>
        </w:rPr>
        <w:t>Zadań, które zostały określone dla poszczególnych Zadań w Rozdziale 8 pkt. 1</w:t>
      </w:r>
      <w:r>
        <w:rPr>
          <w:rFonts w:ascii="Arial" w:eastAsia="Times New Roman" w:hAnsi="Arial" w:cs="Arial"/>
        </w:rPr>
        <w:t xml:space="preserve">.4. ppkt. 1.4.2.lit. A-F </w:t>
      </w:r>
      <w:r w:rsidRPr="00C42816">
        <w:rPr>
          <w:rFonts w:ascii="Arial" w:eastAsia="Times New Roman" w:hAnsi="Arial" w:cs="Arial"/>
        </w:rPr>
        <w:t xml:space="preserve"> SIWZ.</w:t>
      </w:r>
    </w:p>
    <w:p w:rsidR="00520EC9" w:rsidRPr="00C42816" w:rsidRDefault="00520EC9" w:rsidP="00C42816">
      <w:pPr>
        <w:pStyle w:val="Akapitzlist"/>
        <w:spacing w:after="0" w:line="360" w:lineRule="auto"/>
        <w:ind w:left="792"/>
        <w:jc w:val="both"/>
        <w:rPr>
          <w:rFonts w:ascii="Arial" w:hAnsi="Arial" w:cs="Arial"/>
        </w:rPr>
      </w:pPr>
    </w:p>
    <w:p w:rsidR="00C736D2" w:rsidRPr="0007767A" w:rsidRDefault="003A54BF" w:rsidP="0007767A">
      <w:pPr>
        <w:spacing w:after="0" w:line="360" w:lineRule="auto"/>
        <w:jc w:val="both"/>
        <w:rPr>
          <w:rFonts w:ascii="Arial" w:hAnsi="Arial" w:cs="Arial"/>
        </w:rPr>
      </w:pPr>
      <w:r w:rsidRPr="0007767A">
        <w:rPr>
          <w:rFonts w:ascii="Arial" w:eastAsia="Times New Roman" w:hAnsi="Arial" w:cs="Arial"/>
          <w:b/>
        </w:rPr>
        <w:t xml:space="preserve">Ocena </w:t>
      </w:r>
      <w:r w:rsidRPr="0007767A">
        <w:rPr>
          <w:rFonts w:ascii="Arial" w:eastAsia="Times New Roman" w:hAnsi="Arial" w:cs="Arial"/>
        </w:rPr>
        <w:t>spełniania warunków</w:t>
      </w:r>
      <w:r w:rsidRPr="0007767A">
        <w:rPr>
          <w:rFonts w:ascii="Arial" w:eastAsia="Times New Roman" w:hAnsi="Arial" w:cs="Arial"/>
          <w:b/>
        </w:rPr>
        <w:t xml:space="preserve">, </w:t>
      </w:r>
      <w:r w:rsidR="00D0104F" w:rsidRPr="0007767A">
        <w:rPr>
          <w:rFonts w:ascii="Arial" w:eastAsia="Times New Roman" w:hAnsi="Arial" w:cs="Arial"/>
        </w:rPr>
        <w:t xml:space="preserve">o których mowa w </w:t>
      </w:r>
      <w:r w:rsidR="006109D1" w:rsidRPr="0007767A">
        <w:rPr>
          <w:rFonts w:ascii="Arial" w:eastAsia="Times New Roman" w:hAnsi="Arial" w:cs="Arial"/>
        </w:rPr>
        <w:t>Rozdziale 8</w:t>
      </w:r>
      <w:r w:rsidRPr="0007767A">
        <w:rPr>
          <w:rFonts w:ascii="Arial" w:eastAsia="Times New Roman" w:hAnsi="Arial" w:cs="Arial"/>
        </w:rPr>
        <w:t xml:space="preserve"> pkt. 1 ppkt. 1.4. zostanie dokonana według formuły </w:t>
      </w:r>
      <w:r w:rsidRPr="0007767A">
        <w:rPr>
          <w:rFonts w:ascii="Arial" w:eastAsia="Times New Roman" w:hAnsi="Arial" w:cs="Arial"/>
          <w:b/>
        </w:rPr>
        <w:t>„spełnia/nie spełnia”,</w:t>
      </w:r>
      <w:r w:rsidRPr="0007767A">
        <w:rPr>
          <w:rFonts w:ascii="Arial" w:eastAsia="Times New Roman" w:hAnsi="Arial" w:cs="Arial"/>
        </w:rPr>
        <w:t xml:space="preserve"> na podstawie złożon</w:t>
      </w:r>
      <w:r w:rsidR="002D395D">
        <w:rPr>
          <w:rFonts w:ascii="Arial" w:eastAsia="Times New Roman" w:hAnsi="Arial" w:cs="Arial"/>
        </w:rPr>
        <w:t>ych</w:t>
      </w:r>
      <w:r w:rsidRPr="0007767A">
        <w:rPr>
          <w:rFonts w:ascii="Arial" w:eastAsia="Times New Roman" w:hAnsi="Arial" w:cs="Arial"/>
        </w:rPr>
        <w:t xml:space="preserve"> przez Wykonawcę </w:t>
      </w:r>
      <w:r w:rsidR="00B2594C" w:rsidRPr="0007767A">
        <w:rPr>
          <w:rFonts w:ascii="Arial" w:eastAsia="Times New Roman" w:hAnsi="Arial" w:cs="Arial"/>
        </w:rPr>
        <w:t>dokumentów, o których</w:t>
      </w:r>
      <w:r w:rsidRPr="0007767A">
        <w:rPr>
          <w:rFonts w:ascii="Arial" w:eastAsia="Times New Roman" w:hAnsi="Arial" w:cs="Arial"/>
        </w:rPr>
        <w:t xml:space="preserve"> mowa w </w:t>
      </w:r>
      <w:r w:rsidR="006109D1" w:rsidRPr="0007767A">
        <w:rPr>
          <w:rFonts w:ascii="Arial" w:eastAsia="Times New Roman" w:hAnsi="Arial" w:cs="Arial"/>
        </w:rPr>
        <w:t>Rozdziale 9</w:t>
      </w:r>
      <w:r w:rsidRPr="0007767A">
        <w:rPr>
          <w:rFonts w:ascii="Arial" w:eastAsia="Times New Roman" w:hAnsi="Arial" w:cs="Arial"/>
        </w:rPr>
        <w:t xml:space="preserve"> pkt. 1 ppkt. 1.</w:t>
      </w:r>
      <w:r w:rsidR="00EB0E6E">
        <w:rPr>
          <w:rFonts w:ascii="Arial" w:eastAsia="Times New Roman" w:hAnsi="Arial" w:cs="Arial"/>
        </w:rPr>
        <w:t>2</w:t>
      </w:r>
      <w:r w:rsidRPr="0007767A">
        <w:rPr>
          <w:rFonts w:ascii="Arial" w:eastAsia="Times New Roman" w:hAnsi="Arial" w:cs="Arial"/>
        </w:rPr>
        <w:t>.</w:t>
      </w:r>
    </w:p>
    <w:p w:rsidR="00C736D2" w:rsidRPr="0007767A" w:rsidRDefault="00C736D2" w:rsidP="0007767A">
      <w:pPr>
        <w:spacing w:after="0" w:line="360" w:lineRule="auto"/>
        <w:jc w:val="both"/>
        <w:rPr>
          <w:rFonts w:ascii="Arial" w:eastAsia="Times New Roman" w:hAnsi="Arial" w:cs="Arial"/>
          <w:b/>
        </w:rPr>
      </w:pPr>
      <w:r w:rsidRPr="0007767A">
        <w:rPr>
          <w:rFonts w:ascii="Arial" w:eastAsia="Times New Roman" w:hAnsi="Arial" w:cs="Arial"/>
          <w:b/>
        </w:rPr>
        <w:t xml:space="preserve">Jeżeli Wykonawcy wspólnie ubiegają się o udzielenie Zamówienia, warunki udziału </w:t>
      </w:r>
      <w:r w:rsidR="0007767A">
        <w:rPr>
          <w:rFonts w:ascii="Arial" w:eastAsia="Times New Roman" w:hAnsi="Arial" w:cs="Arial"/>
          <w:b/>
        </w:rPr>
        <w:br/>
      </w:r>
      <w:r w:rsidRPr="0007767A">
        <w:rPr>
          <w:rFonts w:ascii="Arial" w:eastAsia="Times New Roman" w:hAnsi="Arial" w:cs="Arial"/>
          <w:b/>
        </w:rPr>
        <w:t>w Po</w:t>
      </w:r>
      <w:r w:rsidR="00D0104F" w:rsidRPr="0007767A">
        <w:rPr>
          <w:rFonts w:ascii="Arial" w:eastAsia="Times New Roman" w:hAnsi="Arial" w:cs="Arial"/>
          <w:b/>
        </w:rPr>
        <w:t xml:space="preserve">stępowaniu określone w </w:t>
      </w:r>
      <w:r w:rsidR="006109D1" w:rsidRPr="0007767A">
        <w:rPr>
          <w:rFonts w:ascii="Arial" w:eastAsia="Times New Roman" w:hAnsi="Arial" w:cs="Arial"/>
          <w:b/>
        </w:rPr>
        <w:t>Rozdziale 8</w:t>
      </w:r>
      <w:r w:rsidRPr="0007767A">
        <w:rPr>
          <w:rFonts w:ascii="Arial" w:eastAsia="Times New Roman" w:hAnsi="Arial" w:cs="Arial"/>
          <w:b/>
        </w:rPr>
        <w:t xml:space="preserve"> pkt. 1 ppkt. 1.4. Wykonawcy powinni spełniać </w:t>
      </w:r>
      <w:r w:rsidRPr="0007767A">
        <w:rPr>
          <w:rFonts w:ascii="Arial" w:eastAsia="Times New Roman" w:hAnsi="Arial" w:cs="Arial"/>
          <w:b/>
          <w:u w:val="single"/>
        </w:rPr>
        <w:t>łącznie</w:t>
      </w:r>
      <w:r w:rsidRPr="0007767A">
        <w:rPr>
          <w:rFonts w:ascii="Arial" w:eastAsia="Times New Roman" w:hAnsi="Arial" w:cs="Arial"/>
          <w:b/>
        </w:rPr>
        <w:t xml:space="preserve">. </w:t>
      </w:r>
    </w:p>
    <w:p w:rsidR="00F9220A" w:rsidRDefault="00F9220A" w:rsidP="00F9220A">
      <w:pPr>
        <w:spacing w:after="0" w:line="360" w:lineRule="auto"/>
        <w:jc w:val="both"/>
        <w:rPr>
          <w:rFonts w:ascii="Arial" w:eastAsia="Times New Roman" w:hAnsi="Arial" w:cs="Arial"/>
        </w:rPr>
      </w:pPr>
    </w:p>
    <w:p w:rsidR="001C1B59" w:rsidRPr="003B4508" w:rsidRDefault="001C1B59" w:rsidP="001C1B59">
      <w:pPr>
        <w:spacing w:after="0" w:line="360" w:lineRule="auto"/>
        <w:jc w:val="both"/>
        <w:rPr>
          <w:rFonts w:ascii="Arial" w:eastAsia="Times New Roman" w:hAnsi="Arial" w:cs="Arial"/>
        </w:rPr>
      </w:pPr>
      <w:r>
        <w:rPr>
          <w:rFonts w:ascii="Arial" w:eastAsia="Times New Roman" w:hAnsi="Arial" w:cs="Arial"/>
        </w:rPr>
        <w:t>W przypadku walut innych niż PLN Zamawiający w celu przeliczenia waluty na PLN przyjmie średni kurs PLN d</w:t>
      </w:r>
      <w:r w:rsidR="00433A8C">
        <w:rPr>
          <w:rFonts w:ascii="Arial" w:eastAsia="Times New Roman" w:hAnsi="Arial" w:cs="Arial"/>
        </w:rPr>
        <w:t>la</w:t>
      </w:r>
      <w:r>
        <w:rPr>
          <w:rFonts w:ascii="Arial" w:eastAsia="Times New Roman" w:hAnsi="Arial" w:cs="Arial"/>
        </w:rPr>
        <w:t xml:space="preserve"> tej waluty podawany przez NBP na dzień wszczęcia postępowania.</w:t>
      </w:r>
    </w:p>
    <w:p w:rsidR="001C1B59" w:rsidRDefault="001C1B59" w:rsidP="00F9220A">
      <w:pPr>
        <w:spacing w:after="0" w:line="360" w:lineRule="auto"/>
        <w:jc w:val="both"/>
        <w:rPr>
          <w:rFonts w:ascii="Arial" w:eastAsia="Times New Roman" w:hAnsi="Arial" w:cs="Arial"/>
        </w:rPr>
      </w:pPr>
    </w:p>
    <w:p w:rsidR="00F9220A" w:rsidRDefault="00F9220A" w:rsidP="00F9220A">
      <w:pPr>
        <w:spacing w:after="0" w:line="360" w:lineRule="auto"/>
        <w:jc w:val="both"/>
        <w:rPr>
          <w:rFonts w:ascii="Arial" w:eastAsia="Times New Roman" w:hAnsi="Arial" w:cs="Arial"/>
        </w:rPr>
      </w:pPr>
      <w:r>
        <w:rPr>
          <w:rFonts w:ascii="Arial" w:eastAsia="Times New Roman" w:hAnsi="Arial" w:cs="Arial"/>
        </w:rPr>
        <w:t xml:space="preserve">Nie wykazanie spełnienia w/w warunku skutkować będzie wykluczeniem Wykonawcy </w:t>
      </w:r>
      <w:r>
        <w:rPr>
          <w:rFonts w:ascii="Arial" w:eastAsia="Times New Roman" w:hAnsi="Arial" w:cs="Arial"/>
        </w:rPr>
        <w:br/>
        <w:t>z postępowania zgodnie z art. 24 ust. 2 pkt. 4 ustawy PZP.</w:t>
      </w:r>
    </w:p>
    <w:p w:rsidR="006773C4" w:rsidRPr="00C42816" w:rsidRDefault="006773C4" w:rsidP="00C42816">
      <w:pPr>
        <w:pStyle w:val="Akapitzlist"/>
        <w:spacing w:after="0" w:line="360" w:lineRule="auto"/>
        <w:ind w:left="792"/>
        <w:jc w:val="both"/>
        <w:rPr>
          <w:rFonts w:ascii="Arial" w:hAnsi="Arial" w:cs="Arial"/>
        </w:rPr>
      </w:pPr>
    </w:p>
    <w:p w:rsidR="002F6E59" w:rsidRDefault="004E2A6A" w:rsidP="00C42816">
      <w:pPr>
        <w:pStyle w:val="Akapitzlist"/>
        <w:numPr>
          <w:ilvl w:val="0"/>
          <w:numId w:val="18"/>
        </w:numPr>
        <w:spacing w:after="0" w:line="360" w:lineRule="auto"/>
        <w:jc w:val="both"/>
        <w:rPr>
          <w:rFonts w:ascii="Arial" w:eastAsia="Times New Roman" w:hAnsi="Arial" w:cs="Arial"/>
        </w:rPr>
      </w:pPr>
      <w:r w:rsidRPr="00C42816">
        <w:rPr>
          <w:rFonts w:ascii="Arial" w:eastAsia="Times New Roman" w:hAnsi="Arial" w:cs="Arial"/>
        </w:rPr>
        <w:t xml:space="preserve">Wykonawca może polegać na </w:t>
      </w:r>
      <w:r w:rsidR="00295EB8" w:rsidRPr="00C42816">
        <w:rPr>
          <w:rFonts w:ascii="Arial" w:eastAsia="Times New Roman" w:hAnsi="Arial" w:cs="Arial"/>
        </w:rPr>
        <w:t xml:space="preserve">wiedzy i doświadczeniu (warunki z </w:t>
      </w:r>
      <w:r w:rsidR="006109D1" w:rsidRPr="00C42816">
        <w:rPr>
          <w:rFonts w:ascii="Arial" w:eastAsia="Times New Roman" w:hAnsi="Arial" w:cs="Arial"/>
        </w:rPr>
        <w:t>Rozdziału 8</w:t>
      </w:r>
      <w:r w:rsidR="00325AD9" w:rsidRPr="00C42816">
        <w:rPr>
          <w:rFonts w:ascii="Arial" w:eastAsia="Times New Roman" w:hAnsi="Arial" w:cs="Arial"/>
        </w:rPr>
        <w:t xml:space="preserve"> </w:t>
      </w:r>
      <w:r w:rsidR="00295EB8" w:rsidRPr="00C42816">
        <w:rPr>
          <w:rFonts w:ascii="Arial" w:eastAsia="Times New Roman" w:hAnsi="Arial" w:cs="Arial"/>
        </w:rPr>
        <w:t>pkt. 1 ppkt. 1.</w:t>
      </w:r>
      <w:r w:rsidR="00325AD9" w:rsidRPr="00C42816">
        <w:rPr>
          <w:rFonts w:ascii="Arial" w:eastAsia="Times New Roman" w:hAnsi="Arial" w:cs="Arial"/>
        </w:rPr>
        <w:t>2.</w:t>
      </w:r>
      <w:r w:rsidR="00295EB8" w:rsidRPr="00C42816">
        <w:rPr>
          <w:rFonts w:ascii="Arial" w:eastAsia="Times New Roman" w:hAnsi="Arial" w:cs="Arial"/>
        </w:rPr>
        <w:t xml:space="preserve">), </w:t>
      </w:r>
      <w:r w:rsidRPr="00C42816">
        <w:rPr>
          <w:rFonts w:ascii="Arial" w:eastAsia="Times New Roman" w:hAnsi="Arial" w:cs="Arial"/>
        </w:rPr>
        <w:t xml:space="preserve">potencjale technicznym, osobach zdolnych do wykonania Zamówienia (warunki </w:t>
      </w:r>
      <w:r w:rsidR="003B4508">
        <w:rPr>
          <w:rFonts w:ascii="Arial" w:eastAsia="Times New Roman" w:hAnsi="Arial" w:cs="Arial"/>
        </w:rPr>
        <w:br/>
      </w:r>
      <w:r w:rsidRPr="00C42816">
        <w:rPr>
          <w:rFonts w:ascii="Arial" w:eastAsia="Times New Roman" w:hAnsi="Arial" w:cs="Arial"/>
        </w:rPr>
        <w:t xml:space="preserve">z </w:t>
      </w:r>
      <w:r w:rsidR="006109D1" w:rsidRPr="00C42816">
        <w:rPr>
          <w:rFonts w:ascii="Arial" w:eastAsia="Times New Roman" w:hAnsi="Arial" w:cs="Arial"/>
        </w:rPr>
        <w:t xml:space="preserve">Rozdziału 8 </w:t>
      </w:r>
      <w:r w:rsidRPr="00C42816">
        <w:rPr>
          <w:rFonts w:ascii="Arial" w:eastAsia="Times New Roman" w:hAnsi="Arial" w:cs="Arial"/>
        </w:rPr>
        <w:t>pkt. 1 ppkt. 1.</w:t>
      </w:r>
      <w:r w:rsidR="00325AD9" w:rsidRPr="00C42816">
        <w:rPr>
          <w:rFonts w:ascii="Arial" w:eastAsia="Times New Roman" w:hAnsi="Arial" w:cs="Arial"/>
        </w:rPr>
        <w:t>3.</w:t>
      </w:r>
      <w:r w:rsidRPr="00C42816">
        <w:rPr>
          <w:rFonts w:ascii="Arial" w:eastAsia="Times New Roman" w:hAnsi="Arial" w:cs="Arial"/>
        </w:rPr>
        <w:t>)</w:t>
      </w:r>
      <w:r w:rsidR="00C736D2" w:rsidRPr="00C42816">
        <w:rPr>
          <w:rFonts w:ascii="Arial" w:eastAsia="Times New Roman" w:hAnsi="Arial" w:cs="Arial"/>
        </w:rPr>
        <w:t>,</w:t>
      </w:r>
      <w:r w:rsidR="003B4508">
        <w:rPr>
          <w:rFonts w:ascii="Arial" w:eastAsia="Times New Roman" w:hAnsi="Arial" w:cs="Arial"/>
        </w:rPr>
        <w:t xml:space="preserve"> </w:t>
      </w:r>
      <w:r w:rsidR="00295EB8" w:rsidRPr="00C42816">
        <w:rPr>
          <w:rFonts w:ascii="Arial" w:eastAsia="Times New Roman" w:hAnsi="Arial" w:cs="Arial"/>
        </w:rPr>
        <w:t xml:space="preserve">zdolnościach finansowych </w:t>
      </w:r>
      <w:r w:rsidR="004C5E17" w:rsidRPr="00C42816">
        <w:rPr>
          <w:rFonts w:ascii="Arial" w:eastAsia="Times New Roman" w:hAnsi="Arial" w:cs="Arial"/>
        </w:rPr>
        <w:t xml:space="preserve">lub ekonomicznych </w:t>
      </w:r>
      <w:r w:rsidR="00295EB8" w:rsidRPr="00C42816">
        <w:rPr>
          <w:rFonts w:ascii="Arial" w:eastAsia="Times New Roman" w:hAnsi="Arial" w:cs="Arial"/>
        </w:rPr>
        <w:t xml:space="preserve">(warunki </w:t>
      </w:r>
      <w:r w:rsidR="003B4508">
        <w:rPr>
          <w:rFonts w:ascii="Arial" w:eastAsia="Times New Roman" w:hAnsi="Arial" w:cs="Arial"/>
        </w:rPr>
        <w:br/>
      </w:r>
      <w:r w:rsidR="00295EB8" w:rsidRPr="00C42816">
        <w:rPr>
          <w:rFonts w:ascii="Arial" w:eastAsia="Times New Roman" w:hAnsi="Arial" w:cs="Arial"/>
        </w:rPr>
        <w:t xml:space="preserve">z </w:t>
      </w:r>
      <w:r w:rsidR="006109D1" w:rsidRPr="00C42816">
        <w:rPr>
          <w:rFonts w:ascii="Arial" w:eastAsia="Times New Roman" w:hAnsi="Arial" w:cs="Arial"/>
        </w:rPr>
        <w:t xml:space="preserve">Rozdziału 8 </w:t>
      </w:r>
      <w:r w:rsidR="00295EB8" w:rsidRPr="00C42816">
        <w:rPr>
          <w:rFonts w:ascii="Arial" w:eastAsia="Times New Roman" w:hAnsi="Arial" w:cs="Arial"/>
        </w:rPr>
        <w:t>pkt 1 ppkt 1.4.)</w:t>
      </w:r>
      <w:r w:rsidR="006109D1" w:rsidRPr="00C42816">
        <w:rPr>
          <w:rFonts w:ascii="Arial" w:eastAsia="Times New Roman" w:hAnsi="Arial" w:cs="Arial"/>
        </w:rPr>
        <w:t xml:space="preserve"> </w:t>
      </w:r>
      <w:r w:rsidRPr="00C42816">
        <w:rPr>
          <w:rFonts w:ascii="Arial" w:eastAsia="Times New Roman" w:hAnsi="Arial" w:cs="Arial"/>
        </w:rPr>
        <w:t>innych podmiotów, niezależnie od charakteru prawnego łączących go z nimi stosunków. Wykonawca w takiej sytuacji zobowiązany jest udowodnić Zamawiającemu, iż będzie dysponował zasobami</w:t>
      </w:r>
      <w:r w:rsidR="00E47459">
        <w:rPr>
          <w:rFonts w:ascii="Arial" w:eastAsia="Times New Roman" w:hAnsi="Arial" w:cs="Arial"/>
        </w:rPr>
        <w:t xml:space="preserve"> w trakcie realizacji zamówienia, w szczególności przedstawiając w tym celu pisemne zobowiązanie tych podmiotów do oddania mu do dyspozycji niezbędnych zasobów na potrzeby wykonania zamówienia.</w:t>
      </w:r>
      <w:r w:rsidR="004C5E17" w:rsidRPr="00C42816">
        <w:rPr>
          <w:rFonts w:ascii="Arial" w:eastAsia="Times New Roman" w:hAnsi="Arial" w:cs="Arial"/>
        </w:rPr>
        <w:t xml:space="preserve"> Podmiot, który zobowiązał się do udostępnienia swoich zasobów Wykonawcy w trakcie realizacji Zamówienia, odpowiada solidarnie z Wykonawcą </w:t>
      </w:r>
      <w:r w:rsidR="0006697F">
        <w:rPr>
          <w:rFonts w:ascii="Arial" w:eastAsia="Times New Roman" w:hAnsi="Arial" w:cs="Arial"/>
        </w:rPr>
        <w:br/>
      </w:r>
      <w:r w:rsidR="004C5E17" w:rsidRPr="00C42816">
        <w:rPr>
          <w:rFonts w:ascii="Arial" w:eastAsia="Times New Roman" w:hAnsi="Arial" w:cs="Arial"/>
        </w:rPr>
        <w:t>za szkodę Zamawiającego powstałą wskutek nieudostępnienia tych zasobów, chyba że za nieudostępnienie zasobów nie ponosi winy.</w:t>
      </w:r>
    </w:p>
    <w:p w:rsidR="006773C4" w:rsidRPr="006773C4" w:rsidRDefault="006773C4" w:rsidP="006773C4">
      <w:pPr>
        <w:spacing w:after="0" w:line="360" w:lineRule="auto"/>
        <w:jc w:val="both"/>
        <w:rPr>
          <w:rFonts w:ascii="Arial" w:eastAsia="Times New Roman" w:hAnsi="Arial" w:cs="Arial"/>
        </w:rPr>
      </w:pPr>
    </w:p>
    <w:p w:rsidR="00661F6B" w:rsidRPr="00C42816" w:rsidRDefault="004E2A6A" w:rsidP="00C42816">
      <w:pPr>
        <w:pStyle w:val="Akapitzlist"/>
        <w:numPr>
          <w:ilvl w:val="0"/>
          <w:numId w:val="18"/>
        </w:numPr>
        <w:spacing w:after="0" w:line="360" w:lineRule="auto"/>
        <w:jc w:val="both"/>
        <w:rPr>
          <w:rFonts w:ascii="Arial" w:eastAsia="Times New Roman" w:hAnsi="Arial" w:cs="Arial"/>
          <w:b/>
        </w:rPr>
      </w:pPr>
      <w:r w:rsidRPr="00C42816">
        <w:rPr>
          <w:rFonts w:ascii="Arial" w:eastAsia="Times New Roman" w:hAnsi="Arial" w:cs="Arial"/>
          <w:b/>
        </w:rPr>
        <w:t xml:space="preserve">W Postępowaniu mogą wziąć udział Wykonawcy, którzy nie podlegają wykluczeniu </w:t>
      </w:r>
      <w:r w:rsidR="00D0104F" w:rsidRPr="00C42816">
        <w:rPr>
          <w:rFonts w:ascii="Arial" w:eastAsia="Times New Roman" w:hAnsi="Arial" w:cs="Arial"/>
          <w:b/>
        </w:rPr>
        <w:br/>
      </w:r>
      <w:r w:rsidRPr="00C42816">
        <w:rPr>
          <w:rFonts w:ascii="Arial" w:eastAsia="Times New Roman" w:hAnsi="Arial" w:cs="Arial"/>
          <w:b/>
        </w:rPr>
        <w:t>z Postępowania na podstawie art. 24</w:t>
      </w:r>
      <w:r w:rsidR="00525000" w:rsidRPr="00C42816">
        <w:rPr>
          <w:rFonts w:ascii="Arial" w:eastAsia="Times New Roman" w:hAnsi="Arial" w:cs="Arial"/>
          <w:b/>
        </w:rPr>
        <w:t xml:space="preserve"> ust. 1</w:t>
      </w:r>
      <w:r w:rsidR="00F9220A">
        <w:rPr>
          <w:rFonts w:ascii="Arial" w:eastAsia="Times New Roman" w:hAnsi="Arial" w:cs="Arial"/>
          <w:b/>
        </w:rPr>
        <w:t xml:space="preserve"> Ustawy PZP</w:t>
      </w:r>
      <w:r w:rsidRPr="00C42816">
        <w:rPr>
          <w:rFonts w:ascii="Arial" w:eastAsia="Times New Roman" w:hAnsi="Arial" w:cs="Arial"/>
          <w:b/>
        </w:rPr>
        <w:t>.</w:t>
      </w:r>
    </w:p>
    <w:p w:rsidR="005510BD" w:rsidRPr="00C42816" w:rsidRDefault="004E2A6A"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Ocena</w:t>
      </w:r>
      <w:r w:rsidRPr="00C42816">
        <w:rPr>
          <w:rFonts w:ascii="Arial" w:eastAsia="Times New Roman" w:hAnsi="Arial" w:cs="Arial"/>
        </w:rPr>
        <w:t xml:space="preserve"> braku podstaw do wykluczenia z Postępowania zostanie dokonana</w:t>
      </w:r>
      <w:r w:rsidR="00851361" w:rsidRPr="00C42816">
        <w:rPr>
          <w:rFonts w:ascii="Arial" w:eastAsia="Times New Roman" w:hAnsi="Arial" w:cs="Arial"/>
        </w:rPr>
        <w:t xml:space="preserve"> </w:t>
      </w:r>
      <w:r w:rsidRPr="00C42816">
        <w:rPr>
          <w:rFonts w:ascii="Arial" w:eastAsia="Times New Roman" w:hAnsi="Arial" w:cs="Arial"/>
        </w:rPr>
        <w:t xml:space="preserve">według formuły </w:t>
      </w:r>
      <w:r w:rsidR="00661F6B" w:rsidRPr="00C42816">
        <w:rPr>
          <w:rFonts w:ascii="Arial" w:eastAsia="Times New Roman" w:hAnsi="Arial" w:cs="Arial"/>
          <w:b/>
        </w:rPr>
        <w:t>„spełnia/</w:t>
      </w:r>
      <w:r w:rsidRPr="00C42816">
        <w:rPr>
          <w:rFonts w:ascii="Arial" w:eastAsia="Times New Roman" w:hAnsi="Arial" w:cs="Arial"/>
          <w:b/>
        </w:rPr>
        <w:t>nie spełnia”,</w:t>
      </w:r>
      <w:r w:rsidRPr="00C42816">
        <w:rPr>
          <w:rFonts w:ascii="Arial" w:eastAsia="Times New Roman" w:hAnsi="Arial" w:cs="Arial"/>
        </w:rPr>
        <w:t xml:space="preserve"> w oparciu o przełożone oświadczenia i dokumenty określone w</w:t>
      </w:r>
      <w:r w:rsidR="007262BA" w:rsidRPr="00C42816">
        <w:rPr>
          <w:rFonts w:ascii="Arial" w:eastAsia="Times New Roman" w:hAnsi="Arial" w:cs="Arial"/>
        </w:rPr>
        <w:t xml:space="preserve"> </w:t>
      </w:r>
      <w:r w:rsidR="007D71EF" w:rsidRPr="00C42816">
        <w:rPr>
          <w:rFonts w:ascii="Arial" w:eastAsia="Times New Roman" w:hAnsi="Arial" w:cs="Arial"/>
        </w:rPr>
        <w:t>Rozdziale 9</w:t>
      </w:r>
      <w:r w:rsidR="007262BA" w:rsidRPr="00C42816">
        <w:rPr>
          <w:rFonts w:ascii="Arial" w:eastAsia="Times New Roman" w:hAnsi="Arial" w:cs="Arial"/>
        </w:rPr>
        <w:t xml:space="preserve"> pkt. 2</w:t>
      </w:r>
      <w:r w:rsidRPr="00C42816">
        <w:rPr>
          <w:rFonts w:ascii="Arial" w:eastAsia="Times New Roman" w:hAnsi="Arial" w:cs="Arial"/>
        </w:rPr>
        <w:t>.</w:t>
      </w:r>
    </w:p>
    <w:p w:rsidR="00525000" w:rsidRDefault="004E2A6A"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Jeżeli Wykonawcy wspólnie ubiegają się o udzielenie Zamówieni</w:t>
      </w:r>
      <w:r w:rsidR="00D80CB5" w:rsidRPr="00C42816">
        <w:rPr>
          <w:rFonts w:ascii="Arial" w:eastAsia="Times New Roman" w:hAnsi="Arial" w:cs="Arial"/>
          <w:b/>
        </w:rPr>
        <w:t>a</w:t>
      </w:r>
      <w:r w:rsidRPr="00C42816">
        <w:rPr>
          <w:rFonts w:ascii="Arial" w:eastAsia="Times New Roman" w:hAnsi="Arial" w:cs="Arial"/>
          <w:b/>
        </w:rPr>
        <w:t xml:space="preserve">, co do każdego </w:t>
      </w:r>
      <w:r w:rsidR="00D0104F" w:rsidRPr="00C42816">
        <w:rPr>
          <w:rFonts w:ascii="Arial" w:eastAsia="Times New Roman" w:hAnsi="Arial" w:cs="Arial"/>
          <w:b/>
        </w:rPr>
        <w:br/>
      </w:r>
      <w:r w:rsidRPr="00C42816">
        <w:rPr>
          <w:rFonts w:ascii="Arial" w:eastAsia="Times New Roman" w:hAnsi="Arial" w:cs="Arial"/>
          <w:b/>
        </w:rPr>
        <w:t>z Wykonawców z osobna nie mogą istnieć okoliczności stanowiące podstawę jego wykluczenia z Pos</w:t>
      </w:r>
      <w:r w:rsidR="00AC1149" w:rsidRPr="00C42816">
        <w:rPr>
          <w:rFonts w:ascii="Arial" w:eastAsia="Times New Roman" w:hAnsi="Arial" w:cs="Arial"/>
          <w:b/>
        </w:rPr>
        <w:t>tępowania na podstawie art. 24</w:t>
      </w:r>
      <w:r w:rsidR="00525000" w:rsidRPr="00C42816">
        <w:rPr>
          <w:rFonts w:ascii="Arial" w:eastAsia="Times New Roman" w:hAnsi="Arial" w:cs="Arial"/>
          <w:b/>
        </w:rPr>
        <w:t xml:space="preserve"> ust. 1</w:t>
      </w:r>
      <w:r w:rsidR="00AC1149" w:rsidRPr="00C42816">
        <w:rPr>
          <w:rFonts w:ascii="Arial" w:eastAsia="Times New Roman" w:hAnsi="Arial" w:cs="Arial"/>
          <w:b/>
        </w:rPr>
        <w:t xml:space="preserve"> U</w:t>
      </w:r>
      <w:r w:rsidRPr="00C42816">
        <w:rPr>
          <w:rFonts w:ascii="Arial" w:eastAsia="Times New Roman" w:hAnsi="Arial" w:cs="Arial"/>
          <w:b/>
        </w:rPr>
        <w:t>stawy P</w:t>
      </w:r>
      <w:r w:rsidR="00F9220A">
        <w:rPr>
          <w:rFonts w:ascii="Arial" w:eastAsia="Times New Roman" w:hAnsi="Arial" w:cs="Arial"/>
          <w:b/>
        </w:rPr>
        <w:t>ZP</w:t>
      </w:r>
      <w:r w:rsidRPr="00C42816">
        <w:rPr>
          <w:rFonts w:ascii="Arial" w:eastAsia="Times New Roman" w:hAnsi="Arial" w:cs="Arial"/>
          <w:b/>
        </w:rPr>
        <w:t xml:space="preserve"> i w celu wykazania powyższego Wykonawcy powinni złożyć </w:t>
      </w:r>
      <w:r w:rsidR="00D80CB5" w:rsidRPr="00C42816">
        <w:rPr>
          <w:rFonts w:ascii="Arial" w:eastAsia="Times New Roman" w:hAnsi="Arial" w:cs="Arial"/>
          <w:b/>
        </w:rPr>
        <w:t xml:space="preserve">dokumenty i oświadczenia, </w:t>
      </w:r>
      <w:r w:rsidR="0033147C" w:rsidRPr="00C42816">
        <w:rPr>
          <w:rFonts w:ascii="Arial" w:eastAsia="Times New Roman" w:hAnsi="Arial" w:cs="Arial"/>
          <w:b/>
        </w:rPr>
        <w:br/>
      </w:r>
      <w:r w:rsidR="007D71EF" w:rsidRPr="00C42816">
        <w:rPr>
          <w:rFonts w:ascii="Arial" w:eastAsia="Times New Roman" w:hAnsi="Arial" w:cs="Arial"/>
          <w:b/>
        </w:rPr>
        <w:t>o których mowa w Rozdziale 9</w:t>
      </w:r>
      <w:r w:rsidR="00D80CB5" w:rsidRPr="00C42816">
        <w:rPr>
          <w:rFonts w:ascii="Arial" w:eastAsia="Times New Roman" w:hAnsi="Arial" w:cs="Arial"/>
          <w:b/>
        </w:rPr>
        <w:t xml:space="preserve"> pkt. </w:t>
      </w:r>
      <w:r w:rsidR="00E47459">
        <w:rPr>
          <w:rFonts w:ascii="Arial" w:eastAsia="Times New Roman" w:hAnsi="Arial" w:cs="Arial"/>
          <w:b/>
        </w:rPr>
        <w:t>2</w:t>
      </w:r>
      <w:r w:rsidR="00D80CB5" w:rsidRPr="00C42816">
        <w:rPr>
          <w:rFonts w:ascii="Arial" w:eastAsia="Times New Roman" w:hAnsi="Arial" w:cs="Arial"/>
          <w:b/>
        </w:rPr>
        <w:t xml:space="preserve"> ppkt. 2.</w:t>
      </w:r>
      <w:r w:rsidR="00525000" w:rsidRPr="00C42816">
        <w:rPr>
          <w:rFonts w:ascii="Arial" w:eastAsia="Times New Roman" w:hAnsi="Arial" w:cs="Arial"/>
          <w:b/>
        </w:rPr>
        <w:t>1</w:t>
      </w:r>
      <w:r w:rsidR="00D80CB5" w:rsidRPr="00C42816">
        <w:rPr>
          <w:rFonts w:ascii="Arial" w:eastAsia="Times New Roman" w:hAnsi="Arial" w:cs="Arial"/>
          <w:b/>
        </w:rPr>
        <w:t>. - 2.</w:t>
      </w:r>
      <w:r w:rsidR="00E47459">
        <w:rPr>
          <w:rFonts w:ascii="Arial" w:eastAsia="Times New Roman" w:hAnsi="Arial" w:cs="Arial"/>
          <w:b/>
        </w:rPr>
        <w:t>7</w:t>
      </w:r>
      <w:r w:rsidR="00D80CB5" w:rsidRPr="00C42816">
        <w:rPr>
          <w:rFonts w:ascii="Arial" w:eastAsia="Times New Roman" w:hAnsi="Arial" w:cs="Arial"/>
          <w:b/>
        </w:rPr>
        <w:t xml:space="preserve">. dotyczące osobno każdego </w:t>
      </w:r>
      <w:r w:rsidR="0033147C" w:rsidRPr="00C42816">
        <w:rPr>
          <w:rFonts w:ascii="Arial" w:eastAsia="Times New Roman" w:hAnsi="Arial" w:cs="Arial"/>
          <w:b/>
        </w:rPr>
        <w:br/>
      </w:r>
      <w:r w:rsidR="00D80CB5" w:rsidRPr="00C42816">
        <w:rPr>
          <w:rFonts w:ascii="Arial" w:eastAsia="Times New Roman" w:hAnsi="Arial" w:cs="Arial"/>
          <w:b/>
        </w:rPr>
        <w:t xml:space="preserve">z Wykonawców wspólnie ubiegających się o udzielenie Zamówienia. </w:t>
      </w:r>
    </w:p>
    <w:p w:rsidR="00655390" w:rsidRPr="00C42816" w:rsidRDefault="00655390" w:rsidP="00C42816">
      <w:pPr>
        <w:pStyle w:val="Akapitzlist"/>
        <w:spacing w:after="0" w:line="360" w:lineRule="auto"/>
        <w:ind w:left="360"/>
        <w:jc w:val="both"/>
        <w:rPr>
          <w:rFonts w:ascii="Arial" w:eastAsia="Times New Roman" w:hAnsi="Arial" w:cs="Arial"/>
          <w:b/>
        </w:rPr>
      </w:pPr>
    </w:p>
    <w:p w:rsidR="00ED576B" w:rsidRPr="000D6874" w:rsidRDefault="006146C9" w:rsidP="00C42816">
      <w:pPr>
        <w:pStyle w:val="Akapitzlist"/>
        <w:numPr>
          <w:ilvl w:val="0"/>
          <w:numId w:val="18"/>
        </w:numPr>
        <w:autoSpaceDE w:val="0"/>
        <w:autoSpaceDN w:val="0"/>
        <w:adjustRightInd w:val="0"/>
        <w:spacing w:after="0" w:line="360" w:lineRule="auto"/>
        <w:jc w:val="both"/>
        <w:rPr>
          <w:rFonts w:ascii="Arial" w:eastAsia="Times New Roman" w:hAnsi="Arial" w:cs="Arial"/>
          <w:b/>
        </w:rPr>
      </w:pPr>
      <w:r w:rsidRPr="00C42816">
        <w:rPr>
          <w:rFonts w:ascii="Arial" w:hAnsi="Arial" w:cs="Arial"/>
        </w:rPr>
        <w:t xml:space="preserve">W Postępowaniu mogą </w:t>
      </w:r>
      <w:r w:rsidR="00BA3DCF" w:rsidRPr="00C42816">
        <w:rPr>
          <w:rFonts w:ascii="Arial" w:hAnsi="Arial" w:cs="Arial"/>
        </w:rPr>
        <w:t>wziąć</w:t>
      </w:r>
      <w:r w:rsidRPr="00C42816">
        <w:rPr>
          <w:rFonts w:ascii="Arial" w:hAnsi="Arial" w:cs="Arial"/>
        </w:rPr>
        <w:t xml:space="preserve"> udział Wykonawcy, którzy spełniają warunek udziału </w:t>
      </w:r>
      <w:r w:rsidR="0033147C" w:rsidRPr="00C42816">
        <w:rPr>
          <w:rFonts w:ascii="Arial" w:hAnsi="Arial" w:cs="Arial"/>
        </w:rPr>
        <w:br/>
      </w:r>
      <w:r w:rsidRPr="00C42816">
        <w:rPr>
          <w:rFonts w:ascii="Arial" w:hAnsi="Arial" w:cs="Arial"/>
        </w:rPr>
        <w:t xml:space="preserve">w Postępowaniu dotyczący braku podstaw do wykluczenia z Postępowania o udzielenie Zamówienia w okolicznościach o których mowa w art. 24 ust. 2 pkt 5 </w:t>
      </w:r>
      <w:r w:rsidR="00ED576B" w:rsidRPr="00C42816">
        <w:rPr>
          <w:rFonts w:ascii="Arial" w:hAnsi="Arial" w:cs="Arial"/>
        </w:rPr>
        <w:t>U</w:t>
      </w:r>
      <w:r w:rsidRPr="00C42816">
        <w:rPr>
          <w:rFonts w:ascii="Arial" w:hAnsi="Arial" w:cs="Arial"/>
        </w:rPr>
        <w:t xml:space="preserve">stawy </w:t>
      </w:r>
      <w:r w:rsidR="00D4069E" w:rsidRPr="00C42816">
        <w:rPr>
          <w:rFonts w:ascii="Arial" w:eastAsia="Times New Roman" w:hAnsi="Arial" w:cs="Arial"/>
        </w:rPr>
        <w:t>PZP</w:t>
      </w:r>
      <w:r w:rsidRPr="00C42816">
        <w:rPr>
          <w:rFonts w:ascii="Arial" w:hAnsi="Arial" w:cs="Arial"/>
        </w:rPr>
        <w:t>.</w:t>
      </w:r>
    </w:p>
    <w:p w:rsidR="0006697F" w:rsidRPr="00C42816" w:rsidRDefault="0006697F" w:rsidP="000D6874">
      <w:pPr>
        <w:pStyle w:val="Akapitzlist"/>
        <w:autoSpaceDE w:val="0"/>
        <w:autoSpaceDN w:val="0"/>
        <w:adjustRightInd w:val="0"/>
        <w:spacing w:after="0" w:line="360" w:lineRule="auto"/>
        <w:ind w:left="360"/>
        <w:jc w:val="both"/>
        <w:rPr>
          <w:rFonts w:ascii="Arial" w:eastAsia="Times New Roman" w:hAnsi="Arial" w:cs="Arial"/>
          <w:b/>
        </w:rPr>
      </w:pPr>
    </w:p>
    <w:p w:rsidR="00D1086B" w:rsidRPr="00C42816" w:rsidRDefault="00D1086B" w:rsidP="00C42816">
      <w:pPr>
        <w:pStyle w:val="Akapitzlist"/>
        <w:numPr>
          <w:ilvl w:val="0"/>
          <w:numId w:val="18"/>
        </w:numPr>
        <w:spacing w:after="0" w:line="360" w:lineRule="auto"/>
        <w:jc w:val="both"/>
        <w:rPr>
          <w:rFonts w:ascii="Arial" w:eastAsia="Times New Roman" w:hAnsi="Arial" w:cs="Arial"/>
        </w:rPr>
      </w:pPr>
      <w:r w:rsidRPr="00C42816">
        <w:rPr>
          <w:rFonts w:ascii="Arial" w:eastAsia="Times New Roman" w:hAnsi="Arial" w:cs="Arial"/>
        </w:rPr>
        <w:lastRenderedPageBreak/>
        <w:t>Zamawiający</w:t>
      </w:r>
      <w:r w:rsidR="00A60D84" w:rsidRPr="00C42816">
        <w:rPr>
          <w:rFonts w:ascii="Arial" w:eastAsia="Times New Roman" w:hAnsi="Arial" w:cs="Arial"/>
        </w:rPr>
        <w:t xml:space="preserve"> na podstawie art. 24 ust. 2a Ustawy </w:t>
      </w:r>
      <w:r w:rsidR="00D4069E" w:rsidRPr="00C42816">
        <w:rPr>
          <w:rFonts w:ascii="Arial" w:eastAsia="Times New Roman" w:hAnsi="Arial" w:cs="Arial"/>
        </w:rPr>
        <w:t>PZP</w:t>
      </w:r>
      <w:r w:rsidR="00A60D84" w:rsidRPr="00C42816">
        <w:rPr>
          <w:rFonts w:ascii="Arial" w:eastAsia="Times New Roman" w:hAnsi="Arial" w:cs="Arial"/>
        </w:rPr>
        <w:t>,</w:t>
      </w:r>
      <w:r w:rsidRPr="00C42816">
        <w:rPr>
          <w:rFonts w:ascii="Arial" w:eastAsia="Times New Roman" w:hAnsi="Arial" w:cs="Arial"/>
        </w:rPr>
        <w:t xml:space="preserve"> wykluczy z Postępowania, Wykonawcę, który w okresie 3 lat przed wszczęciem Postępowania, w sposób zawiniony poważnie naruszył obowiązki zawodowe, w szczególności, gdy Wykonawca w wyniku zamierzonego działania lub rażącego niedbalstwa nie wykonał lub nienależycie wykonał zamówienie, a co Zamawiający będzie w stanie wykazać za pomocą dowolnych środków dowodowych. Zamawiający nie wykluczy z Postępowania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D1086B" w:rsidRPr="00C42816" w:rsidRDefault="00D1086B" w:rsidP="00C42816">
      <w:pPr>
        <w:pStyle w:val="Akapitzlist"/>
        <w:spacing w:after="0" w:line="360" w:lineRule="auto"/>
        <w:ind w:left="360"/>
        <w:jc w:val="both"/>
        <w:rPr>
          <w:rFonts w:ascii="Arial" w:eastAsia="Times New Roman" w:hAnsi="Arial" w:cs="Arial"/>
          <w:b/>
        </w:rPr>
      </w:pPr>
    </w:p>
    <w:p w:rsidR="001E7C37" w:rsidRPr="00C42816" w:rsidRDefault="00976F22" w:rsidP="00C42816">
      <w:pPr>
        <w:pStyle w:val="Tekstpodstawowy"/>
        <w:spacing w:line="360" w:lineRule="auto"/>
        <w:outlineLvl w:val="0"/>
        <w:rPr>
          <w:rFonts w:ascii="Arial" w:hAnsi="Arial" w:cs="Arial"/>
          <w:sz w:val="22"/>
          <w:szCs w:val="22"/>
          <w:u w:val="single"/>
        </w:rPr>
      </w:pPr>
      <w:bookmarkStart w:id="2" w:name="_Toc396294936"/>
      <w:r w:rsidRPr="00C42816">
        <w:rPr>
          <w:rFonts w:ascii="Arial" w:hAnsi="Arial" w:cs="Arial"/>
          <w:sz w:val="22"/>
          <w:szCs w:val="22"/>
          <w:u w:val="single"/>
        </w:rPr>
        <w:t>Rozdział 9.</w:t>
      </w:r>
    </w:p>
    <w:p w:rsidR="001E7C37" w:rsidRPr="00C42816" w:rsidRDefault="001E7C37" w:rsidP="00C42816">
      <w:pPr>
        <w:pStyle w:val="Tekstpodstawowy"/>
        <w:spacing w:line="360" w:lineRule="auto"/>
        <w:outlineLvl w:val="0"/>
        <w:rPr>
          <w:rFonts w:ascii="Arial" w:hAnsi="Arial" w:cs="Arial"/>
          <w:sz w:val="22"/>
          <w:szCs w:val="22"/>
        </w:rPr>
      </w:pPr>
      <w:r w:rsidRPr="00C42816">
        <w:rPr>
          <w:rFonts w:ascii="Arial" w:hAnsi="Arial" w:cs="Arial"/>
          <w:sz w:val="22"/>
          <w:szCs w:val="22"/>
        </w:rPr>
        <w:t>W</w:t>
      </w:r>
      <w:r w:rsidR="00D1163B" w:rsidRPr="00C42816">
        <w:rPr>
          <w:rFonts w:ascii="Arial" w:hAnsi="Arial" w:cs="Arial"/>
          <w:sz w:val="22"/>
          <w:szCs w:val="22"/>
        </w:rPr>
        <w:t>ykaz oświadczeń lub dokumentów, jakie mają dostarczyć Wykonawcy w celu potwierdzenia spełniania warunków udziału w Postępowaniu oraz niepodlegania wykluczeniu z Postępowania:</w:t>
      </w:r>
    </w:p>
    <w:p w:rsidR="00976F22" w:rsidRPr="00C42816" w:rsidRDefault="00976F22" w:rsidP="00C42816">
      <w:pPr>
        <w:pStyle w:val="Tekstpodstawowy"/>
        <w:spacing w:line="360" w:lineRule="auto"/>
        <w:outlineLvl w:val="0"/>
        <w:rPr>
          <w:rFonts w:ascii="Arial" w:hAnsi="Arial" w:cs="Arial"/>
          <w:sz w:val="22"/>
          <w:szCs w:val="22"/>
        </w:rPr>
      </w:pPr>
    </w:p>
    <w:bookmarkEnd w:id="2"/>
    <w:p w:rsidR="001E7C37" w:rsidRDefault="004E2A6A" w:rsidP="00C42816">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rPr>
        <w:t xml:space="preserve">W zakresie wykazania spełniania przez Wykonawcę warunków, o których mowa w art. 22 ust. 1 Ustawy </w:t>
      </w:r>
      <w:r w:rsidR="00D4069E" w:rsidRPr="00C42816">
        <w:rPr>
          <w:rFonts w:ascii="Arial" w:eastAsia="Times New Roman" w:hAnsi="Arial" w:cs="Arial"/>
        </w:rPr>
        <w:t>PZP</w:t>
      </w:r>
      <w:r w:rsidRPr="00C42816">
        <w:rPr>
          <w:rFonts w:ascii="Arial" w:eastAsia="Times New Roman" w:hAnsi="Arial" w:cs="Arial"/>
        </w:rPr>
        <w:t>:</w:t>
      </w:r>
    </w:p>
    <w:p w:rsidR="00BF5E0C" w:rsidRPr="00C42816" w:rsidRDefault="00BF5E0C" w:rsidP="000D6874">
      <w:pPr>
        <w:pStyle w:val="Akapitzlist"/>
        <w:spacing w:after="0" w:line="360" w:lineRule="auto"/>
        <w:ind w:left="360"/>
        <w:jc w:val="both"/>
        <w:rPr>
          <w:rFonts w:ascii="Arial" w:eastAsia="Times New Roman" w:hAnsi="Arial" w:cs="Arial"/>
        </w:rPr>
      </w:pPr>
    </w:p>
    <w:p w:rsidR="00F11A32" w:rsidRPr="00C42816" w:rsidRDefault="004E2A6A" w:rsidP="00C42816">
      <w:pPr>
        <w:pStyle w:val="Akapitzlist"/>
        <w:numPr>
          <w:ilvl w:val="1"/>
          <w:numId w:val="21"/>
        </w:numPr>
        <w:spacing w:after="0" w:line="360" w:lineRule="auto"/>
        <w:jc w:val="both"/>
        <w:rPr>
          <w:rFonts w:ascii="Arial" w:eastAsia="Times New Roman" w:hAnsi="Arial" w:cs="Arial"/>
        </w:rPr>
      </w:pPr>
      <w:r w:rsidRPr="00C42816">
        <w:rPr>
          <w:rFonts w:ascii="Arial" w:eastAsia="Times New Roman" w:hAnsi="Arial" w:cs="Arial"/>
          <w:b/>
        </w:rPr>
        <w:t xml:space="preserve">określonych w </w:t>
      </w:r>
      <w:r w:rsidR="007D71EF" w:rsidRPr="00C42816">
        <w:rPr>
          <w:rFonts w:ascii="Arial" w:eastAsia="Times New Roman" w:hAnsi="Arial" w:cs="Arial"/>
          <w:b/>
        </w:rPr>
        <w:t>Rozdziale 8</w:t>
      </w:r>
      <w:r w:rsidR="00FC524B" w:rsidRPr="00C42816">
        <w:rPr>
          <w:rFonts w:ascii="Arial" w:eastAsia="Times New Roman" w:hAnsi="Arial" w:cs="Arial"/>
          <w:b/>
        </w:rPr>
        <w:t xml:space="preserve"> pkt. 1</w:t>
      </w:r>
      <w:r w:rsidRPr="00C42816">
        <w:rPr>
          <w:rFonts w:ascii="Arial" w:eastAsia="Times New Roman" w:hAnsi="Arial" w:cs="Arial"/>
          <w:b/>
        </w:rPr>
        <w:t xml:space="preserve">, Wykonawca przedkłada oświadczenie </w:t>
      </w:r>
      <w:r w:rsidR="00024018">
        <w:rPr>
          <w:rFonts w:ascii="Arial" w:eastAsia="Times New Roman" w:hAnsi="Arial" w:cs="Arial"/>
          <w:b/>
        </w:rPr>
        <w:br/>
      </w:r>
      <w:r w:rsidRPr="00C42816">
        <w:rPr>
          <w:rFonts w:ascii="Arial" w:eastAsia="Times New Roman" w:hAnsi="Arial" w:cs="Arial"/>
          <w:b/>
        </w:rPr>
        <w:t xml:space="preserve">o spełnianiu warunków udziału w Postępowaniu – </w:t>
      </w:r>
      <w:r w:rsidRPr="00C42816">
        <w:rPr>
          <w:rFonts w:ascii="Arial" w:eastAsia="Times New Roman" w:hAnsi="Arial" w:cs="Arial"/>
        </w:rPr>
        <w:t xml:space="preserve">wypełnione i podpisane odpowiednio przez osobę/osoby upoważnione do reprezentowania Wykonawcy według wzoru stanowiącego </w:t>
      </w:r>
      <w:r w:rsidRPr="00C42816">
        <w:rPr>
          <w:rFonts w:ascii="Arial" w:eastAsia="Times New Roman" w:hAnsi="Arial" w:cs="Arial"/>
          <w:b/>
        </w:rPr>
        <w:t>Załącznik nr 2 do SIWZ</w:t>
      </w:r>
      <w:r w:rsidRPr="00C42816">
        <w:rPr>
          <w:rFonts w:ascii="Arial" w:eastAsia="Times New Roman" w:hAnsi="Arial" w:cs="Arial"/>
        </w:rPr>
        <w:t xml:space="preserve"> (w zakresie części I wzoru tego oświadczenia)</w:t>
      </w:r>
      <w:r w:rsidR="00C82299" w:rsidRPr="00C42816">
        <w:rPr>
          <w:rFonts w:ascii="Arial" w:eastAsia="Times New Roman" w:hAnsi="Arial" w:cs="Arial"/>
        </w:rPr>
        <w:t>;</w:t>
      </w:r>
      <w:r w:rsidR="006773C4">
        <w:rPr>
          <w:rFonts w:ascii="Arial" w:eastAsia="Times New Roman" w:hAnsi="Arial" w:cs="Arial"/>
        </w:rPr>
        <w:t xml:space="preserve"> </w:t>
      </w:r>
      <w:r w:rsidR="007D5C39" w:rsidRPr="00C42816">
        <w:rPr>
          <w:rFonts w:ascii="Arial" w:eastAsia="Times New Roman" w:hAnsi="Arial" w:cs="Arial"/>
        </w:rPr>
        <w:t xml:space="preserve">w przypadku Wykonawców wspólnie ubiegających się </w:t>
      </w:r>
      <w:r w:rsidR="00F9220A">
        <w:rPr>
          <w:rFonts w:ascii="Arial" w:eastAsia="Times New Roman" w:hAnsi="Arial" w:cs="Arial"/>
        </w:rPr>
        <w:br/>
      </w:r>
      <w:r w:rsidR="007D5C39" w:rsidRPr="00C42816">
        <w:rPr>
          <w:rFonts w:ascii="Arial" w:eastAsia="Times New Roman" w:hAnsi="Arial" w:cs="Arial"/>
        </w:rPr>
        <w:t xml:space="preserve">o udzielenie Zamówienia oświadczenie </w:t>
      </w:r>
      <w:r w:rsidR="001C0CCD" w:rsidRPr="00C42816">
        <w:rPr>
          <w:rFonts w:ascii="Arial" w:eastAsia="Times New Roman" w:hAnsi="Arial" w:cs="Arial"/>
        </w:rPr>
        <w:t>powinno</w:t>
      </w:r>
      <w:r w:rsidR="000C327F" w:rsidRPr="00C42816">
        <w:rPr>
          <w:rFonts w:ascii="Arial" w:eastAsia="Times New Roman" w:hAnsi="Arial" w:cs="Arial"/>
        </w:rPr>
        <w:t xml:space="preserve"> </w:t>
      </w:r>
      <w:r w:rsidR="007D5C39" w:rsidRPr="00C42816">
        <w:rPr>
          <w:rFonts w:ascii="Arial" w:eastAsia="Times New Roman" w:hAnsi="Arial" w:cs="Arial"/>
        </w:rPr>
        <w:t xml:space="preserve">zostać złożone </w:t>
      </w:r>
      <w:r w:rsidRPr="00C42816">
        <w:rPr>
          <w:rFonts w:ascii="Arial" w:eastAsia="Times New Roman" w:hAnsi="Arial" w:cs="Arial"/>
        </w:rPr>
        <w:t>przez Pełnomocnika Wykonawców wspólnie ubiegających się o udzielenie Zamówienia</w:t>
      </w:r>
      <w:r w:rsidR="00AB498E" w:rsidRPr="00C42816">
        <w:rPr>
          <w:rFonts w:ascii="Arial" w:eastAsia="Times New Roman" w:hAnsi="Arial" w:cs="Arial"/>
        </w:rPr>
        <w:t xml:space="preserve"> według wzoru stanowiącego </w:t>
      </w:r>
      <w:r w:rsidR="00AB498E" w:rsidRPr="00C42816">
        <w:rPr>
          <w:rFonts w:ascii="Arial" w:eastAsia="Times New Roman" w:hAnsi="Arial" w:cs="Arial"/>
          <w:b/>
        </w:rPr>
        <w:t>Załącznik nr 4 do SIWZ</w:t>
      </w:r>
      <w:r w:rsidR="00AB498E" w:rsidRPr="00C42816">
        <w:rPr>
          <w:rFonts w:ascii="Arial" w:eastAsia="Times New Roman" w:hAnsi="Arial" w:cs="Arial"/>
        </w:rPr>
        <w:t xml:space="preserve"> (w zakresie części I wzoru tego oświadczenia)</w:t>
      </w:r>
      <w:r w:rsidR="00C82299" w:rsidRPr="00C42816">
        <w:rPr>
          <w:rFonts w:ascii="Arial" w:eastAsia="Times New Roman" w:hAnsi="Arial" w:cs="Arial"/>
        </w:rPr>
        <w:t>,</w:t>
      </w:r>
    </w:p>
    <w:p w:rsidR="001F4701" w:rsidRPr="00C42816" w:rsidRDefault="001F4701" w:rsidP="00C42816">
      <w:pPr>
        <w:spacing w:after="0" w:line="360" w:lineRule="auto"/>
        <w:jc w:val="both"/>
        <w:rPr>
          <w:rFonts w:ascii="Arial" w:eastAsia="Times New Roman" w:hAnsi="Arial" w:cs="Arial"/>
        </w:rPr>
      </w:pPr>
    </w:p>
    <w:p w:rsidR="00B2594C" w:rsidRPr="00C42816" w:rsidRDefault="00B2594C" w:rsidP="00C42816">
      <w:pPr>
        <w:pStyle w:val="Akapitzlist"/>
        <w:numPr>
          <w:ilvl w:val="1"/>
          <w:numId w:val="21"/>
        </w:numPr>
        <w:spacing w:after="0" w:line="360" w:lineRule="auto"/>
        <w:jc w:val="both"/>
        <w:rPr>
          <w:rFonts w:ascii="Arial" w:eastAsia="Times New Roman" w:hAnsi="Arial" w:cs="Arial"/>
        </w:rPr>
      </w:pPr>
      <w:r w:rsidRPr="00C42816">
        <w:rPr>
          <w:rFonts w:ascii="Arial" w:eastAsia="Times New Roman" w:hAnsi="Arial" w:cs="Arial"/>
        </w:rPr>
        <w:t>W celu oceny spełnienia warunku, o którym mowa w Rozdziale 8 pkt. 1 ppkt. 1.4 SIWZ, Wykonawca winien złożyć:</w:t>
      </w:r>
    </w:p>
    <w:p w:rsidR="00B2594C" w:rsidRPr="00C42816" w:rsidRDefault="00B2594C" w:rsidP="00C42816">
      <w:pPr>
        <w:pStyle w:val="Akapitzlist"/>
        <w:spacing w:after="0" w:line="360" w:lineRule="auto"/>
        <w:ind w:left="792"/>
        <w:jc w:val="both"/>
        <w:rPr>
          <w:rFonts w:ascii="Arial" w:eastAsia="Times New Roman" w:hAnsi="Arial" w:cs="Arial"/>
        </w:rPr>
      </w:pPr>
    </w:p>
    <w:p w:rsidR="00B2594C" w:rsidRDefault="00B2594C" w:rsidP="00C42816">
      <w:pPr>
        <w:pStyle w:val="Akapitzlist"/>
        <w:spacing w:after="0" w:line="360" w:lineRule="auto"/>
        <w:ind w:left="792"/>
        <w:jc w:val="both"/>
        <w:rPr>
          <w:rFonts w:ascii="Arial" w:eastAsia="Times New Roman" w:hAnsi="Arial" w:cs="Arial"/>
        </w:rPr>
      </w:pPr>
      <w:r w:rsidRPr="00C42816">
        <w:rPr>
          <w:rFonts w:ascii="Arial" w:eastAsia="Times New Roman" w:hAnsi="Arial" w:cs="Arial"/>
        </w:rPr>
        <w:t>1.</w:t>
      </w:r>
      <w:r w:rsidR="00AF4715">
        <w:rPr>
          <w:rFonts w:ascii="Arial" w:eastAsia="Times New Roman" w:hAnsi="Arial" w:cs="Arial"/>
        </w:rPr>
        <w:t>2</w:t>
      </w:r>
      <w:r w:rsidRPr="00C42816">
        <w:rPr>
          <w:rFonts w:ascii="Arial" w:eastAsia="Times New Roman" w:hAnsi="Arial" w:cs="Arial"/>
        </w:rPr>
        <w:t xml:space="preserve">.1.Informację banku lub spółdzielczej kasy oszczędnościowo – kredytowej, </w:t>
      </w:r>
      <w:r w:rsidR="00DF725A">
        <w:rPr>
          <w:rFonts w:ascii="Arial" w:eastAsia="Times New Roman" w:hAnsi="Arial" w:cs="Arial"/>
        </w:rPr>
        <w:br/>
      </w:r>
      <w:r w:rsidRPr="00C42816">
        <w:rPr>
          <w:rFonts w:ascii="Arial" w:eastAsia="Times New Roman" w:hAnsi="Arial" w:cs="Arial"/>
        </w:rPr>
        <w:t xml:space="preserve">potwierdzającą, że wysokość posiadanych środków finansowych lub zdolność kredytowa Wykonawcy wystarcza do spełnienia warunku określonego w Rozdziale 8 pkt. 1 ppkt. 1.4.1. SIWZ. Dokumenty te muszą być wystawione nie wcześniej niż 3 (trzy) miesiące przed upływem terminu składania ofert. </w:t>
      </w:r>
    </w:p>
    <w:p w:rsidR="00BF5E0C" w:rsidRPr="00C42816" w:rsidRDefault="00BF5E0C" w:rsidP="00C42816">
      <w:pPr>
        <w:pStyle w:val="Akapitzlist"/>
        <w:spacing w:after="0" w:line="360" w:lineRule="auto"/>
        <w:ind w:left="792"/>
        <w:jc w:val="both"/>
        <w:rPr>
          <w:rFonts w:ascii="Arial" w:eastAsia="Times New Roman" w:hAnsi="Arial" w:cs="Arial"/>
        </w:rPr>
      </w:pPr>
    </w:p>
    <w:p w:rsidR="00B2594C" w:rsidRPr="00C42816" w:rsidRDefault="00B2594C" w:rsidP="00C42816">
      <w:pPr>
        <w:pStyle w:val="Akapitzlist"/>
        <w:spacing w:after="0" w:line="360" w:lineRule="auto"/>
        <w:ind w:left="792"/>
        <w:jc w:val="both"/>
        <w:rPr>
          <w:rFonts w:ascii="Arial" w:eastAsia="Times New Roman" w:hAnsi="Arial" w:cs="Arial"/>
        </w:rPr>
      </w:pPr>
      <w:r w:rsidRPr="00C42816">
        <w:rPr>
          <w:rFonts w:ascii="Arial" w:eastAsia="Times New Roman" w:hAnsi="Arial" w:cs="Arial"/>
        </w:rPr>
        <w:t>1.</w:t>
      </w:r>
      <w:r w:rsidR="00AF4715">
        <w:rPr>
          <w:rFonts w:ascii="Arial" w:eastAsia="Times New Roman" w:hAnsi="Arial" w:cs="Arial"/>
        </w:rPr>
        <w:t>2</w:t>
      </w:r>
      <w:r w:rsidRPr="00C42816">
        <w:rPr>
          <w:rFonts w:ascii="Arial" w:eastAsia="Times New Roman" w:hAnsi="Arial" w:cs="Arial"/>
        </w:rPr>
        <w:t xml:space="preserve">.2. Polisę ubezpieczeniową od odpowiedzialności cywilnej, a w przypadku jej braku inny dokument potwierdzający, że Wykonawca jest ubezpieczony od odpowiedzialności cywilnej (z sumą ubezpieczenia nie mniejszą niż określona </w:t>
      </w:r>
      <w:r w:rsidR="00E13536">
        <w:rPr>
          <w:rFonts w:ascii="Arial" w:eastAsia="Times New Roman" w:hAnsi="Arial" w:cs="Arial"/>
        </w:rPr>
        <w:br/>
      </w:r>
      <w:r w:rsidRPr="00C42816">
        <w:rPr>
          <w:rFonts w:ascii="Arial" w:eastAsia="Times New Roman" w:hAnsi="Arial" w:cs="Arial"/>
        </w:rPr>
        <w:t>w Rozdziale 8 pkt. 1 ppkt. 1.4.2 SIWZ) w zakresie prow</w:t>
      </w:r>
      <w:r w:rsidR="00E13536">
        <w:rPr>
          <w:rFonts w:ascii="Arial" w:eastAsia="Times New Roman" w:hAnsi="Arial" w:cs="Arial"/>
        </w:rPr>
        <w:t xml:space="preserve">adzonej działalności związanej </w:t>
      </w:r>
      <w:r w:rsidRPr="00C42816">
        <w:rPr>
          <w:rFonts w:ascii="Arial" w:eastAsia="Times New Roman" w:hAnsi="Arial" w:cs="Arial"/>
        </w:rPr>
        <w:t>z przedmiotem zamówienia wraz z dokumentem potwierdzającym opłacenie polisy, jeżeli z samego dokumentu polisy nie wynika fakt jej opłacenia – dot. spełnienia warunku określonego w Rozdziale 8 pkt. 1 ppkt. 1.4.2 SIWZ.</w:t>
      </w:r>
    </w:p>
    <w:p w:rsidR="00B2594C" w:rsidRPr="00C42816" w:rsidRDefault="00B2594C" w:rsidP="00C42816">
      <w:pPr>
        <w:pStyle w:val="Akapitzlist"/>
        <w:spacing w:after="0" w:line="360" w:lineRule="auto"/>
        <w:ind w:left="792"/>
        <w:jc w:val="both"/>
        <w:rPr>
          <w:rFonts w:ascii="Arial" w:eastAsia="Times New Roman" w:hAnsi="Arial" w:cs="Arial"/>
        </w:rPr>
      </w:pPr>
    </w:p>
    <w:p w:rsidR="004E2A6A" w:rsidRPr="00C42816" w:rsidRDefault="004E2A6A" w:rsidP="00C42816">
      <w:pPr>
        <w:pStyle w:val="Akapitzlist"/>
        <w:numPr>
          <w:ilvl w:val="1"/>
          <w:numId w:val="21"/>
        </w:numPr>
        <w:spacing w:after="0" w:line="360" w:lineRule="auto"/>
        <w:jc w:val="both"/>
        <w:rPr>
          <w:rFonts w:ascii="Arial" w:eastAsia="Times New Roman" w:hAnsi="Arial" w:cs="Arial"/>
        </w:rPr>
      </w:pPr>
      <w:r w:rsidRPr="00C42816">
        <w:rPr>
          <w:rFonts w:ascii="Arial" w:eastAsia="Times New Roman" w:hAnsi="Arial" w:cs="Arial"/>
          <w:b/>
        </w:rPr>
        <w:t>Wykonawca przedkłada dowód dysponowania zasobami innych podmiotów niezbędnymi do wykonania Zamówienia</w:t>
      </w:r>
      <w:r w:rsidRPr="00C42816">
        <w:rPr>
          <w:rFonts w:ascii="Arial" w:eastAsia="Times New Roman" w:hAnsi="Arial" w:cs="Arial"/>
        </w:rPr>
        <w:t xml:space="preserve"> – jeżeli Wykonawca, wykazując spełnianie warunków, o których mowa w art. 22 ust. 1 Ustawy </w:t>
      </w:r>
      <w:r w:rsidR="00D4069E" w:rsidRPr="00C42816">
        <w:rPr>
          <w:rFonts w:ascii="Arial" w:eastAsia="Times New Roman" w:hAnsi="Arial" w:cs="Arial"/>
        </w:rPr>
        <w:t>PZP</w:t>
      </w:r>
      <w:r w:rsidRPr="00C42816">
        <w:rPr>
          <w:rFonts w:ascii="Arial" w:eastAsia="Times New Roman" w:hAnsi="Arial" w:cs="Arial"/>
        </w:rPr>
        <w:t xml:space="preserve">, określonych </w:t>
      </w:r>
      <w:r w:rsidR="005107AF">
        <w:rPr>
          <w:rFonts w:ascii="Arial" w:eastAsia="Times New Roman" w:hAnsi="Arial" w:cs="Arial"/>
        </w:rPr>
        <w:br/>
      </w:r>
      <w:r w:rsidRPr="00C42816">
        <w:rPr>
          <w:rFonts w:ascii="Arial" w:eastAsia="Times New Roman" w:hAnsi="Arial" w:cs="Arial"/>
        </w:rPr>
        <w:t xml:space="preserve">w </w:t>
      </w:r>
      <w:r w:rsidR="006109D1" w:rsidRPr="00C42816">
        <w:rPr>
          <w:rFonts w:ascii="Arial" w:eastAsia="Times New Roman" w:hAnsi="Arial" w:cs="Arial"/>
        </w:rPr>
        <w:t>Rozdziale 8</w:t>
      </w:r>
      <w:r w:rsidRPr="00C42816">
        <w:rPr>
          <w:rFonts w:ascii="Arial" w:eastAsia="Times New Roman" w:hAnsi="Arial" w:cs="Arial"/>
        </w:rPr>
        <w:t xml:space="preserve"> pkt. 1 ppkt. 1.2</w:t>
      </w:r>
      <w:r w:rsidR="00F11A32" w:rsidRPr="00C42816">
        <w:rPr>
          <w:rFonts w:ascii="Arial" w:eastAsia="Times New Roman" w:hAnsi="Arial" w:cs="Arial"/>
        </w:rPr>
        <w:t>.</w:t>
      </w:r>
      <w:r w:rsidRPr="00C42816">
        <w:rPr>
          <w:rFonts w:ascii="Arial" w:eastAsia="Times New Roman" w:hAnsi="Arial" w:cs="Arial"/>
        </w:rPr>
        <w:t>,ppkt. 1.3</w:t>
      </w:r>
      <w:r w:rsidR="00F11A32" w:rsidRPr="00C42816">
        <w:rPr>
          <w:rFonts w:ascii="Arial" w:eastAsia="Times New Roman" w:hAnsi="Arial" w:cs="Arial"/>
        </w:rPr>
        <w:t>. i ppkt. 1.4.</w:t>
      </w:r>
      <w:r w:rsidRPr="00C42816">
        <w:rPr>
          <w:rFonts w:ascii="Arial" w:eastAsia="Times New Roman" w:hAnsi="Arial" w:cs="Arial"/>
        </w:rPr>
        <w:t xml:space="preserve">, polega na zasobach innych podmiotów na zasadach określonych w art. 26 ust. 2b Ustawy </w:t>
      </w:r>
      <w:r w:rsidR="00D4069E" w:rsidRPr="00C42816">
        <w:rPr>
          <w:rFonts w:ascii="Arial" w:eastAsia="Times New Roman" w:hAnsi="Arial" w:cs="Arial"/>
        </w:rPr>
        <w:t>PZP</w:t>
      </w:r>
      <w:r w:rsidRPr="00C42816">
        <w:rPr>
          <w:rFonts w:ascii="Arial" w:eastAsia="Times New Roman" w:hAnsi="Arial" w:cs="Arial"/>
        </w:rPr>
        <w:t xml:space="preserve">, składa </w:t>
      </w:r>
      <w:r w:rsidR="005107AF">
        <w:rPr>
          <w:rFonts w:ascii="Arial" w:eastAsia="Times New Roman" w:hAnsi="Arial" w:cs="Arial"/>
        </w:rPr>
        <w:br/>
      </w:r>
      <w:r w:rsidRPr="00C42816">
        <w:rPr>
          <w:rFonts w:ascii="Arial" w:eastAsia="Times New Roman" w:hAnsi="Arial" w:cs="Arial"/>
        </w:rPr>
        <w:t>w szczególności</w:t>
      </w:r>
      <w:r w:rsidR="000C327F" w:rsidRPr="00C42816">
        <w:rPr>
          <w:rFonts w:ascii="Arial" w:eastAsia="Times New Roman" w:hAnsi="Arial" w:cs="Arial"/>
        </w:rPr>
        <w:t xml:space="preserve"> </w:t>
      </w:r>
      <w:r w:rsidRPr="00C42816">
        <w:rPr>
          <w:rFonts w:ascii="Arial" w:eastAsia="Times New Roman" w:hAnsi="Arial" w:cs="Arial"/>
        </w:rPr>
        <w:t xml:space="preserve">pisemne zobowiązanie innych podmiotów do oddania Wykonawcy do dyspozycji niezbędnych zasobów na okres korzystania z nich przy wykonaniu Zamówienia. </w:t>
      </w:r>
      <w:r w:rsidR="00BA3DCF" w:rsidRPr="00C42816">
        <w:rPr>
          <w:rFonts w:ascii="Arial" w:eastAsia="Times New Roman" w:hAnsi="Arial" w:cs="Arial"/>
        </w:rPr>
        <w:t xml:space="preserve">Dokument, z którego będzie wynikać zobowiązanie podmiotu do oddania Wykonawcy do dyspozycji niezbędnych zasobów na okres korzystania </w:t>
      </w:r>
      <w:r w:rsidR="005107AF">
        <w:rPr>
          <w:rFonts w:ascii="Arial" w:eastAsia="Times New Roman" w:hAnsi="Arial" w:cs="Arial"/>
        </w:rPr>
        <w:br/>
      </w:r>
      <w:r w:rsidR="00BA3DCF" w:rsidRPr="00C42816">
        <w:rPr>
          <w:rFonts w:ascii="Arial" w:eastAsia="Times New Roman" w:hAnsi="Arial" w:cs="Arial"/>
        </w:rPr>
        <w:t xml:space="preserve">z nich przy wykonywaniu Zamówienia powinien wyrażać w sposób wyraźny </w:t>
      </w:r>
      <w:r w:rsidR="005107AF">
        <w:rPr>
          <w:rFonts w:ascii="Arial" w:eastAsia="Times New Roman" w:hAnsi="Arial" w:cs="Arial"/>
        </w:rPr>
        <w:br/>
      </w:r>
      <w:r w:rsidR="00BA3DCF" w:rsidRPr="00C42816">
        <w:rPr>
          <w:rFonts w:ascii="Arial" w:eastAsia="Times New Roman" w:hAnsi="Arial" w:cs="Arial"/>
        </w:rPr>
        <w:t>i jednoznaczny wolę udzielenia Wykonawcy, ubiegającemu się o Zamówienie, odpowiedniego zasobu oraz wskazywać:</w:t>
      </w:r>
    </w:p>
    <w:p w:rsidR="00BA3DCF" w:rsidRPr="00C42816" w:rsidRDefault="00BA3DCF" w:rsidP="00C42816">
      <w:pPr>
        <w:pStyle w:val="Akapitzlist"/>
        <w:spacing w:after="0" w:line="360" w:lineRule="auto"/>
        <w:ind w:left="792"/>
        <w:jc w:val="both"/>
        <w:rPr>
          <w:rFonts w:ascii="Arial" w:eastAsia="Times New Roman" w:hAnsi="Arial" w:cs="Arial"/>
        </w:rPr>
      </w:pPr>
      <w:r w:rsidRPr="00C42816">
        <w:rPr>
          <w:rFonts w:ascii="Arial" w:eastAsia="Times New Roman" w:hAnsi="Arial" w:cs="Arial"/>
        </w:rPr>
        <w:t>1.</w:t>
      </w:r>
      <w:r w:rsidR="00F125AA">
        <w:rPr>
          <w:rFonts w:ascii="Arial" w:eastAsia="Times New Roman" w:hAnsi="Arial" w:cs="Arial"/>
        </w:rPr>
        <w:t>3</w:t>
      </w:r>
      <w:r w:rsidRPr="00C42816">
        <w:rPr>
          <w:rFonts w:ascii="Arial" w:eastAsia="Times New Roman" w:hAnsi="Arial" w:cs="Arial"/>
        </w:rPr>
        <w:t>.1. jaki jest zakres dostępnych Wykonawcy zasobów innego podmiotu,</w:t>
      </w:r>
    </w:p>
    <w:p w:rsidR="00BA3DCF" w:rsidRPr="00C42816" w:rsidRDefault="00DF725A" w:rsidP="00C42816">
      <w:pPr>
        <w:pStyle w:val="Akapitzlist"/>
        <w:spacing w:after="0" w:line="360" w:lineRule="auto"/>
        <w:ind w:left="792"/>
        <w:jc w:val="both"/>
        <w:rPr>
          <w:rFonts w:ascii="Arial" w:eastAsia="Times New Roman" w:hAnsi="Arial" w:cs="Arial"/>
        </w:rPr>
      </w:pPr>
      <w:r>
        <w:rPr>
          <w:rFonts w:ascii="Arial" w:eastAsia="Times New Roman" w:hAnsi="Arial" w:cs="Arial"/>
        </w:rPr>
        <w:t>1.</w:t>
      </w:r>
      <w:r w:rsidR="00F125AA">
        <w:rPr>
          <w:rFonts w:ascii="Arial" w:eastAsia="Times New Roman" w:hAnsi="Arial" w:cs="Arial"/>
        </w:rPr>
        <w:t>3</w:t>
      </w:r>
      <w:r w:rsidR="00BA3DCF" w:rsidRPr="00C42816">
        <w:rPr>
          <w:rFonts w:ascii="Arial" w:eastAsia="Times New Roman" w:hAnsi="Arial" w:cs="Arial"/>
        </w:rPr>
        <w:t>.2. w jaki sposób zostaną wykorzystane zasoby innego podmiotu przez Wykonawcę przy wykonywaniu Zamówienia,</w:t>
      </w:r>
    </w:p>
    <w:p w:rsidR="00BA3DCF" w:rsidRPr="00C42816" w:rsidRDefault="00DF725A" w:rsidP="00C42816">
      <w:pPr>
        <w:pStyle w:val="Akapitzlist"/>
        <w:spacing w:after="0" w:line="360" w:lineRule="auto"/>
        <w:ind w:left="792"/>
        <w:jc w:val="both"/>
        <w:rPr>
          <w:rFonts w:ascii="Arial" w:eastAsia="Times New Roman" w:hAnsi="Arial" w:cs="Arial"/>
        </w:rPr>
      </w:pPr>
      <w:r>
        <w:rPr>
          <w:rFonts w:ascii="Arial" w:eastAsia="Times New Roman" w:hAnsi="Arial" w:cs="Arial"/>
        </w:rPr>
        <w:t>1.</w:t>
      </w:r>
      <w:r w:rsidR="00F125AA">
        <w:rPr>
          <w:rFonts w:ascii="Arial" w:eastAsia="Times New Roman" w:hAnsi="Arial" w:cs="Arial"/>
        </w:rPr>
        <w:t>3</w:t>
      </w:r>
      <w:r w:rsidR="00BA3DCF" w:rsidRPr="00C42816">
        <w:rPr>
          <w:rFonts w:ascii="Arial" w:eastAsia="Times New Roman" w:hAnsi="Arial" w:cs="Arial"/>
        </w:rPr>
        <w:t>.3. jakiego charakteru stosunki będą łączyły Wykonawcę z innym podmiotem,</w:t>
      </w:r>
    </w:p>
    <w:p w:rsidR="00BA3DCF" w:rsidRDefault="00DF725A" w:rsidP="00C42816">
      <w:pPr>
        <w:pStyle w:val="Akapitzlist"/>
        <w:spacing w:after="0" w:line="360" w:lineRule="auto"/>
        <w:ind w:left="792"/>
        <w:jc w:val="both"/>
        <w:rPr>
          <w:rFonts w:ascii="Arial" w:eastAsia="Times New Roman" w:hAnsi="Arial" w:cs="Arial"/>
        </w:rPr>
      </w:pPr>
      <w:r>
        <w:rPr>
          <w:rFonts w:ascii="Arial" w:eastAsia="Times New Roman" w:hAnsi="Arial" w:cs="Arial"/>
        </w:rPr>
        <w:t>1.</w:t>
      </w:r>
      <w:r w:rsidR="00F125AA">
        <w:rPr>
          <w:rFonts w:ascii="Arial" w:eastAsia="Times New Roman" w:hAnsi="Arial" w:cs="Arial"/>
        </w:rPr>
        <w:t>3</w:t>
      </w:r>
      <w:r w:rsidR="00BA3DCF" w:rsidRPr="00C42816">
        <w:rPr>
          <w:rFonts w:ascii="Arial" w:eastAsia="Times New Roman" w:hAnsi="Arial" w:cs="Arial"/>
        </w:rPr>
        <w:t>.4. jaki jest zakres i w jakim okresie inny podmiot będzie brać udział przy wykonywaniu Zamówienia.</w:t>
      </w:r>
    </w:p>
    <w:p w:rsidR="00BF5E0C" w:rsidRPr="00C42816" w:rsidRDefault="00BF5E0C" w:rsidP="00C42816">
      <w:pPr>
        <w:pStyle w:val="Akapitzlist"/>
        <w:spacing w:after="0" w:line="360" w:lineRule="auto"/>
        <w:ind w:left="792"/>
        <w:jc w:val="both"/>
        <w:rPr>
          <w:rFonts w:ascii="Arial" w:eastAsia="Times New Roman" w:hAnsi="Arial" w:cs="Arial"/>
        </w:rPr>
      </w:pPr>
    </w:p>
    <w:p w:rsidR="001E4CE6" w:rsidRPr="00C42816" w:rsidRDefault="004E2A6A" w:rsidP="00D4069E">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b/>
        </w:rPr>
        <w:t xml:space="preserve">W zakresie potwierdzenia braku podstaw do wykluczenia z Postępowania </w:t>
      </w:r>
      <w:r w:rsidR="000816E1" w:rsidRPr="00C42816">
        <w:rPr>
          <w:rFonts w:ascii="Arial" w:eastAsia="Times New Roman" w:hAnsi="Arial" w:cs="Arial"/>
          <w:b/>
        </w:rPr>
        <w:br/>
      </w:r>
      <w:r w:rsidRPr="00C42816">
        <w:rPr>
          <w:rFonts w:ascii="Arial" w:eastAsia="Times New Roman" w:hAnsi="Arial" w:cs="Arial"/>
          <w:b/>
        </w:rPr>
        <w:t xml:space="preserve">w okolicznościach, o których mowa w art. 24 ust. 1 Ustawy </w:t>
      </w:r>
      <w:r w:rsidR="00D4069E" w:rsidRPr="00D4069E">
        <w:rPr>
          <w:rFonts w:ascii="Arial" w:eastAsia="Times New Roman" w:hAnsi="Arial" w:cs="Arial"/>
          <w:b/>
        </w:rPr>
        <w:t>PZP</w:t>
      </w:r>
      <w:r w:rsidRPr="00C42816">
        <w:rPr>
          <w:rFonts w:ascii="Arial" w:eastAsia="Times New Roman" w:hAnsi="Arial" w:cs="Arial"/>
          <w:b/>
        </w:rPr>
        <w:t>, Wykonawca przedkłada</w:t>
      </w:r>
      <w:r w:rsidRPr="00C42816">
        <w:rPr>
          <w:rFonts w:ascii="Arial" w:eastAsia="Times New Roman" w:hAnsi="Arial" w:cs="Arial"/>
        </w:rPr>
        <w:t>:</w:t>
      </w:r>
    </w:p>
    <w:p w:rsidR="00BF5E0C" w:rsidRDefault="004C1AE8">
      <w:pPr>
        <w:spacing w:after="0" w:line="360" w:lineRule="auto"/>
        <w:ind w:left="360"/>
        <w:jc w:val="both"/>
        <w:rPr>
          <w:rFonts w:ascii="Arial" w:eastAsia="Times New Roman" w:hAnsi="Arial" w:cs="Arial"/>
        </w:rPr>
      </w:pPr>
      <w:r w:rsidRPr="00C42816">
        <w:rPr>
          <w:rFonts w:ascii="Arial" w:eastAsia="Times New Roman" w:hAnsi="Arial" w:cs="Arial"/>
        </w:rPr>
        <w:t>2.1.</w:t>
      </w:r>
      <w:r w:rsidR="004E2A6A" w:rsidRPr="00C42816">
        <w:rPr>
          <w:rFonts w:ascii="Arial" w:eastAsia="Times New Roman" w:hAnsi="Arial" w:cs="Arial"/>
          <w:b/>
        </w:rPr>
        <w:t xml:space="preserve">oświadczenie o braku podstaw do wykluczenia – </w:t>
      </w:r>
      <w:r w:rsidR="004E2A6A" w:rsidRPr="00C42816">
        <w:rPr>
          <w:rFonts w:ascii="Arial" w:eastAsia="Times New Roman" w:hAnsi="Arial" w:cs="Arial"/>
        </w:rPr>
        <w:t xml:space="preserve">wypełnione i podpisane odpowiednio przez osobę/ osoby upoważnione do reprezentowania Wykonawcy według wzoru stanowiącego </w:t>
      </w:r>
      <w:r w:rsidRPr="00C42816">
        <w:rPr>
          <w:rFonts w:ascii="Arial" w:eastAsia="Times New Roman" w:hAnsi="Arial" w:cs="Arial"/>
          <w:b/>
        </w:rPr>
        <w:t xml:space="preserve">Załącznik nr 2 </w:t>
      </w:r>
      <w:r w:rsidR="004E2A6A" w:rsidRPr="00C42816">
        <w:rPr>
          <w:rFonts w:ascii="Arial" w:eastAsia="Times New Roman" w:hAnsi="Arial" w:cs="Arial"/>
          <w:b/>
        </w:rPr>
        <w:t>do SIWZ (w zakresie części II wzoru tego oświadczenia)</w:t>
      </w:r>
      <w:r w:rsidR="003D0B5D" w:rsidRPr="00C42816">
        <w:rPr>
          <w:rFonts w:ascii="Arial" w:eastAsia="Times New Roman" w:hAnsi="Arial" w:cs="Arial"/>
          <w:b/>
        </w:rPr>
        <w:t xml:space="preserve">; </w:t>
      </w:r>
      <w:r w:rsidR="003D0B5D" w:rsidRPr="00C42816">
        <w:rPr>
          <w:rFonts w:ascii="Arial" w:eastAsia="Times New Roman" w:hAnsi="Arial" w:cs="Arial"/>
        </w:rPr>
        <w:t xml:space="preserve">w przypadku Wykonawców wspólnie ubiegających się o udzielenie Zamówienia oświadczenie </w:t>
      </w:r>
      <w:r w:rsidR="001C0CCD" w:rsidRPr="00C42816">
        <w:rPr>
          <w:rFonts w:ascii="Arial" w:eastAsia="Times New Roman" w:hAnsi="Arial" w:cs="Arial"/>
        </w:rPr>
        <w:t>powinno</w:t>
      </w:r>
      <w:r w:rsidR="003D0B5D" w:rsidRPr="00C42816">
        <w:rPr>
          <w:rFonts w:ascii="Arial" w:eastAsia="Times New Roman" w:hAnsi="Arial" w:cs="Arial"/>
        </w:rPr>
        <w:t xml:space="preserve"> zostać złożone p</w:t>
      </w:r>
      <w:r w:rsidR="004E2A6A" w:rsidRPr="00C42816">
        <w:rPr>
          <w:rFonts w:ascii="Arial" w:eastAsia="Times New Roman" w:hAnsi="Arial" w:cs="Arial"/>
        </w:rPr>
        <w:t xml:space="preserve">rzez Pełnomocnika Wykonawców </w:t>
      </w:r>
      <w:r w:rsidR="004E2A6A" w:rsidRPr="00C42816">
        <w:rPr>
          <w:rFonts w:ascii="Arial" w:eastAsia="Times New Roman" w:hAnsi="Arial" w:cs="Arial"/>
        </w:rPr>
        <w:lastRenderedPageBreak/>
        <w:t>wspólnie ubiegających się o udzielenie Zamówienia</w:t>
      </w:r>
      <w:r w:rsidR="001C0CCD" w:rsidRPr="00C42816">
        <w:rPr>
          <w:rFonts w:ascii="Arial" w:eastAsia="Times New Roman" w:hAnsi="Arial" w:cs="Arial"/>
        </w:rPr>
        <w:t xml:space="preserve"> według wzoru stanowiącego </w:t>
      </w:r>
      <w:r w:rsidR="001C0CCD" w:rsidRPr="00C42816">
        <w:rPr>
          <w:rFonts w:ascii="Arial" w:eastAsia="Times New Roman" w:hAnsi="Arial" w:cs="Arial"/>
          <w:b/>
        </w:rPr>
        <w:t>Załącznik nr 4 do SIWZ</w:t>
      </w:r>
      <w:r w:rsidR="001C0CCD" w:rsidRPr="00C42816">
        <w:rPr>
          <w:rFonts w:ascii="Arial" w:eastAsia="Times New Roman" w:hAnsi="Arial" w:cs="Arial"/>
        </w:rPr>
        <w:t xml:space="preserve"> (w zakresie części II wzoru tego oświadczenia), </w:t>
      </w:r>
    </w:p>
    <w:p w:rsidR="00655390" w:rsidRPr="00C42816" w:rsidRDefault="00655390">
      <w:pPr>
        <w:spacing w:after="0" w:line="360" w:lineRule="auto"/>
        <w:ind w:left="360"/>
        <w:jc w:val="both"/>
        <w:rPr>
          <w:rFonts w:ascii="Arial" w:eastAsia="Times New Roman" w:hAnsi="Arial" w:cs="Arial"/>
        </w:rPr>
      </w:pPr>
    </w:p>
    <w:p w:rsidR="004C1AE8" w:rsidRDefault="004C1AE8" w:rsidP="00C42816">
      <w:pPr>
        <w:spacing w:after="0" w:line="360" w:lineRule="auto"/>
        <w:ind w:left="360"/>
        <w:jc w:val="both"/>
        <w:rPr>
          <w:rFonts w:ascii="Arial" w:eastAsia="Times New Roman" w:hAnsi="Arial" w:cs="Arial"/>
          <w:b/>
        </w:rPr>
      </w:pPr>
      <w:r w:rsidRPr="00C42816">
        <w:rPr>
          <w:rFonts w:ascii="Arial" w:eastAsia="Times New Roman" w:hAnsi="Arial" w:cs="Arial"/>
        </w:rPr>
        <w:t xml:space="preserve">2.2. </w:t>
      </w:r>
      <w:r w:rsidR="004E2A6A" w:rsidRPr="00C42816">
        <w:rPr>
          <w:rFonts w:ascii="Arial" w:eastAsia="Times New Roman" w:hAnsi="Arial" w:cs="Arial"/>
          <w:b/>
        </w:rPr>
        <w:t>aktualny odpis z właściwego rejestru</w:t>
      </w:r>
      <w:r w:rsidR="004E2A6A" w:rsidRPr="00C42816">
        <w:rPr>
          <w:rFonts w:ascii="Arial" w:eastAsia="Times New Roman" w:hAnsi="Arial" w:cs="Arial"/>
        </w:rPr>
        <w:t xml:space="preserve"> lub z centralnej ewidencji i informacji </w:t>
      </w:r>
      <w:r w:rsidR="000816E1" w:rsidRPr="00C42816">
        <w:rPr>
          <w:rFonts w:ascii="Arial" w:eastAsia="Times New Roman" w:hAnsi="Arial" w:cs="Arial"/>
        </w:rPr>
        <w:br/>
      </w:r>
      <w:r w:rsidR="004E2A6A" w:rsidRPr="00C42816">
        <w:rPr>
          <w:rFonts w:ascii="Arial" w:eastAsia="Times New Roman" w:hAnsi="Arial" w:cs="Arial"/>
        </w:rPr>
        <w:t>o działalności gospodarczej, jeżeli odrębne przepisy wymagają wpisu do rejestru lub ewidencji, w celu wykazania braku podstaw do wykluczenia w oparciu o</w:t>
      </w:r>
      <w:r w:rsidR="006601B3">
        <w:rPr>
          <w:rFonts w:ascii="Arial" w:eastAsia="Times New Roman" w:hAnsi="Arial" w:cs="Arial"/>
        </w:rPr>
        <w:t xml:space="preserve"> art. 24 ust. 1 pkt 2 Ustawy PZP</w:t>
      </w:r>
      <w:r w:rsidR="004E2A6A" w:rsidRPr="00C42816">
        <w:rPr>
          <w:rFonts w:ascii="Arial" w:eastAsia="Times New Roman" w:hAnsi="Arial" w:cs="Arial"/>
        </w:rPr>
        <w:t xml:space="preserve">, wystawiony nie wcześniej, niż </w:t>
      </w:r>
      <w:r w:rsidR="004E2A6A" w:rsidRPr="00C42816">
        <w:rPr>
          <w:rFonts w:ascii="Arial" w:eastAsia="Times New Roman" w:hAnsi="Arial" w:cs="Arial"/>
          <w:b/>
        </w:rPr>
        <w:t>6 miesięcy przed upływem terminu składania ofert,</w:t>
      </w:r>
    </w:p>
    <w:p w:rsidR="00BF5E0C" w:rsidRPr="00C42816" w:rsidRDefault="00BF5E0C" w:rsidP="00C42816">
      <w:pPr>
        <w:spacing w:after="0" w:line="360" w:lineRule="auto"/>
        <w:ind w:left="360"/>
        <w:jc w:val="both"/>
        <w:rPr>
          <w:rFonts w:ascii="Arial" w:eastAsia="Times New Roman" w:hAnsi="Arial" w:cs="Arial"/>
          <w:b/>
        </w:rPr>
      </w:pPr>
    </w:p>
    <w:p w:rsidR="004C1AE8" w:rsidRDefault="004C1AE8" w:rsidP="00C42816">
      <w:pPr>
        <w:spacing w:after="0" w:line="360" w:lineRule="auto"/>
        <w:ind w:left="360"/>
        <w:jc w:val="both"/>
        <w:rPr>
          <w:rFonts w:ascii="Arial" w:eastAsia="Times New Roman" w:hAnsi="Arial" w:cs="Arial"/>
        </w:rPr>
      </w:pPr>
      <w:r w:rsidRPr="00C42816">
        <w:rPr>
          <w:rFonts w:ascii="Arial" w:eastAsia="Times New Roman" w:hAnsi="Arial" w:cs="Arial"/>
        </w:rPr>
        <w:t>2.3.</w:t>
      </w:r>
      <w:r w:rsidR="004E2A6A" w:rsidRPr="00C42816">
        <w:rPr>
          <w:rFonts w:ascii="Arial" w:eastAsia="Times New Roman" w:hAnsi="Arial" w:cs="Arial"/>
          <w:b/>
        </w:rPr>
        <w:t>aktualne zaświadczenie właściwego naczelnika urzędu skarbowego</w:t>
      </w:r>
      <w:r w:rsidR="00BF5E0C">
        <w:rPr>
          <w:rFonts w:ascii="Arial" w:eastAsia="Times New Roman" w:hAnsi="Arial" w:cs="Arial"/>
        </w:rPr>
        <w:t xml:space="preserve"> </w:t>
      </w:r>
      <w:r w:rsidR="004E2A6A" w:rsidRPr="00C42816">
        <w:rPr>
          <w:rFonts w:ascii="Arial" w:eastAsia="Times New Roman" w:hAnsi="Arial" w:cs="Arial"/>
        </w:rPr>
        <w:t xml:space="preserve">potwierdzającego, że Wykonawca nie zalega z opłacaniem podatków, lub zaświadczenia, że uzyskał przewidziane prawem zwolnienie, odroczenie lub rozłożenie na raty zaległych płatności lub wstrzymanie w całości wykonania decyzji właściwego organu - </w:t>
      </w:r>
      <w:r w:rsidR="004E2A6A" w:rsidRPr="00C42816">
        <w:rPr>
          <w:rFonts w:ascii="Arial" w:eastAsia="Times New Roman" w:hAnsi="Arial" w:cs="Arial"/>
          <w:b/>
        </w:rPr>
        <w:t>wystawione nie wcześniej niż</w:t>
      </w:r>
      <w:r w:rsidR="00EE3345" w:rsidRPr="00C42816">
        <w:rPr>
          <w:rFonts w:ascii="Arial" w:eastAsia="Times New Roman" w:hAnsi="Arial" w:cs="Arial"/>
          <w:b/>
        </w:rPr>
        <w:t xml:space="preserve"> </w:t>
      </w:r>
      <w:r w:rsidR="004E2A6A" w:rsidRPr="00C42816">
        <w:rPr>
          <w:rFonts w:ascii="Arial" w:eastAsia="Times New Roman" w:hAnsi="Arial" w:cs="Arial"/>
          <w:b/>
        </w:rPr>
        <w:t>3 miesiące przed upływem terminu składania ofert</w:t>
      </w:r>
      <w:r w:rsidR="004E2A6A" w:rsidRPr="00C42816">
        <w:rPr>
          <w:rFonts w:ascii="Arial" w:eastAsia="Times New Roman" w:hAnsi="Arial" w:cs="Arial"/>
        </w:rPr>
        <w:t>,</w:t>
      </w:r>
    </w:p>
    <w:p w:rsidR="00BF5E0C" w:rsidRPr="00C42816" w:rsidRDefault="00BF5E0C" w:rsidP="00C42816">
      <w:pPr>
        <w:spacing w:after="0" w:line="360" w:lineRule="auto"/>
        <w:ind w:left="360"/>
        <w:jc w:val="both"/>
        <w:rPr>
          <w:rFonts w:ascii="Arial" w:eastAsia="Times New Roman" w:hAnsi="Arial" w:cs="Arial"/>
        </w:rPr>
      </w:pPr>
    </w:p>
    <w:p w:rsidR="004C1AE8" w:rsidRDefault="004C1AE8" w:rsidP="00C42816">
      <w:pPr>
        <w:spacing w:after="0" w:line="360" w:lineRule="auto"/>
        <w:ind w:left="360"/>
        <w:jc w:val="both"/>
        <w:rPr>
          <w:rFonts w:ascii="Arial" w:eastAsia="Times New Roman" w:hAnsi="Arial" w:cs="Arial"/>
          <w:b/>
        </w:rPr>
      </w:pPr>
      <w:r w:rsidRPr="00C42816">
        <w:rPr>
          <w:rFonts w:ascii="Arial" w:eastAsia="Times New Roman" w:hAnsi="Arial" w:cs="Arial"/>
        </w:rPr>
        <w:t>2.4.</w:t>
      </w:r>
      <w:r w:rsidR="004E2A6A" w:rsidRPr="00C42816">
        <w:rPr>
          <w:rFonts w:ascii="Arial" w:eastAsia="Times New Roman" w:hAnsi="Arial" w:cs="Arial"/>
          <w:b/>
        </w:rPr>
        <w:t>aktualne zaświadczenie właściwego oddziału Zakładu Ubezpieczeń Społecznych lub Kasy Rolniczego Ubezpieczenia Społecznego</w:t>
      </w:r>
      <w:r w:rsidR="004E2A6A" w:rsidRPr="00C42816">
        <w:rPr>
          <w:rFonts w:ascii="Arial" w:eastAsia="Times New Roman" w:hAnsi="Arial" w:cs="Arial"/>
        </w:rPr>
        <w:t xml:space="preserve"> potwierdzającego, </w:t>
      </w:r>
      <w:r w:rsidR="00BF5E0C">
        <w:rPr>
          <w:rFonts w:ascii="Arial" w:eastAsia="Times New Roman" w:hAnsi="Arial" w:cs="Arial"/>
        </w:rPr>
        <w:br/>
      </w:r>
      <w:r w:rsidR="004E2A6A" w:rsidRPr="00C42816">
        <w:rPr>
          <w:rFonts w:ascii="Arial" w:eastAsia="Times New Roman" w:hAnsi="Arial" w:cs="Arial"/>
        </w:rPr>
        <w:t xml:space="preserve">że Wykonawca nie zalega z opłacaniem składek na ubezpieczenia zdrowotne </w:t>
      </w:r>
      <w:r w:rsidR="00BF5E0C">
        <w:rPr>
          <w:rFonts w:ascii="Arial" w:eastAsia="Times New Roman" w:hAnsi="Arial" w:cs="Arial"/>
        </w:rPr>
        <w:br/>
      </w:r>
      <w:r w:rsidR="004E2A6A" w:rsidRPr="00C42816">
        <w:rPr>
          <w:rFonts w:ascii="Arial" w:eastAsia="Times New Roman" w:hAnsi="Arial" w:cs="Arial"/>
        </w:rPr>
        <w:t xml:space="preserve">i społeczne, lub potwierdzenia, że uzyskał przewidziane prawem zwolnienie, odroczenie lub rozłożenie na raty zaległych płatności lub wstrzymanie w całości wykonania decyzji właściwego organu - </w:t>
      </w:r>
      <w:r w:rsidR="004E2A6A" w:rsidRPr="00C42816">
        <w:rPr>
          <w:rFonts w:ascii="Arial" w:eastAsia="Times New Roman" w:hAnsi="Arial" w:cs="Arial"/>
          <w:b/>
        </w:rPr>
        <w:t>wystawione nie wcześniej niż</w:t>
      </w:r>
      <w:r w:rsidR="00EE3345" w:rsidRPr="00C42816">
        <w:rPr>
          <w:rFonts w:ascii="Arial" w:eastAsia="Times New Roman" w:hAnsi="Arial" w:cs="Arial"/>
          <w:b/>
        </w:rPr>
        <w:t xml:space="preserve"> </w:t>
      </w:r>
      <w:r w:rsidR="004E2A6A" w:rsidRPr="00C42816">
        <w:rPr>
          <w:rFonts w:ascii="Arial" w:eastAsia="Times New Roman" w:hAnsi="Arial" w:cs="Arial"/>
          <w:b/>
        </w:rPr>
        <w:t>3 miesiące przed upływem terminu składania ofert,</w:t>
      </w:r>
    </w:p>
    <w:p w:rsidR="00BF5E0C" w:rsidRPr="00C42816" w:rsidRDefault="00BF5E0C" w:rsidP="00C42816">
      <w:pPr>
        <w:spacing w:after="0" w:line="360" w:lineRule="auto"/>
        <w:ind w:left="360"/>
        <w:jc w:val="both"/>
        <w:rPr>
          <w:rFonts w:ascii="Arial" w:eastAsia="Times New Roman" w:hAnsi="Arial" w:cs="Arial"/>
          <w:b/>
        </w:rPr>
      </w:pPr>
    </w:p>
    <w:p w:rsidR="004C1AE8" w:rsidRDefault="004C1AE8" w:rsidP="00C42816">
      <w:pPr>
        <w:spacing w:after="0" w:line="360" w:lineRule="auto"/>
        <w:ind w:left="360"/>
        <w:jc w:val="both"/>
        <w:rPr>
          <w:rFonts w:ascii="Arial" w:eastAsia="Times New Roman" w:hAnsi="Arial" w:cs="Arial"/>
        </w:rPr>
      </w:pPr>
      <w:r w:rsidRPr="00C42816">
        <w:rPr>
          <w:rFonts w:ascii="Arial" w:eastAsia="Times New Roman" w:hAnsi="Arial" w:cs="Arial"/>
        </w:rPr>
        <w:t>2.5.</w:t>
      </w:r>
      <w:r w:rsidR="004E2A6A" w:rsidRPr="00C42816">
        <w:rPr>
          <w:rFonts w:ascii="Arial" w:eastAsia="Times New Roman" w:hAnsi="Arial" w:cs="Arial"/>
          <w:b/>
        </w:rPr>
        <w:t>aktualną informację z Krajowego Rejestru Karnego</w:t>
      </w:r>
      <w:r w:rsidR="004E2A6A" w:rsidRPr="00C42816">
        <w:rPr>
          <w:rFonts w:ascii="Arial" w:eastAsia="Times New Roman" w:hAnsi="Arial" w:cs="Arial"/>
        </w:rPr>
        <w:t xml:space="preserve"> w zakresie określonym </w:t>
      </w:r>
      <w:r w:rsidR="00BF5E0C">
        <w:rPr>
          <w:rFonts w:ascii="Arial" w:eastAsia="Times New Roman" w:hAnsi="Arial" w:cs="Arial"/>
        </w:rPr>
        <w:br/>
      </w:r>
      <w:r w:rsidR="004E2A6A" w:rsidRPr="00C42816">
        <w:rPr>
          <w:rFonts w:ascii="Arial" w:eastAsia="Times New Roman" w:hAnsi="Arial" w:cs="Arial"/>
        </w:rPr>
        <w:t>w a</w:t>
      </w:r>
      <w:r w:rsidR="006601B3">
        <w:rPr>
          <w:rFonts w:ascii="Arial" w:eastAsia="Times New Roman" w:hAnsi="Arial" w:cs="Arial"/>
        </w:rPr>
        <w:t>rt. 24 ust. 1 pkt 4-8 Ustawy PZP</w:t>
      </w:r>
      <w:r w:rsidR="004E2A6A" w:rsidRPr="00C42816">
        <w:rPr>
          <w:rFonts w:ascii="Arial" w:eastAsia="Times New Roman" w:hAnsi="Arial" w:cs="Arial"/>
        </w:rPr>
        <w:t xml:space="preserve">, </w:t>
      </w:r>
      <w:r w:rsidR="004E2A6A" w:rsidRPr="00C42816">
        <w:rPr>
          <w:rFonts w:ascii="Arial" w:eastAsia="Times New Roman" w:hAnsi="Arial" w:cs="Arial"/>
          <w:b/>
        </w:rPr>
        <w:t>wystawioną nie wcześniej niż</w:t>
      </w:r>
      <w:r w:rsidR="00EE3345" w:rsidRPr="00C42816">
        <w:rPr>
          <w:rFonts w:ascii="Arial" w:eastAsia="Times New Roman" w:hAnsi="Arial" w:cs="Arial"/>
          <w:b/>
        </w:rPr>
        <w:t xml:space="preserve"> </w:t>
      </w:r>
      <w:r w:rsidR="004E2A6A" w:rsidRPr="00C42816">
        <w:rPr>
          <w:rFonts w:ascii="Arial" w:eastAsia="Times New Roman" w:hAnsi="Arial" w:cs="Arial"/>
          <w:b/>
        </w:rPr>
        <w:t>6 miesięcy przed upływem terminu składania ofert</w:t>
      </w:r>
      <w:r w:rsidR="004E2A6A" w:rsidRPr="00C42816">
        <w:rPr>
          <w:rFonts w:ascii="Arial" w:eastAsia="Times New Roman" w:hAnsi="Arial" w:cs="Arial"/>
        </w:rPr>
        <w:t>,</w:t>
      </w:r>
    </w:p>
    <w:p w:rsidR="00BF5E0C" w:rsidRPr="00C42816" w:rsidRDefault="00BF5E0C" w:rsidP="00C42816">
      <w:pPr>
        <w:spacing w:after="0" w:line="360" w:lineRule="auto"/>
        <w:ind w:left="360"/>
        <w:jc w:val="both"/>
        <w:rPr>
          <w:rFonts w:ascii="Arial" w:eastAsia="Times New Roman" w:hAnsi="Arial" w:cs="Arial"/>
        </w:rPr>
      </w:pPr>
    </w:p>
    <w:p w:rsidR="004F21D6" w:rsidRDefault="004C1AE8" w:rsidP="00C42816">
      <w:pPr>
        <w:spacing w:after="0" w:line="360" w:lineRule="auto"/>
        <w:ind w:left="360"/>
        <w:jc w:val="both"/>
        <w:rPr>
          <w:rFonts w:ascii="Arial" w:eastAsia="Times New Roman" w:hAnsi="Arial" w:cs="Arial"/>
        </w:rPr>
      </w:pPr>
      <w:r w:rsidRPr="00C42816">
        <w:rPr>
          <w:rFonts w:ascii="Arial" w:eastAsia="Times New Roman" w:hAnsi="Arial" w:cs="Arial"/>
        </w:rPr>
        <w:t xml:space="preserve">2.6. </w:t>
      </w:r>
      <w:r w:rsidR="004E2A6A" w:rsidRPr="00C42816">
        <w:rPr>
          <w:rFonts w:ascii="Arial" w:eastAsia="Times New Roman" w:hAnsi="Arial" w:cs="Arial"/>
          <w:b/>
        </w:rPr>
        <w:t>aktualną informację z Krajowego Rejestru Karnego</w:t>
      </w:r>
      <w:r w:rsidR="004E2A6A" w:rsidRPr="00C42816">
        <w:rPr>
          <w:rFonts w:ascii="Arial" w:eastAsia="Times New Roman" w:hAnsi="Arial" w:cs="Arial"/>
        </w:rPr>
        <w:t xml:space="preserve"> w zakresie określonym</w:t>
      </w:r>
      <w:r w:rsidR="00BF5E0C">
        <w:rPr>
          <w:rFonts w:ascii="Arial" w:eastAsia="Times New Roman" w:hAnsi="Arial" w:cs="Arial"/>
        </w:rPr>
        <w:br/>
      </w:r>
      <w:r w:rsidR="004E2A6A" w:rsidRPr="00C42816">
        <w:rPr>
          <w:rFonts w:ascii="Arial" w:eastAsia="Times New Roman" w:hAnsi="Arial" w:cs="Arial"/>
        </w:rPr>
        <w:t>w</w:t>
      </w:r>
      <w:r w:rsidR="006601B3">
        <w:rPr>
          <w:rFonts w:ascii="Arial" w:eastAsia="Times New Roman" w:hAnsi="Arial" w:cs="Arial"/>
        </w:rPr>
        <w:t xml:space="preserve"> art. 24 ust. 1 pkt 9 Ustawy PZP</w:t>
      </w:r>
      <w:r w:rsidR="004E2A6A" w:rsidRPr="00C42816">
        <w:rPr>
          <w:rFonts w:ascii="Arial" w:eastAsia="Times New Roman" w:hAnsi="Arial" w:cs="Arial"/>
        </w:rPr>
        <w:t xml:space="preserve">, </w:t>
      </w:r>
      <w:r w:rsidR="004E2A6A" w:rsidRPr="00C42816">
        <w:rPr>
          <w:rFonts w:ascii="Arial" w:eastAsia="Times New Roman" w:hAnsi="Arial" w:cs="Arial"/>
          <w:b/>
        </w:rPr>
        <w:t>wystawioną nie wcześniej niż 6 miesięcy przed upływem terminu składania ofert</w:t>
      </w:r>
      <w:r w:rsidR="00D5319C" w:rsidRPr="00C42816">
        <w:rPr>
          <w:rFonts w:ascii="Arial" w:eastAsia="Times New Roman" w:hAnsi="Arial" w:cs="Arial"/>
        </w:rPr>
        <w:t>.</w:t>
      </w:r>
    </w:p>
    <w:p w:rsidR="00F125AA" w:rsidRDefault="00F125AA" w:rsidP="00C42816">
      <w:pPr>
        <w:spacing w:after="0" w:line="360" w:lineRule="auto"/>
        <w:ind w:left="360"/>
        <w:jc w:val="both"/>
        <w:rPr>
          <w:rFonts w:ascii="Arial" w:eastAsia="Times New Roman" w:hAnsi="Arial" w:cs="Arial"/>
        </w:rPr>
      </w:pPr>
    </w:p>
    <w:p w:rsidR="006601B3" w:rsidRDefault="006601B3" w:rsidP="00C42816">
      <w:pPr>
        <w:spacing w:after="0" w:line="360" w:lineRule="auto"/>
        <w:ind w:left="360"/>
        <w:jc w:val="both"/>
        <w:rPr>
          <w:rFonts w:ascii="Arial" w:eastAsia="Times New Roman" w:hAnsi="Arial" w:cs="Arial"/>
        </w:rPr>
      </w:pPr>
      <w:r>
        <w:rPr>
          <w:rFonts w:ascii="Arial" w:eastAsia="Times New Roman" w:hAnsi="Arial" w:cs="Arial"/>
        </w:rPr>
        <w:t xml:space="preserve">2.7. </w:t>
      </w:r>
      <w:r w:rsidRPr="00C42816">
        <w:rPr>
          <w:rFonts w:ascii="Arial" w:eastAsia="Times New Roman" w:hAnsi="Arial" w:cs="Arial"/>
          <w:b/>
        </w:rPr>
        <w:t>aktualną informację z Krajowego Rejestru Karnego</w:t>
      </w:r>
      <w:r w:rsidRPr="00C42816">
        <w:rPr>
          <w:rFonts w:ascii="Arial" w:eastAsia="Times New Roman" w:hAnsi="Arial" w:cs="Arial"/>
        </w:rPr>
        <w:t xml:space="preserve"> w zakresie określonym</w:t>
      </w:r>
      <w:r w:rsidR="00BF5E0C">
        <w:rPr>
          <w:rFonts w:ascii="Arial" w:eastAsia="Times New Roman" w:hAnsi="Arial" w:cs="Arial"/>
        </w:rPr>
        <w:br/>
      </w:r>
      <w:r w:rsidRPr="00C42816">
        <w:rPr>
          <w:rFonts w:ascii="Arial" w:eastAsia="Times New Roman" w:hAnsi="Arial" w:cs="Arial"/>
        </w:rPr>
        <w:t xml:space="preserve">w art. 24 ust. 1 pkt </w:t>
      </w:r>
      <w:r>
        <w:rPr>
          <w:rFonts w:ascii="Arial" w:eastAsia="Times New Roman" w:hAnsi="Arial" w:cs="Arial"/>
        </w:rPr>
        <w:t>10 i 11 Ustawy PZP</w:t>
      </w:r>
      <w:r w:rsidRPr="00C42816">
        <w:rPr>
          <w:rFonts w:ascii="Arial" w:eastAsia="Times New Roman" w:hAnsi="Arial" w:cs="Arial"/>
        </w:rPr>
        <w:t xml:space="preserve">, </w:t>
      </w:r>
      <w:r w:rsidRPr="00C42816">
        <w:rPr>
          <w:rFonts w:ascii="Arial" w:eastAsia="Times New Roman" w:hAnsi="Arial" w:cs="Arial"/>
          <w:b/>
        </w:rPr>
        <w:t>wystawioną nie wcześniej niż 6 miesięcy przed upływem terminu składania ofert</w:t>
      </w:r>
      <w:r w:rsidRPr="00C42816">
        <w:rPr>
          <w:rFonts w:ascii="Arial" w:eastAsia="Times New Roman" w:hAnsi="Arial" w:cs="Arial"/>
        </w:rPr>
        <w:t>.</w:t>
      </w:r>
    </w:p>
    <w:p w:rsidR="00BF5E0C" w:rsidRPr="00C42816" w:rsidRDefault="00BF5E0C" w:rsidP="00C42816">
      <w:pPr>
        <w:spacing w:after="0" w:line="360" w:lineRule="auto"/>
        <w:ind w:left="360"/>
        <w:jc w:val="both"/>
        <w:rPr>
          <w:rFonts w:ascii="Arial" w:eastAsia="Times New Roman" w:hAnsi="Arial" w:cs="Arial"/>
        </w:rPr>
      </w:pPr>
    </w:p>
    <w:p w:rsidR="004E2A6A" w:rsidRPr="000D6874" w:rsidRDefault="004E2A6A" w:rsidP="00D4069E">
      <w:pPr>
        <w:pStyle w:val="Akapitzlist"/>
        <w:numPr>
          <w:ilvl w:val="1"/>
          <w:numId w:val="20"/>
        </w:numPr>
        <w:spacing w:after="0" w:line="360" w:lineRule="auto"/>
        <w:jc w:val="both"/>
        <w:rPr>
          <w:rFonts w:ascii="Arial" w:hAnsi="Arial" w:cs="Arial"/>
        </w:rPr>
      </w:pPr>
      <w:r w:rsidRPr="00C42816">
        <w:rPr>
          <w:rFonts w:ascii="Arial" w:eastAsia="Times New Roman" w:hAnsi="Arial" w:cs="Arial"/>
          <w:b/>
        </w:rPr>
        <w:t>Jeżeli, w przypadku Wykonawcy mającego siedzibę na terytorium Rzeczypospolitej Polskiej, osoby, o których mowa w art. 24 ust. 1 pkt 5-8</w:t>
      </w:r>
      <w:r w:rsidR="00E13536">
        <w:rPr>
          <w:rFonts w:ascii="Arial" w:eastAsia="Times New Roman" w:hAnsi="Arial" w:cs="Arial"/>
          <w:b/>
        </w:rPr>
        <w:t>, 10 i 11</w:t>
      </w:r>
      <w:r w:rsidR="000C327F" w:rsidRPr="00C42816">
        <w:rPr>
          <w:rFonts w:ascii="Arial" w:eastAsia="Times New Roman" w:hAnsi="Arial" w:cs="Arial"/>
          <w:b/>
        </w:rPr>
        <w:t xml:space="preserve"> </w:t>
      </w:r>
      <w:r w:rsidRPr="00C42816">
        <w:rPr>
          <w:rFonts w:ascii="Arial" w:eastAsia="Times New Roman" w:hAnsi="Arial" w:cs="Arial"/>
          <w:b/>
        </w:rPr>
        <w:t xml:space="preserve">Ustawy </w:t>
      </w:r>
      <w:r w:rsidR="00D4069E" w:rsidRPr="00D4069E">
        <w:rPr>
          <w:rFonts w:ascii="Arial" w:eastAsia="Times New Roman" w:hAnsi="Arial" w:cs="Arial"/>
          <w:b/>
        </w:rPr>
        <w:t>PZP</w:t>
      </w:r>
      <w:r w:rsidRPr="00C42816">
        <w:rPr>
          <w:rFonts w:ascii="Arial" w:eastAsia="Times New Roman" w:hAnsi="Arial" w:cs="Arial"/>
          <w:b/>
        </w:rPr>
        <w:t xml:space="preserve">, mają </w:t>
      </w:r>
      <w:r w:rsidRPr="00C42816">
        <w:rPr>
          <w:rFonts w:ascii="Arial" w:eastAsia="Times New Roman" w:hAnsi="Arial" w:cs="Arial"/>
          <w:b/>
        </w:rPr>
        <w:lastRenderedPageBreak/>
        <w:t>miejsce zamieszkania poza terytorium Rzeczypospolitej Polskiej</w:t>
      </w:r>
      <w:r w:rsidRPr="00C42816">
        <w:rPr>
          <w:rFonts w:ascii="Arial" w:eastAsia="Times New Roman" w:hAnsi="Arial" w:cs="Arial"/>
        </w:rPr>
        <w:t>, Wykonawca składa w odniesieniu do tych osób zaświadcz</w:t>
      </w:r>
      <w:r w:rsidR="00094AF1" w:rsidRPr="00C42816">
        <w:rPr>
          <w:rFonts w:ascii="Arial" w:eastAsia="Times New Roman" w:hAnsi="Arial" w:cs="Arial"/>
        </w:rPr>
        <w:t>enie właściwego organu sądowego</w:t>
      </w:r>
      <w:r w:rsidRPr="00C42816">
        <w:rPr>
          <w:rFonts w:ascii="Arial" w:eastAsia="Times New Roman" w:hAnsi="Arial" w:cs="Arial"/>
        </w:rPr>
        <w:t xml:space="preserve"> albo administracyjnego miejsca zamieszkania, dotyczące niekaralności tych osób w zakresie okreś</w:t>
      </w:r>
      <w:r w:rsidR="007F5DE5" w:rsidRPr="00C42816">
        <w:rPr>
          <w:rFonts w:ascii="Arial" w:eastAsia="Times New Roman" w:hAnsi="Arial" w:cs="Arial"/>
        </w:rPr>
        <w:t>lonym w art. 24 ust. 1 pkt 5-8</w:t>
      </w:r>
      <w:r w:rsidR="006601B3">
        <w:rPr>
          <w:rFonts w:ascii="Arial" w:eastAsia="Times New Roman" w:hAnsi="Arial" w:cs="Arial"/>
        </w:rPr>
        <w:t>, 10 i 11</w:t>
      </w:r>
      <w:r w:rsidR="007F5DE5" w:rsidRPr="00C42816">
        <w:rPr>
          <w:rFonts w:ascii="Arial" w:eastAsia="Times New Roman" w:hAnsi="Arial" w:cs="Arial"/>
        </w:rPr>
        <w:t xml:space="preserve"> </w:t>
      </w:r>
      <w:r w:rsidR="006601B3">
        <w:rPr>
          <w:rFonts w:ascii="Arial" w:eastAsia="Times New Roman" w:hAnsi="Arial" w:cs="Arial"/>
        </w:rPr>
        <w:t xml:space="preserve"> Ustawy PZP</w:t>
      </w:r>
      <w:r w:rsidRPr="00C42816">
        <w:rPr>
          <w:rFonts w:ascii="Arial" w:eastAsia="Times New Roman" w:hAnsi="Arial" w:cs="Arial"/>
        </w:rPr>
        <w:t xml:space="preserve">, wystawione nie wcześniej niż </w:t>
      </w:r>
      <w:r w:rsidR="00E13536">
        <w:rPr>
          <w:rFonts w:ascii="Arial" w:eastAsia="Times New Roman" w:hAnsi="Arial" w:cs="Arial"/>
        </w:rPr>
        <w:br/>
      </w:r>
      <w:r w:rsidRPr="00C42816">
        <w:rPr>
          <w:rFonts w:ascii="Arial" w:eastAsia="Times New Roman" w:hAnsi="Arial" w:cs="Arial"/>
          <w:b/>
        </w:rPr>
        <w:t>6 miesięcy przed upływem terminu składania ofert</w:t>
      </w:r>
      <w:r w:rsidRPr="00C42816">
        <w:rPr>
          <w:rFonts w:ascii="Arial" w:eastAsia="Times New Roman" w:hAnsi="Arial" w:cs="Arial"/>
        </w:rPr>
        <w:t xml:space="preserve">, z tym że w przypadku, </w:t>
      </w:r>
      <w:r w:rsidR="00E13536">
        <w:rPr>
          <w:rFonts w:ascii="Arial" w:eastAsia="Times New Roman" w:hAnsi="Arial" w:cs="Arial"/>
        </w:rPr>
        <w:br/>
      </w:r>
      <w:r w:rsidRPr="00C42816">
        <w:rPr>
          <w:rFonts w:ascii="Arial" w:eastAsia="Times New Roman" w:hAnsi="Arial" w:cs="Arial"/>
        </w:rPr>
        <w:t>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p>
    <w:p w:rsidR="00BF5E0C" w:rsidRPr="00C42816" w:rsidRDefault="00BF5E0C" w:rsidP="000D6874">
      <w:pPr>
        <w:pStyle w:val="Akapitzlist"/>
        <w:spacing w:after="0" w:line="360" w:lineRule="auto"/>
        <w:ind w:left="360"/>
        <w:jc w:val="both"/>
        <w:rPr>
          <w:rFonts w:ascii="Arial" w:hAnsi="Arial" w:cs="Arial"/>
        </w:rPr>
      </w:pPr>
    </w:p>
    <w:p w:rsidR="004E2A6A" w:rsidRDefault="004E2A6A" w:rsidP="00D4069E">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b/>
        </w:rPr>
        <w:t xml:space="preserve">Jeżeli Wykonawca, wykazując spełnianie warunków, o których mowa w art. 22 </w:t>
      </w:r>
      <w:r w:rsidR="00BF5E0C">
        <w:rPr>
          <w:rFonts w:ascii="Arial" w:eastAsia="Times New Roman" w:hAnsi="Arial" w:cs="Arial"/>
          <w:b/>
        </w:rPr>
        <w:br/>
      </w:r>
      <w:r w:rsidRPr="00C42816">
        <w:rPr>
          <w:rFonts w:ascii="Arial" w:eastAsia="Times New Roman" w:hAnsi="Arial" w:cs="Arial"/>
          <w:b/>
        </w:rPr>
        <w:t>ust. 1 Ustawy</w:t>
      </w:r>
      <w:r w:rsidR="000C327F" w:rsidRPr="00C42816">
        <w:rPr>
          <w:rFonts w:ascii="Arial" w:eastAsia="Times New Roman" w:hAnsi="Arial" w:cs="Arial"/>
          <w:b/>
        </w:rPr>
        <w:t xml:space="preserve"> </w:t>
      </w:r>
      <w:r w:rsidR="00D4069E" w:rsidRPr="00D4069E">
        <w:rPr>
          <w:rFonts w:ascii="Arial" w:eastAsia="Times New Roman" w:hAnsi="Arial" w:cs="Arial"/>
          <w:b/>
        </w:rPr>
        <w:t>PZP</w:t>
      </w:r>
      <w:r w:rsidRPr="00C42816">
        <w:rPr>
          <w:rFonts w:ascii="Arial" w:eastAsia="Times New Roman" w:hAnsi="Arial" w:cs="Arial"/>
          <w:b/>
        </w:rPr>
        <w:t xml:space="preserve"> określonych w </w:t>
      </w:r>
      <w:r w:rsidR="006109D1" w:rsidRPr="00C42816">
        <w:rPr>
          <w:rFonts w:ascii="Arial" w:eastAsia="Times New Roman" w:hAnsi="Arial" w:cs="Arial"/>
          <w:b/>
        </w:rPr>
        <w:t>Rozdziale 8</w:t>
      </w:r>
      <w:r w:rsidR="00862E19" w:rsidRPr="00C42816">
        <w:rPr>
          <w:rFonts w:ascii="Arial" w:eastAsia="Times New Roman" w:hAnsi="Arial" w:cs="Arial"/>
          <w:b/>
        </w:rPr>
        <w:t xml:space="preserve"> pkt. 1 ppkt. 1</w:t>
      </w:r>
      <w:r w:rsidRPr="00C42816">
        <w:rPr>
          <w:rFonts w:ascii="Arial" w:eastAsia="Times New Roman" w:hAnsi="Arial" w:cs="Arial"/>
          <w:b/>
        </w:rPr>
        <w:t>.2</w:t>
      </w:r>
      <w:r w:rsidR="00862E19" w:rsidRPr="00C42816">
        <w:rPr>
          <w:rFonts w:ascii="Arial" w:eastAsia="Times New Roman" w:hAnsi="Arial" w:cs="Arial"/>
          <w:b/>
        </w:rPr>
        <w:t xml:space="preserve">., </w:t>
      </w:r>
      <w:r w:rsidR="00306305" w:rsidRPr="00C42816">
        <w:rPr>
          <w:rFonts w:ascii="Arial" w:eastAsia="Times New Roman" w:hAnsi="Arial" w:cs="Arial"/>
          <w:b/>
        </w:rPr>
        <w:t>ppkt. 1.</w:t>
      </w:r>
      <w:r w:rsidRPr="00C42816">
        <w:rPr>
          <w:rFonts w:ascii="Arial" w:eastAsia="Times New Roman" w:hAnsi="Arial" w:cs="Arial"/>
          <w:b/>
        </w:rPr>
        <w:t>3</w:t>
      </w:r>
      <w:r w:rsidR="00813B85" w:rsidRPr="00C42816">
        <w:rPr>
          <w:rFonts w:ascii="Arial" w:eastAsia="Times New Roman" w:hAnsi="Arial" w:cs="Arial"/>
          <w:b/>
        </w:rPr>
        <w:t>.</w:t>
      </w:r>
      <w:r w:rsidR="00862E19" w:rsidRPr="00C42816">
        <w:rPr>
          <w:rFonts w:ascii="Arial" w:eastAsia="Times New Roman" w:hAnsi="Arial" w:cs="Arial"/>
          <w:b/>
        </w:rPr>
        <w:t xml:space="preserve"> lub ppkt. 1.4.</w:t>
      </w:r>
      <w:r w:rsidRPr="00C42816">
        <w:rPr>
          <w:rFonts w:ascii="Arial" w:eastAsia="Times New Roman" w:hAnsi="Arial" w:cs="Arial"/>
          <w:b/>
        </w:rPr>
        <w:t xml:space="preserve">, </w:t>
      </w:r>
      <w:r w:rsidRPr="00C42816">
        <w:rPr>
          <w:rFonts w:ascii="Arial" w:eastAsia="Times New Roman" w:hAnsi="Arial" w:cs="Arial"/>
        </w:rPr>
        <w:t>polega na zasobach innych podmiotów na zasadach określonych w art. 26 ust. 2b Ustawy</w:t>
      </w:r>
      <w:r w:rsidR="000C327F" w:rsidRPr="00C42816">
        <w:rPr>
          <w:rFonts w:ascii="Arial" w:eastAsia="Times New Roman" w:hAnsi="Arial" w:cs="Arial"/>
        </w:rPr>
        <w:t xml:space="preserve"> </w:t>
      </w:r>
      <w:r w:rsidR="00D4069E" w:rsidRPr="00C42816">
        <w:rPr>
          <w:rFonts w:ascii="Arial" w:eastAsia="Times New Roman" w:hAnsi="Arial" w:cs="Arial"/>
        </w:rPr>
        <w:t>PZP</w:t>
      </w:r>
      <w:r w:rsidRPr="00C42816">
        <w:rPr>
          <w:rFonts w:ascii="Arial" w:eastAsia="Times New Roman" w:hAnsi="Arial" w:cs="Arial"/>
        </w:rPr>
        <w:t>,</w:t>
      </w:r>
      <w:r w:rsidR="001C4CD7" w:rsidRPr="00C42816">
        <w:rPr>
          <w:rFonts w:ascii="Arial" w:eastAsia="Times New Roman" w:hAnsi="Arial" w:cs="Arial"/>
        </w:rPr>
        <w:t xml:space="preserve"> </w:t>
      </w:r>
      <w:r w:rsidRPr="00C42816">
        <w:rPr>
          <w:rFonts w:ascii="Arial" w:eastAsia="Times New Roman" w:hAnsi="Arial" w:cs="Arial"/>
        </w:rPr>
        <w:t>a podmioty te będą brały udział w realizacji części</w:t>
      </w:r>
      <w:r w:rsidR="001C4CD7" w:rsidRPr="00C42816">
        <w:rPr>
          <w:rFonts w:ascii="Arial" w:eastAsia="Times New Roman" w:hAnsi="Arial" w:cs="Arial"/>
        </w:rPr>
        <w:t xml:space="preserve"> </w:t>
      </w:r>
      <w:r w:rsidR="00AF5882" w:rsidRPr="00C42816">
        <w:rPr>
          <w:rFonts w:ascii="Arial" w:eastAsia="Times New Roman" w:hAnsi="Arial" w:cs="Arial"/>
        </w:rPr>
        <w:t>Z</w:t>
      </w:r>
      <w:r w:rsidRPr="00C42816">
        <w:rPr>
          <w:rFonts w:ascii="Arial" w:eastAsia="Times New Roman" w:hAnsi="Arial" w:cs="Arial"/>
        </w:rPr>
        <w:t>amówienia,</w:t>
      </w:r>
      <w:r w:rsidR="001C4CD7" w:rsidRPr="00C42816">
        <w:rPr>
          <w:rFonts w:ascii="Arial" w:eastAsia="Times New Roman" w:hAnsi="Arial" w:cs="Arial"/>
        </w:rPr>
        <w:t xml:space="preserve"> </w:t>
      </w:r>
      <w:r w:rsidRPr="00C42816">
        <w:rPr>
          <w:rFonts w:ascii="Arial" w:eastAsia="Times New Roman" w:hAnsi="Arial" w:cs="Arial"/>
        </w:rPr>
        <w:t xml:space="preserve">Zamawiający żąda od Wykonawcy przedstawienia w odniesieniu do tych podmiotów dokumentów wymienionych w </w:t>
      </w:r>
      <w:r w:rsidR="000816E1" w:rsidRPr="00C42816">
        <w:rPr>
          <w:rFonts w:ascii="Arial" w:eastAsia="Times New Roman" w:hAnsi="Arial" w:cs="Arial"/>
        </w:rPr>
        <w:t>Rozdziale 9</w:t>
      </w:r>
      <w:r w:rsidR="006109D1" w:rsidRPr="00C42816">
        <w:rPr>
          <w:rFonts w:ascii="Arial" w:eastAsia="Times New Roman" w:hAnsi="Arial" w:cs="Arial"/>
        </w:rPr>
        <w:t>.</w:t>
      </w:r>
      <w:r w:rsidR="00AC411A" w:rsidRPr="00C42816">
        <w:rPr>
          <w:rFonts w:ascii="Arial" w:eastAsia="Times New Roman" w:hAnsi="Arial" w:cs="Arial"/>
        </w:rPr>
        <w:t xml:space="preserve"> pkt. 2 ppkt. 2.1. - 2.</w:t>
      </w:r>
      <w:r w:rsidR="00AA4411">
        <w:rPr>
          <w:rFonts w:ascii="Arial" w:eastAsia="Times New Roman" w:hAnsi="Arial" w:cs="Arial"/>
        </w:rPr>
        <w:t>7</w:t>
      </w:r>
      <w:r w:rsidR="00AC411A" w:rsidRPr="00C42816">
        <w:rPr>
          <w:rFonts w:ascii="Arial" w:eastAsia="Times New Roman" w:hAnsi="Arial" w:cs="Arial"/>
        </w:rPr>
        <w:t>. oraz pkt. 3</w:t>
      </w:r>
      <w:r w:rsidR="00E13536">
        <w:rPr>
          <w:rFonts w:ascii="Arial" w:eastAsia="Times New Roman" w:hAnsi="Arial" w:cs="Arial"/>
        </w:rPr>
        <w:t xml:space="preserve"> SIWZ</w:t>
      </w:r>
      <w:r w:rsidR="00AC411A" w:rsidRPr="00C42816">
        <w:rPr>
          <w:rFonts w:ascii="Arial" w:eastAsia="Times New Roman" w:hAnsi="Arial" w:cs="Arial"/>
        </w:rPr>
        <w:t>.</w:t>
      </w:r>
    </w:p>
    <w:p w:rsidR="00BF5E0C" w:rsidRPr="00C42816" w:rsidRDefault="00BF5E0C" w:rsidP="000D6874">
      <w:pPr>
        <w:pStyle w:val="Akapitzlist"/>
        <w:spacing w:after="0" w:line="360" w:lineRule="auto"/>
        <w:ind w:left="360"/>
        <w:jc w:val="both"/>
        <w:rPr>
          <w:rFonts w:ascii="Arial" w:eastAsia="Times New Roman" w:hAnsi="Arial" w:cs="Arial"/>
        </w:rPr>
      </w:pPr>
    </w:p>
    <w:p w:rsidR="00975E90" w:rsidRPr="00C42816" w:rsidRDefault="004E2A6A" w:rsidP="00C42816">
      <w:pPr>
        <w:pStyle w:val="Akapitzlist"/>
        <w:numPr>
          <w:ilvl w:val="1"/>
          <w:numId w:val="20"/>
        </w:numPr>
        <w:spacing w:after="0" w:line="360" w:lineRule="auto"/>
        <w:jc w:val="both"/>
        <w:rPr>
          <w:rFonts w:ascii="Arial" w:eastAsia="Times New Roman" w:hAnsi="Arial" w:cs="Arial"/>
          <w:b/>
        </w:rPr>
      </w:pPr>
      <w:r w:rsidRPr="00C42816">
        <w:rPr>
          <w:rFonts w:ascii="Arial" w:eastAsia="Times New Roman" w:hAnsi="Arial" w:cs="Arial"/>
          <w:b/>
        </w:rPr>
        <w:t>Jeżeli Wykonawca ma siedzibę lub miejsce zamieszkania poza terytorium Rzeczypospolitej Polskiej, zamiast dokumentów o których mowa w</w:t>
      </w:r>
      <w:r w:rsidR="001C4CD7" w:rsidRPr="00C42816">
        <w:rPr>
          <w:rFonts w:ascii="Arial" w:eastAsia="Times New Roman" w:hAnsi="Arial" w:cs="Arial"/>
          <w:b/>
        </w:rPr>
        <w:t xml:space="preserve"> </w:t>
      </w:r>
      <w:r w:rsidR="000816E1" w:rsidRPr="00C42816">
        <w:rPr>
          <w:rFonts w:ascii="Arial" w:eastAsia="Times New Roman" w:hAnsi="Arial" w:cs="Arial"/>
          <w:b/>
        </w:rPr>
        <w:t xml:space="preserve">Rozdziale </w:t>
      </w:r>
      <w:r w:rsidR="00BF5E0C">
        <w:rPr>
          <w:rFonts w:ascii="Arial" w:eastAsia="Times New Roman" w:hAnsi="Arial" w:cs="Arial"/>
          <w:b/>
        </w:rPr>
        <w:br/>
      </w:r>
      <w:r w:rsidR="000816E1" w:rsidRPr="00C42816">
        <w:rPr>
          <w:rFonts w:ascii="Arial" w:eastAsia="Times New Roman" w:hAnsi="Arial" w:cs="Arial"/>
          <w:b/>
        </w:rPr>
        <w:t>9</w:t>
      </w:r>
      <w:r w:rsidR="007F5DE5" w:rsidRPr="00C42816">
        <w:rPr>
          <w:rFonts w:ascii="Arial" w:eastAsia="Times New Roman" w:hAnsi="Arial" w:cs="Arial"/>
          <w:b/>
        </w:rPr>
        <w:t xml:space="preserve"> pkt</w:t>
      </w:r>
      <w:r w:rsidR="00813B85" w:rsidRPr="00C42816">
        <w:rPr>
          <w:rFonts w:ascii="Arial" w:eastAsia="Times New Roman" w:hAnsi="Arial" w:cs="Arial"/>
          <w:b/>
        </w:rPr>
        <w:t>.</w:t>
      </w:r>
      <w:r w:rsidR="007F5DE5" w:rsidRPr="00C42816">
        <w:rPr>
          <w:rFonts w:ascii="Arial" w:eastAsia="Times New Roman" w:hAnsi="Arial" w:cs="Arial"/>
          <w:b/>
        </w:rPr>
        <w:t xml:space="preserve"> 2</w:t>
      </w:r>
      <w:r w:rsidRPr="00C42816">
        <w:rPr>
          <w:rFonts w:ascii="Arial" w:eastAsia="Times New Roman" w:hAnsi="Arial" w:cs="Arial"/>
          <w:b/>
        </w:rPr>
        <w:t>.</w:t>
      </w:r>
      <w:r w:rsidR="00E13536">
        <w:rPr>
          <w:rFonts w:ascii="Arial" w:eastAsia="Times New Roman" w:hAnsi="Arial" w:cs="Arial"/>
          <w:b/>
        </w:rPr>
        <w:t xml:space="preserve"> SIWZ</w:t>
      </w:r>
      <w:r w:rsidRPr="00C42816">
        <w:rPr>
          <w:rFonts w:ascii="Arial" w:eastAsia="Times New Roman" w:hAnsi="Arial" w:cs="Arial"/>
          <w:b/>
        </w:rPr>
        <w:t xml:space="preserve">: </w:t>
      </w:r>
    </w:p>
    <w:p w:rsidR="00655390" w:rsidRDefault="00655390" w:rsidP="00C42816">
      <w:pPr>
        <w:pStyle w:val="Akapitzlist"/>
        <w:spacing w:after="0" w:line="360" w:lineRule="auto"/>
        <w:ind w:left="360"/>
        <w:jc w:val="both"/>
        <w:rPr>
          <w:rFonts w:ascii="Arial" w:eastAsia="Times New Roman" w:hAnsi="Arial" w:cs="Arial"/>
        </w:rPr>
      </w:pPr>
    </w:p>
    <w:p w:rsidR="00655390" w:rsidRPr="00F125AA" w:rsidRDefault="00975E90">
      <w:pPr>
        <w:pStyle w:val="Akapitzlist"/>
        <w:spacing w:after="0" w:line="360" w:lineRule="auto"/>
        <w:ind w:left="360"/>
        <w:jc w:val="both"/>
        <w:rPr>
          <w:rFonts w:eastAsia="Times New Roman"/>
        </w:rPr>
      </w:pPr>
      <w:r w:rsidRPr="00C42816">
        <w:rPr>
          <w:rFonts w:ascii="Arial" w:eastAsia="Times New Roman" w:hAnsi="Arial" w:cs="Arial"/>
        </w:rPr>
        <w:t>5.1.</w:t>
      </w:r>
      <w:r w:rsidR="00E13536">
        <w:rPr>
          <w:rFonts w:ascii="Arial" w:eastAsia="Times New Roman" w:hAnsi="Arial" w:cs="Arial"/>
        </w:rPr>
        <w:t xml:space="preserve"> O których mowa w </w:t>
      </w:r>
      <w:r w:rsidR="00813B85" w:rsidRPr="00C42816">
        <w:rPr>
          <w:rFonts w:ascii="Arial" w:eastAsia="Times New Roman" w:hAnsi="Arial" w:cs="Arial"/>
          <w:b/>
        </w:rPr>
        <w:t xml:space="preserve">ppkt. </w:t>
      </w:r>
      <w:r w:rsidR="004E2A6A" w:rsidRPr="00C42816">
        <w:rPr>
          <w:rFonts w:ascii="Arial" w:eastAsia="Times New Roman" w:hAnsi="Arial" w:cs="Arial"/>
          <w:b/>
        </w:rPr>
        <w:t>2.2</w:t>
      </w:r>
      <w:r w:rsidR="00813B85" w:rsidRPr="00C42816">
        <w:rPr>
          <w:rFonts w:ascii="Arial" w:eastAsia="Times New Roman" w:hAnsi="Arial" w:cs="Arial"/>
          <w:b/>
        </w:rPr>
        <w:t xml:space="preserve">. – ppkt. </w:t>
      </w:r>
      <w:r w:rsidR="004E2A6A" w:rsidRPr="00C42816">
        <w:rPr>
          <w:rFonts w:ascii="Arial" w:eastAsia="Times New Roman" w:hAnsi="Arial" w:cs="Arial"/>
          <w:b/>
        </w:rPr>
        <w:t>2.4</w:t>
      </w:r>
      <w:r w:rsidR="00813B85" w:rsidRPr="00C42816">
        <w:rPr>
          <w:rFonts w:ascii="Arial" w:eastAsia="Times New Roman" w:hAnsi="Arial" w:cs="Arial"/>
          <w:b/>
        </w:rPr>
        <w:t xml:space="preserve">. i ppkt. </w:t>
      </w:r>
      <w:r w:rsidR="004E2A6A" w:rsidRPr="00C42816">
        <w:rPr>
          <w:rFonts w:ascii="Arial" w:eastAsia="Times New Roman" w:hAnsi="Arial" w:cs="Arial"/>
          <w:b/>
        </w:rPr>
        <w:t>2.6</w:t>
      </w:r>
      <w:r w:rsidR="00813B85" w:rsidRPr="00C42816">
        <w:rPr>
          <w:rFonts w:ascii="Arial" w:eastAsia="Times New Roman" w:hAnsi="Arial" w:cs="Arial"/>
          <w:b/>
        </w:rPr>
        <w:t>.</w:t>
      </w:r>
      <w:r w:rsidR="00AA4411">
        <w:rPr>
          <w:rFonts w:ascii="Arial" w:eastAsia="Times New Roman" w:hAnsi="Arial" w:cs="Arial"/>
          <w:b/>
        </w:rPr>
        <w:t xml:space="preserve"> </w:t>
      </w:r>
      <w:r w:rsidR="00E13536">
        <w:rPr>
          <w:rFonts w:ascii="Arial" w:eastAsia="Times New Roman" w:hAnsi="Arial" w:cs="Arial"/>
          <w:b/>
        </w:rPr>
        <w:t xml:space="preserve">SIWZ </w:t>
      </w:r>
      <w:r w:rsidR="004E2A6A" w:rsidRPr="00C42816">
        <w:rPr>
          <w:rFonts w:ascii="Arial" w:eastAsia="Times New Roman" w:hAnsi="Arial" w:cs="Arial"/>
        </w:rPr>
        <w:t xml:space="preserve">- składa dokument lub dokumenty wystawione w kraju, w którym ma siedzibę lub miejsce zamieszkania, potwierdzające odpowiednio, że: </w:t>
      </w:r>
    </w:p>
    <w:p w:rsidR="00975E90" w:rsidRPr="00C42816" w:rsidRDefault="00975E90"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rPr>
        <w:t xml:space="preserve">5.1.1. </w:t>
      </w:r>
      <w:r w:rsidR="004E2A6A" w:rsidRPr="00C42816">
        <w:rPr>
          <w:rFonts w:ascii="Arial" w:eastAsia="Times New Roman" w:hAnsi="Arial" w:cs="Arial"/>
        </w:rPr>
        <w:t xml:space="preserve">nie otwarto jego likwidacji ani nie ogłoszono upadłości, </w:t>
      </w:r>
    </w:p>
    <w:p w:rsidR="00975E90" w:rsidRPr="00C42816" w:rsidRDefault="00975E90"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rPr>
        <w:t>5.1.2.</w:t>
      </w:r>
      <w:r w:rsidR="004E2A6A" w:rsidRPr="00C42816">
        <w:rPr>
          <w:rFonts w:ascii="Arial" w:eastAsia="Times New Roman" w:hAnsi="Arial" w:cs="Arial"/>
        </w:rPr>
        <w:t xml:space="preserve">nie zalega z uiszczaniem podatków, opłat, składek na ubezpieczenie społeczne i zdrowotne albo że uzyskał przewidziane prawem zwolnienie, odroczenie lub rozłożenie na raty zaległych płatności lub wstrzymanie w całości wykonania decyzji właściwego organu, </w:t>
      </w:r>
    </w:p>
    <w:p w:rsidR="00975E90" w:rsidRDefault="00724265"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 xml:space="preserve">5.1.3. </w:t>
      </w:r>
      <w:r w:rsidR="004E2A6A" w:rsidRPr="00C42816">
        <w:rPr>
          <w:rFonts w:ascii="Arial" w:eastAsia="Times New Roman" w:hAnsi="Arial" w:cs="Arial"/>
        </w:rPr>
        <w:t>nie orzeczono wobec niego zakazu ubiegania się o zamówienie.</w:t>
      </w:r>
    </w:p>
    <w:p w:rsidR="00BF5E0C" w:rsidRPr="00C42816" w:rsidRDefault="00BF5E0C" w:rsidP="00C42816">
      <w:pPr>
        <w:pStyle w:val="Akapitzlist"/>
        <w:spacing w:after="0" w:line="360" w:lineRule="auto"/>
        <w:ind w:left="360"/>
        <w:jc w:val="both"/>
        <w:rPr>
          <w:rFonts w:ascii="Arial" w:eastAsia="Times New Roman" w:hAnsi="Arial" w:cs="Arial"/>
          <w:b/>
        </w:rPr>
      </w:pPr>
    </w:p>
    <w:p w:rsidR="00975E90" w:rsidRDefault="00975E90"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5.2.</w:t>
      </w:r>
      <w:r w:rsidR="00723793">
        <w:rPr>
          <w:rFonts w:ascii="Arial" w:eastAsia="Times New Roman" w:hAnsi="Arial" w:cs="Arial"/>
        </w:rPr>
        <w:t xml:space="preserve"> Wymienionych w </w:t>
      </w:r>
      <w:r w:rsidRPr="00C42816">
        <w:rPr>
          <w:rFonts w:ascii="Arial" w:eastAsia="Times New Roman" w:hAnsi="Arial" w:cs="Arial"/>
          <w:b/>
        </w:rPr>
        <w:t>p</w:t>
      </w:r>
      <w:r w:rsidR="006109D1" w:rsidRPr="00C42816">
        <w:rPr>
          <w:rFonts w:ascii="Arial" w:eastAsia="Times New Roman" w:hAnsi="Arial" w:cs="Arial"/>
          <w:b/>
        </w:rPr>
        <w:t>pkt.</w:t>
      </w:r>
      <w:r w:rsidR="004E2A6A" w:rsidRPr="00C42816">
        <w:rPr>
          <w:rFonts w:ascii="Arial" w:eastAsia="Times New Roman" w:hAnsi="Arial" w:cs="Arial"/>
          <w:b/>
        </w:rPr>
        <w:t>2.5</w:t>
      </w:r>
      <w:r w:rsidR="00813B85" w:rsidRPr="00C42816">
        <w:rPr>
          <w:rFonts w:ascii="Arial" w:eastAsia="Times New Roman" w:hAnsi="Arial" w:cs="Arial"/>
          <w:b/>
        </w:rPr>
        <w:t>.</w:t>
      </w:r>
      <w:r w:rsidR="00723793">
        <w:rPr>
          <w:rFonts w:ascii="Arial" w:eastAsia="Times New Roman" w:hAnsi="Arial" w:cs="Arial"/>
          <w:b/>
        </w:rPr>
        <w:t xml:space="preserve"> i ppkt. 2.7. SIWZ</w:t>
      </w:r>
      <w:r w:rsidR="004E2A6A" w:rsidRPr="00C42816">
        <w:rPr>
          <w:rFonts w:ascii="Arial" w:eastAsia="Times New Roman" w:hAnsi="Arial" w:cs="Arial"/>
        </w:rPr>
        <w:t>- składa zaświadczenie właściwego organu sądowego lub administracyjnego miejsca zamieszkania albo zamieszkania osoby, której dokumenty dotyczą, w zakresie okreś</w:t>
      </w:r>
      <w:r w:rsidRPr="00C42816">
        <w:rPr>
          <w:rFonts w:ascii="Arial" w:eastAsia="Times New Roman" w:hAnsi="Arial" w:cs="Arial"/>
        </w:rPr>
        <w:t>lonym w art. 24 ust. 1 pkt 4-8</w:t>
      </w:r>
      <w:r w:rsidR="00AA4411">
        <w:rPr>
          <w:rFonts w:ascii="Arial" w:eastAsia="Times New Roman" w:hAnsi="Arial" w:cs="Arial"/>
        </w:rPr>
        <w:t>,</w:t>
      </w:r>
      <w:r w:rsidR="00723793">
        <w:rPr>
          <w:rFonts w:ascii="Arial" w:eastAsia="Times New Roman" w:hAnsi="Arial" w:cs="Arial"/>
        </w:rPr>
        <w:t xml:space="preserve"> 10 i 11</w:t>
      </w:r>
      <w:r w:rsidR="00AA4411">
        <w:rPr>
          <w:rFonts w:ascii="Arial" w:eastAsia="Times New Roman" w:hAnsi="Arial" w:cs="Arial"/>
        </w:rPr>
        <w:t xml:space="preserve"> </w:t>
      </w:r>
      <w:r w:rsidR="004E2A6A" w:rsidRPr="00C42816">
        <w:rPr>
          <w:rFonts w:ascii="Arial" w:eastAsia="Times New Roman" w:hAnsi="Arial" w:cs="Arial"/>
        </w:rPr>
        <w:t xml:space="preserve">Ustawy </w:t>
      </w:r>
      <w:r w:rsidR="00D4069E" w:rsidRPr="00D4069E">
        <w:rPr>
          <w:rFonts w:ascii="Arial" w:eastAsia="Times New Roman" w:hAnsi="Arial" w:cs="Arial"/>
        </w:rPr>
        <w:t>PZP</w:t>
      </w:r>
      <w:r w:rsidR="004E2A6A" w:rsidRPr="00C42816">
        <w:rPr>
          <w:rFonts w:ascii="Arial" w:eastAsia="Times New Roman" w:hAnsi="Arial" w:cs="Arial"/>
        </w:rPr>
        <w:t>.</w:t>
      </w:r>
    </w:p>
    <w:p w:rsidR="00BF5E0C" w:rsidRPr="00C42816" w:rsidRDefault="00BF5E0C" w:rsidP="00C42816">
      <w:pPr>
        <w:pStyle w:val="Akapitzlist"/>
        <w:spacing w:after="0" w:line="360" w:lineRule="auto"/>
        <w:ind w:left="360"/>
        <w:jc w:val="both"/>
        <w:rPr>
          <w:rFonts w:ascii="Arial" w:eastAsia="Times New Roman" w:hAnsi="Arial" w:cs="Arial"/>
          <w:b/>
        </w:rPr>
      </w:pPr>
    </w:p>
    <w:p w:rsidR="00975E90" w:rsidRDefault="004E2A6A" w:rsidP="00C42816">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rPr>
        <w:lastRenderedPageBreak/>
        <w:t xml:space="preserve">Dokumenty, o których mowa w </w:t>
      </w:r>
      <w:r w:rsidR="006109D1" w:rsidRPr="00C42816">
        <w:rPr>
          <w:rFonts w:ascii="Arial" w:eastAsia="Times New Roman" w:hAnsi="Arial" w:cs="Arial"/>
        </w:rPr>
        <w:t>Rozdziale 9</w:t>
      </w:r>
      <w:r w:rsidRPr="00C42816">
        <w:rPr>
          <w:rFonts w:ascii="Arial" w:eastAsia="Times New Roman" w:hAnsi="Arial" w:cs="Arial"/>
        </w:rPr>
        <w:t xml:space="preserve"> pkt. </w:t>
      </w:r>
      <w:r w:rsidR="00E01183" w:rsidRPr="00C42816">
        <w:rPr>
          <w:rFonts w:ascii="Arial" w:eastAsia="Times New Roman" w:hAnsi="Arial" w:cs="Arial"/>
        </w:rPr>
        <w:t>5</w:t>
      </w:r>
      <w:r w:rsidR="00723793">
        <w:rPr>
          <w:rFonts w:ascii="Arial" w:eastAsia="Times New Roman" w:hAnsi="Arial" w:cs="Arial"/>
        </w:rPr>
        <w:t xml:space="preserve"> </w:t>
      </w:r>
      <w:r w:rsidR="008436DB" w:rsidRPr="00C42816">
        <w:rPr>
          <w:rFonts w:ascii="Arial" w:eastAsia="Times New Roman" w:hAnsi="Arial" w:cs="Arial"/>
        </w:rPr>
        <w:t xml:space="preserve">ppkt. </w:t>
      </w:r>
      <w:r w:rsidRPr="00C42816">
        <w:rPr>
          <w:rFonts w:ascii="Arial" w:eastAsia="Times New Roman" w:hAnsi="Arial" w:cs="Arial"/>
        </w:rPr>
        <w:t>5.1.</w:t>
      </w:r>
      <w:r w:rsidR="008436DB" w:rsidRPr="00C42816">
        <w:rPr>
          <w:rFonts w:ascii="Arial" w:eastAsia="Times New Roman" w:hAnsi="Arial" w:cs="Arial"/>
        </w:rPr>
        <w:t xml:space="preserve">1. i </w:t>
      </w:r>
      <w:r w:rsidR="00E01183" w:rsidRPr="00C42816">
        <w:rPr>
          <w:rFonts w:ascii="Arial" w:eastAsia="Times New Roman" w:hAnsi="Arial" w:cs="Arial"/>
        </w:rPr>
        <w:t>5.</w:t>
      </w:r>
      <w:r w:rsidR="008436DB" w:rsidRPr="00C42816">
        <w:rPr>
          <w:rFonts w:ascii="Arial" w:eastAsia="Times New Roman" w:hAnsi="Arial" w:cs="Arial"/>
        </w:rPr>
        <w:t>1.</w:t>
      </w:r>
      <w:r w:rsidRPr="00C42816">
        <w:rPr>
          <w:rFonts w:ascii="Arial" w:eastAsia="Times New Roman" w:hAnsi="Arial" w:cs="Arial"/>
        </w:rPr>
        <w:t>3</w:t>
      </w:r>
      <w:r w:rsidR="00E01183" w:rsidRPr="00C42816">
        <w:rPr>
          <w:rFonts w:ascii="Arial" w:eastAsia="Times New Roman" w:hAnsi="Arial" w:cs="Arial"/>
        </w:rPr>
        <w:t xml:space="preserve">. oraz ppkt. </w:t>
      </w:r>
      <w:r w:rsidRPr="00C42816">
        <w:rPr>
          <w:rFonts w:ascii="Arial" w:eastAsia="Times New Roman" w:hAnsi="Arial" w:cs="Arial"/>
        </w:rPr>
        <w:t xml:space="preserve">5.2 </w:t>
      </w:r>
      <w:r w:rsidR="00723793">
        <w:rPr>
          <w:rFonts w:ascii="Arial" w:eastAsia="Times New Roman" w:hAnsi="Arial" w:cs="Arial"/>
        </w:rPr>
        <w:t xml:space="preserve">SIWZ </w:t>
      </w:r>
      <w:r w:rsidRPr="00C42816">
        <w:rPr>
          <w:rFonts w:ascii="Arial" w:eastAsia="Times New Roman" w:hAnsi="Arial" w:cs="Arial"/>
        </w:rPr>
        <w:t xml:space="preserve">powinny być wystawione nie wcześniej niż </w:t>
      </w:r>
      <w:r w:rsidRPr="00C42816">
        <w:rPr>
          <w:rFonts w:ascii="Arial" w:eastAsia="Times New Roman" w:hAnsi="Arial" w:cs="Arial"/>
          <w:b/>
        </w:rPr>
        <w:t>6 miesięcy przed upływem terminu składania ofert</w:t>
      </w:r>
      <w:r w:rsidRPr="00C42816">
        <w:rPr>
          <w:rFonts w:ascii="Arial" w:eastAsia="Times New Roman" w:hAnsi="Arial" w:cs="Arial"/>
        </w:rPr>
        <w:t xml:space="preserve">. Dokument o którym mowa w </w:t>
      </w:r>
      <w:r w:rsidR="000816E1" w:rsidRPr="00C42816">
        <w:rPr>
          <w:rFonts w:ascii="Arial" w:eastAsia="Times New Roman" w:hAnsi="Arial" w:cs="Arial"/>
        </w:rPr>
        <w:t>Rozdziale 9</w:t>
      </w:r>
      <w:r w:rsidRPr="00C42816">
        <w:rPr>
          <w:rFonts w:ascii="Arial" w:eastAsia="Times New Roman" w:hAnsi="Arial" w:cs="Arial"/>
        </w:rPr>
        <w:t xml:space="preserve"> pkt. </w:t>
      </w:r>
      <w:r w:rsidR="008436DB" w:rsidRPr="00C42816">
        <w:rPr>
          <w:rFonts w:ascii="Arial" w:eastAsia="Times New Roman" w:hAnsi="Arial" w:cs="Arial"/>
        </w:rPr>
        <w:t xml:space="preserve">5 ppkt. </w:t>
      </w:r>
      <w:r w:rsidR="00E01183" w:rsidRPr="00C42816">
        <w:rPr>
          <w:rFonts w:ascii="Arial" w:eastAsia="Times New Roman" w:hAnsi="Arial" w:cs="Arial"/>
        </w:rPr>
        <w:t>5</w:t>
      </w:r>
      <w:r w:rsidR="008436DB" w:rsidRPr="00C42816">
        <w:rPr>
          <w:rFonts w:ascii="Arial" w:eastAsia="Times New Roman" w:hAnsi="Arial" w:cs="Arial"/>
        </w:rPr>
        <w:t>.1</w:t>
      </w:r>
      <w:r w:rsidR="00E01183" w:rsidRPr="00C42816">
        <w:rPr>
          <w:rFonts w:ascii="Arial" w:eastAsia="Times New Roman" w:hAnsi="Arial" w:cs="Arial"/>
        </w:rPr>
        <w:t>.</w:t>
      </w:r>
      <w:r w:rsidRPr="00C42816">
        <w:rPr>
          <w:rFonts w:ascii="Arial" w:eastAsia="Times New Roman" w:hAnsi="Arial" w:cs="Arial"/>
        </w:rPr>
        <w:t xml:space="preserve">2. </w:t>
      </w:r>
      <w:r w:rsidR="00723793">
        <w:rPr>
          <w:rFonts w:ascii="Arial" w:eastAsia="Times New Roman" w:hAnsi="Arial" w:cs="Arial"/>
        </w:rPr>
        <w:t xml:space="preserve">SIWZ </w:t>
      </w:r>
      <w:r w:rsidRPr="00C42816">
        <w:rPr>
          <w:rFonts w:ascii="Arial" w:eastAsia="Times New Roman" w:hAnsi="Arial" w:cs="Arial"/>
        </w:rPr>
        <w:t xml:space="preserve">powinien być wystawiony nie wcześniej, niż </w:t>
      </w:r>
      <w:r w:rsidRPr="00C42816">
        <w:rPr>
          <w:rFonts w:ascii="Arial" w:eastAsia="Times New Roman" w:hAnsi="Arial" w:cs="Arial"/>
          <w:b/>
        </w:rPr>
        <w:t>3 miesiące przed upływem terminu składania ofert</w:t>
      </w:r>
      <w:r w:rsidRPr="00C42816">
        <w:rPr>
          <w:rFonts w:ascii="Arial" w:eastAsia="Times New Roman" w:hAnsi="Arial" w:cs="Arial"/>
        </w:rPr>
        <w:t xml:space="preserve">. </w:t>
      </w:r>
    </w:p>
    <w:p w:rsidR="00BF5E0C" w:rsidRPr="00C42816" w:rsidRDefault="00BF5E0C" w:rsidP="000D6874">
      <w:pPr>
        <w:pStyle w:val="Akapitzlist"/>
        <w:spacing w:after="0" w:line="360" w:lineRule="auto"/>
        <w:ind w:left="360"/>
        <w:jc w:val="both"/>
        <w:rPr>
          <w:rFonts w:ascii="Arial" w:eastAsia="Times New Roman" w:hAnsi="Arial" w:cs="Arial"/>
        </w:rPr>
      </w:pPr>
    </w:p>
    <w:p w:rsidR="00975E90" w:rsidRDefault="004E2A6A" w:rsidP="00C42816">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b/>
        </w:rPr>
        <w:t xml:space="preserve">Jeżeli w kraju miejsca zamieszkania osoby lub w kraju, w którym Wykonawca ma siedzibę lub miejsce zamieszkania, nie wydaje się dokumentów, o których mowa </w:t>
      </w:r>
      <w:r w:rsidR="00723793">
        <w:rPr>
          <w:rFonts w:ascii="Arial" w:eastAsia="Times New Roman" w:hAnsi="Arial" w:cs="Arial"/>
          <w:b/>
        </w:rPr>
        <w:br/>
      </w:r>
      <w:r w:rsidRPr="00C42816">
        <w:rPr>
          <w:rFonts w:ascii="Arial" w:eastAsia="Times New Roman" w:hAnsi="Arial" w:cs="Arial"/>
          <w:b/>
        </w:rPr>
        <w:t xml:space="preserve">w </w:t>
      </w:r>
      <w:r w:rsidR="006109D1" w:rsidRPr="00C42816">
        <w:rPr>
          <w:rFonts w:ascii="Arial" w:eastAsia="Times New Roman" w:hAnsi="Arial" w:cs="Arial"/>
          <w:b/>
        </w:rPr>
        <w:t>Rozdziale 9</w:t>
      </w:r>
      <w:r w:rsidRPr="00C42816">
        <w:rPr>
          <w:rFonts w:ascii="Arial" w:eastAsia="Times New Roman" w:hAnsi="Arial" w:cs="Arial"/>
          <w:b/>
        </w:rPr>
        <w:t xml:space="preserve"> pkt. </w:t>
      </w:r>
      <w:r w:rsidR="00E01183" w:rsidRPr="00C42816">
        <w:rPr>
          <w:rFonts w:ascii="Arial" w:eastAsia="Times New Roman" w:hAnsi="Arial" w:cs="Arial"/>
          <w:b/>
        </w:rPr>
        <w:t>5</w:t>
      </w:r>
      <w:r w:rsidR="00723793">
        <w:rPr>
          <w:rFonts w:ascii="Arial" w:eastAsia="Times New Roman" w:hAnsi="Arial" w:cs="Arial"/>
          <w:b/>
        </w:rPr>
        <w:t xml:space="preserve"> SIWZ</w:t>
      </w:r>
      <w:r w:rsidRPr="00C42816">
        <w:rPr>
          <w:rFonts w:ascii="Arial" w:eastAsia="Times New Roman" w:hAnsi="Arial" w:cs="Arial"/>
          <w:b/>
        </w:rPr>
        <w:t>,</w:t>
      </w:r>
      <w:r w:rsidR="00723793">
        <w:rPr>
          <w:rFonts w:ascii="Arial" w:eastAsia="Times New Roman" w:hAnsi="Arial" w:cs="Arial"/>
          <w:b/>
        </w:rPr>
        <w:t xml:space="preserve"> </w:t>
      </w:r>
      <w:r w:rsidRPr="00C42816">
        <w:rPr>
          <w:rFonts w:ascii="Arial" w:eastAsia="Times New Roman" w:hAnsi="Arial" w:cs="Arial"/>
        </w:rPr>
        <w:t xml:space="preserve">zastępuje się je dokumentem zawierającym oświadczenie, </w:t>
      </w:r>
      <w:r w:rsidR="00723793">
        <w:rPr>
          <w:rFonts w:ascii="Arial" w:eastAsia="Times New Roman" w:hAnsi="Arial" w:cs="Arial"/>
        </w:rPr>
        <w:br/>
      </w:r>
      <w:r w:rsidRPr="00C42816">
        <w:rPr>
          <w:rFonts w:ascii="Arial" w:eastAsia="Times New Roman" w:hAnsi="Arial" w:cs="Arial"/>
        </w:rPr>
        <w:t xml:space="preserve">w </w:t>
      </w:r>
      <w:r w:rsidR="00723793">
        <w:rPr>
          <w:rFonts w:ascii="Arial" w:eastAsia="Times New Roman" w:hAnsi="Arial" w:cs="Arial"/>
        </w:rPr>
        <w:t>którym określa się także osobę/</w:t>
      </w:r>
      <w:r w:rsidRPr="00C42816">
        <w:rPr>
          <w:rFonts w:ascii="Arial" w:eastAsia="Times New Roman" w:hAnsi="Arial" w:cs="Arial"/>
        </w:rPr>
        <w:t>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Postanowienia</w:t>
      </w:r>
      <w:r w:rsidR="001C4CD7" w:rsidRPr="00C42816">
        <w:rPr>
          <w:rFonts w:ascii="Arial" w:eastAsia="Times New Roman" w:hAnsi="Arial" w:cs="Arial"/>
        </w:rPr>
        <w:t xml:space="preserve"> </w:t>
      </w:r>
      <w:r w:rsidR="000816E1" w:rsidRPr="00C42816">
        <w:rPr>
          <w:rFonts w:ascii="Arial" w:eastAsia="Times New Roman" w:hAnsi="Arial" w:cs="Arial"/>
        </w:rPr>
        <w:t>Rozdziale 9</w:t>
      </w:r>
      <w:r w:rsidRPr="00C42816">
        <w:rPr>
          <w:rFonts w:ascii="Arial" w:eastAsia="Times New Roman" w:hAnsi="Arial" w:cs="Arial"/>
        </w:rPr>
        <w:t xml:space="preserve"> pkt. </w:t>
      </w:r>
      <w:r w:rsidR="00E01183" w:rsidRPr="00C42816">
        <w:rPr>
          <w:rFonts w:ascii="Arial" w:eastAsia="Times New Roman" w:hAnsi="Arial" w:cs="Arial"/>
        </w:rPr>
        <w:t>6</w:t>
      </w:r>
      <w:r w:rsidRPr="00C42816">
        <w:rPr>
          <w:rFonts w:ascii="Arial" w:eastAsia="Times New Roman" w:hAnsi="Arial" w:cs="Arial"/>
        </w:rPr>
        <w:t xml:space="preserve"> stosuje się odpowiednio. </w:t>
      </w:r>
    </w:p>
    <w:p w:rsidR="00655390" w:rsidRPr="00C42816" w:rsidRDefault="00655390" w:rsidP="000D6874">
      <w:pPr>
        <w:pStyle w:val="Akapitzlist"/>
        <w:spacing w:after="0" w:line="360" w:lineRule="auto"/>
        <w:ind w:left="360"/>
        <w:jc w:val="both"/>
        <w:rPr>
          <w:rFonts w:ascii="Arial" w:eastAsia="Times New Roman" w:hAnsi="Arial" w:cs="Arial"/>
        </w:rPr>
      </w:pPr>
    </w:p>
    <w:p w:rsidR="00724265" w:rsidRDefault="004E2A6A" w:rsidP="00C42816">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w:t>
      </w:r>
      <w:r w:rsidR="00655390">
        <w:rPr>
          <w:rFonts w:ascii="Arial" w:eastAsia="Times New Roman" w:hAnsi="Arial" w:cs="Arial"/>
        </w:rPr>
        <w:t xml:space="preserve"> </w:t>
      </w:r>
      <w:r w:rsidRPr="00C42816">
        <w:rPr>
          <w:rFonts w:ascii="Arial" w:eastAsia="Times New Roman" w:hAnsi="Arial" w:cs="Arial"/>
        </w:rPr>
        <w:t>przedłożonego dokumentu.</w:t>
      </w:r>
    </w:p>
    <w:p w:rsidR="00655390" w:rsidRPr="00C42816" w:rsidRDefault="00655390" w:rsidP="000D6874">
      <w:pPr>
        <w:pStyle w:val="Akapitzlist"/>
        <w:spacing w:after="0" w:line="360" w:lineRule="auto"/>
        <w:ind w:left="360"/>
        <w:jc w:val="both"/>
        <w:rPr>
          <w:rFonts w:ascii="Arial" w:eastAsia="Times New Roman" w:hAnsi="Arial" w:cs="Arial"/>
        </w:rPr>
      </w:pPr>
    </w:p>
    <w:p w:rsidR="001C0CCD" w:rsidRPr="00C42816" w:rsidRDefault="00ED1FCC" w:rsidP="00D4069E">
      <w:pPr>
        <w:pStyle w:val="Akapitzlist"/>
        <w:numPr>
          <w:ilvl w:val="1"/>
          <w:numId w:val="20"/>
        </w:numPr>
        <w:spacing w:after="0" w:line="360" w:lineRule="auto"/>
        <w:jc w:val="both"/>
        <w:rPr>
          <w:rFonts w:ascii="Arial" w:eastAsia="Times New Roman" w:hAnsi="Arial" w:cs="Arial"/>
        </w:rPr>
      </w:pPr>
      <w:r w:rsidRPr="00C42816">
        <w:rPr>
          <w:rFonts w:ascii="Arial" w:eastAsia="Times New Roman" w:hAnsi="Arial" w:cs="Arial"/>
        </w:rPr>
        <w:t xml:space="preserve">W zakresie potwierdzenia braku podstaw do wykluczenia z Postępowania </w:t>
      </w:r>
      <w:r w:rsidR="00655390">
        <w:rPr>
          <w:rFonts w:ascii="Arial" w:eastAsia="Times New Roman" w:hAnsi="Arial" w:cs="Arial"/>
        </w:rPr>
        <w:br/>
      </w:r>
      <w:r w:rsidRPr="00C42816">
        <w:rPr>
          <w:rFonts w:ascii="Arial" w:eastAsia="Times New Roman" w:hAnsi="Arial" w:cs="Arial"/>
        </w:rPr>
        <w:t xml:space="preserve">w okolicznościach, o których mowa w art. 24 ust. 2 pkt 5 Ustawy </w:t>
      </w:r>
      <w:r w:rsidR="00D4069E" w:rsidRPr="00D4069E">
        <w:rPr>
          <w:rFonts w:ascii="Arial" w:eastAsia="Times New Roman" w:hAnsi="Arial" w:cs="Arial"/>
        </w:rPr>
        <w:t>PZP</w:t>
      </w:r>
      <w:r w:rsidRPr="00C42816">
        <w:rPr>
          <w:rFonts w:ascii="Arial" w:eastAsia="Times New Roman" w:hAnsi="Arial" w:cs="Arial"/>
        </w:rPr>
        <w:t xml:space="preserve">, Wykonawca przedkłada </w:t>
      </w:r>
      <w:r w:rsidRPr="00C42816">
        <w:rPr>
          <w:rFonts w:ascii="Arial" w:eastAsia="Times New Roman" w:hAnsi="Arial" w:cs="Arial"/>
          <w:b/>
        </w:rPr>
        <w:t xml:space="preserve">informacje, że nie należy do grupy kapitałowej </w:t>
      </w:r>
      <w:r w:rsidRPr="00C42816">
        <w:rPr>
          <w:rFonts w:ascii="Arial" w:eastAsia="Times New Roman" w:hAnsi="Arial" w:cs="Arial"/>
        </w:rPr>
        <w:t xml:space="preserve">złożone według wzoru stanowiącego </w:t>
      </w:r>
      <w:r w:rsidRPr="00C42816">
        <w:rPr>
          <w:rFonts w:ascii="Arial" w:eastAsia="Times New Roman" w:hAnsi="Arial" w:cs="Arial"/>
          <w:b/>
        </w:rPr>
        <w:t xml:space="preserve">Załącznik nr 3 do SIWZ albo jeżeli Wykonawca należy do grupy kapitałowej, </w:t>
      </w:r>
      <w:r w:rsidRPr="00C42816">
        <w:rPr>
          <w:rFonts w:ascii="Arial" w:eastAsia="Times New Roman" w:hAnsi="Arial" w:cs="Arial"/>
        </w:rPr>
        <w:t>o której mowa w art. 4 pkt 14 ustawy z dnia 16 lutego 2007 r. o ochronie konkurencji i konsumentów (Dz. U. z 2007 r., Nr 50, poz. 331 z poźn. zm.)</w:t>
      </w:r>
      <w:r w:rsidR="001C0CCD" w:rsidRPr="00C42816">
        <w:rPr>
          <w:rFonts w:ascii="Arial" w:eastAsia="Times New Roman" w:hAnsi="Arial" w:cs="Arial"/>
        </w:rPr>
        <w:t xml:space="preserve"> zwanej dalej ustawą o ochronie konkurencji i konsumentów</w:t>
      </w:r>
      <w:r w:rsidRPr="00C42816">
        <w:rPr>
          <w:rFonts w:ascii="Arial" w:eastAsia="Times New Roman" w:hAnsi="Arial" w:cs="Arial"/>
        </w:rPr>
        <w:t xml:space="preserve">, </w:t>
      </w:r>
      <w:r w:rsidRPr="00C42816">
        <w:rPr>
          <w:rFonts w:ascii="Arial" w:eastAsia="Times New Roman" w:hAnsi="Arial" w:cs="Arial"/>
          <w:b/>
        </w:rPr>
        <w:t>listę podmiotów, które należą do tej samej grupy kapitałowej</w:t>
      </w:r>
      <w:r w:rsidRPr="00C42816">
        <w:rPr>
          <w:rFonts w:ascii="Arial" w:eastAsia="Times New Roman" w:hAnsi="Arial" w:cs="Arial"/>
        </w:rPr>
        <w:t xml:space="preserve">. </w:t>
      </w:r>
      <w:r w:rsidRPr="00C42816">
        <w:rPr>
          <w:rFonts w:ascii="Arial" w:eastAsia="Times New Roman" w:hAnsi="Arial" w:cs="Arial"/>
          <w:b/>
        </w:rPr>
        <w:t xml:space="preserve">W przypadku Wykonawców wspólnie ubiegających się </w:t>
      </w:r>
      <w:r w:rsidR="00723793">
        <w:rPr>
          <w:rFonts w:ascii="Arial" w:eastAsia="Times New Roman" w:hAnsi="Arial" w:cs="Arial"/>
          <w:b/>
        </w:rPr>
        <w:br/>
      </w:r>
      <w:r w:rsidRPr="00C42816">
        <w:rPr>
          <w:rFonts w:ascii="Arial" w:eastAsia="Times New Roman" w:hAnsi="Arial" w:cs="Arial"/>
          <w:b/>
        </w:rPr>
        <w:t xml:space="preserve">o udzielenie Zamówienia, każdy z </w:t>
      </w:r>
      <w:r w:rsidR="008436DB" w:rsidRPr="00C42816">
        <w:rPr>
          <w:rFonts w:ascii="Arial" w:eastAsia="Times New Roman" w:hAnsi="Arial" w:cs="Arial"/>
          <w:b/>
        </w:rPr>
        <w:t xml:space="preserve">tych </w:t>
      </w:r>
      <w:r w:rsidRPr="00C42816">
        <w:rPr>
          <w:rFonts w:ascii="Arial" w:eastAsia="Times New Roman" w:hAnsi="Arial" w:cs="Arial"/>
          <w:b/>
        </w:rPr>
        <w:t xml:space="preserve">Wykonawców składa informacje, że nie należy do grupy kapitałowej albo jeżeli należy do grupy kapitałowej, listę podmiotów które należą do tej samej grupy kapitałowej. </w:t>
      </w:r>
      <w:r w:rsidR="001C0CCD" w:rsidRPr="00C42816">
        <w:rPr>
          <w:rFonts w:ascii="Arial" w:eastAsia="Times New Roman" w:hAnsi="Arial" w:cs="Arial"/>
        </w:rPr>
        <w:t xml:space="preserve">Informacje o przynależności do grupy kapitałowej powinien złożyć Pełnomocnik Wykonawców wspólnie ubiegających się o Zamówienie według wzoru stanowiącego </w:t>
      </w:r>
      <w:r w:rsidR="001C0CCD" w:rsidRPr="00C42816">
        <w:rPr>
          <w:rFonts w:ascii="Arial" w:eastAsia="Times New Roman" w:hAnsi="Arial" w:cs="Arial"/>
          <w:b/>
        </w:rPr>
        <w:t xml:space="preserve">Załącznik nr 5 do SIWZ. </w:t>
      </w:r>
      <w:r w:rsidR="001C0CCD" w:rsidRPr="00C42816">
        <w:rPr>
          <w:rFonts w:ascii="Arial" w:eastAsia="Times New Roman" w:hAnsi="Arial" w:cs="Arial"/>
        </w:rPr>
        <w:t xml:space="preserve">Jeżeli, którykolwiek z Wykonawców wspólnie ubiegających się o udzielenie Zamówienia należy do grupy kapitałowej o której mowa w art. 4 pkt 14 ustawy o ochronie konkurencji </w:t>
      </w:r>
      <w:r w:rsidR="00655390">
        <w:rPr>
          <w:rFonts w:ascii="Arial" w:eastAsia="Times New Roman" w:hAnsi="Arial" w:cs="Arial"/>
        </w:rPr>
        <w:br/>
      </w:r>
      <w:r w:rsidR="001C0CCD" w:rsidRPr="00C42816">
        <w:rPr>
          <w:rFonts w:ascii="Arial" w:eastAsia="Times New Roman" w:hAnsi="Arial" w:cs="Arial"/>
        </w:rPr>
        <w:lastRenderedPageBreak/>
        <w:t xml:space="preserve">i konsumentów Pełnomocnik Wykonawców wspólnie ubiegających się o Zamówienia składa listę podmiotów należących do tej samej grupy kapitałowej. </w:t>
      </w:r>
    </w:p>
    <w:p w:rsidR="00F125AA" w:rsidRDefault="00F125AA" w:rsidP="00C42816">
      <w:pPr>
        <w:pStyle w:val="Akapitzlist"/>
        <w:spacing w:after="0" w:line="360" w:lineRule="auto"/>
        <w:ind w:left="360"/>
        <w:jc w:val="both"/>
        <w:rPr>
          <w:rFonts w:ascii="Arial" w:eastAsia="Times New Roman" w:hAnsi="Arial" w:cs="Arial"/>
          <w:b/>
          <w:u w:val="single"/>
        </w:rPr>
      </w:pPr>
    </w:p>
    <w:p w:rsidR="00F125AA" w:rsidRDefault="00F125AA" w:rsidP="00C42816">
      <w:pPr>
        <w:pStyle w:val="Akapitzlist"/>
        <w:spacing w:after="0" w:line="360" w:lineRule="auto"/>
        <w:ind w:left="360"/>
        <w:jc w:val="both"/>
        <w:rPr>
          <w:rFonts w:ascii="Arial" w:eastAsia="Times New Roman" w:hAnsi="Arial" w:cs="Arial"/>
          <w:b/>
          <w:u w:val="single"/>
        </w:rPr>
      </w:pPr>
    </w:p>
    <w:p w:rsidR="00F125AA" w:rsidRPr="00C42816" w:rsidRDefault="00F125AA" w:rsidP="00C42816">
      <w:pPr>
        <w:pStyle w:val="Akapitzlist"/>
        <w:spacing w:after="0" w:line="360" w:lineRule="auto"/>
        <w:ind w:left="360"/>
        <w:jc w:val="both"/>
        <w:rPr>
          <w:rFonts w:ascii="Arial" w:eastAsia="Times New Roman" w:hAnsi="Arial" w:cs="Arial"/>
        </w:rPr>
      </w:pPr>
    </w:p>
    <w:p w:rsidR="000816E1" w:rsidRPr="00C42816" w:rsidRDefault="000816E1" w:rsidP="000D6874">
      <w:pPr>
        <w:pStyle w:val="Tekstpodstawowy"/>
        <w:spacing w:line="360" w:lineRule="auto"/>
        <w:jc w:val="left"/>
        <w:outlineLvl w:val="0"/>
        <w:rPr>
          <w:rFonts w:ascii="Arial" w:hAnsi="Arial" w:cs="Arial"/>
          <w:sz w:val="22"/>
          <w:szCs w:val="22"/>
          <w:u w:val="single"/>
        </w:rPr>
      </w:pPr>
    </w:p>
    <w:p w:rsidR="00724265" w:rsidRPr="00C42816" w:rsidRDefault="00976F22" w:rsidP="00C42816">
      <w:pPr>
        <w:pStyle w:val="Tekstpodstawowy"/>
        <w:spacing w:line="360" w:lineRule="auto"/>
        <w:outlineLvl w:val="0"/>
        <w:rPr>
          <w:rFonts w:ascii="Arial" w:hAnsi="Arial" w:cs="Arial"/>
          <w:sz w:val="22"/>
          <w:szCs w:val="22"/>
          <w:u w:val="single"/>
        </w:rPr>
      </w:pPr>
      <w:r w:rsidRPr="00C42816">
        <w:rPr>
          <w:rFonts w:ascii="Arial" w:hAnsi="Arial" w:cs="Arial"/>
          <w:sz w:val="22"/>
          <w:szCs w:val="22"/>
          <w:u w:val="single"/>
        </w:rPr>
        <w:t>Rozdział 10.</w:t>
      </w:r>
    </w:p>
    <w:p w:rsidR="00976F22" w:rsidRPr="00C42816" w:rsidRDefault="004E2A6A" w:rsidP="00C42816">
      <w:pPr>
        <w:pStyle w:val="Tekstpodstawowy"/>
        <w:spacing w:line="360" w:lineRule="auto"/>
        <w:outlineLvl w:val="0"/>
        <w:rPr>
          <w:rFonts w:ascii="Arial" w:hAnsi="Arial" w:cs="Arial"/>
          <w:sz w:val="22"/>
          <w:szCs w:val="22"/>
        </w:rPr>
      </w:pPr>
      <w:r w:rsidRPr="00C42816">
        <w:rPr>
          <w:rFonts w:ascii="Arial" w:hAnsi="Arial" w:cs="Arial"/>
          <w:sz w:val="22"/>
          <w:szCs w:val="22"/>
        </w:rPr>
        <w:t xml:space="preserve">Wykonawcy wspólnie ubiegający się o udzielenie zamówienia zgodnie </w:t>
      </w:r>
    </w:p>
    <w:p w:rsidR="004E2A6A" w:rsidRPr="00C42816" w:rsidRDefault="004E2A6A" w:rsidP="00C42816">
      <w:pPr>
        <w:pStyle w:val="Tekstpodstawowy"/>
        <w:spacing w:line="360" w:lineRule="auto"/>
        <w:outlineLvl w:val="0"/>
        <w:rPr>
          <w:rFonts w:ascii="Arial" w:hAnsi="Arial" w:cs="Arial"/>
          <w:sz w:val="22"/>
          <w:szCs w:val="22"/>
        </w:rPr>
      </w:pPr>
      <w:r w:rsidRPr="00C42816">
        <w:rPr>
          <w:rFonts w:ascii="Arial" w:hAnsi="Arial" w:cs="Arial"/>
          <w:sz w:val="22"/>
          <w:szCs w:val="22"/>
        </w:rPr>
        <w:t xml:space="preserve">z art. 23 ust. 1 Ustawy </w:t>
      </w:r>
      <w:r w:rsidR="00D4069E" w:rsidRPr="00D4069E">
        <w:rPr>
          <w:rFonts w:ascii="Arial" w:hAnsi="Arial" w:cs="Arial"/>
          <w:sz w:val="22"/>
          <w:szCs w:val="22"/>
        </w:rPr>
        <w:t>PZP</w:t>
      </w:r>
      <w:r w:rsidR="00DE035C" w:rsidRPr="00C42816">
        <w:rPr>
          <w:rFonts w:ascii="Arial" w:hAnsi="Arial" w:cs="Arial"/>
          <w:sz w:val="22"/>
          <w:szCs w:val="22"/>
        </w:rPr>
        <w:t>:</w:t>
      </w:r>
    </w:p>
    <w:p w:rsidR="00976F22" w:rsidRPr="00C42816" w:rsidRDefault="00976F22" w:rsidP="00C42816">
      <w:pPr>
        <w:pStyle w:val="Tekstpodstawowy"/>
        <w:spacing w:line="360" w:lineRule="auto"/>
        <w:outlineLvl w:val="0"/>
        <w:rPr>
          <w:rFonts w:ascii="Arial" w:hAnsi="Arial" w:cs="Arial"/>
          <w:sz w:val="22"/>
          <w:szCs w:val="22"/>
        </w:rPr>
      </w:pPr>
    </w:p>
    <w:p w:rsidR="00724265" w:rsidRDefault="004E2A6A" w:rsidP="00C42816">
      <w:pPr>
        <w:pStyle w:val="Akapitzlist"/>
        <w:numPr>
          <w:ilvl w:val="0"/>
          <w:numId w:val="15"/>
        </w:numPr>
        <w:spacing w:after="0" w:line="360" w:lineRule="auto"/>
        <w:jc w:val="both"/>
        <w:rPr>
          <w:rFonts w:ascii="Arial" w:eastAsia="Times New Roman" w:hAnsi="Arial" w:cs="Arial"/>
        </w:rPr>
      </w:pPr>
      <w:r w:rsidRPr="00C42816">
        <w:rPr>
          <w:rFonts w:ascii="Arial" w:eastAsia="Times New Roman" w:hAnsi="Arial" w:cs="Arial"/>
        </w:rPr>
        <w:t xml:space="preserve">Wykonawcy wspólnie ubiegający się o udzielenie Zamówienia są zobowiązani ustanowić Pełnomocnika do reprezentowania ich w Postępowaniu, albo do reprezentowania ich </w:t>
      </w:r>
      <w:r w:rsidR="00DF725A">
        <w:rPr>
          <w:rFonts w:ascii="Arial" w:eastAsia="Times New Roman" w:hAnsi="Arial" w:cs="Arial"/>
        </w:rPr>
        <w:br/>
      </w:r>
      <w:r w:rsidRPr="00C42816">
        <w:rPr>
          <w:rFonts w:ascii="Arial" w:eastAsia="Times New Roman" w:hAnsi="Arial" w:cs="Arial"/>
        </w:rPr>
        <w:t>w Postępowaniu i do zawarcia Umowy.</w:t>
      </w:r>
    </w:p>
    <w:p w:rsidR="00655390" w:rsidRPr="00C42816" w:rsidRDefault="00655390" w:rsidP="000D6874">
      <w:pPr>
        <w:pStyle w:val="Akapitzlist"/>
        <w:spacing w:after="0" w:line="360" w:lineRule="auto"/>
        <w:ind w:left="360"/>
        <w:jc w:val="both"/>
        <w:rPr>
          <w:rFonts w:ascii="Arial" w:eastAsia="Times New Roman" w:hAnsi="Arial" w:cs="Arial"/>
        </w:rPr>
      </w:pPr>
    </w:p>
    <w:p w:rsidR="00805DA1" w:rsidRPr="000D6874" w:rsidRDefault="004E2A6A" w:rsidP="00C42816">
      <w:pPr>
        <w:pStyle w:val="Akapitzlist"/>
        <w:numPr>
          <w:ilvl w:val="0"/>
          <w:numId w:val="15"/>
        </w:numPr>
        <w:spacing w:after="0" w:line="360" w:lineRule="auto"/>
        <w:jc w:val="both"/>
        <w:rPr>
          <w:rFonts w:ascii="Arial" w:eastAsia="Times New Roman" w:hAnsi="Arial" w:cs="Arial"/>
        </w:rPr>
      </w:pPr>
      <w:r w:rsidRPr="00C42816">
        <w:rPr>
          <w:rFonts w:ascii="Arial" w:eastAsia="Times New Roman" w:hAnsi="Arial" w:cs="Arial"/>
        </w:rPr>
        <w:t xml:space="preserve">Wykonawcy wspólnie ubiegający się o udzielenie Zamówienia są zobowiązani do złożenia w ofercie dokumentu pełnomocnictwa ustanawiającego Pełnomocnika, o którym mowa w </w:t>
      </w:r>
      <w:r w:rsidR="006109D1" w:rsidRPr="00C42816">
        <w:rPr>
          <w:rFonts w:ascii="Arial" w:eastAsia="Times New Roman" w:hAnsi="Arial" w:cs="Arial"/>
        </w:rPr>
        <w:t>Rozdziale 10</w:t>
      </w:r>
      <w:r w:rsidR="009726B6" w:rsidRPr="00C42816">
        <w:rPr>
          <w:rFonts w:ascii="Arial" w:eastAsia="Times New Roman" w:hAnsi="Arial" w:cs="Arial"/>
        </w:rPr>
        <w:t xml:space="preserve"> pkt 1,</w:t>
      </w:r>
      <w:r w:rsidRPr="00C42816">
        <w:rPr>
          <w:rFonts w:ascii="Arial" w:eastAsia="Times New Roman" w:hAnsi="Arial" w:cs="Arial"/>
        </w:rPr>
        <w:t xml:space="preserve"> Pełnomocnictwo zawierać powinno umocowanie do reprezentowania w Postępowaniu, albo do reprezentowania w Postępowaniu i zawarcia Umowy w sprawie Zamówienia. </w:t>
      </w:r>
      <w:r w:rsidRPr="00C42816">
        <w:rPr>
          <w:rFonts w:ascii="Arial" w:eastAsia="Times New Roman" w:hAnsi="Arial" w:cs="Arial"/>
          <w:b/>
        </w:rPr>
        <w:t xml:space="preserve">Pełnomocnictwo należy przedłożyć w formie oryginału lub kopii poświadczonej przez notariusza. </w:t>
      </w:r>
    </w:p>
    <w:p w:rsidR="00655390" w:rsidRPr="00C42816" w:rsidRDefault="00655390" w:rsidP="000D6874">
      <w:pPr>
        <w:pStyle w:val="Akapitzlist"/>
        <w:spacing w:after="0" w:line="360" w:lineRule="auto"/>
        <w:ind w:left="360"/>
        <w:jc w:val="both"/>
        <w:rPr>
          <w:rFonts w:ascii="Arial" w:eastAsia="Times New Roman" w:hAnsi="Arial" w:cs="Arial"/>
        </w:rPr>
      </w:pPr>
    </w:p>
    <w:p w:rsidR="00805DA1" w:rsidRDefault="004E2A6A" w:rsidP="00C42816">
      <w:pPr>
        <w:pStyle w:val="Akapitzlist"/>
        <w:numPr>
          <w:ilvl w:val="0"/>
          <w:numId w:val="15"/>
        </w:numPr>
        <w:spacing w:after="0" w:line="360" w:lineRule="auto"/>
        <w:jc w:val="both"/>
        <w:rPr>
          <w:rFonts w:ascii="Arial" w:eastAsia="Times New Roman" w:hAnsi="Arial" w:cs="Arial"/>
        </w:rPr>
      </w:pPr>
      <w:r w:rsidRPr="00C42816">
        <w:rPr>
          <w:rFonts w:ascii="Arial" w:eastAsia="Times New Roman" w:hAnsi="Arial" w:cs="Arial"/>
        </w:rPr>
        <w:t>Zamawiający nie dopuszcza zmiany w składzie grupy Wykonawców wspólnie ubiegających się o udzielenie Zamówienia po terminie składania ofert.</w:t>
      </w:r>
    </w:p>
    <w:p w:rsidR="00655390" w:rsidRDefault="00655390" w:rsidP="000D6874">
      <w:pPr>
        <w:pStyle w:val="Akapitzlist"/>
        <w:spacing w:after="0" w:line="360" w:lineRule="auto"/>
        <w:ind w:left="360"/>
        <w:jc w:val="both"/>
        <w:rPr>
          <w:rFonts w:ascii="Arial" w:eastAsia="Times New Roman" w:hAnsi="Arial" w:cs="Arial"/>
        </w:rPr>
      </w:pPr>
    </w:p>
    <w:p w:rsidR="00FD5AA0" w:rsidRPr="00FD5AA0" w:rsidRDefault="00FD5AA0" w:rsidP="00FD5AA0">
      <w:pPr>
        <w:pStyle w:val="Akapitzlist"/>
        <w:numPr>
          <w:ilvl w:val="0"/>
          <w:numId w:val="15"/>
        </w:numPr>
        <w:spacing w:after="0" w:line="360" w:lineRule="auto"/>
        <w:jc w:val="both"/>
        <w:rPr>
          <w:rFonts w:ascii="Arial" w:eastAsia="Times New Roman" w:hAnsi="Arial" w:cs="Arial"/>
        </w:rPr>
      </w:pPr>
      <w:r w:rsidRPr="00FD5AA0">
        <w:rPr>
          <w:rFonts w:ascii="Arial" w:eastAsia="Times New Roman" w:hAnsi="Arial" w:cs="Arial"/>
        </w:rPr>
        <w:t xml:space="preserve">Wykonawcy wspólnie ubiegający się o zamówienie ponoszą solidarną odpowiedzialność </w:t>
      </w:r>
    </w:p>
    <w:p w:rsidR="00655390" w:rsidRPr="00FD5AA0" w:rsidRDefault="00FD5AA0" w:rsidP="00FD5AA0">
      <w:pPr>
        <w:pStyle w:val="Akapitzlist"/>
        <w:spacing w:after="0" w:line="360" w:lineRule="auto"/>
        <w:ind w:left="360"/>
        <w:jc w:val="both"/>
        <w:rPr>
          <w:rFonts w:ascii="Arial" w:eastAsia="Times New Roman" w:hAnsi="Arial" w:cs="Arial"/>
        </w:rPr>
      </w:pPr>
      <w:r w:rsidRPr="00FD5AA0">
        <w:rPr>
          <w:rFonts w:ascii="Arial" w:eastAsia="Times New Roman" w:hAnsi="Arial" w:cs="Arial"/>
        </w:rPr>
        <w:t>za wykonanie Umowy i wniesienie zabezpieczenia należytego wykonania Umowy.</w:t>
      </w:r>
    </w:p>
    <w:p w:rsidR="00576DFC" w:rsidRDefault="00576DFC" w:rsidP="000D6874">
      <w:pPr>
        <w:pStyle w:val="Akapitzlist"/>
        <w:spacing w:after="0" w:line="360" w:lineRule="auto"/>
        <w:ind w:left="360"/>
        <w:jc w:val="both"/>
      </w:pPr>
    </w:p>
    <w:p w:rsidR="004C5E17" w:rsidRPr="00C42816" w:rsidRDefault="00976F22" w:rsidP="00C42816">
      <w:pPr>
        <w:spacing w:after="0" w:line="360" w:lineRule="auto"/>
        <w:jc w:val="center"/>
        <w:rPr>
          <w:rFonts w:ascii="Arial" w:hAnsi="Arial" w:cs="Arial"/>
          <w:b/>
          <w:u w:val="single"/>
        </w:rPr>
      </w:pPr>
      <w:r w:rsidRPr="00C42816">
        <w:rPr>
          <w:rFonts w:ascii="Arial" w:hAnsi="Arial" w:cs="Arial"/>
          <w:b/>
          <w:u w:val="single"/>
        </w:rPr>
        <w:t>Rozdział 11.</w:t>
      </w:r>
    </w:p>
    <w:p w:rsidR="004C5E17" w:rsidRDefault="004C5E17" w:rsidP="00C42816">
      <w:pPr>
        <w:spacing w:after="0" w:line="360" w:lineRule="auto"/>
        <w:jc w:val="center"/>
        <w:rPr>
          <w:rFonts w:ascii="Arial" w:hAnsi="Arial" w:cs="Arial"/>
          <w:b/>
        </w:rPr>
      </w:pPr>
      <w:r w:rsidRPr="00C42816">
        <w:rPr>
          <w:rFonts w:ascii="Arial" w:hAnsi="Arial" w:cs="Arial"/>
          <w:b/>
        </w:rPr>
        <w:t>Podwykonawcy</w:t>
      </w:r>
      <w:r w:rsidR="003164A0" w:rsidRPr="00C42816">
        <w:rPr>
          <w:rFonts w:ascii="Arial" w:hAnsi="Arial" w:cs="Arial"/>
          <w:b/>
        </w:rPr>
        <w:t>:</w:t>
      </w:r>
    </w:p>
    <w:p w:rsidR="00655390" w:rsidRPr="00C42816" w:rsidRDefault="00655390" w:rsidP="00C42816">
      <w:pPr>
        <w:spacing w:after="0" w:line="360" w:lineRule="auto"/>
        <w:jc w:val="center"/>
        <w:rPr>
          <w:rFonts w:ascii="Arial" w:hAnsi="Arial" w:cs="Arial"/>
          <w:b/>
        </w:rPr>
      </w:pPr>
    </w:p>
    <w:p w:rsidR="004C5E17" w:rsidRPr="000D6874" w:rsidRDefault="004C5E17" w:rsidP="00C42816">
      <w:pPr>
        <w:pStyle w:val="Akapitzlist"/>
        <w:numPr>
          <w:ilvl w:val="0"/>
          <w:numId w:val="27"/>
        </w:numPr>
        <w:spacing w:after="0" w:line="360" w:lineRule="auto"/>
        <w:jc w:val="both"/>
        <w:rPr>
          <w:rFonts w:ascii="Arial" w:hAnsi="Arial" w:cs="Arial"/>
        </w:rPr>
      </w:pPr>
      <w:r w:rsidRPr="00C42816">
        <w:rPr>
          <w:rFonts w:ascii="Arial" w:eastAsia="Times New Roman" w:hAnsi="Arial" w:cs="Arial"/>
        </w:rPr>
        <w:t xml:space="preserve">Wykonawca może powierzyć wykonanie części Zamówienia </w:t>
      </w:r>
      <w:r w:rsidRPr="00C42816">
        <w:rPr>
          <w:rFonts w:ascii="Arial" w:eastAsia="Times New Roman" w:hAnsi="Arial" w:cs="Arial"/>
          <w:b/>
        </w:rPr>
        <w:t>podwykonawcy</w:t>
      </w:r>
      <w:r w:rsidRPr="00C42816">
        <w:rPr>
          <w:rFonts w:ascii="Arial" w:eastAsia="Times New Roman" w:hAnsi="Arial" w:cs="Arial"/>
        </w:rPr>
        <w:t>.</w:t>
      </w:r>
    </w:p>
    <w:p w:rsidR="00655390" w:rsidRPr="00C42816" w:rsidRDefault="00655390" w:rsidP="000D6874">
      <w:pPr>
        <w:pStyle w:val="Akapitzlist"/>
        <w:spacing w:after="0" w:line="360" w:lineRule="auto"/>
        <w:ind w:left="360"/>
        <w:jc w:val="both"/>
        <w:rPr>
          <w:rFonts w:ascii="Arial" w:hAnsi="Arial" w:cs="Arial"/>
        </w:rPr>
      </w:pPr>
    </w:p>
    <w:p w:rsidR="004C5E17" w:rsidRPr="000D6874" w:rsidRDefault="004C5E17" w:rsidP="00D4069E">
      <w:pPr>
        <w:pStyle w:val="Akapitzlist"/>
        <w:numPr>
          <w:ilvl w:val="0"/>
          <w:numId w:val="27"/>
        </w:numPr>
        <w:spacing w:after="0" w:line="360" w:lineRule="auto"/>
        <w:jc w:val="both"/>
        <w:rPr>
          <w:rFonts w:ascii="Arial" w:hAnsi="Arial" w:cs="Arial"/>
        </w:rPr>
      </w:pPr>
      <w:r w:rsidRPr="00C42816">
        <w:rPr>
          <w:rFonts w:ascii="Arial" w:eastAsia="Times New Roman" w:hAnsi="Arial" w:cs="Arial"/>
        </w:rPr>
        <w:t>Wykonawca zobowiązany jest do wskazania w Formularzu oferty nazw (firm) podwykonawców, na których zasoby powołuje</w:t>
      </w:r>
      <w:r w:rsidR="000957F9">
        <w:rPr>
          <w:rFonts w:ascii="Arial" w:eastAsia="Times New Roman" w:hAnsi="Arial" w:cs="Arial"/>
        </w:rPr>
        <w:t xml:space="preserve"> się</w:t>
      </w:r>
      <w:r w:rsidRPr="00C42816">
        <w:rPr>
          <w:rFonts w:ascii="Arial" w:eastAsia="Times New Roman" w:hAnsi="Arial" w:cs="Arial"/>
        </w:rPr>
        <w:t xml:space="preserve"> na zasadach określonych w art. 26 ust. 2b Ustawy </w:t>
      </w:r>
      <w:r w:rsidR="00D4069E" w:rsidRPr="00D4069E">
        <w:rPr>
          <w:rFonts w:ascii="Arial" w:eastAsia="Times New Roman" w:hAnsi="Arial" w:cs="Arial"/>
        </w:rPr>
        <w:t>PZP</w:t>
      </w:r>
      <w:r w:rsidRPr="00C42816">
        <w:rPr>
          <w:rFonts w:ascii="Arial" w:eastAsia="Times New Roman" w:hAnsi="Arial" w:cs="Arial"/>
        </w:rPr>
        <w:t xml:space="preserve">, w celu wykazania spełniania warunków udziału w Postępowaniu, </w:t>
      </w:r>
      <w:r w:rsidR="000957F9">
        <w:rPr>
          <w:rFonts w:ascii="Arial" w:eastAsia="Times New Roman" w:hAnsi="Arial" w:cs="Arial"/>
        </w:rPr>
        <w:br/>
      </w:r>
      <w:r w:rsidRPr="00C42816">
        <w:rPr>
          <w:rFonts w:ascii="Arial" w:eastAsia="Times New Roman" w:hAnsi="Arial" w:cs="Arial"/>
        </w:rPr>
        <w:t xml:space="preserve">o których mowa w art. 22 ust. 1 Ustawy </w:t>
      </w:r>
      <w:r w:rsidR="00D4069E" w:rsidRPr="00D4069E">
        <w:rPr>
          <w:rFonts w:ascii="Arial" w:eastAsia="Times New Roman" w:hAnsi="Arial" w:cs="Arial"/>
        </w:rPr>
        <w:t>PZP</w:t>
      </w:r>
      <w:r w:rsidRPr="00C42816">
        <w:rPr>
          <w:rFonts w:ascii="Arial" w:eastAsia="Times New Roman" w:hAnsi="Arial" w:cs="Arial"/>
        </w:rPr>
        <w:t xml:space="preserve">. W przypadku samodzielnego spełniania przez Wykonawcę wyżej wymienionych warunków udziału w Postępowaniu, Wykonawca </w:t>
      </w:r>
      <w:r w:rsidRPr="00C42816">
        <w:rPr>
          <w:rFonts w:ascii="Arial" w:eastAsia="Times New Roman" w:hAnsi="Arial" w:cs="Arial"/>
        </w:rPr>
        <w:lastRenderedPageBreak/>
        <w:t>zobowiązany jest do wskazania w Formularzu oferty wyłącznie części Zamówienia, które zamierza powierzyć podwykonawcom.</w:t>
      </w:r>
    </w:p>
    <w:p w:rsidR="00655390" w:rsidRPr="00C42816" w:rsidRDefault="00655390" w:rsidP="000D6874">
      <w:pPr>
        <w:pStyle w:val="Akapitzlist"/>
        <w:spacing w:after="0" w:line="360" w:lineRule="auto"/>
        <w:ind w:left="360"/>
        <w:jc w:val="both"/>
        <w:rPr>
          <w:rFonts w:ascii="Arial" w:hAnsi="Arial" w:cs="Arial"/>
        </w:rPr>
      </w:pPr>
    </w:p>
    <w:p w:rsidR="004C5E17" w:rsidRPr="000D6874" w:rsidRDefault="004C5E17" w:rsidP="00D4069E">
      <w:pPr>
        <w:pStyle w:val="Akapitzlist"/>
        <w:numPr>
          <w:ilvl w:val="0"/>
          <w:numId w:val="27"/>
        </w:numPr>
        <w:spacing w:after="0" w:line="360" w:lineRule="auto"/>
        <w:jc w:val="both"/>
        <w:rPr>
          <w:rFonts w:ascii="Arial" w:hAnsi="Arial" w:cs="Arial"/>
        </w:rPr>
      </w:pPr>
      <w:r w:rsidRPr="00C42816">
        <w:rPr>
          <w:rFonts w:ascii="Arial" w:eastAsia="Times New Roman" w:hAnsi="Arial" w:cs="Arial"/>
        </w:rPr>
        <w:t xml:space="preserve">Jeżeli zmiana albo rezygnacja z podwykonawcy dotyczy podmiotu, na którego zasoby Wykonawca powoływał się, na zasadach określonych w art. 26 ust. 2b Ustawy </w:t>
      </w:r>
      <w:r w:rsidR="00D4069E" w:rsidRPr="00D4069E">
        <w:rPr>
          <w:rFonts w:ascii="Arial" w:eastAsia="Times New Roman" w:hAnsi="Arial" w:cs="Arial"/>
        </w:rPr>
        <w:t>PZP</w:t>
      </w:r>
      <w:r w:rsidRPr="00C42816">
        <w:rPr>
          <w:rFonts w:ascii="Arial" w:eastAsia="Times New Roman" w:hAnsi="Arial" w:cs="Arial"/>
        </w:rPr>
        <w:t xml:space="preserve">, </w:t>
      </w:r>
      <w:r w:rsidR="006109D1" w:rsidRPr="00C42816">
        <w:rPr>
          <w:rFonts w:ascii="Arial" w:eastAsia="Times New Roman" w:hAnsi="Arial" w:cs="Arial"/>
        </w:rPr>
        <w:br/>
      </w:r>
      <w:r w:rsidRPr="00C42816">
        <w:rPr>
          <w:rFonts w:ascii="Arial" w:eastAsia="Times New Roman" w:hAnsi="Arial" w:cs="Arial"/>
        </w:rPr>
        <w:t xml:space="preserve">w celu wykazania spełniania warunków udziału w Postępowaniu, o których mowa w art. 22 ust. 1 Ustawy </w:t>
      </w:r>
      <w:r w:rsidR="00D4069E" w:rsidRPr="00D4069E">
        <w:rPr>
          <w:rFonts w:ascii="Arial" w:eastAsia="Times New Roman" w:hAnsi="Arial" w:cs="Arial"/>
        </w:rPr>
        <w:t>PZP</w:t>
      </w:r>
      <w:r w:rsidRPr="00C42816">
        <w:rPr>
          <w:rFonts w:ascii="Arial" w:eastAsia="Times New Roman" w:hAnsi="Arial" w:cs="Arial"/>
        </w:rPr>
        <w:t xml:space="preserve">, Wykonawca jest obowiązany wykazać Zamawiającemu, </w:t>
      </w:r>
      <w:r w:rsidR="00DF725A">
        <w:rPr>
          <w:rFonts w:ascii="Arial" w:eastAsia="Times New Roman" w:hAnsi="Arial" w:cs="Arial"/>
        </w:rPr>
        <w:br/>
      </w:r>
      <w:r w:rsidRPr="00C42816">
        <w:rPr>
          <w:rFonts w:ascii="Arial" w:eastAsia="Times New Roman" w:hAnsi="Arial" w:cs="Arial"/>
        </w:rPr>
        <w:t>że proponowany inny podwykonawca lub Wykonawca samodzielnie spełnia je w stopniu nie mniejszy</w:t>
      </w:r>
      <w:r w:rsidR="00DF725A">
        <w:rPr>
          <w:rFonts w:ascii="Arial" w:eastAsia="Times New Roman" w:hAnsi="Arial" w:cs="Arial"/>
        </w:rPr>
        <w:t>m</w:t>
      </w:r>
      <w:r w:rsidRPr="00C42816">
        <w:rPr>
          <w:rFonts w:ascii="Arial" w:eastAsia="Times New Roman" w:hAnsi="Arial" w:cs="Arial"/>
        </w:rPr>
        <w:t xml:space="preserve"> niż wymagany w trakcie Postępowania. </w:t>
      </w:r>
    </w:p>
    <w:p w:rsidR="00655390" w:rsidRPr="00C42816" w:rsidRDefault="00655390" w:rsidP="000D6874">
      <w:pPr>
        <w:pStyle w:val="Akapitzlist"/>
        <w:spacing w:after="0" w:line="360" w:lineRule="auto"/>
        <w:ind w:left="360"/>
        <w:jc w:val="both"/>
        <w:rPr>
          <w:rFonts w:ascii="Arial" w:hAnsi="Arial" w:cs="Arial"/>
        </w:rPr>
      </w:pPr>
    </w:p>
    <w:p w:rsidR="00D1345C" w:rsidRPr="00C42816" w:rsidRDefault="00D1345C" w:rsidP="00C42816">
      <w:pPr>
        <w:pStyle w:val="Akapitzlist"/>
        <w:numPr>
          <w:ilvl w:val="0"/>
          <w:numId w:val="27"/>
        </w:numPr>
        <w:spacing w:after="0" w:line="360" w:lineRule="auto"/>
        <w:jc w:val="both"/>
        <w:rPr>
          <w:rFonts w:ascii="Arial" w:hAnsi="Arial" w:cs="Arial"/>
        </w:rPr>
      </w:pPr>
      <w:r w:rsidRPr="00C42816">
        <w:rPr>
          <w:rFonts w:ascii="Arial" w:eastAsia="Times New Roman" w:hAnsi="Arial" w:cs="Arial"/>
        </w:rPr>
        <w:t>Zmiana podwykonawcy podczas realizacji Umowy będzie możliwa jedynie za zgodą Zamawiającego.</w:t>
      </w:r>
    </w:p>
    <w:p w:rsidR="004C5E17" w:rsidRPr="00C42816" w:rsidRDefault="004C5E17" w:rsidP="00C42816">
      <w:pPr>
        <w:spacing w:after="0" w:line="360" w:lineRule="auto"/>
        <w:jc w:val="center"/>
        <w:rPr>
          <w:rFonts w:ascii="Arial" w:hAnsi="Arial" w:cs="Arial"/>
        </w:rPr>
      </w:pPr>
    </w:p>
    <w:p w:rsidR="001B7186" w:rsidRPr="00C42816" w:rsidRDefault="00D54A60" w:rsidP="00C42816">
      <w:pPr>
        <w:spacing w:after="0" w:line="360" w:lineRule="auto"/>
        <w:jc w:val="center"/>
        <w:rPr>
          <w:rFonts w:ascii="Arial" w:hAnsi="Arial" w:cs="Arial"/>
          <w:b/>
          <w:u w:val="single"/>
        </w:rPr>
      </w:pPr>
      <w:r w:rsidRPr="00C42816">
        <w:rPr>
          <w:rFonts w:ascii="Arial" w:hAnsi="Arial" w:cs="Arial"/>
          <w:b/>
          <w:u w:val="single"/>
        </w:rPr>
        <w:t>Rozdział</w:t>
      </w:r>
      <w:r w:rsidR="00D1163B" w:rsidRPr="00C42816">
        <w:rPr>
          <w:rFonts w:ascii="Arial" w:hAnsi="Arial" w:cs="Arial"/>
          <w:b/>
          <w:u w:val="single"/>
        </w:rPr>
        <w:t xml:space="preserve"> </w:t>
      </w:r>
      <w:bookmarkStart w:id="3" w:name="_Toc396294946"/>
      <w:r w:rsidRPr="00C42816">
        <w:rPr>
          <w:rFonts w:ascii="Arial" w:hAnsi="Arial" w:cs="Arial"/>
          <w:b/>
          <w:u w:val="single"/>
        </w:rPr>
        <w:t>1</w:t>
      </w:r>
      <w:r w:rsidR="00976F22" w:rsidRPr="00C42816">
        <w:rPr>
          <w:rFonts w:ascii="Arial" w:hAnsi="Arial" w:cs="Arial"/>
          <w:b/>
          <w:u w:val="single"/>
        </w:rPr>
        <w:t>2</w:t>
      </w:r>
    </w:p>
    <w:bookmarkEnd w:id="3"/>
    <w:p w:rsidR="001B7186" w:rsidRPr="000D6874" w:rsidRDefault="00ED636E" w:rsidP="00C42816">
      <w:pPr>
        <w:spacing w:after="0" w:line="360" w:lineRule="auto"/>
        <w:jc w:val="center"/>
        <w:rPr>
          <w:rFonts w:ascii="Arial" w:eastAsia="Times New Roman" w:hAnsi="Arial" w:cs="Arial"/>
          <w:b/>
        </w:rPr>
      </w:pPr>
      <w:r w:rsidRPr="000D6874">
        <w:rPr>
          <w:rFonts w:ascii="Arial" w:eastAsia="Times New Roman" w:hAnsi="Arial" w:cs="Arial"/>
          <w:b/>
        </w:rPr>
        <w:t>Informacje o sposobie porozumiewania się Zamawiającego z Wykonawcami oraz przekazywania oświadczeń lub dokumentów, a także wskazanie osób uprawnionych do porozumiewania się z Wykonawcami</w:t>
      </w:r>
      <w:r w:rsidR="00367B56" w:rsidRPr="000D6874">
        <w:rPr>
          <w:rFonts w:ascii="Arial" w:eastAsia="Times New Roman" w:hAnsi="Arial" w:cs="Arial"/>
          <w:b/>
        </w:rPr>
        <w:t>:</w:t>
      </w:r>
    </w:p>
    <w:p w:rsidR="00D54A60" w:rsidRPr="00C42816" w:rsidRDefault="00D54A60" w:rsidP="00C42816">
      <w:pPr>
        <w:spacing w:after="0" w:line="360" w:lineRule="auto"/>
        <w:jc w:val="center"/>
        <w:rPr>
          <w:rFonts w:ascii="Arial" w:eastAsia="Times New Roman" w:hAnsi="Arial" w:cs="Arial"/>
          <w:b/>
          <w:u w:val="single"/>
        </w:rPr>
      </w:pPr>
    </w:p>
    <w:p w:rsidR="001B7186" w:rsidRPr="00C42816" w:rsidRDefault="001B7186" w:rsidP="00C42816">
      <w:pPr>
        <w:pStyle w:val="Akapitzlist"/>
        <w:numPr>
          <w:ilvl w:val="0"/>
          <w:numId w:val="22"/>
        </w:numPr>
        <w:spacing w:after="0" w:line="360" w:lineRule="auto"/>
        <w:jc w:val="both"/>
        <w:rPr>
          <w:rFonts w:ascii="Arial" w:hAnsi="Arial" w:cs="Arial"/>
          <w:b/>
        </w:rPr>
      </w:pPr>
      <w:r w:rsidRPr="00C42816">
        <w:rPr>
          <w:rFonts w:ascii="Arial" w:hAnsi="Arial" w:cs="Arial"/>
        </w:rPr>
        <w:t xml:space="preserve">W postępowaniu o udzielenie Zamówienia oświadczenia, wnioski, zawiadomienia oraz informacje Zamawiający i Wykonawcy przekazują pisemnie, z zastrzeżeniem postanowień </w:t>
      </w:r>
      <w:r w:rsidR="00D54A60" w:rsidRPr="00C42816">
        <w:rPr>
          <w:rFonts w:ascii="Arial" w:hAnsi="Arial" w:cs="Arial"/>
        </w:rPr>
        <w:t>Rozdziału</w:t>
      </w:r>
      <w:r w:rsidR="001831E1" w:rsidRPr="00C42816">
        <w:rPr>
          <w:rFonts w:ascii="Arial" w:hAnsi="Arial" w:cs="Arial"/>
        </w:rPr>
        <w:t xml:space="preserve"> </w:t>
      </w:r>
      <w:r w:rsidR="00D54A60" w:rsidRPr="00C42816">
        <w:rPr>
          <w:rFonts w:ascii="Arial" w:hAnsi="Arial" w:cs="Arial"/>
        </w:rPr>
        <w:t>1</w:t>
      </w:r>
      <w:r w:rsidR="003F3E1B" w:rsidRPr="00C42816">
        <w:rPr>
          <w:rFonts w:ascii="Arial" w:hAnsi="Arial" w:cs="Arial"/>
        </w:rPr>
        <w:t>2</w:t>
      </w:r>
      <w:r w:rsidR="001831E1" w:rsidRPr="00C42816">
        <w:rPr>
          <w:rFonts w:ascii="Arial" w:hAnsi="Arial" w:cs="Arial"/>
        </w:rPr>
        <w:t xml:space="preserve"> pkt 2.</w:t>
      </w:r>
    </w:p>
    <w:p w:rsidR="00AE3E14" w:rsidRPr="00C42816" w:rsidRDefault="001B7186" w:rsidP="00C42816">
      <w:pPr>
        <w:pStyle w:val="Akapitzlist"/>
        <w:numPr>
          <w:ilvl w:val="0"/>
          <w:numId w:val="22"/>
        </w:numPr>
        <w:spacing w:after="0" w:line="360" w:lineRule="auto"/>
        <w:jc w:val="both"/>
        <w:rPr>
          <w:rFonts w:ascii="Arial" w:hAnsi="Arial" w:cs="Arial"/>
          <w:b/>
        </w:rPr>
      </w:pPr>
      <w:r w:rsidRPr="00C42816">
        <w:rPr>
          <w:rFonts w:ascii="Arial" w:hAnsi="Arial" w:cs="Arial"/>
        </w:rPr>
        <w:t>Zamawiający dopuszcza porozumiewanie się za pomocą faksu lub drogą elektroniczną, przy przekazywaniu następujących dokumentów:</w:t>
      </w:r>
    </w:p>
    <w:p w:rsidR="00AE3E14"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2.1. </w:t>
      </w:r>
      <w:r w:rsidR="001B7186" w:rsidRPr="00C42816">
        <w:rPr>
          <w:rFonts w:ascii="Arial" w:hAnsi="Arial" w:cs="Arial"/>
        </w:rPr>
        <w:t>SIWZ wraz z Załącznikami do SIWZ,</w:t>
      </w:r>
    </w:p>
    <w:p w:rsidR="00AE3E14"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2.2. </w:t>
      </w:r>
      <w:r w:rsidR="001B7186" w:rsidRPr="00C42816">
        <w:rPr>
          <w:rFonts w:ascii="Arial" w:hAnsi="Arial" w:cs="Arial"/>
        </w:rPr>
        <w:t xml:space="preserve">pytania Wykonawcy i wyjaśnienia Zamawiającego dotyczące treści SIWZ lub </w:t>
      </w:r>
      <w:r w:rsidRPr="00C42816">
        <w:rPr>
          <w:rFonts w:ascii="Arial" w:hAnsi="Arial" w:cs="Arial"/>
        </w:rPr>
        <w:tab/>
      </w:r>
      <w:r w:rsidR="001B7186" w:rsidRPr="00C42816">
        <w:rPr>
          <w:rFonts w:ascii="Arial" w:hAnsi="Arial" w:cs="Arial"/>
        </w:rPr>
        <w:t>Załączników do SIWZ,</w:t>
      </w:r>
    </w:p>
    <w:p w:rsidR="00AE3E14"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2.3. </w:t>
      </w:r>
      <w:r w:rsidR="001B7186" w:rsidRPr="00C42816">
        <w:rPr>
          <w:rFonts w:ascii="Arial" w:hAnsi="Arial" w:cs="Arial"/>
        </w:rPr>
        <w:t>zmiana treści SIWZ przez Zamawiającego,</w:t>
      </w:r>
    </w:p>
    <w:p w:rsidR="00AE3E14"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2.4. </w:t>
      </w:r>
      <w:r w:rsidR="001B7186" w:rsidRPr="00C42816">
        <w:rPr>
          <w:rFonts w:ascii="Arial" w:hAnsi="Arial" w:cs="Arial"/>
        </w:rPr>
        <w:t xml:space="preserve">wniosek Wykonawcy o przekazanie informacji z otwarcia ofert, o których </w:t>
      </w:r>
      <w:r w:rsidRPr="00C42816">
        <w:rPr>
          <w:rFonts w:ascii="Arial" w:hAnsi="Arial" w:cs="Arial"/>
        </w:rPr>
        <w:tab/>
      </w:r>
      <w:r w:rsidR="00FC6B9A" w:rsidRPr="00C42816">
        <w:rPr>
          <w:rFonts w:ascii="Arial" w:hAnsi="Arial" w:cs="Arial"/>
        </w:rPr>
        <w:t>mowa w art. 86 Ustawy PZP</w:t>
      </w:r>
      <w:r w:rsidR="001B7186" w:rsidRPr="00C42816">
        <w:rPr>
          <w:rFonts w:ascii="Arial" w:hAnsi="Arial" w:cs="Arial"/>
        </w:rPr>
        <w:t xml:space="preserve"> oraz odpowiedź Zamawiającego,</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2.5. </w:t>
      </w:r>
      <w:r w:rsidR="001B7186" w:rsidRPr="00C42816">
        <w:rPr>
          <w:rFonts w:ascii="Arial" w:hAnsi="Arial" w:cs="Arial"/>
        </w:rPr>
        <w:t>wniosek Zamawiającego o wyjaśnienie  treści oferty, o którym mowa w art. 87</w:t>
      </w:r>
      <w:r w:rsidR="009C56E3" w:rsidRPr="00C42816">
        <w:rPr>
          <w:rFonts w:ascii="Arial" w:hAnsi="Arial" w:cs="Arial"/>
        </w:rPr>
        <w:t xml:space="preserve"> u</w:t>
      </w:r>
      <w:r w:rsidR="00FC6B9A" w:rsidRPr="00C42816">
        <w:rPr>
          <w:rFonts w:ascii="Arial" w:hAnsi="Arial" w:cs="Arial"/>
        </w:rPr>
        <w:t>st. 1 Ustawy PZP</w:t>
      </w:r>
      <w:r w:rsidR="001B7186" w:rsidRPr="00C42816">
        <w:rPr>
          <w:rFonts w:ascii="Arial" w:hAnsi="Arial" w:cs="Arial"/>
        </w:rPr>
        <w:t>,</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2.6. </w:t>
      </w:r>
      <w:r w:rsidR="001B7186" w:rsidRPr="00C42816">
        <w:rPr>
          <w:rFonts w:ascii="Arial" w:hAnsi="Arial" w:cs="Arial"/>
        </w:rPr>
        <w:t>wniosek Zamawiającego o wyjaśnienie dotyczące oświadczeń i dokumentów,</w:t>
      </w:r>
      <w:r w:rsidR="00851361" w:rsidRPr="00C42816">
        <w:rPr>
          <w:rFonts w:ascii="Arial" w:hAnsi="Arial" w:cs="Arial"/>
        </w:rPr>
        <w:t xml:space="preserve"> </w:t>
      </w:r>
      <w:r w:rsidR="00FC6B9A" w:rsidRPr="00C42816">
        <w:rPr>
          <w:rFonts w:ascii="Arial" w:hAnsi="Arial" w:cs="Arial"/>
        </w:rPr>
        <w:br/>
      </w:r>
      <w:r w:rsidR="001B7186" w:rsidRPr="00C42816">
        <w:rPr>
          <w:rFonts w:ascii="Arial" w:hAnsi="Arial" w:cs="Arial"/>
        </w:rPr>
        <w:t xml:space="preserve">o których </w:t>
      </w:r>
      <w:r w:rsidR="00FC6B9A" w:rsidRPr="00C42816">
        <w:rPr>
          <w:rFonts w:ascii="Arial" w:hAnsi="Arial" w:cs="Arial"/>
        </w:rPr>
        <w:t>mowa w art. 25 ust. 1 Ustawy PZP</w:t>
      </w:r>
      <w:r w:rsidR="001B7186" w:rsidRPr="00C42816">
        <w:rPr>
          <w:rFonts w:ascii="Arial" w:hAnsi="Arial" w:cs="Arial"/>
        </w:rPr>
        <w:t>, oraz odpowiedź Wykonawcy,</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2.7. </w:t>
      </w:r>
      <w:r w:rsidR="001B7186" w:rsidRPr="00C42816">
        <w:rPr>
          <w:rFonts w:ascii="Arial" w:hAnsi="Arial" w:cs="Arial"/>
        </w:rPr>
        <w:t>wezwanie kierowane przez Zamawiającego do Wykonawców na podstaw</w:t>
      </w:r>
      <w:r w:rsidR="00FC6B9A" w:rsidRPr="00C42816">
        <w:rPr>
          <w:rFonts w:ascii="Arial" w:hAnsi="Arial" w:cs="Arial"/>
        </w:rPr>
        <w:t xml:space="preserve">ie </w:t>
      </w:r>
      <w:r w:rsidR="00FC6B9A" w:rsidRPr="00C42816">
        <w:rPr>
          <w:rFonts w:ascii="Arial" w:hAnsi="Arial" w:cs="Arial"/>
        </w:rPr>
        <w:br/>
        <w:t>art. 26 ust. 3 i 4 Ustawy PZP</w:t>
      </w:r>
      <w:r w:rsidR="001B7186" w:rsidRPr="00C42816">
        <w:rPr>
          <w:rFonts w:ascii="Arial" w:hAnsi="Arial" w:cs="Arial"/>
        </w:rPr>
        <w:t>,</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lastRenderedPageBreak/>
        <w:t xml:space="preserve">2.8. </w:t>
      </w:r>
      <w:r w:rsidR="001B7186" w:rsidRPr="00C42816">
        <w:rPr>
          <w:rFonts w:ascii="Arial" w:hAnsi="Arial" w:cs="Arial"/>
        </w:rPr>
        <w:t xml:space="preserve">wniosek Zamawiającego o udzielenie przez Wykonawcę wyjaśnień </w:t>
      </w:r>
      <w:r w:rsidR="00AE3E14" w:rsidRPr="00C42816">
        <w:rPr>
          <w:rFonts w:ascii="Arial" w:hAnsi="Arial" w:cs="Arial"/>
        </w:rPr>
        <w:tab/>
      </w:r>
      <w:r w:rsidR="001B7186" w:rsidRPr="00C42816">
        <w:rPr>
          <w:rFonts w:ascii="Arial" w:hAnsi="Arial" w:cs="Arial"/>
        </w:rPr>
        <w:t xml:space="preserve">dotyczących elementów oferty mających wpływ na wysokość ceny oraz odpowiedź Wykonawcy, </w:t>
      </w:r>
      <w:r w:rsidR="00FC6B9A" w:rsidRPr="00C42816">
        <w:rPr>
          <w:rFonts w:ascii="Arial" w:hAnsi="Arial" w:cs="Arial"/>
        </w:rPr>
        <w:br/>
        <w:t>w związku z art. 90 Ustawy PZP</w:t>
      </w:r>
      <w:r w:rsidR="001B7186" w:rsidRPr="00C42816">
        <w:rPr>
          <w:rFonts w:ascii="Arial" w:hAnsi="Arial" w:cs="Arial"/>
        </w:rPr>
        <w:t>,</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2.9. </w:t>
      </w:r>
      <w:r w:rsidR="001B7186" w:rsidRPr="00C42816">
        <w:rPr>
          <w:rFonts w:ascii="Arial" w:hAnsi="Arial" w:cs="Arial"/>
        </w:rPr>
        <w:t xml:space="preserve">informacja Zamawiającego o poprawieniu oczywistych omyłek pisarskich, oczywistych omyłek rachunkowych oraz innych omyłek polegających na niezgodności oferty z SIWZ, niepowodujących istotnych zmian w treści oferty, o których mowa </w:t>
      </w:r>
      <w:r w:rsidR="003F3E1B" w:rsidRPr="00C42816">
        <w:rPr>
          <w:rFonts w:ascii="Arial" w:hAnsi="Arial" w:cs="Arial"/>
        </w:rPr>
        <w:br/>
      </w:r>
      <w:r w:rsidR="001B7186" w:rsidRPr="00C42816">
        <w:rPr>
          <w:rFonts w:ascii="Arial" w:hAnsi="Arial" w:cs="Arial"/>
        </w:rPr>
        <w:t xml:space="preserve">w art. 87 ust. 2 Ustawy </w:t>
      </w:r>
      <w:r w:rsidR="00D4069E" w:rsidRPr="00D4069E">
        <w:rPr>
          <w:rFonts w:ascii="Arial" w:hAnsi="Arial" w:cs="Arial"/>
        </w:rPr>
        <w:t>PZP</w:t>
      </w:r>
      <w:r w:rsidR="001B7186" w:rsidRPr="00C42816">
        <w:rPr>
          <w:rFonts w:ascii="Arial" w:hAnsi="Arial" w:cs="Arial"/>
        </w:rPr>
        <w:t>,</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2.10. </w:t>
      </w:r>
      <w:r w:rsidR="001B7186" w:rsidRPr="00C42816">
        <w:rPr>
          <w:rFonts w:ascii="Arial" w:hAnsi="Arial" w:cs="Arial"/>
        </w:rPr>
        <w:t>oświadczenie Wykonawcy w kwestii wyrażenia zgody na poprawienie innych omyłek polegających na niezgodności oferty z SIWZ, niepowodujących istotnych zmian w treści oferty,</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2.11. </w:t>
      </w:r>
      <w:r w:rsidR="001B7186" w:rsidRPr="00C42816">
        <w:rPr>
          <w:rFonts w:ascii="Arial" w:hAnsi="Arial" w:cs="Arial"/>
        </w:rPr>
        <w:t>wniosek Zamawiającego o wyrażenie zgody na przedłużenie terminu związania ofertą,</w:t>
      </w:r>
    </w:p>
    <w:p w:rsidR="00AE3E14"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2.12. </w:t>
      </w:r>
      <w:r w:rsidR="001B7186" w:rsidRPr="00C42816">
        <w:rPr>
          <w:rFonts w:ascii="Arial" w:hAnsi="Arial" w:cs="Arial"/>
        </w:rPr>
        <w:t>oświadczenie Wykonawcy o przedłużeniu terminu związania ofertą,</w:t>
      </w:r>
    </w:p>
    <w:p w:rsidR="00AE3E14" w:rsidRPr="00C42816" w:rsidRDefault="001831E1" w:rsidP="00C42816">
      <w:pPr>
        <w:pStyle w:val="Akapitzlist"/>
        <w:spacing w:after="0" w:line="360" w:lineRule="auto"/>
        <w:ind w:left="709"/>
        <w:jc w:val="both"/>
        <w:rPr>
          <w:rFonts w:ascii="Arial" w:hAnsi="Arial" w:cs="Arial"/>
        </w:rPr>
      </w:pPr>
      <w:r w:rsidRPr="00C42816">
        <w:rPr>
          <w:rFonts w:ascii="Arial" w:hAnsi="Arial" w:cs="Arial"/>
        </w:rPr>
        <w:t xml:space="preserve">2.13. </w:t>
      </w:r>
      <w:r w:rsidR="001B7186" w:rsidRPr="00C42816">
        <w:rPr>
          <w:rFonts w:ascii="Arial" w:hAnsi="Arial" w:cs="Arial"/>
        </w:rPr>
        <w:t>zawiadomienie o wyborze najkorzystniejszej oferty, o Wykonawcach, którzy zostali z postępowania wykluczeni i Wykonawcach, których oferty zostały odrzucone,</w:t>
      </w:r>
    </w:p>
    <w:p w:rsidR="001B7186" w:rsidRPr="00C42816" w:rsidRDefault="00AE3E14" w:rsidP="00C42816">
      <w:pPr>
        <w:pStyle w:val="Akapitzlist"/>
        <w:spacing w:after="0" w:line="360" w:lineRule="auto"/>
        <w:ind w:left="360"/>
        <w:jc w:val="both"/>
        <w:rPr>
          <w:rFonts w:ascii="Arial" w:hAnsi="Arial" w:cs="Arial"/>
        </w:rPr>
      </w:pPr>
      <w:r w:rsidRPr="00C42816">
        <w:rPr>
          <w:rFonts w:ascii="Arial" w:hAnsi="Arial" w:cs="Arial"/>
        </w:rPr>
        <w:tab/>
      </w:r>
      <w:r w:rsidR="001831E1" w:rsidRPr="00C42816">
        <w:rPr>
          <w:rFonts w:ascii="Arial" w:hAnsi="Arial" w:cs="Arial"/>
        </w:rPr>
        <w:t xml:space="preserve">2.14. </w:t>
      </w:r>
      <w:r w:rsidR="001B7186" w:rsidRPr="00C42816">
        <w:rPr>
          <w:rFonts w:ascii="Arial" w:hAnsi="Arial" w:cs="Arial"/>
        </w:rPr>
        <w:t>zawiadomien</w:t>
      </w:r>
      <w:r w:rsidR="00170971" w:rsidRPr="00C42816">
        <w:rPr>
          <w:rFonts w:ascii="Arial" w:hAnsi="Arial" w:cs="Arial"/>
        </w:rPr>
        <w:t xml:space="preserve">ie o unieważnieniu </w:t>
      </w:r>
      <w:r w:rsidR="001B70CB" w:rsidRPr="00C42816">
        <w:rPr>
          <w:rFonts w:ascii="Arial" w:hAnsi="Arial" w:cs="Arial"/>
        </w:rPr>
        <w:t>P</w:t>
      </w:r>
      <w:r w:rsidR="00170971" w:rsidRPr="00C42816">
        <w:rPr>
          <w:rFonts w:ascii="Arial" w:hAnsi="Arial" w:cs="Arial"/>
        </w:rPr>
        <w:t>ostępowania.</w:t>
      </w:r>
      <w:r w:rsidRPr="00C42816">
        <w:rPr>
          <w:rFonts w:ascii="Arial" w:hAnsi="Arial" w:cs="Arial"/>
        </w:rPr>
        <w:tab/>
      </w:r>
    </w:p>
    <w:p w:rsidR="001B7186" w:rsidRPr="00C42816" w:rsidRDefault="001B7186" w:rsidP="00C42816">
      <w:pPr>
        <w:pStyle w:val="Tekstpodstawowy"/>
        <w:numPr>
          <w:ilvl w:val="0"/>
          <w:numId w:val="23"/>
        </w:numPr>
        <w:spacing w:line="360" w:lineRule="auto"/>
        <w:contextualSpacing/>
        <w:jc w:val="both"/>
        <w:rPr>
          <w:rFonts w:ascii="Arial" w:hAnsi="Arial" w:cs="Arial"/>
          <w:b w:val="0"/>
          <w:sz w:val="22"/>
          <w:szCs w:val="22"/>
        </w:rPr>
      </w:pPr>
      <w:r w:rsidRPr="00C42816">
        <w:rPr>
          <w:rFonts w:ascii="Arial" w:hAnsi="Arial" w:cs="Arial"/>
          <w:b w:val="0"/>
          <w:sz w:val="22"/>
          <w:szCs w:val="22"/>
        </w:rPr>
        <w:t xml:space="preserve">Jeżeli Zamawiający lub Wykonawca przekazują oświadczenia, wnioski, zawiadomienia lub informacje faksem lub drogą elektroniczną, każda ze stron na żądanie drugiej niezwłocznie potwierdza fakt ich otrzymania. Dowód transmisji danych oznacza, </w:t>
      </w:r>
      <w:r w:rsidR="00FC6B9A" w:rsidRPr="00C42816">
        <w:rPr>
          <w:rFonts w:ascii="Arial" w:hAnsi="Arial" w:cs="Arial"/>
          <w:b w:val="0"/>
          <w:sz w:val="22"/>
          <w:szCs w:val="22"/>
        </w:rPr>
        <w:br/>
      </w:r>
      <w:r w:rsidRPr="00C42816">
        <w:rPr>
          <w:rFonts w:ascii="Arial" w:hAnsi="Arial" w:cs="Arial"/>
          <w:b w:val="0"/>
          <w:sz w:val="22"/>
          <w:szCs w:val="22"/>
        </w:rPr>
        <w:t>że Wykonawca otrzymał korespondencję faksem</w:t>
      </w:r>
      <w:r w:rsidR="00D61891">
        <w:rPr>
          <w:rFonts w:ascii="Arial" w:hAnsi="Arial" w:cs="Arial"/>
          <w:b w:val="0"/>
          <w:sz w:val="22"/>
          <w:szCs w:val="22"/>
        </w:rPr>
        <w:t xml:space="preserve"> lub drogą elektroniczną</w:t>
      </w:r>
      <w:r w:rsidRPr="00C42816">
        <w:rPr>
          <w:rFonts w:ascii="Arial" w:hAnsi="Arial" w:cs="Arial"/>
          <w:b w:val="0"/>
          <w:sz w:val="22"/>
          <w:szCs w:val="22"/>
        </w:rPr>
        <w:t xml:space="preserve"> w momencie jej przekazania przez Zamawiającego, niezależnie od ewentualnego potwierdzenia faktu jej otrzymania. Zamawiający nie ponosi odpowiedzialności za niesprawne działanie faksu lub poczty elektronicznej Wykonawcy. </w:t>
      </w:r>
    </w:p>
    <w:p w:rsidR="00E41096" w:rsidRPr="00C42816" w:rsidRDefault="00E41096" w:rsidP="00C42816">
      <w:pPr>
        <w:pStyle w:val="Tekstpodstawowy"/>
        <w:numPr>
          <w:ilvl w:val="0"/>
          <w:numId w:val="23"/>
        </w:numPr>
        <w:spacing w:line="360" w:lineRule="auto"/>
        <w:contextualSpacing/>
        <w:jc w:val="both"/>
        <w:rPr>
          <w:rFonts w:ascii="Arial" w:hAnsi="Arial" w:cs="Arial"/>
          <w:b w:val="0"/>
          <w:sz w:val="22"/>
          <w:szCs w:val="22"/>
        </w:rPr>
      </w:pPr>
      <w:r w:rsidRPr="00C42816">
        <w:rPr>
          <w:rFonts w:ascii="Arial" w:hAnsi="Arial" w:cs="Arial"/>
          <w:b w:val="0"/>
          <w:sz w:val="22"/>
          <w:szCs w:val="22"/>
        </w:rPr>
        <w:t>Domniemywa się, że pismo wysłane przez Zamawiającego na numer faksu</w:t>
      </w:r>
      <w:r w:rsidR="00D61891">
        <w:rPr>
          <w:rFonts w:ascii="Arial" w:hAnsi="Arial" w:cs="Arial"/>
          <w:b w:val="0"/>
          <w:sz w:val="22"/>
          <w:szCs w:val="22"/>
        </w:rPr>
        <w:t xml:space="preserve"> lub adres poczty elektronicznej</w:t>
      </w:r>
      <w:r w:rsidRPr="00C42816">
        <w:rPr>
          <w:rFonts w:ascii="Arial" w:hAnsi="Arial" w:cs="Arial"/>
          <w:b w:val="0"/>
          <w:sz w:val="22"/>
          <w:szCs w:val="22"/>
        </w:rPr>
        <w:t xml:space="preserve"> podany przez Wykonawcę</w:t>
      </w:r>
      <w:r w:rsidR="00D61891">
        <w:rPr>
          <w:rFonts w:ascii="Arial" w:hAnsi="Arial" w:cs="Arial"/>
          <w:b w:val="0"/>
          <w:sz w:val="22"/>
          <w:szCs w:val="22"/>
        </w:rPr>
        <w:t xml:space="preserve"> w treści oferty</w:t>
      </w:r>
      <w:r w:rsidRPr="00C42816">
        <w:rPr>
          <w:rFonts w:ascii="Arial" w:hAnsi="Arial" w:cs="Arial"/>
          <w:b w:val="0"/>
          <w:sz w:val="22"/>
          <w:szCs w:val="22"/>
        </w:rPr>
        <w:t xml:space="preserve"> zostało mu doręczone </w:t>
      </w:r>
      <w:r w:rsidR="00D61891">
        <w:rPr>
          <w:rFonts w:ascii="Arial" w:hAnsi="Arial" w:cs="Arial"/>
          <w:b w:val="0"/>
          <w:sz w:val="22"/>
          <w:szCs w:val="22"/>
        </w:rPr>
        <w:br/>
      </w:r>
      <w:r w:rsidRPr="00C42816">
        <w:rPr>
          <w:rFonts w:ascii="Arial" w:hAnsi="Arial" w:cs="Arial"/>
          <w:b w:val="0"/>
          <w:sz w:val="22"/>
          <w:szCs w:val="22"/>
        </w:rPr>
        <w:t>w sposób umożliwiający zapoznanie się Wykonawcy z treścią pisma, chyba że Wykonawca wezwany przez Zamawiającego do potwierdzenia otrzymania oświadczenia, w</w:t>
      </w:r>
      <w:r w:rsidR="00CE4985" w:rsidRPr="00C42816">
        <w:rPr>
          <w:rFonts w:ascii="Arial" w:hAnsi="Arial" w:cs="Arial"/>
          <w:b w:val="0"/>
          <w:sz w:val="22"/>
          <w:szCs w:val="22"/>
        </w:rPr>
        <w:t>ni</w:t>
      </w:r>
      <w:r w:rsidRPr="00C42816">
        <w:rPr>
          <w:rFonts w:ascii="Arial" w:hAnsi="Arial" w:cs="Arial"/>
          <w:b w:val="0"/>
          <w:sz w:val="22"/>
          <w:szCs w:val="22"/>
        </w:rPr>
        <w:t>o</w:t>
      </w:r>
      <w:r w:rsidR="00CE4985" w:rsidRPr="00C42816">
        <w:rPr>
          <w:rFonts w:ascii="Arial" w:hAnsi="Arial" w:cs="Arial"/>
          <w:b w:val="0"/>
          <w:sz w:val="22"/>
          <w:szCs w:val="22"/>
        </w:rPr>
        <w:t>s</w:t>
      </w:r>
      <w:r w:rsidRPr="00C42816">
        <w:rPr>
          <w:rFonts w:ascii="Arial" w:hAnsi="Arial" w:cs="Arial"/>
          <w:b w:val="0"/>
          <w:sz w:val="22"/>
          <w:szCs w:val="22"/>
        </w:rPr>
        <w:t xml:space="preserve">ku, zawiadomienia lubi informacji </w:t>
      </w:r>
      <w:r w:rsidR="00AD48F8" w:rsidRPr="00C42816">
        <w:rPr>
          <w:rFonts w:ascii="Arial" w:hAnsi="Arial" w:cs="Arial"/>
          <w:b w:val="0"/>
          <w:sz w:val="22"/>
          <w:szCs w:val="22"/>
        </w:rPr>
        <w:t xml:space="preserve">w sposób określony </w:t>
      </w:r>
      <w:r w:rsidR="003F3E1B" w:rsidRPr="00C42816">
        <w:rPr>
          <w:rFonts w:ascii="Arial" w:hAnsi="Arial" w:cs="Arial"/>
          <w:b w:val="0"/>
          <w:sz w:val="22"/>
          <w:szCs w:val="22"/>
        </w:rPr>
        <w:t>w Rozdziale 12</w:t>
      </w:r>
      <w:r w:rsidR="00AD48F8" w:rsidRPr="00C42816">
        <w:rPr>
          <w:rFonts w:ascii="Arial" w:hAnsi="Arial" w:cs="Arial"/>
          <w:b w:val="0"/>
          <w:sz w:val="22"/>
          <w:szCs w:val="22"/>
        </w:rPr>
        <w:t xml:space="preserve"> pkt 3, oświadczy, że wiadomości nie otrzymał.</w:t>
      </w:r>
    </w:p>
    <w:p w:rsidR="001E3D7C" w:rsidRPr="00C42816" w:rsidRDefault="001B7186" w:rsidP="00C42816">
      <w:pPr>
        <w:pStyle w:val="Tekstpodstawowy"/>
        <w:numPr>
          <w:ilvl w:val="0"/>
          <w:numId w:val="23"/>
        </w:numPr>
        <w:spacing w:line="360" w:lineRule="auto"/>
        <w:contextualSpacing/>
        <w:jc w:val="both"/>
        <w:rPr>
          <w:rFonts w:ascii="Arial" w:hAnsi="Arial" w:cs="Arial"/>
          <w:b w:val="0"/>
          <w:sz w:val="22"/>
          <w:szCs w:val="22"/>
        </w:rPr>
      </w:pPr>
      <w:r w:rsidRPr="00C42816">
        <w:rPr>
          <w:rFonts w:ascii="Arial" w:hAnsi="Arial" w:cs="Arial"/>
          <w:b w:val="0"/>
          <w:sz w:val="22"/>
          <w:szCs w:val="22"/>
        </w:rPr>
        <w:t>Postępowanie odbywa się w języku polskim, w związku z czym wszelkie oświadczenia, wnioski, zawiadomienia lub informacje,</w:t>
      </w:r>
      <w:r w:rsidR="00FC6B9A" w:rsidRPr="00C42816">
        <w:rPr>
          <w:rFonts w:ascii="Arial" w:hAnsi="Arial" w:cs="Arial"/>
          <w:b w:val="0"/>
          <w:sz w:val="22"/>
          <w:szCs w:val="22"/>
        </w:rPr>
        <w:t xml:space="preserve"> w tym również Umowa</w:t>
      </w:r>
      <w:r w:rsidRPr="00C42816">
        <w:rPr>
          <w:rFonts w:ascii="Arial" w:hAnsi="Arial" w:cs="Arial"/>
          <w:b w:val="0"/>
          <w:sz w:val="22"/>
          <w:szCs w:val="22"/>
        </w:rPr>
        <w:t xml:space="preserve"> itp. składane w trakcie postępowania między Zamawiającym, a Wykonawcami muszą być sporządzone w języku polskim.</w:t>
      </w:r>
    </w:p>
    <w:p w:rsidR="001E3D7C" w:rsidRPr="00C42816" w:rsidRDefault="001B7186" w:rsidP="00C42816">
      <w:pPr>
        <w:pStyle w:val="Tekstpodstawowy"/>
        <w:numPr>
          <w:ilvl w:val="0"/>
          <w:numId w:val="23"/>
        </w:numPr>
        <w:spacing w:line="360" w:lineRule="auto"/>
        <w:contextualSpacing/>
        <w:jc w:val="both"/>
        <w:rPr>
          <w:rFonts w:ascii="Arial" w:hAnsi="Arial" w:cs="Arial"/>
          <w:b w:val="0"/>
          <w:sz w:val="22"/>
          <w:szCs w:val="22"/>
        </w:rPr>
      </w:pPr>
      <w:r w:rsidRPr="00C42816">
        <w:rPr>
          <w:rFonts w:ascii="Arial" w:hAnsi="Arial" w:cs="Arial"/>
          <w:b w:val="0"/>
          <w:sz w:val="22"/>
          <w:szCs w:val="22"/>
        </w:rPr>
        <w:t xml:space="preserve">Zamawiający wymaga, aby wszelkie pisma związane z Postępowaniem były kierowane </w:t>
      </w:r>
      <w:r w:rsidR="00A62D25" w:rsidRPr="00C42816">
        <w:rPr>
          <w:rFonts w:ascii="Arial" w:hAnsi="Arial" w:cs="Arial"/>
          <w:b w:val="0"/>
          <w:sz w:val="22"/>
          <w:szCs w:val="22"/>
        </w:rPr>
        <w:t>na</w:t>
      </w:r>
      <w:r w:rsidRPr="00C42816">
        <w:rPr>
          <w:rFonts w:ascii="Arial" w:hAnsi="Arial" w:cs="Arial"/>
          <w:b w:val="0"/>
          <w:sz w:val="22"/>
          <w:szCs w:val="22"/>
        </w:rPr>
        <w:t xml:space="preserve"> adres</w:t>
      </w:r>
      <w:r w:rsidR="000C327F" w:rsidRPr="00C42816">
        <w:rPr>
          <w:rFonts w:ascii="Arial" w:hAnsi="Arial" w:cs="Arial"/>
          <w:b w:val="0"/>
          <w:sz w:val="22"/>
          <w:szCs w:val="22"/>
        </w:rPr>
        <w:t xml:space="preserve"> </w:t>
      </w:r>
      <w:r w:rsidR="003164A0" w:rsidRPr="00C42816">
        <w:rPr>
          <w:rFonts w:ascii="Arial" w:hAnsi="Arial" w:cs="Arial"/>
          <w:sz w:val="22"/>
          <w:szCs w:val="22"/>
        </w:rPr>
        <w:t>Koleje Śląskie Sp. z o.o.</w:t>
      </w:r>
      <w:r w:rsidR="00A62D25" w:rsidRPr="00C42816">
        <w:rPr>
          <w:rFonts w:ascii="Arial" w:hAnsi="Arial" w:cs="Arial"/>
          <w:sz w:val="22"/>
          <w:szCs w:val="22"/>
        </w:rPr>
        <w:t xml:space="preserve"> ul. </w:t>
      </w:r>
      <w:r w:rsidR="003164A0" w:rsidRPr="00C42816">
        <w:rPr>
          <w:rFonts w:ascii="Arial" w:hAnsi="Arial" w:cs="Arial"/>
          <w:sz w:val="22"/>
          <w:szCs w:val="22"/>
        </w:rPr>
        <w:t>Wita Stwosza</w:t>
      </w:r>
      <w:r w:rsidR="000C327F" w:rsidRPr="00C42816">
        <w:rPr>
          <w:rFonts w:ascii="Arial" w:hAnsi="Arial" w:cs="Arial"/>
          <w:sz w:val="22"/>
          <w:szCs w:val="22"/>
        </w:rPr>
        <w:t xml:space="preserve"> </w:t>
      </w:r>
      <w:r w:rsidR="003164A0" w:rsidRPr="00C42816">
        <w:rPr>
          <w:rFonts w:ascii="Arial" w:hAnsi="Arial" w:cs="Arial"/>
          <w:sz w:val="22"/>
          <w:szCs w:val="22"/>
        </w:rPr>
        <w:t>7</w:t>
      </w:r>
      <w:r w:rsidR="00A62D25" w:rsidRPr="00C42816">
        <w:rPr>
          <w:rFonts w:ascii="Arial" w:hAnsi="Arial" w:cs="Arial"/>
          <w:sz w:val="22"/>
          <w:szCs w:val="22"/>
        </w:rPr>
        <w:t>, 4</w:t>
      </w:r>
      <w:r w:rsidR="003164A0" w:rsidRPr="00C42816">
        <w:rPr>
          <w:rFonts w:ascii="Arial" w:hAnsi="Arial" w:cs="Arial"/>
          <w:sz w:val="22"/>
          <w:szCs w:val="22"/>
        </w:rPr>
        <w:t>0-</w:t>
      </w:r>
      <w:r w:rsidR="00A62D25" w:rsidRPr="00C42816">
        <w:rPr>
          <w:rFonts w:ascii="Arial" w:hAnsi="Arial" w:cs="Arial"/>
          <w:sz w:val="22"/>
          <w:szCs w:val="22"/>
        </w:rPr>
        <w:t>0</w:t>
      </w:r>
      <w:r w:rsidR="003164A0" w:rsidRPr="00C42816">
        <w:rPr>
          <w:rFonts w:ascii="Arial" w:hAnsi="Arial" w:cs="Arial"/>
          <w:sz w:val="22"/>
          <w:szCs w:val="22"/>
        </w:rPr>
        <w:t>4</w:t>
      </w:r>
      <w:r w:rsidR="00A62D25" w:rsidRPr="00C42816">
        <w:rPr>
          <w:rFonts w:ascii="Arial" w:hAnsi="Arial" w:cs="Arial"/>
          <w:sz w:val="22"/>
          <w:szCs w:val="22"/>
        </w:rPr>
        <w:t xml:space="preserve">0 </w:t>
      </w:r>
      <w:r w:rsidR="003164A0" w:rsidRPr="00C42816">
        <w:rPr>
          <w:rFonts w:ascii="Arial" w:hAnsi="Arial" w:cs="Arial"/>
          <w:sz w:val="22"/>
          <w:szCs w:val="22"/>
        </w:rPr>
        <w:t>Katowice</w:t>
      </w:r>
      <w:r w:rsidRPr="00C42816">
        <w:rPr>
          <w:rFonts w:ascii="Arial" w:hAnsi="Arial" w:cs="Arial"/>
          <w:b w:val="0"/>
          <w:sz w:val="22"/>
          <w:szCs w:val="22"/>
        </w:rPr>
        <w:t>.</w:t>
      </w:r>
    </w:p>
    <w:p w:rsidR="001E3D7C" w:rsidRPr="00C42816" w:rsidRDefault="001E3D7C" w:rsidP="00C42816">
      <w:pPr>
        <w:pStyle w:val="Tekstpodstawowy"/>
        <w:numPr>
          <w:ilvl w:val="0"/>
          <w:numId w:val="23"/>
        </w:numPr>
        <w:spacing w:line="360" w:lineRule="auto"/>
        <w:contextualSpacing/>
        <w:jc w:val="both"/>
        <w:rPr>
          <w:rFonts w:ascii="Arial" w:hAnsi="Arial" w:cs="Arial"/>
          <w:b w:val="0"/>
          <w:sz w:val="22"/>
          <w:szCs w:val="22"/>
        </w:rPr>
      </w:pPr>
      <w:r w:rsidRPr="00D34BA7">
        <w:rPr>
          <w:rFonts w:ascii="Arial" w:hAnsi="Arial" w:cs="Arial"/>
          <w:b w:val="0"/>
          <w:sz w:val="22"/>
          <w:szCs w:val="22"/>
        </w:rPr>
        <w:lastRenderedPageBreak/>
        <w:t>Wszelki</w:t>
      </w:r>
      <w:r w:rsidR="00D34BA7" w:rsidRPr="00D34BA7">
        <w:rPr>
          <w:rFonts w:ascii="Arial" w:hAnsi="Arial" w:cs="Arial"/>
          <w:b w:val="0"/>
          <w:sz w:val="22"/>
          <w:szCs w:val="22"/>
        </w:rPr>
        <w:t>e</w:t>
      </w:r>
      <w:r w:rsidRPr="00C42816">
        <w:rPr>
          <w:rFonts w:ascii="Arial" w:hAnsi="Arial" w:cs="Arial"/>
          <w:b w:val="0"/>
          <w:sz w:val="22"/>
          <w:szCs w:val="22"/>
        </w:rPr>
        <w:t xml:space="preserve"> dokumenty oraz oświadczenia, które Zamawiający jest zobowiązany </w:t>
      </w:r>
      <w:r w:rsidR="00232CBC" w:rsidRPr="00C42816">
        <w:rPr>
          <w:rFonts w:ascii="Arial" w:hAnsi="Arial" w:cs="Arial"/>
          <w:b w:val="0"/>
          <w:sz w:val="22"/>
          <w:szCs w:val="22"/>
        </w:rPr>
        <w:t>udostępnić</w:t>
      </w:r>
      <w:r w:rsidRPr="00C42816">
        <w:rPr>
          <w:rFonts w:ascii="Arial" w:hAnsi="Arial" w:cs="Arial"/>
          <w:b w:val="0"/>
          <w:sz w:val="22"/>
          <w:szCs w:val="22"/>
        </w:rPr>
        <w:t xml:space="preserve"> na stronie internetowej będą dostępne po adresem strony intern</w:t>
      </w:r>
      <w:r w:rsidR="00FC6B9A" w:rsidRPr="00C42816">
        <w:rPr>
          <w:rFonts w:ascii="Arial" w:hAnsi="Arial" w:cs="Arial"/>
          <w:b w:val="0"/>
          <w:sz w:val="22"/>
          <w:szCs w:val="22"/>
        </w:rPr>
        <w:t xml:space="preserve">etowej o której mowa </w:t>
      </w:r>
      <w:r w:rsidR="00FC6B9A" w:rsidRPr="00C42816">
        <w:rPr>
          <w:rFonts w:ascii="Arial" w:hAnsi="Arial" w:cs="Arial"/>
          <w:b w:val="0"/>
          <w:sz w:val="22"/>
          <w:szCs w:val="22"/>
        </w:rPr>
        <w:br/>
        <w:t>w Rozdziale 4</w:t>
      </w:r>
      <w:r w:rsidRPr="00C42816">
        <w:rPr>
          <w:rFonts w:ascii="Arial" w:hAnsi="Arial" w:cs="Arial"/>
          <w:b w:val="0"/>
          <w:sz w:val="22"/>
          <w:szCs w:val="22"/>
        </w:rPr>
        <w:t xml:space="preserve"> pkt. 2 w zakładce </w:t>
      </w:r>
      <w:r w:rsidR="00FC6B9A" w:rsidRPr="00C42816">
        <w:rPr>
          <w:rFonts w:ascii="Arial" w:hAnsi="Arial" w:cs="Arial"/>
          <w:b w:val="0"/>
          <w:sz w:val="22"/>
          <w:szCs w:val="22"/>
        </w:rPr>
        <w:t>Spółka/</w:t>
      </w:r>
      <w:r w:rsidR="00875094" w:rsidRPr="00C42816">
        <w:rPr>
          <w:rFonts w:ascii="Arial" w:hAnsi="Arial" w:cs="Arial"/>
          <w:b w:val="0"/>
          <w:sz w:val="22"/>
          <w:szCs w:val="22"/>
        </w:rPr>
        <w:t>Przetargi</w:t>
      </w:r>
      <w:r w:rsidRPr="00C42816">
        <w:rPr>
          <w:rFonts w:ascii="Arial" w:hAnsi="Arial" w:cs="Arial"/>
          <w:b w:val="0"/>
          <w:sz w:val="22"/>
          <w:szCs w:val="22"/>
        </w:rPr>
        <w:t>.</w:t>
      </w:r>
    </w:p>
    <w:p w:rsidR="00741AD7" w:rsidRPr="00C42816" w:rsidRDefault="00AD169F" w:rsidP="00C42816">
      <w:pPr>
        <w:pStyle w:val="Tekstpodstawowy"/>
        <w:numPr>
          <w:ilvl w:val="0"/>
          <w:numId w:val="23"/>
        </w:numPr>
        <w:spacing w:line="360" w:lineRule="auto"/>
        <w:contextualSpacing/>
        <w:jc w:val="both"/>
        <w:rPr>
          <w:rFonts w:ascii="Arial" w:hAnsi="Arial" w:cs="Arial"/>
          <w:b w:val="0"/>
          <w:sz w:val="22"/>
          <w:szCs w:val="22"/>
        </w:rPr>
      </w:pPr>
      <w:r w:rsidRPr="00C42816">
        <w:rPr>
          <w:rFonts w:ascii="Arial" w:hAnsi="Arial" w:cs="Arial"/>
          <w:b w:val="0"/>
          <w:sz w:val="22"/>
          <w:szCs w:val="22"/>
        </w:rPr>
        <w:t xml:space="preserve">Osobami uprawnionymi do kontaktowania się z Wykonawcami są: </w:t>
      </w:r>
    </w:p>
    <w:p w:rsidR="000816E1" w:rsidRPr="00C42816" w:rsidRDefault="001E3D7C" w:rsidP="00C42816">
      <w:pPr>
        <w:pStyle w:val="Akapitzlist"/>
        <w:widowControl w:val="0"/>
        <w:spacing w:after="0" w:line="360" w:lineRule="auto"/>
        <w:ind w:left="0"/>
        <w:jc w:val="both"/>
        <w:rPr>
          <w:rFonts w:ascii="Arial" w:hAnsi="Arial" w:cs="Arial"/>
          <w:b/>
          <w:color w:val="000000"/>
        </w:rPr>
      </w:pPr>
      <w:r w:rsidRPr="00C42816">
        <w:rPr>
          <w:rFonts w:ascii="Arial" w:hAnsi="Arial" w:cs="Arial"/>
          <w:b/>
          <w:color w:val="000000"/>
        </w:rPr>
        <w:tab/>
      </w:r>
    </w:p>
    <w:p w:rsidR="00BB4093" w:rsidRPr="00C42816" w:rsidRDefault="00BB4093" w:rsidP="00C42816">
      <w:pPr>
        <w:pStyle w:val="Akapitzlist"/>
        <w:widowControl w:val="0"/>
        <w:spacing w:after="0" w:line="360" w:lineRule="auto"/>
        <w:ind w:left="0"/>
        <w:jc w:val="both"/>
        <w:rPr>
          <w:rFonts w:ascii="Arial" w:hAnsi="Arial" w:cs="Arial"/>
          <w:b/>
          <w:color w:val="000000"/>
          <w:u w:val="single"/>
        </w:rPr>
      </w:pPr>
      <w:r w:rsidRPr="00C42816">
        <w:rPr>
          <w:rFonts w:ascii="Arial" w:hAnsi="Arial" w:cs="Arial"/>
          <w:b/>
          <w:color w:val="000000"/>
          <w:u w:val="single"/>
        </w:rPr>
        <w:t>sprawy formalno-prawne:</w:t>
      </w:r>
    </w:p>
    <w:p w:rsidR="00CE4985" w:rsidRPr="00C42816" w:rsidRDefault="00CE4985" w:rsidP="00133578">
      <w:pPr>
        <w:pStyle w:val="Akapitzlist"/>
        <w:widowControl w:val="0"/>
        <w:tabs>
          <w:tab w:val="left" w:pos="0"/>
        </w:tabs>
        <w:spacing w:after="0" w:line="360" w:lineRule="auto"/>
        <w:ind w:left="0"/>
        <w:jc w:val="both"/>
        <w:rPr>
          <w:rFonts w:ascii="Arial" w:hAnsi="Arial" w:cs="Arial"/>
          <w:b/>
          <w:color w:val="000000"/>
        </w:rPr>
      </w:pPr>
      <w:r w:rsidRPr="00C42816">
        <w:rPr>
          <w:rFonts w:ascii="Arial" w:hAnsi="Arial" w:cs="Arial"/>
          <w:b/>
          <w:color w:val="000000"/>
        </w:rPr>
        <w:t>Jakub Kołodziejczyk:</w:t>
      </w:r>
    </w:p>
    <w:p w:rsidR="00BB4093" w:rsidRPr="00C42816" w:rsidRDefault="00CE4985" w:rsidP="00133578">
      <w:pPr>
        <w:pStyle w:val="Akapitzlist"/>
        <w:widowControl w:val="0"/>
        <w:tabs>
          <w:tab w:val="left" w:pos="0"/>
        </w:tabs>
        <w:spacing w:after="0" w:line="360" w:lineRule="auto"/>
        <w:ind w:left="0"/>
        <w:jc w:val="both"/>
        <w:rPr>
          <w:rFonts w:ascii="Arial" w:hAnsi="Arial" w:cs="Arial"/>
          <w:color w:val="000000"/>
          <w:lang w:val="de-DE"/>
        </w:rPr>
      </w:pPr>
      <w:r w:rsidRPr="00C42816">
        <w:rPr>
          <w:rFonts w:ascii="Arial" w:hAnsi="Arial" w:cs="Arial"/>
          <w:color w:val="000000"/>
          <w:lang w:val="de-DE"/>
        </w:rPr>
        <w:t>email:</w:t>
      </w:r>
      <w:r w:rsidR="000C327F" w:rsidRPr="00C42816">
        <w:rPr>
          <w:rFonts w:ascii="Arial" w:hAnsi="Arial" w:cs="Arial"/>
          <w:color w:val="000000"/>
          <w:lang w:val="de-DE"/>
        </w:rPr>
        <w:t xml:space="preserve"> </w:t>
      </w:r>
      <w:hyperlink r:id="rId12" w:history="1">
        <w:r w:rsidR="00FC6B9A" w:rsidRPr="00C42816">
          <w:rPr>
            <w:rStyle w:val="Hipercze"/>
            <w:rFonts w:ascii="Arial" w:hAnsi="Arial" w:cs="Arial"/>
            <w:bCs/>
            <w:iCs/>
            <w:lang w:val="de-DE"/>
          </w:rPr>
          <w:t>jkolodziejczyk@kolejeslaskie.com</w:t>
        </w:r>
      </w:hyperlink>
      <w:r w:rsidR="00FC6B9A" w:rsidRPr="00C42816">
        <w:rPr>
          <w:rFonts w:ascii="Arial" w:hAnsi="Arial" w:cs="Arial"/>
          <w:bCs/>
          <w:iCs/>
          <w:lang w:val="de-DE"/>
        </w:rPr>
        <w:t xml:space="preserve"> </w:t>
      </w:r>
      <w:r w:rsidR="00CD33AE" w:rsidRPr="00C42816">
        <w:rPr>
          <w:rStyle w:val="Hipercze"/>
          <w:rFonts w:ascii="Arial" w:hAnsi="Arial" w:cs="Arial"/>
          <w:bCs/>
          <w:iCs/>
          <w:color w:val="auto"/>
          <w:u w:val="none"/>
          <w:lang w:val="de-DE"/>
        </w:rPr>
        <w:t>,</w:t>
      </w:r>
      <w:r w:rsidR="00CD33AE" w:rsidRPr="00C42816">
        <w:rPr>
          <w:rFonts w:ascii="Arial" w:hAnsi="Arial" w:cs="Arial"/>
          <w:color w:val="000000"/>
          <w:lang w:val="de-DE"/>
        </w:rPr>
        <w:t>tel. 727 030</w:t>
      </w:r>
      <w:r w:rsidR="00FD7F02" w:rsidRPr="00C42816">
        <w:rPr>
          <w:rFonts w:ascii="Arial" w:hAnsi="Arial" w:cs="Arial"/>
          <w:color w:val="000000"/>
          <w:lang w:val="de-DE"/>
        </w:rPr>
        <w:t> </w:t>
      </w:r>
      <w:r w:rsidR="00CD33AE" w:rsidRPr="00C42816">
        <w:rPr>
          <w:rFonts w:ascii="Arial" w:hAnsi="Arial" w:cs="Arial"/>
          <w:color w:val="000000"/>
          <w:lang w:val="de-DE"/>
        </w:rPr>
        <w:t>062</w:t>
      </w:r>
    </w:p>
    <w:p w:rsidR="00FD7F02" w:rsidRPr="00C42816" w:rsidRDefault="00FD7F02" w:rsidP="00133578">
      <w:pPr>
        <w:pStyle w:val="Akapitzlist"/>
        <w:widowControl w:val="0"/>
        <w:tabs>
          <w:tab w:val="left" w:pos="0"/>
        </w:tabs>
        <w:spacing w:after="0" w:line="360" w:lineRule="auto"/>
        <w:ind w:left="0"/>
        <w:jc w:val="both"/>
        <w:rPr>
          <w:rFonts w:ascii="Arial" w:hAnsi="Arial" w:cs="Arial"/>
          <w:color w:val="000000"/>
          <w:lang w:val="de-DE"/>
        </w:rPr>
      </w:pPr>
      <w:r w:rsidRPr="00C42816">
        <w:rPr>
          <w:rFonts w:ascii="Arial" w:hAnsi="Arial" w:cs="Arial"/>
          <w:color w:val="000000"/>
          <w:lang w:val="de-DE"/>
        </w:rPr>
        <w:t>godziny kontaktów: 7:30-15:30</w:t>
      </w:r>
    </w:p>
    <w:p w:rsidR="00BB4093" w:rsidRPr="00C42816" w:rsidRDefault="00BB4093" w:rsidP="00133578">
      <w:pPr>
        <w:pStyle w:val="Akapitzlist"/>
        <w:widowControl w:val="0"/>
        <w:tabs>
          <w:tab w:val="left" w:pos="0"/>
        </w:tabs>
        <w:spacing w:after="0" w:line="360" w:lineRule="auto"/>
        <w:ind w:left="0"/>
        <w:jc w:val="both"/>
        <w:rPr>
          <w:rFonts w:ascii="Arial" w:hAnsi="Arial" w:cs="Arial"/>
          <w:b/>
          <w:color w:val="000000"/>
          <w:u w:val="single"/>
        </w:rPr>
      </w:pPr>
      <w:r w:rsidRPr="00C42816">
        <w:rPr>
          <w:rFonts w:ascii="Arial" w:hAnsi="Arial" w:cs="Arial"/>
          <w:b/>
          <w:color w:val="000000"/>
          <w:u w:val="single"/>
        </w:rPr>
        <w:t>sprawy merytoryczne:</w:t>
      </w:r>
    </w:p>
    <w:p w:rsidR="001E3D7C" w:rsidRPr="00C42816" w:rsidRDefault="00CD33AE" w:rsidP="00133578">
      <w:pPr>
        <w:pStyle w:val="Akapitzlist"/>
        <w:widowControl w:val="0"/>
        <w:tabs>
          <w:tab w:val="left" w:pos="0"/>
        </w:tabs>
        <w:spacing w:after="0" w:line="360" w:lineRule="auto"/>
        <w:ind w:left="0"/>
        <w:jc w:val="both"/>
        <w:rPr>
          <w:rFonts w:ascii="Arial" w:hAnsi="Arial" w:cs="Arial"/>
        </w:rPr>
      </w:pPr>
      <w:r w:rsidRPr="00C42816">
        <w:rPr>
          <w:rFonts w:ascii="Arial" w:hAnsi="Arial" w:cs="Arial"/>
          <w:b/>
        </w:rPr>
        <w:t>Radosław Hapijczuk</w:t>
      </w:r>
    </w:p>
    <w:p w:rsidR="00FD7F02" w:rsidRPr="00C42816" w:rsidRDefault="001E3D7C" w:rsidP="00133578">
      <w:pPr>
        <w:pStyle w:val="Tekstpodstawowy"/>
        <w:tabs>
          <w:tab w:val="left" w:pos="0"/>
        </w:tabs>
        <w:spacing w:line="360" w:lineRule="auto"/>
        <w:contextualSpacing/>
        <w:jc w:val="both"/>
        <w:rPr>
          <w:rFonts w:ascii="Arial" w:hAnsi="Arial" w:cs="Arial"/>
          <w:b w:val="0"/>
          <w:sz w:val="22"/>
          <w:szCs w:val="22"/>
          <w:lang w:val="en-GB"/>
        </w:rPr>
      </w:pPr>
      <w:r w:rsidRPr="00C42816">
        <w:rPr>
          <w:rFonts w:ascii="Arial" w:hAnsi="Arial" w:cs="Arial"/>
          <w:b w:val="0"/>
          <w:sz w:val="22"/>
          <w:szCs w:val="22"/>
          <w:lang w:val="en-GB"/>
        </w:rPr>
        <w:t>e-mail:</w:t>
      </w:r>
      <w:r w:rsidR="00CD33AE" w:rsidRPr="00C42816">
        <w:rPr>
          <w:rFonts w:ascii="Arial" w:hAnsi="Arial" w:cs="Arial"/>
          <w:b w:val="0"/>
          <w:sz w:val="22"/>
          <w:szCs w:val="22"/>
          <w:lang w:val="en-GB"/>
        </w:rPr>
        <w:t xml:space="preserve"> </w:t>
      </w:r>
      <w:hyperlink r:id="rId13" w:history="1">
        <w:r w:rsidR="00CD33AE" w:rsidRPr="00C42816">
          <w:rPr>
            <w:rStyle w:val="Hipercze"/>
            <w:rFonts w:ascii="Arial" w:hAnsi="Arial" w:cs="Arial"/>
            <w:b w:val="0"/>
            <w:sz w:val="22"/>
            <w:szCs w:val="22"/>
            <w:lang w:val="en-GB"/>
          </w:rPr>
          <w:t>rhapijczuk@kolejeslaskie.com</w:t>
        </w:r>
      </w:hyperlink>
      <w:r w:rsidR="00CD33AE" w:rsidRPr="00C42816">
        <w:rPr>
          <w:rFonts w:ascii="Arial" w:hAnsi="Arial" w:cs="Arial"/>
          <w:b w:val="0"/>
          <w:sz w:val="22"/>
          <w:szCs w:val="22"/>
          <w:lang w:val="en-GB"/>
        </w:rPr>
        <w:t xml:space="preserve"> ,tel.</w:t>
      </w:r>
      <w:r w:rsidR="00FC6B9A" w:rsidRPr="00C42816">
        <w:rPr>
          <w:rFonts w:ascii="Arial" w:hAnsi="Arial" w:cs="Arial"/>
          <w:b w:val="0"/>
          <w:sz w:val="22"/>
          <w:szCs w:val="22"/>
          <w:lang w:val="en-GB"/>
        </w:rPr>
        <w:t xml:space="preserve"> </w:t>
      </w:r>
      <w:r w:rsidR="00CD33AE" w:rsidRPr="00C42816">
        <w:rPr>
          <w:rFonts w:ascii="Arial" w:hAnsi="Arial" w:cs="Arial"/>
          <w:b w:val="0"/>
          <w:sz w:val="22"/>
          <w:szCs w:val="22"/>
          <w:lang w:val="en-GB"/>
        </w:rPr>
        <w:t>727 009</w:t>
      </w:r>
      <w:r w:rsidR="00FD7F02" w:rsidRPr="00C42816">
        <w:rPr>
          <w:rFonts w:ascii="Arial" w:hAnsi="Arial" w:cs="Arial"/>
          <w:b w:val="0"/>
          <w:sz w:val="22"/>
          <w:szCs w:val="22"/>
          <w:lang w:val="en-GB"/>
        </w:rPr>
        <w:t> </w:t>
      </w:r>
      <w:r w:rsidR="00CD33AE" w:rsidRPr="00C42816">
        <w:rPr>
          <w:rFonts w:ascii="Arial" w:hAnsi="Arial" w:cs="Arial"/>
          <w:b w:val="0"/>
          <w:sz w:val="22"/>
          <w:szCs w:val="22"/>
          <w:lang w:val="en-GB"/>
        </w:rPr>
        <w:t>021</w:t>
      </w:r>
    </w:p>
    <w:p w:rsidR="00F0175A" w:rsidRPr="00C42816" w:rsidRDefault="00FD7F02" w:rsidP="00133578">
      <w:pPr>
        <w:pStyle w:val="Tekstpodstawowy"/>
        <w:tabs>
          <w:tab w:val="left" w:pos="0"/>
        </w:tabs>
        <w:spacing w:line="360" w:lineRule="auto"/>
        <w:contextualSpacing/>
        <w:jc w:val="both"/>
        <w:rPr>
          <w:rFonts w:ascii="Arial" w:hAnsi="Arial" w:cs="Arial"/>
          <w:b w:val="0"/>
          <w:sz w:val="22"/>
          <w:szCs w:val="22"/>
        </w:rPr>
      </w:pPr>
      <w:r w:rsidRPr="00C42816">
        <w:rPr>
          <w:rFonts w:ascii="Arial" w:hAnsi="Arial" w:cs="Arial"/>
          <w:b w:val="0"/>
          <w:sz w:val="22"/>
          <w:szCs w:val="22"/>
        </w:rPr>
        <w:t>godziny kontaktów: 7:30-15:30</w:t>
      </w:r>
      <w:r w:rsidR="00CD33AE" w:rsidRPr="00C42816">
        <w:rPr>
          <w:rFonts w:ascii="Arial" w:hAnsi="Arial" w:cs="Arial"/>
          <w:b w:val="0"/>
          <w:sz w:val="22"/>
          <w:szCs w:val="22"/>
        </w:rPr>
        <w:t xml:space="preserve"> </w:t>
      </w:r>
    </w:p>
    <w:p w:rsidR="00596685" w:rsidRPr="00C42816" w:rsidRDefault="00596685" w:rsidP="00C42816">
      <w:pPr>
        <w:spacing w:after="0" w:line="360" w:lineRule="auto"/>
        <w:jc w:val="both"/>
        <w:rPr>
          <w:rFonts w:ascii="Arial" w:hAnsi="Arial" w:cs="Arial"/>
          <w:b/>
          <w:u w:val="single"/>
          <w:lang w:val="de-DE"/>
        </w:rPr>
      </w:pPr>
    </w:p>
    <w:p w:rsidR="00596685" w:rsidRPr="00C42816" w:rsidRDefault="00976F22" w:rsidP="00C42816">
      <w:pPr>
        <w:spacing w:after="0" w:line="360" w:lineRule="auto"/>
        <w:jc w:val="center"/>
        <w:rPr>
          <w:rFonts w:ascii="Arial" w:eastAsia="Times New Roman" w:hAnsi="Arial" w:cs="Arial"/>
          <w:b/>
          <w:u w:val="single"/>
        </w:rPr>
      </w:pPr>
      <w:r w:rsidRPr="00C42816">
        <w:rPr>
          <w:rFonts w:ascii="Arial" w:eastAsia="Times New Roman" w:hAnsi="Arial" w:cs="Arial"/>
          <w:b/>
          <w:u w:val="single"/>
        </w:rPr>
        <w:t>Rozdział 13.</w:t>
      </w:r>
    </w:p>
    <w:p w:rsidR="0058235E" w:rsidRDefault="00596685" w:rsidP="00C42816">
      <w:pPr>
        <w:spacing w:after="0" w:line="360" w:lineRule="auto"/>
        <w:jc w:val="center"/>
        <w:rPr>
          <w:rFonts w:ascii="Arial" w:eastAsia="Times New Roman" w:hAnsi="Arial" w:cs="Arial"/>
          <w:b/>
        </w:rPr>
      </w:pPr>
      <w:r w:rsidRPr="00C42816">
        <w:rPr>
          <w:rFonts w:ascii="Arial" w:eastAsia="Times New Roman" w:hAnsi="Arial" w:cs="Arial"/>
          <w:b/>
        </w:rPr>
        <w:t>Wymagania dotyczące wadium</w:t>
      </w:r>
      <w:r w:rsidR="0058235E" w:rsidRPr="00C42816">
        <w:rPr>
          <w:rFonts w:ascii="Arial" w:eastAsia="Times New Roman" w:hAnsi="Arial" w:cs="Arial"/>
          <w:b/>
        </w:rPr>
        <w:t>:</w:t>
      </w:r>
    </w:p>
    <w:p w:rsidR="009913E8" w:rsidRPr="00C42816" w:rsidRDefault="009913E8" w:rsidP="00C42816">
      <w:pPr>
        <w:spacing w:after="0" w:line="360" w:lineRule="auto"/>
        <w:jc w:val="center"/>
        <w:rPr>
          <w:rFonts w:ascii="Arial" w:eastAsia="Times New Roman" w:hAnsi="Arial" w:cs="Arial"/>
          <w:b/>
        </w:rPr>
      </w:pPr>
    </w:p>
    <w:p w:rsidR="00ED636E" w:rsidRPr="00C42816" w:rsidRDefault="00ED636E" w:rsidP="009913E8">
      <w:pPr>
        <w:pStyle w:val="Akapitzlist"/>
        <w:numPr>
          <w:ilvl w:val="1"/>
          <w:numId w:val="24"/>
        </w:numPr>
        <w:spacing w:after="0" w:line="360" w:lineRule="auto"/>
        <w:jc w:val="both"/>
        <w:rPr>
          <w:rFonts w:ascii="Arial" w:eastAsia="Times New Roman" w:hAnsi="Arial" w:cs="Arial"/>
        </w:rPr>
      </w:pPr>
      <w:r w:rsidRPr="00C42816">
        <w:rPr>
          <w:rFonts w:ascii="Arial" w:eastAsia="Times New Roman" w:hAnsi="Arial" w:cs="Arial"/>
        </w:rPr>
        <w:t xml:space="preserve">Wykonawca, </w:t>
      </w:r>
      <w:r w:rsidRPr="00C42816">
        <w:rPr>
          <w:rFonts w:ascii="Arial" w:eastAsia="Times New Roman" w:hAnsi="Arial" w:cs="Arial"/>
          <w:b/>
        </w:rPr>
        <w:t>przed upływem terminu składania ofert</w:t>
      </w:r>
      <w:r w:rsidRPr="00C42816">
        <w:rPr>
          <w:rFonts w:ascii="Arial" w:eastAsia="Times New Roman" w:hAnsi="Arial" w:cs="Arial"/>
        </w:rPr>
        <w:t xml:space="preserve">, zobowiązany jest </w:t>
      </w:r>
      <w:r w:rsidRPr="00C42816">
        <w:rPr>
          <w:rFonts w:ascii="Arial" w:eastAsia="Times New Roman" w:hAnsi="Arial" w:cs="Arial"/>
          <w:b/>
        </w:rPr>
        <w:t>wnieść</w:t>
      </w:r>
      <w:r w:rsidR="000C327F" w:rsidRPr="00C42816">
        <w:rPr>
          <w:rFonts w:ascii="Arial" w:eastAsia="Times New Roman" w:hAnsi="Arial" w:cs="Arial"/>
          <w:b/>
        </w:rPr>
        <w:t xml:space="preserve"> </w:t>
      </w:r>
      <w:r w:rsidR="004B4FFA" w:rsidRPr="00C42816">
        <w:rPr>
          <w:rFonts w:ascii="Arial" w:eastAsia="Times New Roman" w:hAnsi="Arial" w:cs="Arial"/>
        </w:rPr>
        <w:t xml:space="preserve">wadium w wysokości </w:t>
      </w:r>
      <w:r w:rsidR="009913E8" w:rsidRPr="009913E8">
        <w:rPr>
          <w:rFonts w:ascii="Arial" w:eastAsia="Times New Roman" w:hAnsi="Arial" w:cs="Arial"/>
          <w:b/>
        </w:rPr>
        <w:t>88</w:t>
      </w:r>
      <w:r w:rsidR="009913E8">
        <w:rPr>
          <w:rFonts w:ascii="Arial" w:eastAsia="Times New Roman" w:hAnsi="Arial" w:cs="Arial"/>
          <w:b/>
        </w:rPr>
        <w:t>.</w:t>
      </w:r>
      <w:r w:rsidR="00B22283">
        <w:rPr>
          <w:rFonts w:ascii="Arial" w:eastAsia="Times New Roman" w:hAnsi="Arial" w:cs="Arial"/>
          <w:b/>
        </w:rPr>
        <w:t>5</w:t>
      </w:r>
      <w:r w:rsidR="009913E8" w:rsidRPr="009913E8">
        <w:rPr>
          <w:rFonts w:ascii="Arial" w:eastAsia="Times New Roman" w:hAnsi="Arial" w:cs="Arial"/>
          <w:b/>
        </w:rPr>
        <w:t>00</w:t>
      </w:r>
      <w:r w:rsidR="009913E8">
        <w:rPr>
          <w:rFonts w:ascii="Arial" w:eastAsia="Times New Roman" w:hAnsi="Arial" w:cs="Arial"/>
          <w:b/>
        </w:rPr>
        <w:t>,00</w:t>
      </w:r>
      <w:r w:rsidR="004B4FFA" w:rsidRPr="00C42816">
        <w:rPr>
          <w:rFonts w:ascii="Arial" w:eastAsia="Times New Roman" w:hAnsi="Arial" w:cs="Arial"/>
          <w:b/>
        </w:rPr>
        <w:t xml:space="preserve"> zł</w:t>
      </w:r>
      <w:r w:rsidR="004B4FFA" w:rsidRPr="00C42816">
        <w:rPr>
          <w:rFonts w:ascii="Arial" w:eastAsia="Times New Roman" w:hAnsi="Arial" w:cs="Arial"/>
        </w:rPr>
        <w:t xml:space="preserve"> (słownie</w:t>
      </w:r>
      <w:r w:rsidR="009913E8">
        <w:rPr>
          <w:rFonts w:ascii="Arial" w:eastAsia="Times New Roman" w:hAnsi="Arial" w:cs="Arial"/>
        </w:rPr>
        <w:t>: osiemdziesiąt osiem tysięcy</w:t>
      </w:r>
      <w:r w:rsidR="00B22283">
        <w:rPr>
          <w:rFonts w:ascii="Arial" w:eastAsia="Times New Roman" w:hAnsi="Arial" w:cs="Arial"/>
        </w:rPr>
        <w:t xml:space="preserve"> pięćset</w:t>
      </w:r>
      <w:r w:rsidR="00A60528" w:rsidRPr="00C42816">
        <w:rPr>
          <w:rFonts w:ascii="Arial" w:eastAsia="Times New Roman" w:hAnsi="Arial" w:cs="Arial"/>
        </w:rPr>
        <w:t xml:space="preserve"> złot</w:t>
      </w:r>
      <w:r w:rsidR="000C327F" w:rsidRPr="00C42816">
        <w:rPr>
          <w:rFonts w:ascii="Arial" w:eastAsia="Times New Roman" w:hAnsi="Arial" w:cs="Arial"/>
        </w:rPr>
        <w:t>ych</w:t>
      </w:r>
      <w:r w:rsidR="00F125AA">
        <w:rPr>
          <w:rFonts w:ascii="Arial" w:eastAsia="Times New Roman" w:hAnsi="Arial" w:cs="Arial"/>
        </w:rPr>
        <w:t>,</w:t>
      </w:r>
      <w:r w:rsidR="004B4FFA" w:rsidRPr="00C42816">
        <w:rPr>
          <w:rFonts w:ascii="Arial" w:eastAsia="Times New Roman" w:hAnsi="Arial" w:cs="Arial"/>
        </w:rPr>
        <w:t xml:space="preserve"> </w:t>
      </w:r>
      <w:r w:rsidR="00F125AA">
        <w:rPr>
          <w:rFonts w:ascii="Arial" w:eastAsia="Times New Roman" w:hAnsi="Arial" w:cs="Arial"/>
        </w:rPr>
        <w:t>00/100</w:t>
      </w:r>
      <w:r w:rsidR="004B4FFA" w:rsidRPr="00C42816">
        <w:rPr>
          <w:rFonts w:ascii="Arial" w:eastAsia="Times New Roman" w:hAnsi="Arial" w:cs="Arial"/>
        </w:rPr>
        <w:t>),</w:t>
      </w:r>
      <w:r w:rsidR="000C327F" w:rsidRPr="00C42816">
        <w:rPr>
          <w:rFonts w:ascii="Arial" w:eastAsia="Times New Roman" w:hAnsi="Arial" w:cs="Arial"/>
        </w:rPr>
        <w:t xml:space="preserve"> </w:t>
      </w:r>
      <w:r w:rsidR="004B4FFA" w:rsidRPr="00C42816">
        <w:rPr>
          <w:rFonts w:ascii="Arial" w:eastAsia="Times New Roman" w:hAnsi="Arial" w:cs="Arial"/>
          <w:b/>
        </w:rPr>
        <w:t xml:space="preserve">przy czym Wykonawca składający ofertę na wybrane Zadanie (część) wnosi wadium dla </w:t>
      </w:r>
      <w:r w:rsidR="00D83232" w:rsidRPr="00C42816">
        <w:rPr>
          <w:rFonts w:ascii="Arial" w:eastAsia="Times New Roman" w:hAnsi="Arial" w:cs="Arial"/>
          <w:b/>
        </w:rPr>
        <w:t>wybranego</w:t>
      </w:r>
      <w:r w:rsidR="004B4FFA" w:rsidRPr="00C42816">
        <w:rPr>
          <w:rFonts w:ascii="Arial" w:eastAsia="Times New Roman" w:hAnsi="Arial" w:cs="Arial"/>
          <w:b/>
        </w:rPr>
        <w:t xml:space="preserve"> Zadania </w:t>
      </w:r>
      <w:r w:rsidR="00D83232" w:rsidRPr="00C42816">
        <w:rPr>
          <w:rFonts w:ascii="Arial" w:eastAsia="Times New Roman" w:hAnsi="Arial" w:cs="Arial"/>
          <w:b/>
        </w:rPr>
        <w:t xml:space="preserve">(części) </w:t>
      </w:r>
      <w:r w:rsidR="004B4FFA" w:rsidRPr="00C42816">
        <w:rPr>
          <w:rFonts w:ascii="Arial" w:eastAsia="Times New Roman" w:hAnsi="Arial" w:cs="Arial"/>
          <w:b/>
        </w:rPr>
        <w:t>w wysokości</w:t>
      </w:r>
      <w:r w:rsidR="004B4FFA" w:rsidRPr="00C42816">
        <w:rPr>
          <w:rFonts w:ascii="Arial" w:eastAsia="Times New Roman" w:hAnsi="Arial" w:cs="Arial"/>
        </w:rPr>
        <w:t>:</w:t>
      </w:r>
    </w:p>
    <w:p w:rsidR="00ED636E" w:rsidRPr="00C42816" w:rsidRDefault="00ED636E" w:rsidP="00C42816">
      <w:pPr>
        <w:pStyle w:val="Akapitzlist"/>
        <w:spacing w:after="0" w:line="360" w:lineRule="auto"/>
        <w:ind w:left="360"/>
        <w:jc w:val="both"/>
        <w:rPr>
          <w:rFonts w:ascii="Arial" w:eastAsia="Times New Roman" w:hAnsi="Arial" w:cs="Arial"/>
        </w:rPr>
      </w:pPr>
      <w:r w:rsidRPr="00AF3B3A">
        <w:rPr>
          <w:rFonts w:ascii="Arial" w:eastAsia="Times New Roman" w:hAnsi="Arial" w:cs="Arial"/>
        </w:rPr>
        <w:t xml:space="preserve">1.1. </w:t>
      </w:r>
      <w:r w:rsidRPr="00AF3B3A">
        <w:rPr>
          <w:rFonts w:ascii="Arial" w:eastAsia="Times New Roman" w:hAnsi="Arial" w:cs="Arial"/>
          <w:b/>
        </w:rPr>
        <w:t xml:space="preserve">Zadanie </w:t>
      </w:r>
      <w:r w:rsidR="00A0077D" w:rsidRPr="00C85D47">
        <w:rPr>
          <w:rFonts w:ascii="Arial" w:eastAsia="Times New Roman" w:hAnsi="Arial" w:cs="Arial"/>
          <w:b/>
        </w:rPr>
        <w:t>I</w:t>
      </w:r>
      <w:r w:rsidR="004B4FFA" w:rsidRPr="0078332D">
        <w:rPr>
          <w:rFonts w:ascii="Arial" w:eastAsia="Times New Roman" w:hAnsi="Arial" w:cs="Arial"/>
          <w:b/>
        </w:rPr>
        <w:t>:</w:t>
      </w:r>
      <w:r w:rsidR="008905B8" w:rsidRPr="0078332D">
        <w:rPr>
          <w:rFonts w:ascii="Arial" w:eastAsia="Times New Roman" w:hAnsi="Arial" w:cs="Arial"/>
          <w:b/>
        </w:rPr>
        <w:t xml:space="preserve"> </w:t>
      </w:r>
      <w:r w:rsidR="00AA4AD9" w:rsidRPr="00AA4AD9">
        <w:rPr>
          <w:rFonts w:ascii="Arial" w:eastAsia="Times New Roman" w:hAnsi="Arial" w:cs="Arial"/>
          <w:b/>
        </w:rPr>
        <w:t>50</w:t>
      </w:r>
      <w:r w:rsidR="00133578" w:rsidRPr="00AF3B3A">
        <w:rPr>
          <w:rFonts w:ascii="Arial" w:eastAsia="Times New Roman" w:hAnsi="Arial" w:cs="Arial"/>
          <w:b/>
        </w:rPr>
        <w:t>.000,00</w:t>
      </w:r>
      <w:r w:rsidR="004B4FFA" w:rsidRPr="00AF3B3A">
        <w:rPr>
          <w:rFonts w:ascii="Arial" w:eastAsia="Times New Roman" w:hAnsi="Arial" w:cs="Arial"/>
          <w:b/>
        </w:rPr>
        <w:t xml:space="preserve"> </w:t>
      </w:r>
      <w:r w:rsidR="004807D5" w:rsidRPr="00C85D47">
        <w:rPr>
          <w:rFonts w:ascii="Arial" w:eastAsia="Times New Roman" w:hAnsi="Arial" w:cs="Arial"/>
          <w:b/>
        </w:rPr>
        <w:t>zł</w:t>
      </w:r>
      <w:r w:rsidR="000C327F" w:rsidRPr="0078332D">
        <w:rPr>
          <w:rFonts w:ascii="Arial" w:eastAsia="Times New Roman" w:hAnsi="Arial" w:cs="Arial"/>
          <w:b/>
        </w:rPr>
        <w:t xml:space="preserve"> </w:t>
      </w:r>
      <w:r w:rsidRPr="0078332D">
        <w:rPr>
          <w:rFonts w:ascii="Arial" w:eastAsia="Times New Roman" w:hAnsi="Arial" w:cs="Arial"/>
        </w:rPr>
        <w:t xml:space="preserve">(słownie: </w:t>
      </w:r>
      <w:r w:rsidR="00AA4AD9" w:rsidRPr="00AA4AD9">
        <w:rPr>
          <w:rFonts w:ascii="Arial" w:eastAsia="Times New Roman" w:hAnsi="Arial" w:cs="Arial"/>
        </w:rPr>
        <w:t>pię</w:t>
      </w:r>
      <w:r w:rsidR="00133578" w:rsidRPr="00AF3B3A">
        <w:rPr>
          <w:rFonts w:ascii="Arial" w:eastAsia="Times New Roman" w:hAnsi="Arial" w:cs="Arial"/>
        </w:rPr>
        <w:t xml:space="preserve">ćdziesiąt </w:t>
      </w:r>
      <w:r w:rsidR="00133578" w:rsidRPr="0078332D">
        <w:rPr>
          <w:rFonts w:ascii="Arial" w:eastAsia="Times New Roman" w:hAnsi="Arial" w:cs="Arial"/>
        </w:rPr>
        <w:t>tysięcy</w:t>
      </w:r>
      <w:r w:rsidR="000C327F" w:rsidRPr="0078332D">
        <w:rPr>
          <w:rFonts w:ascii="Arial" w:eastAsia="Times New Roman" w:hAnsi="Arial" w:cs="Arial"/>
        </w:rPr>
        <w:t xml:space="preserve"> </w:t>
      </w:r>
      <w:r w:rsidRPr="0078332D">
        <w:rPr>
          <w:rFonts w:ascii="Arial" w:eastAsia="Times New Roman" w:hAnsi="Arial" w:cs="Arial"/>
        </w:rPr>
        <w:t>złotych</w:t>
      </w:r>
      <w:r w:rsidR="004807D5" w:rsidRPr="0078332D">
        <w:rPr>
          <w:rFonts w:ascii="Arial" w:eastAsia="Times New Roman" w:hAnsi="Arial" w:cs="Arial"/>
        </w:rPr>
        <w:t xml:space="preserve"> zero groszy</w:t>
      </w:r>
      <w:r w:rsidRPr="0078332D">
        <w:rPr>
          <w:rFonts w:ascii="Arial" w:eastAsia="Times New Roman" w:hAnsi="Arial" w:cs="Arial"/>
        </w:rPr>
        <w:t>)</w:t>
      </w:r>
      <w:r w:rsidR="00133578" w:rsidRPr="0078332D">
        <w:rPr>
          <w:rFonts w:ascii="Arial" w:eastAsia="Times New Roman" w:hAnsi="Arial" w:cs="Arial"/>
        </w:rPr>
        <w:t>,</w:t>
      </w:r>
    </w:p>
    <w:p w:rsidR="00ED636E" w:rsidRPr="00C42816" w:rsidRDefault="00ED636E"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 xml:space="preserve">1.2. </w:t>
      </w:r>
      <w:r w:rsidRPr="00C42816">
        <w:rPr>
          <w:rFonts w:ascii="Arial" w:eastAsia="Times New Roman" w:hAnsi="Arial" w:cs="Arial"/>
          <w:b/>
        </w:rPr>
        <w:t xml:space="preserve">Zadanie </w:t>
      </w:r>
      <w:r w:rsidR="00A0077D" w:rsidRPr="00C42816">
        <w:rPr>
          <w:rFonts w:ascii="Arial" w:eastAsia="Times New Roman" w:hAnsi="Arial" w:cs="Arial"/>
          <w:b/>
        </w:rPr>
        <w:t>II</w:t>
      </w:r>
      <w:r w:rsidR="004B4FFA" w:rsidRPr="00C42816">
        <w:rPr>
          <w:rFonts w:ascii="Arial" w:eastAsia="Times New Roman" w:hAnsi="Arial" w:cs="Arial"/>
          <w:b/>
        </w:rPr>
        <w:t>:</w:t>
      </w:r>
      <w:r w:rsidR="000C327F" w:rsidRPr="00C42816">
        <w:rPr>
          <w:rFonts w:ascii="Arial" w:eastAsia="Times New Roman" w:hAnsi="Arial" w:cs="Arial"/>
          <w:b/>
        </w:rPr>
        <w:t xml:space="preserve"> </w:t>
      </w:r>
      <w:r w:rsidR="00133578">
        <w:rPr>
          <w:rFonts w:ascii="Arial" w:eastAsia="Times New Roman" w:hAnsi="Arial" w:cs="Arial"/>
          <w:b/>
        </w:rPr>
        <w:t>10.000,00</w:t>
      </w:r>
      <w:r w:rsidR="004B4FFA" w:rsidRPr="00C42816">
        <w:rPr>
          <w:rFonts w:ascii="Arial" w:eastAsia="Times New Roman" w:hAnsi="Arial" w:cs="Arial"/>
          <w:b/>
        </w:rPr>
        <w:t xml:space="preserve"> </w:t>
      </w:r>
      <w:r w:rsidR="004807D5" w:rsidRPr="00C42816">
        <w:rPr>
          <w:rFonts w:ascii="Arial" w:eastAsia="Times New Roman" w:hAnsi="Arial" w:cs="Arial"/>
          <w:b/>
        </w:rPr>
        <w:t>zł</w:t>
      </w:r>
      <w:r w:rsidRPr="00C42816">
        <w:rPr>
          <w:rFonts w:ascii="Arial" w:eastAsia="Times New Roman" w:hAnsi="Arial" w:cs="Arial"/>
        </w:rPr>
        <w:t>(sł</w:t>
      </w:r>
      <w:r w:rsidR="00133578">
        <w:rPr>
          <w:rFonts w:ascii="Arial" w:eastAsia="Times New Roman" w:hAnsi="Arial" w:cs="Arial"/>
        </w:rPr>
        <w:t xml:space="preserve">ownie: dziesięć tysięcy </w:t>
      </w:r>
      <w:r w:rsidR="004B4FFA" w:rsidRPr="00C42816">
        <w:rPr>
          <w:rFonts w:ascii="Arial" w:eastAsia="Times New Roman" w:hAnsi="Arial" w:cs="Arial"/>
        </w:rPr>
        <w:t>złotych</w:t>
      </w:r>
      <w:r w:rsidR="004807D5" w:rsidRPr="00C42816">
        <w:rPr>
          <w:rFonts w:ascii="Arial" w:eastAsia="Times New Roman" w:hAnsi="Arial" w:cs="Arial"/>
        </w:rPr>
        <w:t xml:space="preserve"> zero groszy</w:t>
      </w:r>
      <w:r w:rsidRPr="00C42816">
        <w:rPr>
          <w:rFonts w:ascii="Arial" w:eastAsia="Times New Roman" w:hAnsi="Arial" w:cs="Arial"/>
        </w:rPr>
        <w:t>)</w:t>
      </w:r>
      <w:r w:rsidR="00133578">
        <w:rPr>
          <w:rFonts w:ascii="Arial" w:eastAsia="Times New Roman" w:hAnsi="Arial" w:cs="Arial"/>
        </w:rPr>
        <w:t>,</w:t>
      </w:r>
    </w:p>
    <w:p w:rsidR="00A0077D" w:rsidRPr="00C42816" w:rsidRDefault="00A0077D"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 xml:space="preserve">1.3. </w:t>
      </w:r>
      <w:r w:rsidRPr="00C42816">
        <w:rPr>
          <w:rFonts w:ascii="Arial" w:eastAsia="Times New Roman" w:hAnsi="Arial" w:cs="Arial"/>
          <w:b/>
        </w:rPr>
        <w:t>Zadanie III</w:t>
      </w:r>
      <w:r w:rsidR="00133578">
        <w:rPr>
          <w:rFonts w:ascii="Arial" w:eastAsia="Times New Roman" w:hAnsi="Arial" w:cs="Arial"/>
        </w:rPr>
        <w:t xml:space="preserve"> </w:t>
      </w:r>
      <w:r w:rsidR="00133578" w:rsidRPr="009913E8">
        <w:rPr>
          <w:rFonts w:ascii="Arial" w:eastAsia="Times New Roman" w:hAnsi="Arial" w:cs="Arial"/>
          <w:b/>
        </w:rPr>
        <w:t>6.000,00</w:t>
      </w:r>
      <w:r w:rsidR="00133578">
        <w:rPr>
          <w:rFonts w:ascii="Arial" w:eastAsia="Times New Roman" w:hAnsi="Arial" w:cs="Arial"/>
        </w:rPr>
        <w:t xml:space="preserve"> </w:t>
      </w:r>
      <w:r w:rsidR="004B4FFA" w:rsidRPr="00C42816">
        <w:rPr>
          <w:rFonts w:ascii="Arial" w:eastAsia="Times New Roman" w:hAnsi="Arial" w:cs="Arial"/>
          <w:b/>
        </w:rPr>
        <w:t xml:space="preserve">zł </w:t>
      </w:r>
      <w:r w:rsidR="004B4FFA" w:rsidRPr="00C42816">
        <w:rPr>
          <w:rFonts w:ascii="Arial" w:eastAsia="Times New Roman" w:hAnsi="Arial" w:cs="Arial"/>
        </w:rPr>
        <w:t xml:space="preserve">(słownie: </w:t>
      </w:r>
      <w:r w:rsidR="00133578">
        <w:rPr>
          <w:rFonts w:ascii="Arial" w:eastAsia="Times New Roman" w:hAnsi="Arial" w:cs="Arial"/>
        </w:rPr>
        <w:t xml:space="preserve">sześć tysięcy </w:t>
      </w:r>
      <w:r w:rsidR="004B4FFA" w:rsidRPr="00C42816">
        <w:rPr>
          <w:rFonts w:ascii="Arial" w:eastAsia="Times New Roman" w:hAnsi="Arial" w:cs="Arial"/>
        </w:rPr>
        <w:t>złotych zero groszy)</w:t>
      </w:r>
      <w:r w:rsidR="00133578">
        <w:rPr>
          <w:rFonts w:ascii="Arial" w:eastAsia="Times New Roman" w:hAnsi="Arial" w:cs="Arial"/>
        </w:rPr>
        <w:t>,</w:t>
      </w:r>
    </w:p>
    <w:p w:rsidR="00A0077D" w:rsidRPr="00C42816" w:rsidRDefault="00A0077D"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 xml:space="preserve">1.4. </w:t>
      </w:r>
      <w:r w:rsidRPr="00C42816">
        <w:rPr>
          <w:rFonts w:ascii="Arial" w:eastAsia="Times New Roman" w:hAnsi="Arial" w:cs="Arial"/>
          <w:b/>
        </w:rPr>
        <w:t>Zadanie IV</w:t>
      </w:r>
      <w:r w:rsidR="004B4FFA" w:rsidRPr="00C42816">
        <w:rPr>
          <w:rFonts w:ascii="Arial" w:eastAsia="Times New Roman" w:hAnsi="Arial" w:cs="Arial"/>
          <w:b/>
        </w:rPr>
        <w:t xml:space="preserve">: </w:t>
      </w:r>
      <w:r w:rsidR="00133578" w:rsidRPr="009913E8">
        <w:rPr>
          <w:rFonts w:ascii="Arial" w:eastAsia="Times New Roman" w:hAnsi="Arial" w:cs="Arial"/>
          <w:b/>
        </w:rPr>
        <w:t>4.000,00</w:t>
      </w:r>
      <w:r w:rsidR="00133578">
        <w:rPr>
          <w:rFonts w:ascii="Arial" w:eastAsia="Times New Roman" w:hAnsi="Arial" w:cs="Arial"/>
        </w:rPr>
        <w:t xml:space="preserve"> </w:t>
      </w:r>
      <w:r w:rsidR="004B4FFA" w:rsidRPr="00C42816">
        <w:rPr>
          <w:rFonts w:ascii="Arial" w:eastAsia="Times New Roman" w:hAnsi="Arial" w:cs="Arial"/>
          <w:b/>
        </w:rPr>
        <w:t xml:space="preserve">zł </w:t>
      </w:r>
      <w:r w:rsidR="004B4FFA" w:rsidRPr="00C42816">
        <w:rPr>
          <w:rFonts w:ascii="Arial" w:eastAsia="Times New Roman" w:hAnsi="Arial" w:cs="Arial"/>
        </w:rPr>
        <w:t xml:space="preserve">(słownie: </w:t>
      </w:r>
      <w:r w:rsidR="00133578">
        <w:rPr>
          <w:rFonts w:ascii="Arial" w:eastAsia="Times New Roman" w:hAnsi="Arial" w:cs="Arial"/>
        </w:rPr>
        <w:t xml:space="preserve">cztery tysiące </w:t>
      </w:r>
      <w:r w:rsidR="00A60528" w:rsidRPr="00C42816">
        <w:rPr>
          <w:rFonts w:ascii="Arial" w:eastAsia="Times New Roman" w:hAnsi="Arial" w:cs="Arial"/>
        </w:rPr>
        <w:t>złot</w:t>
      </w:r>
      <w:r w:rsidR="000C327F" w:rsidRPr="00C42816">
        <w:rPr>
          <w:rFonts w:ascii="Arial" w:eastAsia="Times New Roman" w:hAnsi="Arial" w:cs="Arial"/>
        </w:rPr>
        <w:t>ych</w:t>
      </w:r>
      <w:r w:rsidR="00CD33AE" w:rsidRPr="00C42816">
        <w:rPr>
          <w:rFonts w:ascii="Arial" w:eastAsia="Times New Roman" w:hAnsi="Arial" w:cs="Arial"/>
        </w:rPr>
        <w:t xml:space="preserve"> zero groszy)</w:t>
      </w:r>
      <w:r w:rsidR="00133578">
        <w:rPr>
          <w:rFonts w:ascii="Arial" w:eastAsia="Times New Roman" w:hAnsi="Arial" w:cs="Arial"/>
        </w:rPr>
        <w:t>,</w:t>
      </w:r>
    </w:p>
    <w:p w:rsidR="00CD33AE" w:rsidRDefault="00CD33AE"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1.5.</w:t>
      </w:r>
      <w:r w:rsidRPr="00C42816">
        <w:rPr>
          <w:rFonts w:ascii="Arial" w:eastAsia="Times New Roman" w:hAnsi="Arial" w:cs="Arial"/>
          <w:b/>
        </w:rPr>
        <w:t xml:space="preserve"> Zadanie V: </w:t>
      </w:r>
      <w:r w:rsidR="00133578" w:rsidRPr="009913E8">
        <w:rPr>
          <w:rFonts w:ascii="Arial" w:eastAsia="Times New Roman" w:hAnsi="Arial" w:cs="Arial"/>
          <w:b/>
        </w:rPr>
        <w:t>2.000,00</w:t>
      </w:r>
      <w:r w:rsidR="00133578">
        <w:rPr>
          <w:rFonts w:ascii="Arial" w:eastAsia="Times New Roman" w:hAnsi="Arial" w:cs="Arial"/>
        </w:rPr>
        <w:t xml:space="preserve"> </w:t>
      </w:r>
      <w:r w:rsidRPr="00C42816">
        <w:rPr>
          <w:rFonts w:ascii="Arial" w:eastAsia="Times New Roman" w:hAnsi="Arial" w:cs="Arial"/>
          <w:b/>
        </w:rPr>
        <w:t xml:space="preserve">zł </w:t>
      </w:r>
      <w:r w:rsidR="00133578">
        <w:rPr>
          <w:rFonts w:ascii="Arial" w:eastAsia="Times New Roman" w:hAnsi="Arial" w:cs="Arial"/>
        </w:rPr>
        <w:t xml:space="preserve">(słownie: dwa tysiące </w:t>
      </w:r>
      <w:r w:rsidRPr="00C42816">
        <w:rPr>
          <w:rFonts w:ascii="Arial" w:eastAsia="Times New Roman" w:hAnsi="Arial" w:cs="Arial"/>
        </w:rPr>
        <w:t>złotych zero groszy)</w:t>
      </w:r>
      <w:r w:rsidR="00133578">
        <w:rPr>
          <w:rFonts w:ascii="Arial" w:eastAsia="Times New Roman" w:hAnsi="Arial" w:cs="Arial"/>
        </w:rPr>
        <w:t>.</w:t>
      </w:r>
    </w:p>
    <w:p w:rsidR="00B22283" w:rsidRPr="00C42816" w:rsidRDefault="00B22283" w:rsidP="00C42816">
      <w:pPr>
        <w:pStyle w:val="Akapitzlist"/>
        <w:spacing w:after="0" w:line="360" w:lineRule="auto"/>
        <w:ind w:left="360"/>
        <w:jc w:val="both"/>
        <w:rPr>
          <w:rFonts w:ascii="Arial" w:eastAsia="Times New Roman" w:hAnsi="Arial" w:cs="Arial"/>
        </w:rPr>
      </w:pPr>
      <w:r>
        <w:rPr>
          <w:rFonts w:ascii="Arial" w:eastAsia="Times New Roman" w:hAnsi="Arial" w:cs="Arial"/>
        </w:rPr>
        <w:t xml:space="preserve">1.6. </w:t>
      </w:r>
      <w:r w:rsidRPr="00B22283">
        <w:rPr>
          <w:rFonts w:ascii="Arial" w:eastAsia="Times New Roman" w:hAnsi="Arial" w:cs="Arial"/>
          <w:b/>
        </w:rPr>
        <w:t>Zadanie VI:</w:t>
      </w:r>
      <w:r>
        <w:rPr>
          <w:rFonts w:ascii="Arial" w:eastAsia="Times New Roman" w:hAnsi="Arial" w:cs="Arial"/>
        </w:rPr>
        <w:t xml:space="preserve"> </w:t>
      </w:r>
      <w:r w:rsidRPr="00B22283">
        <w:rPr>
          <w:rFonts w:ascii="Arial" w:eastAsia="Times New Roman" w:hAnsi="Arial" w:cs="Arial"/>
          <w:b/>
        </w:rPr>
        <w:t>500,00 zł</w:t>
      </w:r>
      <w:r>
        <w:rPr>
          <w:rFonts w:ascii="Arial" w:eastAsia="Times New Roman" w:hAnsi="Arial" w:cs="Arial"/>
        </w:rPr>
        <w:t xml:space="preserve"> (słownie: pięćset złotych zero groszy).</w:t>
      </w:r>
    </w:p>
    <w:p w:rsidR="00ED636E" w:rsidRPr="00C42816" w:rsidRDefault="00ED636E" w:rsidP="00C42816">
      <w:pPr>
        <w:pStyle w:val="Akapitzlist"/>
        <w:numPr>
          <w:ilvl w:val="1"/>
          <w:numId w:val="24"/>
        </w:numPr>
        <w:spacing w:after="0" w:line="360" w:lineRule="auto"/>
        <w:jc w:val="both"/>
        <w:rPr>
          <w:rFonts w:ascii="Arial" w:eastAsia="Times New Roman" w:hAnsi="Arial" w:cs="Arial"/>
        </w:rPr>
      </w:pPr>
      <w:r w:rsidRPr="00C42816">
        <w:rPr>
          <w:rFonts w:ascii="Arial" w:eastAsia="Times New Roman" w:hAnsi="Arial" w:cs="Arial"/>
        </w:rPr>
        <w:t xml:space="preserve">Wadium może być wnoszone w jednej lub kilku następujących formach: </w:t>
      </w:r>
    </w:p>
    <w:p w:rsidR="00ED636E" w:rsidRPr="00C42816" w:rsidRDefault="00ED636E" w:rsidP="00C42816">
      <w:pPr>
        <w:pStyle w:val="Akapitzlist"/>
        <w:tabs>
          <w:tab w:val="left" w:pos="1701"/>
        </w:tabs>
        <w:spacing w:after="0" w:line="360" w:lineRule="auto"/>
        <w:ind w:left="709"/>
        <w:jc w:val="both"/>
        <w:rPr>
          <w:rFonts w:ascii="Arial" w:eastAsia="Times New Roman" w:hAnsi="Arial" w:cs="Arial"/>
        </w:rPr>
      </w:pPr>
      <w:r w:rsidRPr="00C42816">
        <w:rPr>
          <w:rFonts w:ascii="Arial" w:eastAsia="Times New Roman" w:hAnsi="Arial" w:cs="Arial"/>
        </w:rPr>
        <w:t>2.1.</w:t>
      </w:r>
      <w:r w:rsidRPr="00C42816">
        <w:rPr>
          <w:rFonts w:ascii="Arial" w:eastAsia="Times New Roman" w:hAnsi="Arial" w:cs="Arial"/>
          <w:b/>
        </w:rPr>
        <w:t xml:space="preserve"> w pieniądzu</w:t>
      </w:r>
      <w:r w:rsidRPr="00C42816">
        <w:rPr>
          <w:rFonts w:ascii="Arial" w:eastAsia="Times New Roman" w:hAnsi="Arial" w:cs="Arial"/>
        </w:rPr>
        <w:t xml:space="preserve"> – wadium wnoszone w pieniądzu wpłaca się przelewem na rachunek bankowy Zamawiającego </w:t>
      </w:r>
      <w:r w:rsidR="00FC0F07" w:rsidRPr="00C42816">
        <w:rPr>
          <w:rFonts w:ascii="Arial" w:hAnsi="Arial" w:cs="Arial"/>
          <w:b/>
        </w:rPr>
        <w:t>o numerze</w:t>
      </w:r>
      <w:r w:rsidR="00A0077D" w:rsidRPr="00C42816">
        <w:rPr>
          <w:rFonts w:ascii="Arial" w:hAnsi="Arial" w:cs="Arial"/>
          <w:b/>
        </w:rPr>
        <w:t xml:space="preserve"> 62 1050 1214 1000 0023 4940 5825</w:t>
      </w:r>
      <w:r w:rsidRPr="00C42816">
        <w:rPr>
          <w:rFonts w:ascii="Arial" w:eastAsia="Times New Roman" w:hAnsi="Arial" w:cs="Arial"/>
        </w:rPr>
        <w:t>, z tytułem przelewu „</w:t>
      </w:r>
      <w:r w:rsidRPr="00C42816">
        <w:rPr>
          <w:rFonts w:ascii="Arial" w:eastAsia="Times New Roman" w:hAnsi="Arial" w:cs="Arial"/>
          <w:b/>
        </w:rPr>
        <w:t xml:space="preserve">Wadium – Zadanie .... - </w:t>
      </w:r>
      <w:r w:rsidR="00DD2654" w:rsidRPr="00C42816">
        <w:rPr>
          <w:rFonts w:ascii="Arial" w:hAnsi="Arial" w:cs="Arial"/>
          <w:b/>
        </w:rPr>
        <w:t xml:space="preserve">Modernizacja </w:t>
      </w:r>
      <w:r w:rsidR="00C344D2" w:rsidRPr="00C344D2">
        <w:t xml:space="preserve"> </w:t>
      </w:r>
      <w:r w:rsidR="00C344D2" w:rsidRPr="00C344D2">
        <w:rPr>
          <w:rFonts w:ascii="Arial" w:hAnsi="Arial" w:cs="Arial"/>
          <w:b/>
        </w:rPr>
        <w:t>systemów elektronicznych</w:t>
      </w:r>
      <w:r w:rsidR="00DD2654" w:rsidRPr="00C42816">
        <w:rPr>
          <w:rFonts w:ascii="Arial" w:hAnsi="Arial" w:cs="Arial"/>
          <w:b/>
        </w:rPr>
        <w:t xml:space="preserve"> na pojazdach użytkowanych przez Koleje Śląskie Sp. z o. o.</w:t>
      </w:r>
      <w:r w:rsidR="00CD33AE" w:rsidRPr="00C42816">
        <w:rPr>
          <w:rFonts w:ascii="Arial" w:eastAsia="Times New Roman" w:hAnsi="Arial" w:cs="Arial"/>
          <w:b/>
        </w:rPr>
        <w:t xml:space="preserve">, sygnatura sprawy </w:t>
      </w:r>
      <w:r w:rsidR="00CD33AE" w:rsidRPr="00C42816">
        <w:rPr>
          <w:rFonts w:ascii="Arial" w:hAnsi="Arial" w:cs="Arial"/>
          <w:b/>
          <w:bCs/>
          <w:color w:val="000000"/>
        </w:rPr>
        <w:t>KS/ZP/10/2015</w:t>
      </w:r>
      <w:r w:rsidR="00A0077D" w:rsidRPr="00C42816">
        <w:rPr>
          <w:rFonts w:ascii="Arial" w:hAnsi="Arial" w:cs="Arial"/>
          <w:b/>
          <w:bCs/>
          <w:color w:val="000000"/>
        </w:rPr>
        <w:t> </w:t>
      </w:r>
      <w:r w:rsidRPr="00C42816">
        <w:rPr>
          <w:rFonts w:ascii="Arial" w:eastAsia="Times New Roman" w:hAnsi="Arial" w:cs="Arial"/>
          <w:b/>
        </w:rPr>
        <w:t>”.</w:t>
      </w:r>
      <w:r w:rsidR="00DD2654" w:rsidRPr="00C42816">
        <w:rPr>
          <w:rFonts w:ascii="Arial" w:eastAsia="Times New Roman" w:hAnsi="Arial" w:cs="Arial"/>
        </w:rPr>
        <w:t xml:space="preserve"> </w:t>
      </w:r>
      <w:r w:rsidR="003B3DBD" w:rsidRPr="00C42816">
        <w:rPr>
          <w:rFonts w:ascii="Arial" w:eastAsia="Times New Roman" w:hAnsi="Arial" w:cs="Arial"/>
        </w:rPr>
        <w:t xml:space="preserve">Wadium wnoszone przelewem na </w:t>
      </w:r>
      <w:r w:rsidRPr="00C42816">
        <w:rPr>
          <w:rFonts w:ascii="Arial" w:eastAsia="Times New Roman" w:hAnsi="Arial" w:cs="Arial"/>
        </w:rPr>
        <w:t>rachunek</w:t>
      </w:r>
      <w:r w:rsidR="00851361" w:rsidRPr="00C42816">
        <w:rPr>
          <w:rFonts w:ascii="Arial" w:eastAsia="Times New Roman" w:hAnsi="Arial" w:cs="Arial"/>
        </w:rPr>
        <w:t xml:space="preserve"> </w:t>
      </w:r>
      <w:r w:rsidRPr="00C42816">
        <w:rPr>
          <w:rFonts w:ascii="Arial" w:eastAsia="Times New Roman" w:hAnsi="Arial" w:cs="Arial"/>
        </w:rPr>
        <w:t>bankowy</w:t>
      </w:r>
      <w:r w:rsidR="005C0260" w:rsidRPr="00C42816">
        <w:rPr>
          <w:rFonts w:ascii="Arial" w:eastAsia="Times New Roman" w:hAnsi="Arial" w:cs="Arial"/>
        </w:rPr>
        <w:t xml:space="preserve"> Zamawiającego w </w:t>
      </w:r>
      <w:r w:rsidRPr="00C42816">
        <w:rPr>
          <w:rFonts w:ascii="Arial" w:eastAsia="Times New Roman" w:hAnsi="Arial" w:cs="Arial"/>
        </w:rPr>
        <w:t>momencie upływu terminu składania ofert musi znajdować</w:t>
      </w:r>
      <w:r w:rsidR="00692392" w:rsidRPr="00C42816">
        <w:rPr>
          <w:rFonts w:ascii="Arial" w:eastAsia="Times New Roman" w:hAnsi="Arial" w:cs="Arial"/>
        </w:rPr>
        <w:t xml:space="preserve"> </w:t>
      </w:r>
      <w:r w:rsidRPr="00C42816">
        <w:rPr>
          <w:rFonts w:ascii="Arial" w:eastAsia="Times New Roman" w:hAnsi="Arial" w:cs="Arial"/>
        </w:rPr>
        <w:t>się w dy</w:t>
      </w:r>
      <w:r w:rsidR="005C0260" w:rsidRPr="00C42816">
        <w:rPr>
          <w:rFonts w:ascii="Arial" w:eastAsia="Times New Roman" w:hAnsi="Arial" w:cs="Arial"/>
        </w:rPr>
        <w:t xml:space="preserve">spozycji Zamawiającego, to jest musi znajdować </w:t>
      </w:r>
      <w:r w:rsidRPr="00C42816">
        <w:rPr>
          <w:rFonts w:ascii="Arial" w:eastAsia="Times New Roman" w:hAnsi="Arial" w:cs="Arial"/>
        </w:rPr>
        <w:t>się na jego rachunku bankowym. W przypadku wnoszenia wadium na rzecz Wykonawcy przez inny niż ten Wykonawca</w:t>
      </w:r>
      <w:r w:rsidR="00692392" w:rsidRPr="00C42816">
        <w:rPr>
          <w:rFonts w:ascii="Arial" w:eastAsia="Times New Roman" w:hAnsi="Arial" w:cs="Arial"/>
        </w:rPr>
        <w:t xml:space="preserve"> </w:t>
      </w:r>
      <w:r w:rsidRPr="00C42816">
        <w:rPr>
          <w:rFonts w:ascii="Arial" w:eastAsia="Times New Roman" w:hAnsi="Arial" w:cs="Arial"/>
        </w:rPr>
        <w:t>podmiot, w</w:t>
      </w:r>
      <w:r w:rsidR="005C0260" w:rsidRPr="00C42816">
        <w:rPr>
          <w:rFonts w:ascii="Arial" w:eastAsia="Times New Roman" w:hAnsi="Arial" w:cs="Arial"/>
        </w:rPr>
        <w:t xml:space="preserve"> tytule przelewu należy również </w:t>
      </w:r>
      <w:r w:rsidR="005C0260" w:rsidRPr="00C42816">
        <w:rPr>
          <w:rFonts w:ascii="Arial" w:eastAsia="Times New Roman" w:hAnsi="Arial" w:cs="Arial"/>
          <w:b/>
        </w:rPr>
        <w:t xml:space="preserve">wyraźnie </w:t>
      </w:r>
      <w:r w:rsidR="005C0260" w:rsidRPr="00C42816">
        <w:rPr>
          <w:rFonts w:ascii="Arial" w:eastAsia="Times New Roman" w:hAnsi="Arial" w:cs="Arial"/>
          <w:b/>
        </w:rPr>
        <w:lastRenderedPageBreak/>
        <w:t xml:space="preserve">wskazać </w:t>
      </w:r>
      <w:r w:rsidRPr="00C42816">
        <w:rPr>
          <w:rFonts w:ascii="Arial" w:eastAsia="Times New Roman" w:hAnsi="Arial" w:cs="Arial"/>
          <w:b/>
        </w:rPr>
        <w:t>na rzecz</w:t>
      </w:r>
      <w:r w:rsidR="005C0260" w:rsidRPr="00C42816">
        <w:rPr>
          <w:rFonts w:ascii="Arial" w:eastAsia="Times New Roman" w:hAnsi="Arial" w:cs="Arial"/>
          <w:b/>
        </w:rPr>
        <w:t xml:space="preserve"> </w:t>
      </w:r>
      <w:r w:rsidRPr="00C42816">
        <w:rPr>
          <w:rFonts w:ascii="Arial" w:eastAsia="Times New Roman" w:hAnsi="Arial" w:cs="Arial"/>
          <w:b/>
        </w:rPr>
        <w:t>jakiego</w:t>
      </w:r>
      <w:r w:rsidR="005C0260" w:rsidRPr="00C42816">
        <w:rPr>
          <w:rFonts w:ascii="Arial" w:eastAsia="Times New Roman" w:hAnsi="Arial" w:cs="Arial"/>
          <w:b/>
        </w:rPr>
        <w:t xml:space="preserve"> Wykonawcy </w:t>
      </w:r>
      <w:r w:rsidRPr="00C42816">
        <w:rPr>
          <w:rFonts w:ascii="Arial" w:eastAsia="Times New Roman" w:hAnsi="Arial" w:cs="Arial"/>
          <w:b/>
        </w:rPr>
        <w:t>wnoszone jest wadium</w:t>
      </w:r>
      <w:r w:rsidRPr="00C42816">
        <w:rPr>
          <w:rFonts w:ascii="Arial" w:eastAsia="Times New Roman" w:hAnsi="Arial" w:cs="Arial"/>
        </w:rPr>
        <w:t xml:space="preserve">. Wadium </w:t>
      </w:r>
      <w:r w:rsidR="005C0260" w:rsidRPr="00C42816">
        <w:rPr>
          <w:rFonts w:ascii="Arial" w:eastAsia="Times New Roman" w:hAnsi="Arial" w:cs="Arial"/>
        </w:rPr>
        <w:t xml:space="preserve">wniesione w pieniądzu Zamawiający </w:t>
      </w:r>
      <w:r w:rsidRPr="00C42816">
        <w:rPr>
          <w:rFonts w:ascii="Arial" w:eastAsia="Times New Roman" w:hAnsi="Arial" w:cs="Arial"/>
        </w:rPr>
        <w:t>prz</w:t>
      </w:r>
      <w:r w:rsidR="003B3DBD" w:rsidRPr="00C42816">
        <w:rPr>
          <w:rFonts w:ascii="Arial" w:eastAsia="Times New Roman" w:hAnsi="Arial" w:cs="Arial"/>
        </w:rPr>
        <w:t xml:space="preserve">echowuje na rachunku bankowym. </w:t>
      </w:r>
      <w:r w:rsidR="00B51524">
        <w:rPr>
          <w:rFonts w:ascii="Arial" w:eastAsia="Times New Roman" w:hAnsi="Arial" w:cs="Arial"/>
        </w:rPr>
        <w:br/>
        <w:t xml:space="preserve">Zaleca sią, aby </w:t>
      </w:r>
      <w:r w:rsidRPr="00C42816">
        <w:rPr>
          <w:rFonts w:ascii="Arial" w:eastAsia="Times New Roman" w:hAnsi="Arial" w:cs="Arial"/>
        </w:rPr>
        <w:t>wniesieni</w:t>
      </w:r>
      <w:r w:rsidR="00B51524">
        <w:rPr>
          <w:rFonts w:ascii="Arial" w:eastAsia="Times New Roman" w:hAnsi="Arial" w:cs="Arial"/>
        </w:rPr>
        <w:t>e</w:t>
      </w:r>
      <w:r w:rsidRPr="00C42816">
        <w:rPr>
          <w:rFonts w:ascii="Arial" w:eastAsia="Times New Roman" w:hAnsi="Arial" w:cs="Arial"/>
        </w:rPr>
        <w:t xml:space="preserve"> wadium w pieniądzu </w:t>
      </w:r>
      <w:r w:rsidR="00B51524">
        <w:rPr>
          <w:rFonts w:ascii="Arial" w:eastAsia="Times New Roman" w:hAnsi="Arial" w:cs="Arial"/>
        </w:rPr>
        <w:t>było potwierdzone</w:t>
      </w:r>
      <w:r w:rsidRPr="00C42816">
        <w:rPr>
          <w:rFonts w:ascii="Arial" w:eastAsia="Times New Roman" w:hAnsi="Arial" w:cs="Arial"/>
        </w:rPr>
        <w:t xml:space="preserve"> </w:t>
      </w:r>
      <w:r w:rsidRPr="00C42816">
        <w:rPr>
          <w:rFonts w:ascii="Arial" w:eastAsia="Times New Roman" w:hAnsi="Arial" w:cs="Arial"/>
          <w:b/>
        </w:rPr>
        <w:t>kopi</w:t>
      </w:r>
      <w:r w:rsidR="00B51524">
        <w:rPr>
          <w:rFonts w:ascii="Arial" w:eastAsia="Times New Roman" w:hAnsi="Arial" w:cs="Arial"/>
          <w:b/>
        </w:rPr>
        <w:t>ą</w:t>
      </w:r>
      <w:r w:rsidRPr="00C42816">
        <w:rPr>
          <w:rFonts w:ascii="Arial" w:eastAsia="Times New Roman" w:hAnsi="Arial" w:cs="Arial"/>
          <w:b/>
        </w:rPr>
        <w:t xml:space="preserve"> przelewu załączon</w:t>
      </w:r>
      <w:r w:rsidR="00B51524">
        <w:rPr>
          <w:rFonts w:ascii="Arial" w:eastAsia="Times New Roman" w:hAnsi="Arial" w:cs="Arial"/>
          <w:b/>
        </w:rPr>
        <w:t>ą</w:t>
      </w:r>
      <w:r w:rsidRPr="00C42816">
        <w:rPr>
          <w:rFonts w:ascii="Arial" w:eastAsia="Times New Roman" w:hAnsi="Arial" w:cs="Arial"/>
          <w:b/>
        </w:rPr>
        <w:t xml:space="preserve"> do oferty</w:t>
      </w:r>
      <w:r w:rsidRPr="00C42816">
        <w:rPr>
          <w:rFonts w:ascii="Arial" w:eastAsia="Times New Roman" w:hAnsi="Arial" w:cs="Arial"/>
        </w:rPr>
        <w:t>;</w:t>
      </w:r>
    </w:p>
    <w:p w:rsidR="00ED636E" w:rsidRPr="00C42816" w:rsidRDefault="00ED636E" w:rsidP="00C42816">
      <w:pPr>
        <w:pStyle w:val="Akapitzlist"/>
        <w:spacing w:after="0" w:line="360" w:lineRule="auto"/>
        <w:ind w:left="705"/>
        <w:jc w:val="both"/>
        <w:rPr>
          <w:rFonts w:ascii="Arial" w:eastAsia="Times New Roman" w:hAnsi="Arial" w:cs="Arial"/>
        </w:rPr>
      </w:pPr>
      <w:r w:rsidRPr="00C42816">
        <w:rPr>
          <w:rFonts w:ascii="Arial" w:eastAsia="Times New Roman" w:hAnsi="Arial" w:cs="Arial"/>
        </w:rPr>
        <w:t xml:space="preserve">2.2. </w:t>
      </w:r>
      <w:r w:rsidRPr="00C42816">
        <w:rPr>
          <w:rFonts w:ascii="Arial" w:eastAsia="Times New Roman" w:hAnsi="Arial" w:cs="Arial"/>
          <w:b/>
        </w:rPr>
        <w:t xml:space="preserve">w poręczeniach bankowych lub poręczeniach spółdzielczej kasy </w:t>
      </w:r>
      <w:r w:rsidRPr="00C42816">
        <w:rPr>
          <w:rFonts w:ascii="Arial" w:eastAsia="Times New Roman" w:hAnsi="Arial" w:cs="Arial"/>
          <w:b/>
        </w:rPr>
        <w:tab/>
        <w:t>oszczędnościowo-kredytowej</w:t>
      </w:r>
      <w:r w:rsidRPr="00C42816">
        <w:rPr>
          <w:rFonts w:ascii="Arial" w:eastAsia="Times New Roman" w:hAnsi="Arial" w:cs="Arial"/>
        </w:rPr>
        <w:t>, z tym że poręczenie kasy jest zawsze poręczeniem pieniężnym;</w:t>
      </w:r>
    </w:p>
    <w:p w:rsidR="00ED636E" w:rsidRPr="00C42816" w:rsidRDefault="00ED636E"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ab/>
        <w:t xml:space="preserve">2.3. </w:t>
      </w:r>
      <w:r w:rsidRPr="00C42816">
        <w:rPr>
          <w:rFonts w:ascii="Arial" w:eastAsia="Times New Roman" w:hAnsi="Arial" w:cs="Arial"/>
          <w:b/>
        </w:rPr>
        <w:t>w gwarancjach bankowych;</w:t>
      </w:r>
    </w:p>
    <w:p w:rsidR="00ED636E" w:rsidRPr="00C42816" w:rsidRDefault="00ED636E"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ab/>
        <w:t xml:space="preserve">2.4. </w:t>
      </w:r>
      <w:r w:rsidRPr="00C42816">
        <w:rPr>
          <w:rFonts w:ascii="Arial" w:eastAsia="Times New Roman" w:hAnsi="Arial" w:cs="Arial"/>
          <w:b/>
        </w:rPr>
        <w:t>w gwarancjach ubezpieczeniowych;</w:t>
      </w:r>
    </w:p>
    <w:p w:rsidR="00ED636E" w:rsidRPr="00C42816" w:rsidRDefault="00ED636E" w:rsidP="000D6874">
      <w:pPr>
        <w:pStyle w:val="Akapitzlist"/>
        <w:spacing w:after="0" w:line="360" w:lineRule="auto"/>
        <w:ind w:left="709"/>
        <w:jc w:val="both"/>
        <w:rPr>
          <w:rFonts w:ascii="Arial" w:eastAsia="Times New Roman" w:hAnsi="Arial" w:cs="Arial"/>
        </w:rPr>
      </w:pPr>
      <w:r w:rsidRPr="00C42816">
        <w:rPr>
          <w:rFonts w:ascii="Arial" w:eastAsia="Times New Roman" w:hAnsi="Arial" w:cs="Arial"/>
        </w:rPr>
        <w:t xml:space="preserve">2.5. </w:t>
      </w:r>
      <w:r w:rsidRPr="00C42816">
        <w:rPr>
          <w:rFonts w:ascii="Arial" w:eastAsia="Times New Roman" w:hAnsi="Arial" w:cs="Arial"/>
          <w:b/>
        </w:rPr>
        <w:t xml:space="preserve">w poręczeniach udzielanych przez podmioty, o których mowa w art. 6b </w:t>
      </w:r>
      <w:r w:rsidR="008E4DDF">
        <w:rPr>
          <w:rFonts w:ascii="Arial" w:eastAsia="Times New Roman" w:hAnsi="Arial" w:cs="Arial"/>
          <w:b/>
        </w:rPr>
        <w:br/>
      </w:r>
      <w:r w:rsidRPr="00C42816">
        <w:rPr>
          <w:rFonts w:ascii="Arial" w:eastAsia="Times New Roman" w:hAnsi="Arial" w:cs="Arial"/>
          <w:b/>
        </w:rPr>
        <w:t xml:space="preserve">ust. 5 pkt 2 </w:t>
      </w:r>
      <w:r w:rsidRPr="00C42816">
        <w:rPr>
          <w:rFonts w:ascii="Arial" w:eastAsia="Times New Roman" w:hAnsi="Arial" w:cs="Arial"/>
        </w:rPr>
        <w:t xml:space="preserve">ustawy z dnia 9 listopada 2000 r. o utworzeniu Polskiej Agencji Rozwoju Przedsiębiorczości (Dz. U. z 2007 r., Nr 42, poz. 275, z późn. zm.). </w:t>
      </w:r>
    </w:p>
    <w:p w:rsidR="00ED636E" w:rsidRPr="00C42816" w:rsidRDefault="00ED636E" w:rsidP="00C42816">
      <w:pPr>
        <w:pStyle w:val="Akapitzlist"/>
        <w:numPr>
          <w:ilvl w:val="1"/>
          <w:numId w:val="24"/>
        </w:numPr>
        <w:spacing w:after="0" w:line="360" w:lineRule="auto"/>
        <w:jc w:val="both"/>
        <w:rPr>
          <w:rFonts w:ascii="Arial" w:eastAsia="Times New Roman" w:hAnsi="Arial" w:cs="Arial"/>
          <w:b/>
        </w:rPr>
      </w:pPr>
      <w:r w:rsidRPr="00C42816">
        <w:rPr>
          <w:rFonts w:ascii="Arial" w:eastAsia="Times New Roman" w:hAnsi="Arial" w:cs="Arial"/>
          <w:b/>
        </w:rPr>
        <w:t>Wadium wnoszone w formie gwarancji i poręczeń:</w:t>
      </w:r>
    </w:p>
    <w:p w:rsidR="00ED636E" w:rsidRPr="00C42816" w:rsidRDefault="00ED636E">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ab/>
      </w:r>
      <w:r w:rsidRPr="00C42816">
        <w:rPr>
          <w:rFonts w:ascii="Arial" w:eastAsia="Times New Roman" w:hAnsi="Arial" w:cs="Arial"/>
        </w:rPr>
        <w:t>3.1.</w:t>
      </w:r>
      <w:r w:rsidR="001E29E6" w:rsidRPr="00C42816">
        <w:rPr>
          <w:rFonts w:ascii="Arial" w:eastAsia="Times New Roman" w:hAnsi="Arial" w:cs="Arial"/>
          <w:b/>
        </w:rPr>
        <w:t>Z</w:t>
      </w:r>
      <w:r w:rsidRPr="00C42816">
        <w:rPr>
          <w:rFonts w:ascii="Arial" w:eastAsia="Times New Roman" w:hAnsi="Arial" w:cs="Arial"/>
          <w:b/>
        </w:rPr>
        <w:t xml:space="preserve">ałączane </w:t>
      </w:r>
      <w:r w:rsidR="001E29E6" w:rsidRPr="00C42816">
        <w:rPr>
          <w:rFonts w:ascii="Arial" w:eastAsia="Times New Roman" w:hAnsi="Arial" w:cs="Arial"/>
          <w:b/>
        </w:rPr>
        <w:t xml:space="preserve">jest </w:t>
      </w:r>
      <w:r w:rsidRPr="00C42816">
        <w:rPr>
          <w:rFonts w:ascii="Arial" w:eastAsia="Times New Roman" w:hAnsi="Arial" w:cs="Arial"/>
          <w:b/>
        </w:rPr>
        <w:t>do oferty</w:t>
      </w:r>
      <w:r w:rsidRPr="00C42816">
        <w:rPr>
          <w:rFonts w:ascii="Arial" w:eastAsia="Times New Roman" w:hAnsi="Arial" w:cs="Arial"/>
        </w:rPr>
        <w:t xml:space="preserve"> (to jest w kopercie z ofertą)</w:t>
      </w:r>
      <w:r w:rsidR="001E29E6" w:rsidRPr="00C42816">
        <w:rPr>
          <w:rFonts w:ascii="Arial" w:eastAsia="Times New Roman" w:hAnsi="Arial" w:cs="Arial"/>
        </w:rPr>
        <w:t>.</w:t>
      </w:r>
      <w:r w:rsidR="008E4DDF">
        <w:rPr>
          <w:rFonts w:ascii="Arial" w:eastAsia="Times New Roman" w:hAnsi="Arial" w:cs="Arial"/>
        </w:rPr>
        <w:t xml:space="preserve"> </w:t>
      </w:r>
      <w:r w:rsidRPr="00C42816">
        <w:rPr>
          <w:rFonts w:ascii="Arial" w:eastAsia="Times New Roman" w:hAnsi="Arial" w:cs="Arial"/>
          <w:u w:val="single"/>
        </w:rPr>
        <w:t xml:space="preserve">W przypadku </w:t>
      </w:r>
      <w:r w:rsidR="001E29E6" w:rsidRPr="00C42816">
        <w:rPr>
          <w:rFonts w:ascii="Arial" w:eastAsia="Times New Roman" w:hAnsi="Arial" w:cs="Arial"/>
        </w:rPr>
        <w:tab/>
      </w:r>
      <w:r w:rsidR="000957F9">
        <w:rPr>
          <w:rFonts w:ascii="Arial" w:eastAsia="Times New Roman" w:hAnsi="Arial" w:cs="Arial"/>
          <w:u w:val="single"/>
        </w:rPr>
        <w:t>załączenia</w:t>
      </w:r>
      <w:r w:rsidR="008E4DDF">
        <w:rPr>
          <w:rFonts w:ascii="Arial" w:eastAsia="Times New Roman" w:hAnsi="Arial" w:cs="Arial"/>
          <w:u w:val="single"/>
        </w:rPr>
        <w:t xml:space="preserve"> </w:t>
      </w:r>
      <w:r w:rsidRPr="00C42816">
        <w:rPr>
          <w:rFonts w:ascii="Arial" w:eastAsia="Times New Roman" w:hAnsi="Arial" w:cs="Arial"/>
          <w:u w:val="single"/>
        </w:rPr>
        <w:t>oryginału dokumentu stanowiącego wadium do koperty zawierającej ofertę, Zamawiający zale</w:t>
      </w:r>
      <w:r w:rsidR="005C0260" w:rsidRPr="00C42816">
        <w:rPr>
          <w:rFonts w:ascii="Arial" w:eastAsia="Times New Roman" w:hAnsi="Arial" w:cs="Arial"/>
          <w:u w:val="single"/>
        </w:rPr>
        <w:t xml:space="preserve">ca aby nie łączyć (nie spinać, </w:t>
      </w:r>
      <w:r w:rsidRPr="00C42816">
        <w:rPr>
          <w:rFonts w:ascii="Arial" w:eastAsia="Times New Roman" w:hAnsi="Arial" w:cs="Arial"/>
          <w:u w:val="single"/>
        </w:rPr>
        <w:t>nie</w:t>
      </w:r>
      <w:r w:rsidR="00851361" w:rsidRPr="00C42816">
        <w:rPr>
          <w:rFonts w:ascii="Arial" w:eastAsia="Times New Roman" w:hAnsi="Arial" w:cs="Arial"/>
          <w:u w:val="single"/>
        </w:rPr>
        <w:t xml:space="preserve"> </w:t>
      </w:r>
      <w:r w:rsidRPr="00C42816">
        <w:rPr>
          <w:rFonts w:ascii="Arial" w:eastAsia="Times New Roman" w:hAnsi="Arial" w:cs="Arial"/>
          <w:u w:val="single"/>
        </w:rPr>
        <w:t>zszywać) wyżej</w:t>
      </w:r>
      <w:r w:rsidR="00692392" w:rsidRPr="00C42816">
        <w:rPr>
          <w:rFonts w:ascii="Arial" w:eastAsia="Times New Roman" w:hAnsi="Arial" w:cs="Arial"/>
          <w:u w:val="single"/>
        </w:rPr>
        <w:t xml:space="preserve"> </w:t>
      </w:r>
      <w:r w:rsidRPr="00C42816">
        <w:rPr>
          <w:rFonts w:ascii="Arial" w:eastAsia="Times New Roman" w:hAnsi="Arial" w:cs="Arial"/>
          <w:u w:val="single"/>
        </w:rPr>
        <w:t>wymienionego oryginału dokumentu stanowiącego wadium z ofertą i nie numerować</w:t>
      </w:r>
      <w:r w:rsidRPr="00C42816">
        <w:rPr>
          <w:rFonts w:ascii="Arial" w:eastAsia="Times New Roman" w:hAnsi="Arial" w:cs="Arial"/>
          <w:u w:val="single"/>
        </w:rPr>
        <w:tab/>
        <w:t>tego dokumentu jako</w:t>
      </w:r>
      <w:r w:rsidR="008E4DDF">
        <w:rPr>
          <w:rFonts w:ascii="Arial" w:eastAsia="Times New Roman" w:hAnsi="Arial" w:cs="Arial"/>
          <w:u w:val="single"/>
        </w:rPr>
        <w:t xml:space="preserve"> </w:t>
      </w:r>
      <w:r w:rsidRPr="00C42816">
        <w:rPr>
          <w:rFonts w:ascii="Arial" w:eastAsia="Times New Roman" w:hAnsi="Arial" w:cs="Arial"/>
          <w:u w:val="single"/>
        </w:rPr>
        <w:t>kolejnej strony oferty</w:t>
      </w:r>
      <w:r w:rsidRPr="00C42816">
        <w:rPr>
          <w:rFonts w:ascii="Arial" w:eastAsia="Times New Roman" w:hAnsi="Arial" w:cs="Arial"/>
        </w:rPr>
        <w:t>.</w:t>
      </w:r>
    </w:p>
    <w:p w:rsidR="00ED636E" w:rsidRPr="00C42816" w:rsidRDefault="00ED636E" w:rsidP="00C42816">
      <w:pPr>
        <w:pStyle w:val="Akapitzlist"/>
        <w:spacing w:after="0" w:line="360" w:lineRule="auto"/>
        <w:ind w:left="360"/>
        <w:jc w:val="both"/>
        <w:rPr>
          <w:rFonts w:ascii="Arial" w:eastAsia="Times New Roman" w:hAnsi="Arial" w:cs="Arial"/>
          <w:b/>
          <w:u w:val="single"/>
        </w:rPr>
      </w:pPr>
      <w:r w:rsidRPr="00C42816">
        <w:rPr>
          <w:rFonts w:ascii="Arial" w:eastAsia="Times New Roman" w:hAnsi="Arial" w:cs="Arial"/>
          <w:b/>
        </w:rPr>
        <w:tab/>
      </w:r>
      <w:r w:rsidRPr="00C42816">
        <w:rPr>
          <w:rFonts w:ascii="Arial" w:eastAsia="Times New Roman" w:hAnsi="Arial" w:cs="Arial"/>
        </w:rPr>
        <w:t>3.2.</w:t>
      </w:r>
      <w:r w:rsidRPr="00C42816">
        <w:rPr>
          <w:rFonts w:ascii="Arial" w:eastAsia="Times New Roman" w:hAnsi="Arial" w:cs="Arial"/>
          <w:b/>
        </w:rPr>
        <w:t xml:space="preserve"> Musi zostać wystawione na Zamawiającego: </w:t>
      </w:r>
      <w:r w:rsidR="008103CE" w:rsidRPr="00C42816">
        <w:rPr>
          <w:rFonts w:ascii="Arial" w:hAnsi="Arial" w:cs="Arial"/>
          <w:b/>
          <w:u w:val="single"/>
        </w:rPr>
        <w:t>Koleje Śląskie Spółka</w:t>
      </w:r>
      <w:r w:rsidR="005C0260" w:rsidRPr="00C42816">
        <w:rPr>
          <w:rFonts w:ascii="Arial" w:hAnsi="Arial" w:cs="Arial"/>
          <w:b/>
          <w:u w:val="single"/>
        </w:rPr>
        <w:br/>
      </w:r>
      <w:r w:rsidR="008103CE" w:rsidRPr="00C42816">
        <w:rPr>
          <w:rFonts w:ascii="Arial" w:hAnsi="Arial" w:cs="Arial"/>
          <w:b/>
          <w:u w:val="single"/>
        </w:rPr>
        <w:t xml:space="preserve">z ograniczoną odpowiedzialnością z siedzibą w Katowicach ul. Wita Stwosza 7, </w:t>
      </w:r>
      <w:r w:rsidR="005C0260" w:rsidRPr="00C42816">
        <w:rPr>
          <w:rFonts w:ascii="Arial" w:hAnsi="Arial" w:cs="Arial"/>
          <w:b/>
          <w:u w:val="single"/>
        </w:rPr>
        <w:br/>
      </w:r>
      <w:r w:rsidR="008103CE" w:rsidRPr="00C42816">
        <w:rPr>
          <w:rFonts w:ascii="Arial" w:hAnsi="Arial" w:cs="Arial"/>
          <w:b/>
          <w:u w:val="single"/>
        </w:rPr>
        <w:t>40-040 Katowice</w:t>
      </w:r>
      <w:r w:rsidRPr="00C42816">
        <w:rPr>
          <w:rFonts w:ascii="Arial" w:eastAsia="Times New Roman" w:hAnsi="Arial" w:cs="Arial"/>
          <w:b/>
          <w:u w:val="single"/>
        </w:rPr>
        <w:t>.</w:t>
      </w:r>
    </w:p>
    <w:p w:rsidR="00ED636E" w:rsidRPr="00C42816" w:rsidRDefault="00ED636E"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ab/>
      </w:r>
      <w:r w:rsidRPr="00C42816">
        <w:rPr>
          <w:rFonts w:ascii="Arial" w:eastAsia="Times New Roman" w:hAnsi="Arial" w:cs="Arial"/>
        </w:rPr>
        <w:t xml:space="preserve">3.3.Musi zawierać w swej treści oświadczenia gwaranta (poręczyciela), w którym zobowiązuje się on do bezwarunkowej wypłaty kwoty wadium na pierwsze żądanie Zamawiającego, zawierające oświadczenie, że zaszła jedna z przesłanek wymienionych w art. 46 ust. 4a i ust. 5 Ustawy </w:t>
      </w:r>
      <w:r w:rsidR="00D4069E" w:rsidRPr="00D4069E">
        <w:rPr>
          <w:rFonts w:ascii="Arial" w:eastAsia="Times New Roman" w:hAnsi="Arial" w:cs="Arial"/>
        </w:rPr>
        <w:t>PZP</w:t>
      </w:r>
      <w:r w:rsidRPr="00C42816">
        <w:rPr>
          <w:rFonts w:ascii="Arial" w:eastAsia="Times New Roman" w:hAnsi="Arial" w:cs="Arial"/>
        </w:rPr>
        <w:t xml:space="preserve">. Inne zapisy w treści gwarancji </w:t>
      </w:r>
      <w:r w:rsidRPr="00C42816">
        <w:rPr>
          <w:rFonts w:ascii="Arial" w:eastAsia="Times New Roman" w:hAnsi="Arial" w:cs="Arial"/>
        </w:rPr>
        <w:tab/>
        <w:t xml:space="preserve">lub poręczeń (nie wynikające z odrębnych ogólnie obowiązujących przepisów, które winny być wówczas powołane) nie mogą utrudniać Zamawiającemu realizacji swoich praw do zatrzymania wadium wynikających z art. 46 ust. 4a i 5 Ustawy </w:t>
      </w:r>
      <w:r w:rsidR="00D4069E" w:rsidRPr="00D4069E">
        <w:rPr>
          <w:rFonts w:ascii="Arial" w:eastAsia="Times New Roman" w:hAnsi="Arial" w:cs="Arial"/>
        </w:rPr>
        <w:t>PZP</w:t>
      </w:r>
      <w:r w:rsidRPr="00C42816">
        <w:rPr>
          <w:rFonts w:ascii="Arial" w:eastAsia="Times New Roman" w:hAnsi="Arial" w:cs="Arial"/>
        </w:rPr>
        <w:t>.</w:t>
      </w:r>
    </w:p>
    <w:p w:rsidR="00ED636E" w:rsidRPr="00C42816" w:rsidRDefault="00ED636E"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b/>
        </w:rPr>
        <w:tab/>
      </w:r>
      <w:r w:rsidRPr="00C42816">
        <w:rPr>
          <w:rFonts w:ascii="Arial" w:eastAsia="Times New Roman" w:hAnsi="Arial" w:cs="Arial"/>
        </w:rPr>
        <w:t>3.4.W przypadku, gdy Wykonawcy wspólnie ubiega</w:t>
      </w:r>
      <w:r w:rsidR="00EA479E">
        <w:rPr>
          <w:rFonts w:ascii="Arial" w:eastAsia="Times New Roman" w:hAnsi="Arial" w:cs="Arial"/>
        </w:rPr>
        <w:t xml:space="preserve">ją się o udzielenie </w:t>
      </w:r>
      <w:r w:rsidR="009913E8">
        <w:rPr>
          <w:rFonts w:ascii="Arial" w:eastAsia="Times New Roman" w:hAnsi="Arial" w:cs="Arial"/>
        </w:rPr>
        <w:t xml:space="preserve">Zamówienia </w:t>
      </w:r>
      <w:r w:rsidRPr="00C42816">
        <w:rPr>
          <w:rFonts w:ascii="Arial" w:eastAsia="Times New Roman" w:hAnsi="Arial" w:cs="Arial"/>
        </w:rPr>
        <w:t>– musi obejmować zobowiązanie gwaranta (poręc</w:t>
      </w:r>
      <w:r w:rsidR="00EA479E">
        <w:rPr>
          <w:rFonts w:ascii="Arial" w:eastAsia="Times New Roman" w:hAnsi="Arial" w:cs="Arial"/>
        </w:rPr>
        <w:t>zyciela) z tytułu</w:t>
      </w:r>
      <w:r w:rsidR="00D4069E">
        <w:rPr>
          <w:rFonts w:ascii="Arial" w:eastAsia="Times New Roman" w:hAnsi="Arial" w:cs="Arial"/>
        </w:rPr>
        <w:t xml:space="preserve"> </w:t>
      </w:r>
      <w:r w:rsidR="009913E8">
        <w:rPr>
          <w:rFonts w:ascii="Arial" w:eastAsia="Times New Roman" w:hAnsi="Arial" w:cs="Arial"/>
        </w:rPr>
        <w:t xml:space="preserve">związanych </w:t>
      </w:r>
      <w:r w:rsidR="00D4069E">
        <w:rPr>
          <w:rFonts w:ascii="Arial" w:eastAsia="Times New Roman" w:hAnsi="Arial" w:cs="Arial"/>
        </w:rPr>
        <w:br/>
      </w:r>
      <w:r w:rsidR="009913E8">
        <w:rPr>
          <w:rFonts w:ascii="Arial" w:eastAsia="Times New Roman" w:hAnsi="Arial" w:cs="Arial"/>
        </w:rPr>
        <w:t>z</w:t>
      </w:r>
      <w:r w:rsidR="00EA479E">
        <w:rPr>
          <w:rFonts w:ascii="Arial" w:eastAsia="Times New Roman" w:hAnsi="Arial" w:cs="Arial"/>
        </w:rPr>
        <w:t xml:space="preserve"> </w:t>
      </w:r>
      <w:r w:rsidRPr="00C42816">
        <w:rPr>
          <w:rFonts w:ascii="Arial" w:eastAsia="Times New Roman" w:hAnsi="Arial" w:cs="Arial"/>
        </w:rPr>
        <w:t>Postępowaniem działań lub zaniechań opisanych w art. 46 ust.</w:t>
      </w:r>
      <w:r w:rsidR="00D4069E">
        <w:rPr>
          <w:rFonts w:ascii="Arial" w:eastAsia="Times New Roman" w:hAnsi="Arial" w:cs="Arial"/>
        </w:rPr>
        <w:t xml:space="preserve"> 4a i </w:t>
      </w:r>
      <w:r w:rsidRPr="00C42816">
        <w:rPr>
          <w:rFonts w:ascii="Arial" w:eastAsia="Times New Roman" w:hAnsi="Arial" w:cs="Arial"/>
        </w:rPr>
        <w:t xml:space="preserve">5 Ustawy </w:t>
      </w:r>
      <w:r w:rsidR="00D4069E" w:rsidRPr="00D4069E">
        <w:rPr>
          <w:rFonts w:ascii="Arial" w:eastAsia="Times New Roman" w:hAnsi="Arial" w:cs="Arial"/>
        </w:rPr>
        <w:t>PZP</w:t>
      </w:r>
      <w:r w:rsidRPr="00C42816">
        <w:rPr>
          <w:rFonts w:ascii="Arial" w:eastAsia="Times New Roman" w:hAnsi="Arial" w:cs="Arial"/>
        </w:rPr>
        <w:t>, każdego z tych Wykonawców,</w:t>
      </w:r>
    </w:p>
    <w:p w:rsidR="00ED636E" w:rsidRPr="00C42816" w:rsidRDefault="00ED636E" w:rsidP="00C42816">
      <w:pPr>
        <w:pStyle w:val="Akapitzlist"/>
        <w:spacing w:after="0" w:line="360" w:lineRule="auto"/>
        <w:ind w:left="360"/>
        <w:jc w:val="both"/>
        <w:rPr>
          <w:rFonts w:ascii="Arial" w:eastAsia="Times New Roman" w:hAnsi="Arial" w:cs="Arial"/>
          <w:b/>
        </w:rPr>
      </w:pPr>
      <w:r w:rsidRPr="00C42816">
        <w:rPr>
          <w:rFonts w:ascii="Arial" w:eastAsia="Times New Roman" w:hAnsi="Arial" w:cs="Arial"/>
        </w:rPr>
        <w:tab/>
        <w:t>3.5. Okres ważności wadium nie może być krótszy, niż okres związania ofertą.</w:t>
      </w:r>
    </w:p>
    <w:p w:rsidR="00ED636E" w:rsidRPr="00C42816" w:rsidRDefault="00ED636E" w:rsidP="00D4069E">
      <w:pPr>
        <w:pStyle w:val="Akapitzlist"/>
        <w:numPr>
          <w:ilvl w:val="1"/>
          <w:numId w:val="24"/>
        </w:numPr>
        <w:spacing w:after="0" w:line="360" w:lineRule="auto"/>
        <w:jc w:val="both"/>
        <w:rPr>
          <w:rFonts w:ascii="Arial" w:eastAsia="Times New Roman" w:hAnsi="Arial" w:cs="Arial"/>
          <w:b/>
        </w:rPr>
      </w:pPr>
      <w:r w:rsidRPr="00C42816">
        <w:rPr>
          <w:rFonts w:ascii="Arial" w:eastAsia="Times New Roman" w:hAnsi="Arial" w:cs="Arial"/>
          <w:b/>
        </w:rPr>
        <w:t xml:space="preserve">Wykonawcy, których oferty nie będą zabezpieczone odpowiednią formą wadium, zostaną wykluczeni z Postępowania na podstawie art. 24 ust. 2 pkt 2 Ustawy </w:t>
      </w:r>
      <w:r w:rsidR="00D4069E" w:rsidRPr="00D4069E">
        <w:rPr>
          <w:rFonts w:ascii="Arial" w:eastAsia="Times New Roman" w:hAnsi="Arial" w:cs="Arial"/>
          <w:b/>
        </w:rPr>
        <w:t>PZP</w:t>
      </w:r>
      <w:r w:rsidRPr="00C42816">
        <w:rPr>
          <w:rFonts w:ascii="Arial" w:eastAsia="Times New Roman" w:hAnsi="Arial" w:cs="Arial"/>
          <w:b/>
        </w:rPr>
        <w:t>.</w:t>
      </w:r>
    </w:p>
    <w:p w:rsidR="00ED636E" w:rsidRPr="00C42816" w:rsidRDefault="00ED636E" w:rsidP="00D4069E">
      <w:pPr>
        <w:pStyle w:val="Akapitzlist"/>
        <w:numPr>
          <w:ilvl w:val="1"/>
          <w:numId w:val="24"/>
        </w:numPr>
        <w:spacing w:after="0" w:line="360" w:lineRule="auto"/>
        <w:jc w:val="both"/>
        <w:rPr>
          <w:rFonts w:ascii="Arial" w:eastAsia="Times New Roman" w:hAnsi="Arial" w:cs="Arial"/>
          <w:b/>
        </w:rPr>
      </w:pPr>
      <w:r w:rsidRPr="00C42816">
        <w:rPr>
          <w:rFonts w:ascii="Arial" w:eastAsia="Times New Roman" w:hAnsi="Arial" w:cs="Arial"/>
          <w:b/>
        </w:rPr>
        <w:t xml:space="preserve">Zamawiający zwróci wadium, w sposób odpowiadający formie wniesienia, </w:t>
      </w:r>
      <w:r w:rsidRPr="00C42816">
        <w:rPr>
          <w:rFonts w:ascii="Arial" w:eastAsia="Times New Roman" w:hAnsi="Arial" w:cs="Arial"/>
        </w:rPr>
        <w:t xml:space="preserve">wszystkim Wykonawcom, w przypadkach wymienionych w art. 46 ust. 1, ust. 1a oraz ust. </w:t>
      </w:r>
      <w:r w:rsidRPr="00C42816">
        <w:rPr>
          <w:rFonts w:ascii="Arial" w:eastAsia="Times New Roman" w:hAnsi="Arial" w:cs="Arial"/>
        </w:rPr>
        <w:lastRenderedPageBreak/>
        <w:t xml:space="preserve">2 Ustawy </w:t>
      </w:r>
      <w:r w:rsidR="00D4069E" w:rsidRPr="00D4069E">
        <w:rPr>
          <w:rFonts w:ascii="Arial" w:eastAsia="Times New Roman" w:hAnsi="Arial" w:cs="Arial"/>
        </w:rPr>
        <w:t>PZP</w:t>
      </w:r>
      <w:r w:rsidRPr="00C42816">
        <w:rPr>
          <w:rFonts w:ascii="Arial" w:eastAsia="Times New Roman" w:hAnsi="Arial" w:cs="Arial"/>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Wadium wniesione w innej formie, niż w pieniądzu, </w:t>
      </w:r>
      <w:r w:rsidR="00966D15" w:rsidRPr="00C42816">
        <w:rPr>
          <w:rFonts w:ascii="Arial" w:eastAsia="Times New Roman" w:hAnsi="Arial" w:cs="Arial"/>
        </w:rPr>
        <w:t>Zamawiający</w:t>
      </w:r>
      <w:r w:rsidRPr="00C42816">
        <w:rPr>
          <w:rFonts w:ascii="Arial" w:eastAsia="Times New Roman" w:hAnsi="Arial" w:cs="Arial"/>
        </w:rPr>
        <w:t xml:space="preserve"> wydaje (to jest przesyła) Wykonawcom, za potwierdzeniem odbioru.</w:t>
      </w:r>
    </w:p>
    <w:p w:rsidR="00ED636E" w:rsidRPr="00C42816" w:rsidRDefault="00ED636E" w:rsidP="00D4069E">
      <w:pPr>
        <w:pStyle w:val="Akapitzlist"/>
        <w:numPr>
          <w:ilvl w:val="1"/>
          <w:numId w:val="24"/>
        </w:numPr>
        <w:spacing w:after="0" w:line="360" w:lineRule="auto"/>
        <w:jc w:val="both"/>
        <w:rPr>
          <w:rFonts w:ascii="Arial" w:eastAsia="Times New Roman" w:hAnsi="Arial" w:cs="Arial"/>
        </w:rPr>
      </w:pPr>
      <w:r w:rsidRPr="00C42816">
        <w:rPr>
          <w:rFonts w:ascii="Arial" w:eastAsia="Times New Roman" w:hAnsi="Arial" w:cs="Arial"/>
          <w:b/>
        </w:rPr>
        <w:t>Zamawiający żąda ponownego wniesienia wadium</w:t>
      </w:r>
      <w:r w:rsidRPr="00C42816">
        <w:rPr>
          <w:rFonts w:ascii="Arial" w:eastAsia="Times New Roman" w:hAnsi="Arial" w:cs="Arial"/>
        </w:rPr>
        <w:t xml:space="preserve"> przez Wykonawcę, któremu zwrócono wadium na podstawie art. 46 ust. 1 Ustawy </w:t>
      </w:r>
      <w:r w:rsidR="00D4069E" w:rsidRPr="00D4069E">
        <w:rPr>
          <w:rFonts w:ascii="Arial" w:eastAsia="Times New Roman" w:hAnsi="Arial" w:cs="Arial"/>
        </w:rPr>
        <w:t>PZP</w:t>
      </w:r>
      <w:r w:rsidRPr="00C42816">
        <w:rPr>
          <w:rFonts w:ascii="Arial" w:eastAsia="Times New Roman" w:hAnsi="Arial" w:cs="Arial"/>
        </w:rPr>
        <w:t>, jeżeli w wyniku rozstrzygnięcia odwołania oferta tego Wykonawcy została wybrana jako najkorzystniejsza. Wykonawca wnosi wadium w terminie określonym przez Zamawiającego.</w:t>
      </w:r>
    </w:p>
    <w:p w:rsidR="00ED636E" w:rsidRPr="00C42816" w:rsidRDefault="00ED636E" w:rsidP="00D4069E">
      <w:pPr>
        <w:pStyle w:val="Akapitzlist"/>
        <w:numPr>
          <w:ilvl w:val="1"/>
          <w:numId w:val="24"/>
        </w:numPr>
        <w:spacing w:after="0" w:line="360" w:lineRule="auto"/>
        <w:jc w:val="both"/>
        <w:rPr>
          <w:rFonts w:ascii="Arial" w:eastAsia="Times New Roman" w:hAnsi="Arial" w:cs="Arial"/>
        </w:rPr>
      </w:pPr>
      <w:r w:rsidRPr="00C42816">
        <w:rPr>
          <w:rFonts w:ascii="Arial" w:eastAsia="Times New Roman" w:hAnsi="Arial" w:cs="Arial"/>
        </w:rPr>
        <w:t xml:space="preserve">Zamawiający, w przypadku zaistnienia okoliczności o których mowa w art. 46 ust. 4a i ust. 5 Ustawy </w:t>
      </w:r>
      <w:r w:rsidR="00D4069E" w:rsidRPr="00D4069E">
        <w:rPr>
          <w:rFonts w:ascii="Arial" w:eastAsia="Times New Roman" w:hAnsi="Arial" w:cs="Arial"/>
        </w:rPr>
        <w:t>PZP</w:t>
      </w:r>
      <w:r w:rsidRPr="00C42816">
        <w:rPr>
          <w:rFonts w:ascii="Arial" w:eastAsia="Times New Roman" w:hAnsi="Arial" w:cs="Arial"/>
        </w:rPr>
        <w:t>, zatrzyma wadium.</w:t>
      </w:r>
    </w:p>
    <w:p w:rsidR="00ED636E" w:rsidRPr="00C42816" w:rsidRDefault="00ED636E" w:rsidP="00C42816">
      <w:pPr>
        <w:spacing w:after="0" w:line="360" w:lineRule="auto"/>
        <w:jc w:val="both"/>
        <w:rPr>
          <w:rFonts w:ascii="Arial" w:eastAsia="Times New Roman" w:hAnsi="Arial" w:cs="Arial"/>
        </w:rPr>
      </w:pPr>
    </w:p>
    <w:p w:rsidR="001D188A" w:rsidRPr="00C42816" w:rsidRDefault="001D188A" w:rsidP="00C42816">
      <w:pPr>
        <w:spacing w:after="0" w:line="360" w:lineRule="auto"/>
        <w:jc w:val="center"/>
        <w:rPr>
          <w:rFonts w:ascii="Arial" w:hAnsi="Arial" w:cs="Arial"/>
          <w:b/>
          <w:u w:val="single"/>
        </w:rPr>
      </w:pPr>
    </w:p>
    <w:p w:rsidR="004436E3"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14.</w:t>
      </w:r>
    </w:p>
    <w:p w:rsidR="007A2136" w:rsidRPr="00C42816" w:rsidRDefault="0058235E" w:rsidP="00C42816">
      <w:pPr>
        <w:spacing w:after="0" w:line="360" w:lineRule="auto"/>
        <w:jc w:val="center"/>
        <w:rPr>
          <w:rFonts w:ascii="Arial" w:hAnsi="Arial" w:cs="Arial"/>
          <w:b/>
        </w:rPr>
      </w:pPr>
      <w:r w:rsidRPr="00C42816">
        <w:rPr>
          <w:rFonts w:ascii="Arial" w:hAnsi="Arial" w:cs="Arial"/>
          <w:b/>
        </w:rPr>
        <w:t>Termin związania ofertą:</w:t>
      </w:r>
    </w:p>
    <w:p w:rsidR="0057175C" w:rsidRPr="00C42816" w:rsidRDefault="0057175C" w:rsidP="00C42816">
      <w:pPr>
        <w:spacing w:after="0" w:line="360" w:lineRule="auto"/>
        <w:jc w:val="center"/>
        <w:rPr>
          <w:rFonts w:ascii="Arial" w:hAnsi="Arial" w:cs="Arial"/>
          <w:b/>
        </w:rPr>
      </w:pPr>
    </w:p>
    <w:p w:rsidR="00822E6E" w:rsidRPr="00C42816" w:rsidRDefault="004436E3" w:rsidP="00C42816">
      <w:pPr>
        <w:pStyle w:val="Akapitzlist"/>
        <w:numPr>
          <w:ilvl w:val="1"/>
          <w:numId w:val="15"/>
        </w:numPr>
        <w:spacing w:after="0" w:line="360" w:lineRule="auto"/>
        <w:jc w:val="both"/>
        <w:rPr>
          <w:rFonts w:ascii="Arial" w:hAnsi="Arial" w:cs="Arial"/>
          <w:b/>
        </w:rPr>
      </w:pPr>
      <w:r w:rsidRPr="00C42816">
        <w:rPr>
          <w:rFonts w:ascii="Arial" w:hAnsi="Arial" w:cs="Arial"/>
        </w:rPr>
        <w:t xml:space="preserve">Wykonawca pozostaje związany złożoną ofertą przez </w:t>
      </w:r>
      <w:r w:rsidRPr="00C42816">
        <w:rPr>
          <w:rFonts w:ascii="Arial" w:hAnsi="Arial" w:cs="Arial"/>
          <w:b/>
        </w:rPr>
        <w:t>60</w:t>
      </w:r>
      <w:r w:rsidRPr="00C42816">
        <w:rPr>
          <w:rFonts w:ascii="Arial" w:hAnsi="Arial" w:cs="Arial"/>
        </w:rPr>
        <w:t xml:space="preserve"> dni od upływu terminu składania ofert. </w:t>
      </w:r>
    </w:p>
    <w:p w:rsidR="00103489" w:rsidRPr="00C42816" w:rsidRDefault="00822E6E" w:rsidP="00C42816">
      <w:pPr>
        <w:pStyle w:val="Akapitzlist"/>
        <w:numPr>
          <w:ilvl w:val="1"/>
          <w:numId w:val="15"/>
        </w:numPr>
        <w:spacing w:after="0" w:line="360" w:lineRule="auto"/>
        <w:jc w:val="both"/>
        <w:rPr>
          <w:rFonts w:ascii="Arial" w:hAnsi="Arial" w:cs="Arial"/>
          <w:b/>
        </w:rPr>
      </w:pPr>
      <w:r w:rsidRPr="00C42816">
        <w:rPr>
          <w:rFonts w:ascii="Arial" w:hAnsi="Arial" w:cs="Aria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B22283" w:rsidRDefault="00B22283" w:rsidP="000957F9">
      <w:pPr>
        <w:spacing w:after="0" w:line="360" w:lineRule="auto"/>
        <w:rPr>
          <w:rFonts w:ascii="Arial" w:hAnsi="Arial" w:cs="Arial"/>
          <w:b/>
          <w:u w:val="single"/>
        </w:rPr>
      </w:pPr>
    </w:p>
    <w:p w:rsidR="00103489"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15.</w:t>
      </w:r>
    </w:p>
    <w:p w:rsidR="00A262C4" w:rsidRPr="00C42816" w:rsidRDefault="00103489" w:rsidP="00C42816">
      <w:pPr>
        <w:spacing w:after="0" w:line="360" w:lineRule="auto"/>
        <w:jc w:val="center"/>
        <w:rPr>
          <w:rFonts w:ascii="Arial" w:hAnsi="Arial" w:cs="Arial"/>
          <w:b/>
        </w:rPr>
      </w:pPr>
      <w:r w:rsidRPr="00C42816">
        <w:rPr>
          <w:rFonts w:ascii="Arial" w:hAnsi="Arial" w:cs="Arial"/>
          <w:b/>
        </w:rPr>
        <w:t>Opis sposobu przygotowania oferty</w:t>
      </w:r>
      <w:r w:rsidR="00A262C4" w:rsidRPr="00C42816">
        <w:rPr>
          <w:rFonts w:ascii="Arial" w:hAnsi="Arial" w:cs="Arial"/>
          <w:b/>
        </w:rPr>
        <w:t>:</w:t>
      </w:r>
    </w:p>
    <w:p w:rsidR="0057175C" w:rsidRPr="00C42816" w:rsidRDefault="0057175C" w:rsidP="00C42816">
      <w:pPr>
        <w:spacing w:after="0" w:line="360" w:lineRule="auto"/>
        <w:jc w:val="center"/>
        <w:rPr>
          <w:rFonts w:ascii="Arial" w:hAnsi="Arial" w:cs="Arial"/>
          <w:b/>
        </w:rPr>
      </w:pPr>
    </w:p>
    <w:p w:rsidR="00AF5882" w:rsidRPr="00C42816" w:rsidRDefault="00AF5882" w:rsidP="00C42816">
      <w:pPr>
        <w:pStyle w:val="Akapitzlist"/>
        <w:numPr>
          <w:ilvl w:val="0"/>
          <w:numId w:val="25"/>
        </w:numPr>
        <w:spacing w:after="0" w:line="360" w:lineRule="auto"/>
        <w:jc w:val="both"/>
        <w:rPr>
          <w:rFonts w:ascii="Arial" w:eastAsia="Times New Roman" w:hAnsi="Arial" w:cs="Arial"/>
        </w:rPr>
      </w:pPr>
      <w:r w:rsidRPr="00C42816">
        <w:rPr>
          <w:rFonts w:ascii="Arial" w:eastAsia="Times New Roman" w:hAnsi="Arial" w:cs="Arial"/>
        </w:rPr>
        <w:t>Oferta musi być sporządzona z zachowaniem formy pisemnej pod rygorem nieważności.</w:t>
      </w:r>
    </w:p>
    <w:p w:rsidR="00A262C4" w:rsidRPr="00C42816" w:rsidRDefault="00A262C4" w:rsidP="00C42816">
      <w:pPr>
        <w:pStyle w:val="Akapitzlist"/>
        <w:numPr>
          <w:ilvl w:val="0"/>
          <w:numId w:val="25"/>
        </w:numPr>
        <w:spacing w:after="0" w:line="360" w:lineRule="auto"/>
        <w:jc w:val="both"/>
        <w:rPr>
          <w:rFonts w:ascii="Arial" w:eastAsia="Times New Roman" w:hAnsi="Arial" w:cs="Arial"/>
        </w:rPr>
      </w:pPr>
      <w:r w:rsidRPr="00C42816">
        <w:rPr>
          <w:rFonts w:ascii="Arial" w:eastAsia="Times New Roman" w:hAnsi="Arial" w:cs="Arial"/>
        </w:rPr>
        <w:t>Wykonawca może złożyć tylko jedną ofertę obejmującą całość Zadania (część) Zamówienia - odrębnie dla każdego Zadania (części).</w:t>
      </w:r>
    </w:p>
    <w:p w:rsidR="00A262C4" w:rsidRPr="00C42816" w:rsidRDefault="00A262C4" w:rsidP="00C42816">
      <w:pPr>
        <w:pStyle w:val="Akapitzlist"/>
        <w:numPr>
          <w:ilvl w:val="0"/>
          <w:numId w:val="25"/>
        </w:numPr>
        <w:spacing w:after="0" w:line="360" w:lineRule="auto"/>
        <w:jc w:val="both"/>
        <w:rPr>
          <w:rFonts w:ascii="Arial" w:eastAsiaTheme="minorHAnsi" w:hAnsi="Arial" w:cs="Arial"/>
          <w:b/>
        </w:rPr>
      </w:pPr>
      <w:r w:rsidRPr="00C42816">
        <w:rPr>
          <w:rFonts w:ascii="Arial" w:eastAsia="Times New Roman" w:hAnsi="Arial" w:cs="Arial"/>
        </w:rPr>
        <w:t xml:space="preserve">Wykonawca sporządza pisemną ofertę w języku polskim w sposób staranny, czytelny </w:t>
      </w:r>
      <w:r w:rsidR="006109D1" w:rsidRPr="00C42816">
        <w:rPr>
          <w:rFonts w:ascii="Arial" w:eastAsia="Times New Roman" w:hAnsi="Arial" w:cs="Arial"/>
        </w:rPr>
        <w:br/>
      </w:r>
      <w:r w:rsidRPr="00C42816">
        <w:rPr>
          <w:rFonts w:ascii="Arial" w:eastAsia="Times New Roman" w:hAnsi="Arial" w:cs="Arial"/>
        </w:rPr>
        <w:t>i trwały, zgodnie z wymaganiami SIWZ</w:t>
      </w:r>
      <w:r w:rsidRPr="00C42816">
        <w:rPr>
          <w:rFonts w:ascii="Arial" w:eastAsia="Times New Roman" w:hAnsi="Arial" w:cs="Arial"/>
          <w:b/>
        </w:rPr>
        <w:t>.</w:t>
      </w:r>
    </w:p>
    <w:p w:rsidR="00A262C4" w:rsidRPr="00C42816" w:rsidRDefault="00A262C4" w:rsidP="00C42816">
      <w:pPr>
        <w:pStyle w:val="Akapitzlist"/>
        <w:numPr>
          <w:ilvl w:val="0"/>
          <w:numId w:val="25"/>
        </w:numPr>
        <w:spacing w:after="0" w:line="360" w:lineRule="auto"/>
        <w:jc w:val="both"/>
        <w:rPr>
          <w:rFonts w:ascii="Arial" w:eastAsiaTheme="minorHAnsi" w:hAnsi="Arial" w:cs="Arial"/>
          <w:b/>
        </w:rPr>
      </w:pPr>
      <w:r w:rsidRPr="00C42816">
        <w:rPr>
          <w:rFonts w:ascii="Arial" w:eastAsia="Times New Roman" w:hAnsi="Arial" w:cs="Arial"/>
        </w:rPr>
        <w:t>Wykonawca powinien ponumerować każdą zapisaną stronę ofe</w:t>
      </w:r>
      <w:r w:rsidR="0019505E" w:rsidRPr="00C42816">
        <w:rPr>
          <w:rFonts w:ascii="Arial" w:eastAsia="Times New Roman" w:hAnsi="Arial" w:cs="Arial"/>
        </w:rPr>
        <w:t>rty oraz wpisać liczbę stron w f</w:t>
      </w:r>
      <w:r w:rsidRPr="00C42816">
        <w:rPr>
          <w:rFonts w:ascii="Arial" w:eastAsia="Times New Roman" w:hAnsi="Arial" w:cs="Arial"/>
        </w:rPr>
        <w:t>ormularzu oferty.</w:t>
      </w:r>
    </w:p>
    <w:p w:rsidR="00A262C4" w:rsidRPr="00C42816" w:rsidRDefault="00A262C4" w:rsidP="00C42816">
      <w:pPr>
        <w:pStyle w:val="Akapitzlist"/>
        <w:numPr>
          <w:ilvl w:val="0"/>
          <w:numId w:val="25"/>
        </w:numPr>
        <w:spacing w:after="0" w:line="360" w:lineRule="auto"/>
        <w:jc w:val="both"/>
        <w:rPr>
          <w:rFonts w:ascii="Arial" w:eastAsiaTheme="minorHAnsi" w:hAnsi="Arial" w:cs="Arial"/>
          <w:b/>
        </w:rPr>
      </w:pPr>
      <w:r w:rsidRPr="00C42816">
        <w:rPr>
          <w:rFonts w:ascii="Arial" w:eastAsia="Times New Roman" w:hAnsi="Arial" w:cs="Arial"/>
        </w:rPr>
        <w:t xml:space="preserve">Dokumenty tworzące ofertę powinny być zszyte (spięte, oprawione, zbindowane itp.) </w:t>
      </w:r>
      <w:r w:rsidR="006109D1" w:rsidRPr="00C42816">
        <w:rPr>
          <w:rFonts w:ascii="Arial" w:eastAsia="Times New Roman" w:hAnsi="Arial" w:cs="Arial"/>
        </w:rPr>
        <w:br/>
      </w:r>
      <w:r w:rsidRPr="00C42816">
        <w:rPr>
          <w:rFonts w:ascii="Arial" w:eastAsia="Times New Roman" w:hAnsi="Arial" w:cs="Arial"/>
        </w:rPr>
        <w:t>w sposób</w:t>
      </w:r>
      <w:r w:rsidR="001C4CD7" w:rsidRPr="00C42816">
        <w:rPr>
          <w:rFonts w:ascii="Arial" w:eastAsia="Times New Roman" w:hAnsi="Arial" w:cs="Arial"/>
        </w:rPr>
        <w:t xml:space="preserve"> </w:t>
      </w:r>
      <w:r w:rsidRPr="00C42816">
        <w:rPr>
          <w:rFonts w:ascii="Arial" w:eastAsia="Times New Roman" w:hAnsi="Arial" w:cs="Arial"/>
        </w:rPr>
        <w:t>uniemożliwiający ich wypięcie (zdekompletowanie).</w:t>
      </w:r>
    </w:p>
    <w:p w:rsidR="00A262C4" w:rsidRPr="00C42816" w:rsidRDefault="00A262C4" w:rsidP="00C42816">
      <w:pPr>
        <w:pStyle w:val="Akapitzlist"/>
        <w:numPr>
          <w:ilvl w:val="0"/>
          <w:numId w:val="25"/>
        </w:numPr>
        <w:spacing w:after="0" w:line="360" w:lineRule="auto"/>
        <w:jc w:val="both"/>
        <w:rPr>
          <w:rFonts w:ascii="Arial" w:eastAsiaTheme="minorHAnsi" w:hAnsi="Arial" w:cs="Arial"/>
          <w:b/>
        </w:rPr>
      </w:pPr>
      <w:r w:rsidRPr="00C42816">
        <w:rPr>
          <w:rFonts w:ascii="Arial" w:eastAsia="Times New Roman" w:hAnsi="Arial" w:cs="Arial"/>
        </w:rPr>
        <w:lastRenderedPageBreak/>
        <w:t xml:space="preserve">Dokumenty tworzące ofertę powinny być uporządkowane i ułożone w kolejności. </w:t>
      </w:r>
      <w:r w:rsidRPr="00C42816">
        <w:rPr>
          <w:rFonts w:ascii="Arial" w:eastAsia="Times New Roman" w:hAnsi="Arial" w:cs="Arial"/>
          <w:u w:val="single"/>
        </w:rPr>
        <w:t>Zamawiający zaleca, aby dokumenty tworzące ofertę Wykonawców wspólnie ubiegających</w:t>
      </w:r>
      <w:r w:rsidR="001C4CD7" w:rsidRPr="00C42816">
        <w:rPr>
          <w:rFonts w:ascii="Arial" w:eastAsia="Times New Roman" w:hAnsi="Arial" w:cs="Arial"/>
          <w:u w:val="single"/>
        </w:rPr>
        <w:t xml:space="preserve"> </w:t>
      </w:r>
      <w:r w:rsidRPr="00C42816">
        <w:rPr>
          <w:rFonts w:ascii="Arial" w:eastAsia="Times New Roman" w:hAnsi="Arial" w:cs="Arial"/>
          <w:u w:val="single"/>
        </w:rPr>
        <w:t xml:space="preserve">się o udzielenie zamówienia były wyraźnie rozdzielone co do każdego </w:t>
      </w:r>
      <w:r w:rsidR="006109D1" w:rsidRPr="00C42816">
        <w:rPr>
          <w:rFonts w:ascii="Arial" w:eastAsia="Times New Roman" w:hAnsi="Arial" w:cs="Arial"/>
          <w:u w:val="single"/>
        </w:rPr>
        <w:br/>
      </w:r>
      <w:r w:rsidRPr="00C42816">
        <w:rPr>
          <w:rFonts w:ascii="Arial" w:eastAsia="Times New Roman" w:hAnsi="Arial" w:cs="Arial"/>
          <w:u w:val="single"/>
        </w:rPr>
        <w:t>z tych Wykonawców.</w:t>
      </w:r>
    </w:p>
    <w:p w:rsidR="00A262C4" w:rsidRPr="00C42816" w:rsidRDefault="00A262C4" w:rsidP="00C42816">
      <w:pPr>
        <w:pStyle w:val="Akapitzlist"/>
        <w:numPr>
          <w:ilvl w:val="0"/>
          <w:numId w:val="25"/>
        </w:numPr>
        <w:spacing w:after="0" w:line="360" w:lineRule="auto"/>
        <w:jc w:val="both"/>
        <w:rPr>
          <w:rFonts w:ascii="Arial" w:eastAsiaTheme="minorHAnsi" w:hAnsi="Arial" w:cs="Arial"/>
          <w:b/>
        </w:rPr>
      </w:pPr>
      <w:r w:rsidRPr="00C42816">
        <w:rPr>
          <w:rFonts w:ascii="Arial" w:eastAsia="Times New Roman" w:hAnsi="Arial" w:cs="Arial"/>
        </w:rPr>
        <w:t>Ofertę należy złożyć w nieprzezroczystej i trwale zamkniętej kopercie lub opakowaniu</w:t>
      </w:r>
      <w:r w:rsidR="001C4CD7" w:rsidRPr="00C42816">
        <w:rPr>
          <w:rFonts w:ascii="Arial" w:eastAsia="Times New Roman" w:hAnsi="Arial" w:cs="Arial"/>
        </w:rPr>
        <w:t xml:space="preserve"> </w:t>
      </w:r>
      <w:r w:rsidRPr="00C42816">
        <w:rPr>
          <w:rFonts w:ascii="Arial" w:eastAsia="Times New Roman" w:hAnsi="Arial" w:cs="Arial"/>
        </w:rPr>
        <w:t xml:space="preserve">uniemożliwiający ujawnienie jej treści przed upływem terminu otwarcia ofert. </w:t>
      </w:r>
      <w:bookmarkStart w:id="4" w:name="_Toc396294940"/>
    </w:p>
    <w:p w:rsidR="0019505E" w:rsidRPr="00C42816" w:rsidRDefault="0019505E" w:rsidP="00C42816">
      <w:pPr>
        <w:pStyle w:val="Akapitzlist"/>
        <w:numPr>
          <w:ilvl w:val="0"/>
          <w:numId w:val="25"/>
        </w:numPr>
        <w:spacing w:after="0" w:line="360" w:lineRule="auto"/>
        <w:jc w:val="both"/>
        <w:rPr>
          <w:rFonts w:ascii="Arial" w:eastAsiaTheme="minorHAnsi" w:hAnsi="Arial" w:cs="Arial"/>
          <w:b/>
        </w:rPr>
      </w:pPr>
      <w:r w:rsidRPr="00C42816">
        <w:rPr>
          <w:rFonts w:ascii="Arial" w:eastAsiaTheme="minorHAnsi" w:hAnsi="Arial" w:cs="Arial"/>
          <w:b/>
        </w:rPr>
        <w:t>Zaleca się przy sporządzeniu oferty skorzys</w:t>
      </w:r>
      <w:r w:rsidR="00905836" w:rsidRPr="00C42816">
        <w:rPr>
          <w:rFonts w:ascii="Arial" w:eastAsiaTheme="minorHAnsi" w:hAnsi="Arial" w:cs="Arial"/>
          <w:b/>
        </w:rPr>
        <w:t>tanie z wzorów (Załączniki nr 1</w:t>
      </w:r>
      <w:r w:rsidRPr="00C42816">
        <w:rPr>
          <w:rFonts w:ascii="Arial" w:eastAsiaTheme="minorHAnsi" w:hAnsi="Arial" w:cs="Arial"/>
          <w:b/>
        </w:rPr>
        <w:t>-5</w:t>
      </w:r>
      <w:r w:rsidR="005C69B7">
        <w:rPr>
          <w:rFonts w:ascii="Arial" w:eastAsiaTheme="minorHAnsi" w:hAnsi="Arial" w:cs="Arial"/>
          <w:b/>
        </w:rPr>
        <w:t>, 13</w:t>
      </w:r>
      <w:r w:rsidRPr="00C42816">
        <w:rPr>
          <w:rFonts w:ascii="Arial" w:eastAsiaTheme="minorHAnsi" w:hAnsi="Arial" w:cs="Arial"/>
          <w:b/>
        </w:rPr>
        <w:t xml:space="preserve"> do SIWZ) przygotowanych przez Zamawiającego. </w:t>
      </w:r>
      <w:r w:rsidRPr="00C42816">
        <w:rPr>
          <w:rFonts w:ascii="Arial" w:eastAsiaTheme="minorHAnsi" w:hAnsi="Arial" w:cs="Arial"/>
        </w:rPr>
        <w:t>Wykonawca może przedstawić ofertę na swoich formularzach z zastrzeżeniem, że muszą one zawierać wszystkie informacje określone przez Zamawiającego w SIWZ.</w:t>
      </w:r>
    </w:p>
    <w:p w:rsidR="009D4500" w:rsidRPr="00BB6B06" w:rsidRDefault="00370AF6" w:rsidP="00C42816">
      <w:pPr>
        <w:pStyle w:val="Akapitzlist"/>
        <w:numPr>
          <w:ilvl w:val="0"/>
          <w:numId w:val="29"/>
        </w:numPr>
        <w:spacing w:after="0" w:line="360" w:lineRule="auto"/>
        <w:jc w:val="both"/>
        <w:rPr>
          <w:rFonts w:ascii="Arial" w:eastAsiaTheme="minorHAnsi" w:hAnsi="Arial" w:cs="Arial"/>
        </w:rPr>
      </w:pPr>
      <w:bookmarkStart w:id="5" w:name="_Toc396294941"/>
      <w:bookmarkEnd w:id="4"/>
      <w:r w:rsidRPr="00C42816">
        <w:rPr>
          <w:rFonts w:ascii="Arial" w:eastAsia="EUAlbertina-Regular-Identity-H" w:hAnsi="Arial" w:cs="Arial"/>
          <w:u w:val="single"/>
        </w:rPr>
        <w:t xml:space="preserve">Wykonawca powinien dołączyć do oferty stosowny odpis z rejestru Wykonawcy (aktualny lub pełny), z którego wynika umocowanie osoby /osób podpisujących ofertę lub oświadczenia i poświadczających za zgodność z oryginałem dokumenty składane </w:t>
      </w:r>
      <w:r w:rsidR="009913E8">
        <w:rPr>
          <w:rFonts w:ascii="Arial" w:eastAsia="EUAlbertina-Regular-Identity-H" w:hAnsi="Arial" w:cs="Arial"/>
          <w:u w:val="single"/>
        </w:rPr>
        <w:br/>
      </w:r>
      <w:r w:rsidRPr="00C42816">
        <w:rPr>
          <w:rFonts w:ascii="Arial" w:eastAsia="EUAlbertina-Regular-Identity-H" w:hAnsi="Arial" w:cs="Arial"/>
          <w:u w:val="single"/>
        </w:rPr>
        <w:t xml:space="preserve">w niniejszym Postępowaniu oraz z którego wynika umocowanie osoby/ osób udzielających w imieniu Wykonawcy pełnomocnictwa do reprezentowania Wykonawcy, jeżeli odpis ten nie został wcześniej złożony przez Wykonawcę Zamawiającemu </w:t>
      </w:r>
      <w:r w:rsidR="009913E8">
        <w:rPr>
          <w:rFonts w:ascii="Arial" w:eastAsia="EUAlbertina-Regular-Identity-H" w:hAnsi="Arial" w:cs="Arial"/>
          <w:u w:val="single"/>
        </w:rPr>
        <w:br/>
      </w:r>
      <w:r w:rsidRPr="00C42816">
        <w:rPr>
          <w:rFonts w:ascii="Arial" w:eastAsia="EUAlbertina-Regular-Identity-H" w:hAnsi="Arial" w:cs="Arial"/>
          <w:u w:val="single"/>
        </w:rPr>
        <w:t>w niniejszym Postępowaniu.</w:t>
      </w:r>
    </w:p>
    <w:p w:rsidR="00BB6B06" w:rsidRPr="00C42816" w:rsidRDefault="00BB6B06" w:rsidP="00BB6B06">
      <w:pPr>
        <w:pStyle w:val="Akapitzlist"/>
        <w:spacing w:after="0" w:line="360" w:lineRule="auto"/>
        <w:ind w:left="360"/>
        <w:jc w:val="both"/>
        <w:rPr>
          <w:rFonts w:ascii="Arial" w:eastAsiaTheme="minorHAnsi" w:hAnsi="Arial" w:cs="Arial"/>
        </w:rPr>
      </w:pPr>
    </w:p>
    <w:p w:rsidR="00BB6B06" w:rsidRPr="000D6874" w:rsidRDefault="00A262C4" w:rsidP="000D6874">
      <w:pPr>
        <w:pStyle w:val="Akapitzlist"/>
        <w:numPr>
          <w:ilvl w:val="0"/>
          <w:numId w:val="29"/>
        </w:numPr>
        <w:spacing w:after="0" w:line="360" w:lineRule="auto"/>
        <w:jc w:val="both"/>
        <w:rPr>
          <w:rFonts w:ascii="Arial" w:eastAsia="Times New Roman" w:hAnsi="Arial" w:cs="Arial"/>
          <w:b/>
        </w:rPr>
      </w:pPr>
      <w:r w:rsidRPr="00C42816">
        <w:rPr>
          <w:rFonts w:ascii="Arial" w:eastAsia="Times New Roman" w:hAnsi="Arial" w:cs="Arial"/>
          <w:b/>
        </w:rPr>
        <w:t>Forma dokumentów</w:t>
      </w:r>
      <w:bookmarkEnd w:id="5"/>
      <w:r w:rsidR="006C4D3A" w:rsidRPr="00C42816">
        <w:rPr>
          <w:rFonts w:ascii="Arial" w:eastAsia="Times New Roman" w:hAnsi="Arial" w:cs="Arial"/>
          <w:b/>
        </w:rPr>
        <w:t>:</w:t>
      </w:r>
    </w:p>
    <w:p w:rsidR="00B22743" w:rsidRPr="00C42816" w:rsidRDefault="006C4D3A" w:rsidP="00576DFC">
      <w:pPr>
        <w:pStyle w:val="Akapitzlist"/>
        <w:tabs>
          <w:tab w:val="left" w:pos="426"/>
        </w:tabs>
        <w:spacing w:after="0" w:line="360" w:lineRule="auto"/>
        <w:ind w:left="360"/>
        <w:jc w:val="both"/>
        <w:rPr>
          <w:rFonts w:ascii="Arial" w:eastAsia="Times New Roman" w:hAnsi="Arial" w:cs="Arial"/>
        </w:rPr>
      </w:pPr>
      <w:r w:rsidRPr="00C42816">
        <w:rPr>
          <w:rFonts w:ascii="Arial" w:eastAsia="Times New Roman" w:hAnsi="Arial" w:cs="Arial"/>
        </w:rPr>
        <w:t>1</w:t>
      </w:r>
      <w:r w:rsidR="008E4158" w:rsidRPr="00C42816">
        <w:rPr>
          <w:rFonts w:ascii="Arial" w:eastAsia="Times New Roman" w:hAnsi="Arial" w:cs="Arial"/>
        </w:rPr>
        <w:t>0</w:t>
      </w:r>
      <w:r w:rsidRPr="00C42816">
        <w:rPr>
          <w:rFonts w:ascii="Arial" w:eastAsia="Times New Roman" w:hAnsi="Arial" w:cs="Arial"/>
        </w:rPr>
        <w:t>.1.</w:t>
      </w:r>
      <w:r w:rsidR="00A262C4" w:rsidRPr="00C42816">
        <w:rPr>
          <w:rFonts w:ascii="Arial" w:eastAsia="Times New Roman" w:hAnsi="Arial" w:cs="Arial"/>
        </w:rPr>
        <w:t xml:space="preserve">Wszystkie dokumenty muszą być przedłożone w oryginale lub kopii </w:t>
      </w:r>
      <w:r w:rsidRPr="00C42816">
        <w:rPr>
          <w:rFonts w:ascii="Arial" w:eastAsia="Times New Roman" w:hAnsi="Arial" w:cs="Arial"/>
        </w:rPr>
        <w:tab/>
      </w:r>
      <w:r w:rsidR="00A262C4" w:rsidRPr="00C42816">
        <w:rPr>
          <w:rFonts w:ascii="Arial" w:eastAsia="Times New Roman" w:hAnsi="Arial" w:cs="Arial"/>
        </w:rPr>
        <w:t xml:space="preserve">poświadczonej za zgodność z oryginałem przez osobę/ osoby upoważnione do </w:t>
      </w:r>
      <w:r w:rsidRPr="00C42816">
        <w:rPr>
          <w:rFonts w:ascii="Arial" w:eastAsia="Times New Roman" w:hAnsi="Arial" w:cs="Arial"/>
        </w:rPr>
        <w:tab/>
      </w:r>
      <w:r w:rsidR="00A262C4" w:rsidRPr="00C42816">
        <w:rPr>
          <w:rFonts w:ascii="Arial" w:eastAsia="Times New Roman" w:hAnsi="Arial" w:cs="Arial"/>
        </w:rPr>
        <w:t xml:space="preserve">reprezentowania Wykonawcy, na każdej zapisanej stronie poświadczanego </w:t>
      </w:r>
      <w:r w:rsidRPr="00C42816">
        <w:rPr>
          <w:rFonts w:ascii="Arial" w:eastAsia="Times New Roman" w:hAnsi="Arial" w:cs="Arial"/>
        </w:rPr>
        <w:tab/>
      </w:r>
      <w:r w:rsidR="00A262C4" w:rsidRPr="00C42816">
        <w:rPr>
          <w:rFonts w:ascii="Arial" w:eastAsia="Times New Roman" w:hAnsi="Arial" w:cs="Arial"/>
        </w:rPr>
        <w:t>dokumentu.</w:t>
      </w:r>
    </w:p>
    <w:p w:rsidR="006C4D3A" w:rsidRPr="00C42816" w:rsidRDefault="006C4D3A" w:rsidP="00576DFC">
      <w:pPr>
        <w:pStyle w:val="Akapitzlist"/>
        <w:spacing w:after="0" w:line="360" w:lineRule="auto"/>
        <w:ind w:left="426"/>
        <w:jc w:val="both"/>
        <w:rPr>
          <w:rFonts w:ascii="Arial" w:eastAsiaTheme="minorHAnsi" w:hAnsi="Arial" w:cs="Arial"/>
          <w:b/>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.2.</w:t>
      </w:r>
      <w:r w:rsidR="00A262C4" w:rsidRPr="00C42816">
        <w:rPr>
          <w:rFonts w:ascii="Arial" w:eastAsia="Times New Roman" w:hAnsi="Arial" w:cs="Arial"/>
          <w:b/>
        </w:rPr>
        <w:t>Dokument pełnomocnictwa oraz pisemne zobowiązanie innych podmiotów</w:t>
      </w:r>
      <w:r w:rsidR="00692392" w:rsidRPr="00C42816">
        <w:rPr>
          <w:rFonts w:ascii="Arial" w:eastAsia="Times New Roman" w:hAnsi="Arial" w:cs="Arial"/>
          <w:b/>
        </w:rPr>
        <w:t xml:space="preserve"> </w:t>
      </w:r>
      <w:r w:rsidR="00A262C4" w:rsidRPr="00C42816">
        <w:rPr>
          <w:rFonts w:ascii="Arial" w:eastAsia="Times New Roman" w:hAnsi="Arial" w:cs="Arial"/>
          <w:b/>
        </w:rPr>
        <w:t>d</w:t>
      </w:r>
      <w:r w:rsidR="00692392" w:rsidRPr="00C42816">
        <w:rPr>
          <w:rFonts w:ascii="Arial" w:eastAsia="Times New Roman" w:hAnsi="Arial" w:cs="Arial"/>
          <w:b/>
        </w:rPr>
        <w:t xml:space="preserve">o </w:t>
      </w:r>
      <w:r w:rsidR="00A262C4" w:rsidRPr="00C42816">
        <w:rPr>
          <w:rFonts w:ascii="Arial" w:eastAsia="Times New Roman" w:hAnsi="Arial" w:cs="Arial"/>
          <w:b/>
        </w:rPr>
        <w:t xml:space="preserve">oddania Wykonawcy do dyspozycji niezbędnych zasobów </w:t>
      </w:r>
      <w:r w:rsidR="00BC7413" w:rsidRPr="00C42816">
        <w:rPr>
          <w:rFonts w:ascii="Arial" w:eastAsia="Times New Roman" w:hAnsi="Arial" w:cs="Arial"/>
          <w:b/>
        </w:rPr>
        <w:t xml:space="preserve">na okres </w:t>
      </w:r>
      <w:r w:rsidR="00A262C4" w:rsidRPr="00C42816">
        <w:rPr>
          <w:rFonts w:ascii="Arial" w:eastAsia="Times New Roman" w:hAnsi="Arial" w:cs="Arial"/>
          <w:b/>
        </w:rPr>
        <w:t xml:space="preserve">korzystania z nich przy wykonywaniu Zamówienia może być przedłożone </w:t>
      </w:r>
      <w:r w:rsidR="00A262C4" w:rsidRPr="00C42816">
        <w:rPr>
          <w:rFonts w:ascii="Arial" w:eastAsia="Times New Roman" w:hAnsi="Arial" w:cs="Arial"/>
          <w:b/>
          <w:u w:val="single"/>
        </w:rPr>
        <w:t>wyłącznie w oryginale lub kopii poświadczonej przez notariusza.</w:t>
      </w:r>
    </w:p>
    <w:p w:rsidR="006C4D3A" w:rsidRPr="00C42816" w:rsidRDefault="006C4D3A" w:rsidP="00576DFC">
      <w:pPr>
        <w:pStyle w:val="Akapitzlist"/>
        <w:spacing w:after="0" w:line="360" w:lineRule="auto"/>
        <w:ind w:left="426"/>
        <w:jc w:val="both"/>
        <w:rPr>
          <w:rFonts w:ascii="Arial" w:eastAsiaTheme="minorHAnsi" w:hAnsi="Arial" w:cs="Arial"/>
          <w:b/>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.3.</w:t>
      </w:r>
      <w:r w:rsidR="00A262C4" w:rsidRPr="00C42816">
        <w:rPr>
          <w:rFonts w:ascii="Arial" w:eastAsia="Times New Roman" w:hAnsi="Arial" w:cs="Arial"/>
        </w:rPr>
        <w:t>Gdy złożona kopia dokumentu będzie nieczytelna lub będzie budzić wątpliwości co do jej prawdziwości, Zamawiający zażąda przedstawienia oryginału lub notarialnie potwierdzonej kopii dokumentu.</w:t>
      </w:r>
    </w:p>
    <w:p w:rsidR="006C4D3A" w:rsidRPr="00C42816" w:rsidRDefault="006C4D3A" w:rsidP="00576DFC">
      <w:pPr>
        <w:pStyle w:val="Akapitzlist"/>
        <w:spacing w:after="0" w:line="360" w:lineRule="auto"/>
        <w:ind w:left="426"/>
        <w:jc w:val="both"/>
        <w:rPr>
          <w:rFonts w:ascii="Arial" w:eastAsiaTheme="minorHAnsi" w:hAnsi="Arial" w:cs="Arial"/>
          <w:b/>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.4.</w:t>
      </w:r>
      <w:r w:rsidR="00A262C4" w:rsidRPr="00C42816">
        <w:rPr>
          <w:rFonts w:ascii="Arial" w:eastAsia="Times New Roman" w:hAnsi="Arial" w:cs="Arial"/>
        </w:rPr>
        <w:t>Dokumenty sporządzone w języku obcym należy złożyć wraz z tłumaczeniem na język polski.</w:t>
      </w:r>
    </w:p>
    <w:p w:rsidR="006C4D3A" w:rsidRPr="00C42816" w:rsidRDefault="006C4D3A" w:rsidP="008E4DDF">
      <w:pPr>
        <w:pStyle w:val="Akapitzlist"/>
        <w:spacing w:after="0" w:line="360" w:lineRule="auto"/>
        <w:ind w:left="426"/>
        <w:jc w:val="both"/>
        <w:rPr>
          <w:rFonts w:ascii="Arial" w:eastAsiaTheme="minorHAnsi" w:hAnsi="Arial" w:cs="Arial"/>
          <w:b/>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.5.</w:t>
      </w:r>
      <w:r w:rsidR="00A262C4" w:rsidRPr="00C42816">
        <w:rPr>
          <w:rFonts w:ascii="Arial" w:eastAsia="Times New Roman" w:hAnsi="Arial" w:cs="Arial"/>
        </w:rPr>
        <w:t xml:space="preserve">W przypadku Wykonawców wspólnie ubiegających się o udzielenie Zamówienia oraz w przypadku innych podmiotów, na zasobach których Wykonawca polega </w:t>
      </w:r>
      <w:r w:rsidR="008E4DDF">
        <w:rPr>
          <w:rFonts w:ascii="Arial" w:eastAsia="Times New Roman" w:hAnsi="Arial" w:cs="Arial"/>
        </w:rPr>
        <w:br/>
      </w:r>
      <w:r w:rsidR="00A262C4" w:rsidRPr="00C42816">
        <w:rPr>
          <w:rFonts w:ascii="Arial" w:eastAsia="Times New Roman" w:hAnsi="Arial" w:cs="Arial"/>
        </w:rPr>
        <w:t xml:space="preserve">na zasadach określonych w art. 26 ust. 2b Ustawy </w:t>
      </w:r>
      <w:r w:rsidR="00D4069E" w:rsidRPr="00D4069E">
        <w:rPr>
          <w:rFonts w:ascii="Arial" w:eastAsia="Times New Roman" w:hAnsi="Arial" w:cs="Arial"/>
        </w:rPr>
        <w:t>PZP</w:t>
      </w:r>
      <w:r w:rsidR="00A262C4" w:rsidRPr="00C42816">
        <w:rPr>
          <w:rFonts w:ascii="Arial" w:eastAsia="Times New Roman" w:hAnsi="Arial" w:cs="Arial"/>
        </w:rPr>
        <w:t xml:space="preserve">, kopie dokumentów dotyczących odpowiednio Wykonawcy lub tych podmiotów są poświadczane za zgodność </w:t>
      </w:r>
      <w:r w:rsidR="00DE2B1E" w:rsidRPr="00C42816">
        <w:rPr>
          <w:rFonts w:ascii="Arial" w:eastAsia="Times New Roman" w:hAnsi="Arial" w:cs="Arial"/>
        </w:rPr>
        <w:br/>
      </w:r>
      <w:r w:rsidR="00A262C4" w:rsidRPr="00C42816">
        <w:rPr>
          <w:rFonts w:ascii="Arial" w:eastAsia="Times New Roman" w:hAnsi="Arial" w:cs="Arial"/>
        </w:rPr>
        <w:lastRenderedPageBreak/>
        <w:t xml:space="preserve">z oryginałem odpowiednio przez Wykonawcę lub przez Pełnomocnika, o którym mowa </w:t>
      </w:r>
      <w:r w:rsidR="008E4DDF">
        <w:rPr>
          <w:rFonts w:ascii="Arial" w:eastAsia="Times New Roman" w:hAnsi="Arial" w:cs="Arial"/>
        </w:rPr>
        <w:br/>
      </w:r>
      <w:r w:rsidR="00A262C4" w:rsidRPr="00C42816">
        <w:rPr>
          <w:rFonts w:ascii="Arial" w:eastAsia="Times New Roman" w:hAnsi="Arial" w:cs="Arial"/>
        </w:rPr>
        <w:t xml:space="preserve">w </w:t>
      </w:r>
      <w:r w:rsidR="00DE2B1E" w:rsidRPr="00C42816">
        <w:rPr>
          <w:rFonts w:ascii="Arial" w:eastAsia="Times New Roman" w:hAnsi="Arial" w:cs="Arial"/>
        </w:rPr>
        <w:t>Rozdziale 10</w:t>
      </w:r>
      <w:r w:rsidR="005728BD" w:rsidRPr="00C42816">
        <w:rPr>
          <w:rFonts w:ascii="Arial" w:eastAsia="Times New Roman" w:hAnsi="Arial" w:cs="Arial"/>
        </w:rPr>
        <w:t xml:space="preserve"> pkt. 1</w:t>
      </w:r>
      <w:r w:rsidR="00A262C4" w:rsidRPr="00C42816">
        <w:rPr>
          <w:rFonts w:ascii="Arial" w:eastAsia="Times New Roman" w:hAnsi="Arial" w:cs="Arial"/>
        </w:rPr>
        <w:t>, albo przez te podmioty.</w:t>
      </w:r>
    </w:p>
    <w:p w:rsidR="008E4DDF" w:rsidRDefault="006C4D3A" w:rsidP="008E4DDF">
      <w:pPr>
        <w:pStyle w:val="Akapitzlist"/>
        <w:spacing w:after="0" w:line="360" w:lineRule="auto"/>
        <w:ind w:left="426"/>
        <w:jc w:val="both"/>
        <w:rPr>
          <w:rFonts w:ascii="Arial" w:eastAsia="Times New Roman" w:hAnsi="Arial" w:cs="Arial"/>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.6.</w:t>
      </w:r>
      <w:r w:rsidR="00A262C4" w:rsidRPr="00C42816">
        <w:rPr>
          <w:rFonts w:ascii="Arial" w:eastAsia="Times New Roman" w:hAnsi="Arial" w:cs="Arial"/>
        </w:rPr>
        <w:t>Oświadczenia i dokumenty składające się na ofertę muszą być podpisane przez osobę/osoby upoważnione</w:t>
      </w:r>
      <w:r w:rsidR="00851361" w:rsidRPr="00C42816">
        <w:rPr>
          <w:rFonts w:ascii="Arial" w:eastAsia="Times New Roman" w:hAnsi="Arial" w:cs="Arial"/>
        </w:rPr>
        <w:t xml:space="preserve"> </w:t>
      </w:r>
      <w:r w:rsidR="00A262C4" w:rsidRPr="00C42816">
        <w:rPr>
          <w:rFonts w:ascii="Arial" w:eastAsia="Times New Roman" w:hAnsi="Arial" w:cs="Arial"/>
        </w:rPr>
        <w:t>do reprezentacji Wykonawcy zgodnie z informacjami zawartymi w dokumentach r</w:t>
      </w:r>
      <w:r w:rsidR="00B07187" w:rsidRPr="00C42816">
        <w:rPr>
          <w:rFonts w:ascii="Arial" w:eastAsia="Times New Roman" w:hAnsi="Arial" w:cs="Arial"/>
        </w:rPr>
        <w:t xml:space="preserve">ejestrowych Wykonawcy lub przez osobę/osoby </w:t>
      </w:r>
      <w:r w:rsidR="00A262C4" w:rsidRPr="00C42816">
        <w:rPr>
          <w:rFonts w:ascii="Arial" w:eastAsia="Times New Roman" w:hAnsi="Arial" w:cs="Arial"/>
        </w:rPr>
        <w:t xml:space="preserve">posiadające odpowiednie pełnomocnictwo do dokonywania czynności prawnej, udzielone przez osobę/ osoby upoważnione do reprezentacji Wykonawcy. </w:t>
      </w:r>
    </w:p>
    <w:p w:rsidR="006C4D3A" w:rsidRPr="00C42816" w:rsidRDefault="00B07187" w:rsidP="008E4DDF">
      <w:pPr>
        <w:pStyle w:val="Akapitzlist"/>
        <w:spacing w:after="0" w:line="360" w:lineRule="auto"/>
        <w:ind w:left="426"/>
        <w:jc w:val="both"/>
        <w:rPr>
          <w:rFonts w:ascii="Arial" w:eastAsiaTheme="minorHAnsi" w:hAnsi="Arial" w:cs="Arial"/>
          <w:b/>
        </w:rPr>
      </w:pPr>
      <w:r w:rsidRPr="00C42816">
        <w:rPr>
          <w:rFonts w:ascii="Arial" w:eastAsia="Times New Roman" w:hAnsi="Arial" w:cs="Arial"/>
        </w:rPr>
        <w:br/>
      </w:r>
      <w:r w:rsidR="00A262C4" w:rsidRPr="00C42816">
        <w:rPr>
          <w:rFonts w:ascii="Arial" w:eastAsia="Times New Roman" w:hAnsi="Arial" w:cs="Arial"/>
          <w:b/>
          <w:u w:val="single"/>
        </w:rPr>
        <w:t>Po</w:t>
      </w:r>
      <w:r w:rsidR="009913E8">
        <w:rPr>
          <w:rFonts w:ascii="Arial" w:eastAsia="Times New Roman" w:hAnsi="Arial" w:cs="Arial"/>
          <w:b/>
          <w:u w:val="single"/>
        </w:rPr>
        <w:t>d</w:t>
      </w:r>
      <w:r w:rsidR="00A262C4" w:rsidRPr="00C42816">
        <w:rPr>
          <w:rFonts w:ascii="Arial" w:eastAsia="Times New Roman" w:hAnsi="Arial" w:cs="Arial"/>
          <w:b/>
          <w:u w:val="single"/>
        </w:rPr>
        <w:t>pisy należy składać w sposób umożliwiający identyfikację podpisującego.</w:t>
      </w:r>
      <w:bookmarkStart w:id="6" w:name="_Toc211826410"/>
    </w:p>
    <w:p w:rsidR="006C4D3A" w:rsidRPr="00C42816" w:rsidRDefault="006C4D3A" w:rsidP="000D6874">
      <w:pPr>
        <w:pStyle w:val="Akapitzlist"/>
        <w:tabs>
          <w:tab w:val="left" w:pos="426"/>
        </w:tabs>
        <w:spacing w:after="0" w:line="360" w:lineRule="auto"/>
        <w:ind w:left="426"/>
        <w:jc w:val="both"/>
        <w:rPr>
          <w:rFonts w:ascii="Arial" w:hAnsi="Arial" w:cs="Arial"/>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.7.</w:t>
      </w:r>
      <w:r w:rsidR="00A262C4" w:rsidRPr="00C42816">
        <w:rPr>
          <w:rFonts w:ascii="Arial" w:hAnsi="Arial" w:cs="Arial"/>
        </w:rPr>
        <w:t>Oferta powinna posiadać format nie większy, niż A 4. Arkusze o większych formatach należy złożyć do formatu A 4.</w:t>
      </w:r>
      <w:bookmarkEnd w:id="6"/>
    </w:p>
    <w:p w:rsidR="006C4D3A" w:rsidRPr="00C42816" w:rsidRDefault="006C4D3A" w:rsidP="008E4DDF">
      <w:pPr>
        <w:pStyle w:val="Akapitzlist"/>
        <w:tabs>
          <w:tab w:val="left" w:pos="426"/>
          <w:tab w:val="left" w:pos="709"/>
        </w:tabs>
        <w:spacing w:after="0" w:line="360" w:lineRule="auto"/>
        <w:ind w:left="426"/>
        <w:jc w:val="both"/>
        <w:rPr>
          <w:rFonts w:ascii="Arial" w:hAnsi="Arial" w:cs="Arial"/>
        </w:rPr>
      </w:pPr>
      <w:r w:rsidRPr="00C42816">
        <w:rPr>
          <w:rFonts w:ascii="Arial" w:hAnsi="Arial" w:cs="Arial"/>
        </w:rPr>
        <w:t>1</w:t>
      </w:r>
      <w:r w:rsidR="008E4158" w:rsidRPr="00C42816">
        <w:rPr>
          <w:rFonts w:ascii="Arial" w:hAnsi="Arial" w:cs="Arial"/>
        </w:rPr>
        <w:t>0</w:t>
      </w:r>
      <w:r w:rsidRPr="00C42816">
        <w:rPr>
          <w:rFonts w:ascii="Arial" w:hAnsi="Arial" w:cs="Arial"/>
        </w:rPr>
        <w:t xml:space="preserve">.8. </w:t>
      </w:r>
      <w:r w:rsidRPr="00C42816">
        <w:rPr>
          <w:rFonts w:ascii="Arial" w:eastAsia="Times New Roman" w:hAnsi="Arial" w:cs="Arial"/>
        </w:rPr>
        <w:t>Poprawienie błędów w ofercie stwierdzonych przez Wykonawcę przed jej złożeniem musi być czytelne</w:t>
      </w:r>
      <w:r w:rsidR="00851361" w:rsidRPr="00C42816">
        <w:rPr>
          <w:rFonts w:ascii="Arial" w:eastAsia="Times New Roman" w:hAnsi="Arial" w:cs="Arial"/>
        </w:rPr>
        <w:t xml:space="preserve"> </w:t>
      </w:r>
      <w:r w:rsidRPr="00C42816">
        <w:rPr>
          <w:rFonts w:ascii="Arial" w:eastAsia="Times New Roman" w:hAnsi="Arial" w:cs="Arial"/>
        </w:rPr>
        <w:t xml:space="preserve">oraz opatrzone podpisami osób uprawnionych do reprezentowania Wykonawcy. </w:t>
      </w:r>
    </w:p>
    <w:p w:rsidR="006C4D3A" w:rsidRPr="00C42816" w:rsidRDefault="006C4D3A" w:rsidP="008E4DDF">
      <w:pPr>
        <w:pStyle w:val="Akapitzlist"/>
        <w:spacing w:after="0" w:line="360" w:lineRule="auto"/>
        <w:ind w:left="426"/>
        <w:jc w:val="both"/>
        <w:rPr>
          <w:rFonts w:ascii="Arial" w:hAnsi="Arial" w:cs="Arial"/>
        </w:rPr>
      </w:pPr>
      <w:r w:rsidRPr="00C42816">
        <w:rPr>
          <w:rFonts w:ascii="Arial" w:hAnsi="Arial" w:cs="Arial"/>
        </w:rPr>
        <w:t>1</w:t>
      </w:r>
      <w:r w:rsidR="008E4158" w:rsidRPr="00C42816">
        <w:rPr>
          <w:rFonts w:ascii="Arial" w:hAnsi="Arial" w:cs="Arial"/>
        </w:rPr>
        <w:t>0</w:t>
      </w:r>
      <w:r w:rsidRPr="00C42816">
        <w:rPr>
          <w:rFonts w:ascii="Arial" w:hAnsi="Arial" w:cs="Arial"/>
        </w:rPr>
        <w:t xml:space="preserve">.9. </w:t>
      </w:r>
      <w:r w:rsidRPr="00C42816">
        <w:rPr>
          <w:rFonts w:ascii="Arial" w:eastAsia="Times New Roman" w:hAnsi="Arial" w:cs="Arial"/>
        </w:rPr>
        <w:t xml:space="preserve">W Formularzu </w:t>
      </w:r>
      <w:r w:rsidR="000C327F" w:rsidRPr="00C42816">
        <w:rPr>
          <w:rFonts w:ascii="Arial" w:eastAsia="Times New Roman" w:hAnsi="Arial" w:cs="Arial"/>
        </w:rPr>
        <w:t>O</w:t>
      </w:r>
      <w:r w:rsidRPr="00C42816">
        <w:rPr>
          <w:rFonts w:ascii="Arial" w:eastAsia="Times New Roman" w:hAnsi="Arial" w:cs="Arial"/>
        </w:rPr>
        <w:t>ferty wartości liczbowe należy wpisywać w każdej pozycji wyłącznie cyframi, a w miejscach, gdzie jest to wyraźnie wskazane - także słownie (nie stosuje się wyrażenia j.w. i innych równoważnych).</w:t>
      </w:r>
    </w:p>
    <w:p w:rsidR="006C4D3A" w:rsidRPr="00C42816" w:rsidRDefault="006C4D3A" w:rsidP="008E4DDF">
      <w:pPr>
        <w:pStyle w:val="Akapitzlist"/>
        <w:spacing w:after="0" w:line="360" w:lineRule="auto"/>
        <w:ind w:left="426"/>
        <w:jc w:val="both"/>
        <w:rPr>
          <w:rFonts w:ascii="Arial" w:hAnsi="Arial" w:cs="Arial"/>
        </w:rPr>
      </w:pPr>
      <w:r w:rsidRPr="00C42816">
        <w:rPr>
          <w:rFonts w:ascii="Arial" w:hAnsi="Arial" w:cs="Arial"/>
        </w:rPr>
        <w:t>1</w:t>
      </w:r>
      <w:r w:rsidR="008E4158" w:rsidRPr="00C42816">
        <w:rPr>
          <w:rFonts w:ascii="Arial" w:hAnsi="Arial" w:cs="Arial"/>
        </w:rPr>
        <w:t>0</w:t>
      </w:r>
      <w:r w:rsidRPr="00C42816">
        <w:rPr>
          <w:rFonts w:ascii="Arial" w:hAnsi="Arial" w:cs="Arial"/>
        </w:rPr>
        <w:t xml:space="preserve">.10. </w:t>
      </w:r>
      <w:r w:rsidRPr="00C42816">
        <w:rPr>
          <w:rFonts w:ascii="Arial" w:eastAsia="Times New Roman" w:hAnsi="Arial" w:cs="Arial"/>
        </w:rPr>
        <w:t xml:space="preserve">Zamawiający nie ponosi odpowiedzialności za wcześniejsze otwarcie lub zaginięcie ofert nieoznaczonych wyraźnie i niezaadresowanych zgodnie z warunkami niniejszej SIWZ. Zamawiający nie będzie ponosić odpowiedzialności </w:t>
      </w:r>
      <w:r w:rsidR="00B113BC" w:rsidRPr="00C42816">
        <w:rPr>
          <w:rFonts w:ascii="Arial" w:eastAsia="Times New Roman" w:hAnsi="Arial" w:cs="Arial"/>
        </w:rPr>
        <w:t>za nieterminowe złożenie oferty</w:t>
      </w:r>
      <w:r w:rsidRPr="00C42816">
        <w:rPr>
          <w:rFonts w:ascii="Arial" w:eastAsia="Times New Roman" w:hAnsi="Arial" w:cs="Arial"/>
        </w:rPr>
        <w:t>.</w:t>
      </w:r>
    </w:p>
    <w:p w:rsidR="006C4D3A" w:rsidRPr="00C42816" w:rsidRDefault="006C4D3A" w:rsidP="008E4DDF">
      <w:pPr>
        <w:pStyle w:val="Akapitzlist"/>
        <w:spacing w:after="0" w:line="360" w:lineRule="auto"/>
        <w:ind w:left="426"/>
        <w:jc w:val="both"/>
        <w:rPr>
          <w:rFonts w:ascii="Arial" w:eastAsiaTheme="minorHAnsi" w:hAnsi="Arial" w:cs="Arial"/>
          <w:b/>
        </w:rPr>
      </w:pPr>
      <w:r w:rsidRPr="00C42816">
        <w:rPr>
          <w:rFonts w:ascii="Arial" w:eastAsiaTheme="minorHAnsi" w:hAnsi="Arial" w:cs="Arial"/>
        </w:rPr>
        <w:t>1</w:t>
      </w:r>
      <w:r w:rsidR="008E4158" w:rsidRPr="00C42816">
        <w:rPr>
          <w:rFonts w:ascii="Arial" w:eastAsiaTheme="minorHAnsi" w:hAnsi="Arial" w:cs="Arial"/>
        </w:rPr>
        <w:t>0</w:t>
      </w:r>
      <w:r w:rsidRPr="00C42816">
        <w:rPr>
          <w:rFonts w:ascii="Arial" w:eastAsiaTheme="minorHAnsi" w:hAnsi="Arial" w:cs="Arial"/>
        </w:rPr>
        <w:t>.11.</w:t>
      </w:r>
      <w:r w:rsidR="00A262C4" w:rsidRPr="00C42816">
        <w:rPr>
          <w:rFonts w:ascii="Arial" w:eastAsia="Times New Roman" w:hAnsi="Arial" w:cs="Arial"/>
        </w:rPr>
        <w:t>Na kopercie lub opakowaniu, w którym zostanie złożona oferta, należy umieścić następujące</w:t>
      </w:r>
      <w:r w:rsidR="001C4CD7" w:rsidRPr="00C42816">
        <w:rPr>
          <w:rFonts w:ascii="Arial" w:eastAsia="Times New Roman" w:hAnsi="Arial" w:cs="Arial"/>
        </w:rPr>
        <w:t xml:space="preserve"> </w:t>
      </w:r>
      <w:r w:rsidR="00A262C4" w:rsidRPr="00C42816">
        <w:rPr>
          <w:rFonts w:ascii="Arial" w:eastAsia="Times New Roman" w:hAnsi="Arial" w:cs="Arial"/>
        </w:rPr>
        <w:t>informacje:</w:t>
      </w:r>
    </w:p>
    <w:p w:rsidR="00AB473C" w:rsidRPr="00C42816" w:rsidRDefault="006C4D3A" w:rsidP="008E4DDF">
      <w:pPr>
        <w:pStyle w:val="Akapitzlist"/>
        <w:spacing w:after="0" w:line="360" w:lineRule="auto"/>
        <w:ind w:left="426"/>
        <w:jc w:val="both"/>
        <w:rPr>
          <w:rFonts w:ascii="Arial" w:eastAsia="Times New Roman" w:hAnsi="Arial" w:cs="Arial"/>
        </w:rPr>
      </w:pPr>
      <w:r w:rsidRPr="00C42816">
        <w:rPr>
          <w:rFonts w:ascii="Arial" w:eastAsia="Times New Roman" w:hAnsi="Arial" w:cs="Arial"/>
        </w:rPr>
        <w:t>1</w:t>
      </w:r>
      <w:r w:rsidR="008E4158" w:rsidRPr="00C42816">
        <w:rPr>
          <w:rFonts w:ascii="Arial" w:eastAsia="Times New Roman" w:hAnsi="Arial" w:cs="Arial"/>
        </w:rPr>
        <w:t>0</w:t>
      </w:r>
      <w:r w:rsidRPr="00C42816">
        <w:rPr>
          <w:rFonts w:ascii="Arial" w:eastAsia="Times New Roman" w:hAnsi="Arial" w:cs="Arial"/>
        </w:rPr>
        <w:t xml:space="preserve">.11.1. </w:t>
      </w:r>
      <w:r w:rsidR="00AB473C" w:rsidRPr="00C42816">
        <w:rPr>
          <w:rFonts w:ascii="Arial" w:eastAsia="Times New Roman" w:hAnsi="Arial" w:cs="Arial"/>
        </w:rPr>
        <w:t xml:space="preserve">Nazwa i adres Wykonawcy, </w:t>
      </w:r>
    </w:p>
    <w:p w:rsidR="00A262C4" w:rsidRDefault="00AB473C" w:rsidP="008E4DDF">
      <w:pPr>
        <w:pStyle w:val="Akapitzlist"/>
        <w:spacing w:after="0" w:line="360" w:lineRule="auto"/>
        <w:ind w:left="426"/>
        <w:jc w:val="both"/>
        <w:rPr>
          <w:rFonts w:ascii="Arial" w:eastAsia="Times New Roman" w:hAnsi="Arial" w:cs="Arial"/>
        </w:rPr>
      </w:pPr>
      <w:r w:rsidRPr="00C42816">
        <w:rPr>
          <w:rFonts w:ascii="Arial" w:eastAsia="Times New Roman" w:hAnsi="Arial" w:cs="Arial"/>
        </w:rPr>
        <w:t>1</w:t>
      </w:r>
      <w:r w:rsidR="008E4158" w:rsidRPr="00C42816">
        <w:rPr>
          <w:rFonts w:ascii="Arial" w:eastAsia="Times New Roman" w:hAnsi="Arial" w:cs="Arial"/>
        </w:rPr>
        <w:t>0</w:t>
      </w:r>
      <w:r w:rsidRPr="00C42816">
        <w:rPr>
          <w:rFonts w:ascii="Arial" w:eastAsia="Times New Roman" w:hAnsi="Arial" w:cs="Arial"/>
        </w:rPr>
        <w:t xml:space="preserve">.11.2. </w:t>
      </w:r>
      <w:r w:rsidR="00A262C4" w:rsidRPr="00C42816">
        <w:rPr>
          <w:rFonts w:ascii="Arial" w:eastAsia="Times New Roman" w:hAnsi="Arial" w:cs="Arial"/>
        </w:rPr>
        <w:t>Nazwa Zamówienia i oznaczenie numeru Postępowania, data i godzina</w:t>
      </w:r>
      <w:r w:rsidR="00692392" w:rsidRPr="00C42816">
        <w:rPr>
          <w:rFonts w:ascii="Arial" w:eastAsia="Times New Roman" w:hAnsi="Arial" w:cs="Arial"/>
        </w:rPr>
        <w:t xml:space="preserve"> </w:t>
      </w:r>
      <w:r w:rsidR="00A262C4" w:rsidRPr="00C42816">
        <w:rPr>
          <w:rFonts w:ascii="Arial" w:eastAsia="Times New Roman" w:hAnsi="Arial" w:cs="Arial"/>
        </w:rPr>
        <w:t>otwarcia ofert według następującego wzoru:</w:t>
      </w:r>
    </w:p>
    <w:p w:rsidR="005573B3" w:rsidRPr="00C42816" w:rsidRDefault="005573B3" w:rsidP="00C42816">
      <w:pPr>
        <w:pStyle w:val="Akapitzlist"/>
        <w:spacing w:after="0" w:line="360" w:lineRule="auto"/>
        <w:ind w:left="708"/>
        <w:jc w:val="both"/>
        <w:rPr>
          <w:rFonts w:ascii="Arial" w:eastAsiaTheme="minorHAnsi" w:hAnsi="Arial" w:cs="Arial"/>
          <w:b/>
        </w:rPr>
      </w:pPr>
    </w:p>
    <w:tbl>
      <w:tblPr>
        <w:tblW w:w="7757"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757"/>
      </w:tblGrid>
      <w:tr w:rsidR="00A262C4" w:rsidRPr="00C42816" w:rsidTr="00A262C4">
        <w:trPr>
          <w:trHeight w:val="783"/>
        </w:trPr>
        <w:tc>
          <w:tcPr>
            <w:tcW w:w="7757" w:type="dxa"/>
          </w:tcPr>
          <w:p w:rsidR="00FC6B9A" w:rsidRPr="005573B3" w:rsidRDefault="00A262C4" w:rsidP="00C42816">
            <w:pPr>
              <w:spacing w:after="0" w:line="360" w:lineRule="auto"/>
              <w:jc w:val="center"/>
              <w:rPr>
                <w:rStyle w:val="FontStyle33"/>
                <w:rFonts w:ascii="Arial" w:hAnsi="Arial" w:cs="Arial"/>
                <w:b/>
                <w:i w:val="0"/>
                <w:sz w:val="22"/>
                <w:szCs w:val="22"/>
              </w:rPr>
            </w:pPr>
            <w:r w:rsidRPr="005573B3">
              <w:rPr>
                <w:rStyle w:val="FontStyle33"/>
                <w:rFonts w:ascii="Arial" w:hAnsi="Arial" w:cs="Arial"/>
                <w:b/>
                <w:i w:val="0"/>
                <w:sz w:val="22"/>
                <w:szCs w:val="22"/>
              </w:rPr>
              <w:t xml:space="preserve">OFERTA NA: </w:t>
            </w:r>
          </w:p>
          <w:p w:rsidR="0031118C" w:rsidRPr="005573B3" w:rsidRDefault="00A262C4" w:rsidP="00C42816">
            <w:pPr>
              <w:spacing w:after="0" w:line="360" w:lineRule="auto"/>
              <w:jc w:val="center"/>
              <w:rPr>
                <w:rFonts w:ascii="Arial" w:hAnsi="Arial" w:cs="Arial"/>
                <w:b/>
              </w:rPr>
            </w:pPr>
            <w:r w:rsidRPr="005573B3">
              <w:rPr>
                <w:rStyle w:val="FontStyle33"/>
                <w:rFonts w:ascii="Arial" w:hAnsi="Arial" w:cs="Arial"/>
                <w:b/>
                <w:i w:val="0"/>
                <w:sz w:val="22"/>
                <w:szCs w:val="22"/>
              </w:rPr>
              <w:t>„</w:t>
            </w:r>
            <w:r w:rsidR="00DD2654" w:rsidRPr="005573B3">
              <w:rPr>
                <w:rFonts w:ascii="Arial" w:hAnsi="Arial" w:cs="Arial"/>
                <w:b/>
              </w:rPr>
              <w:t xml:space="preserve">Modernizację </w:t>
            </w:r>
            <w:r w:rsidR="00C344D2" w:rsidRPr="00C344D2">
              <w:rPr>
                <w:rFonts w:ascii="Arial" w:hAnsi="Arial" w:cs="Arial"/>
                <w:b/>
              </w:rPr>
              <w:t xml:space="preserve">systemów elektronicznych </w:t>
            </w:r>
            <w:r w:rsidR="00DD2654" w:rsidRPr="005573B3">
              <w:rPr>
                <w:rFonts w:ascii="Arial" w:hAnsi="Arial" w:cs="Arial"/>
                <w:b/>
              </w:rPr>
              <w:t>na pojazdach użytkowanych przez Koleje Śląskie Sp. z o. o.</w:t>
            </w:r>
            <w:r w:rsidR="00CD33AE" w:rsidRPr="005573B3">
              <w:rPr>
                <w:rFonts w:ascii="Arial" w:hAnsi="Arial" w:cs="Arial"/>
                <w:b/>
              </w:rPr>
              <w:t xml:space="preserve">, </w:t>
            </w:r>
          </w:p>
          <w:p w:rsidR="00CD33AE" w:rsidRPr="005573B3" w:rsidRDefault="00FC6B9A" w:rsidP="00C42816">
            <w:pPr>
              <w:spacing w:after="0" w:line="360" w:lineRule="auto"/>
              <w:jc w:val="center"/>
              <w:rPr>
                <w:rFonts w:ascii="Arial" w:hAnsi="Arial" w:cs="Arial"/>
                <w:b/>
              </w:rPr>
            </w:pPr>
            <w:r w:rsidRPr="005573B3">
              <w:rPr>
                <w:rFonts w:ascii="Arial" w:hAnsi="Arial" w:cs="Arial"/>
                <w:b/>
              </w:rPr>
              <w:t xml:space="preserve">Zadanie: </w:t>
            </w:r>
            <w:r w:rsidR="00CD33AE" w:rsidRPr="005573B3">
              <w:rPr>
                <w:rFonts w:ascii="Arial" w:hAnsi="Arial" w:cs="Arial"/>
                <w:b/>
              </w:rPr>
              <w:t>…………………….”</w:t>
            </w:r>
          </w:p>
          <w:p w:rsidR="00FC6B9A" w:rsidRPr="005573B3" w:rsidRDefault="00AA4FD4" w:rsidP="00C42816">
            <w:pPr>
              <w:pStyle w:val="Akapitzlist"/>
              <w:spacing w:after="0" w:line="360" w:lineRule="auto"/>
              <w:jc w:val="center"/>
              <w:rPr>
                <w:rFonts w:ascii="Arial" w:hAnsi="Arial" w:cs="Arial"/>
                <w:b/>
                <w:bCs/>
                <w:color w:val="000000"/>
              </w:rPr>
            </w:pPr>
            <w:r w:rsidRPr="005573B3">
              <w:rPr>
                <w:rFonts w:ascii="Arial" w:hAnsi="Arial" w:cs="Arial"/>
                <w:b/>
              </w:rPr>
              <w:t>SYGNATURA SPRAWY</w:t>
            </w:r>
            <w:r w:rsidR="006556EF" w:rsidRPr="005573B3">
              <w:rPr>
                <w:rFonts w:ascii="Arial" w:hAnsi="Arial" w:cs="Arial"/>
                <w:b/>
              </w:rPr>
              <w:t>:</w:t>
            </w:r>
            <w:r w:rsidR="000C327F" w:rsidRPr="005573B3">
              <w:rPr>
                <w:rFonts w:ascii="Arial" w:hAnsi="Arial" w:cs="Arial"/>
                <w:b/>
              </w:rPr>
              <w:t xml:space="preserve"> </w:t>
            </w:r>
            <w:r w:rsidR="00A0077D" w:rsidRPr="005573B3">
              <w:rPr>
                <w:rFonts w:ascii="Arial" w:hAnsi="Arial" w:cs="Arial"/>
                <w:b/>
                <w:bCs/>
                <w:color w:val="000000"/>
              </w:rPr>
              <w:t>KS/ZP/</w:t>
            </w:r>
            <w:r w:rsidR="00CD33AE" w:rsidRPr="005573B3">
              <w:rPr>
                <w:rFonts w:ascii="Arial" w:hAnsi="Arial" w:cs="Arial"/>
                <w:b/>
                <w:bCs/>
                <w:color w:val="000000"/>
              </w:rPr>
              <w:t>10</w:t>
            </w:r>
            <w:r w:rsidR="00A0077D" w:rsidRPr="005573B3">
              <w:rPr>
                <w:rFonts w:ascii="Arial" w:hAnsi="Arial" w:cs="Arial"/>
                <w:b/>
                <w:bCs/>
                <w:color w:val="000000"/>
              </w:rPr>
              <w:t>/201</w:t>
            </w:r>
            <w:r w:rsidR="00CD33AE" w:rsidRPr="005573B3">
              <w:rPr>
                <w:rFonts w:ascii="Arial" w:hAnsi="Arial" w:cs="Arial"/>
                <w:b/>
                <w:bCs/>
                <w:color w:val="000000"/>
              </w:rPr>
              <w:t>5</w:t>
            </w:r>
            <w:r w:rsidR="00A0077D" w:rsidRPr="005573B3">
              <w:rPr>
                <w:rFonts w:ascii="Arial" w:hAnsi="Arial" w:cs="Arial"/>
                <w:b/>
                <w:bCs/>
                <w:color w:val="000000"/>
              </w:rPr>
              <w:t> </w:t>
            </w:r>
          </w:p>
          <w:p w:rsidR="00A262C4" w:rsidRPr="00C42816" w:rsidRDefault="00A262C4" w:rsidP="00C42816">
            <w:pPr>
              <w:pStyle w:val="Akapitzlist"/>
              <w:spacing w:after="0" w:line="360" w:lineRule="auto"/>
              <w:jc w:val="center"/>
              <w:rPr>
                <w:rStyle w:val="FontStyle33"/>
                <w:rFonts w:ascii="Arial" w:hAnsi="Arial" w:cs="Arial"/>
                <w:i w:val="0"/>
                <w:sz w:val="22"/>
                <w:szCs w:val="22"/>
              </w:rPr>
            </w:pPr>
            <w:r w:rsidRPr="005573B3">
              <w:rPr>
                <w:rStyle w:val="FontStyle33"/>
                <w:rFonts w:ascii="Arial" w:hAnsi="Arial" w:cs="Arial"/>
                <w:b/>
                <w:i w:val="0"/>
                <w:sz w:val="22"/>
                <w:szCs w:val="22"/>
              </w:rPr>
              <w:t xml:space="preserve">NIE OTWIERAĆ PRZED DNIEM </w:t>
            </w:r>
            <w:r w:rsidR="00AB473C" w:rsidRPr="005573B3">
              <w:rPr>
                <w:rStyle w:val="FontStyle33"/>
                <w:rFonts w:ascii="Arial" w:hAnsi="Arial" w:cs="Arial"/>
                <w:b/>
                <w:i w:val="0"/>
                <w:sz w:val="22"/>
                <w:szCs w:val="22"/>
              </w:rPr>
              <w:t>......</w:t>
            </w:r>
            <w:r w:rsidR="005960B7" w:rsidRPr="005573B3">
              <w:rPr>
                <w:rStyle w:val="FontStyle33"/>
                <w:rFonts w:ascii="Arial" w:hAnsi="Arial" w:cs="Arial"/>
                <w:b/>
                <w:i w:val="0"/>
                <w:sz w:val="22"/>
                <w:szCs w:val="22"/>
              </w:rPr>
              <w:t>.</w:t>
            </w:r>
            <w:r w:rsidRPr="005573B3">
              <w:rPr>
                <w:rStyle w:val="FontStyle33"/>
                <w:rFonts w:ascii="Arial" w:hAnsi="Arial" w:cs="Arial"/>
                <w:b/>
                <w:i w:val="0"/>
                <w:sz w:val="22"/>
                <w:szCs w:val="22"/>
              </w:rPr>
              <w:t>201</w:t>
            </w:r>
            <w:r w:rsidR="00CD33AE" w:rsidRPr="005573B3">
              <w:rPr>
                <w:rStyle w:val="FontStyle33"/>
                <w:rFonts w:ascii="Arial" w:hAnsi="Arial" w:cs="Arial"/>
                <w:b/>
                <w:i w:val="0"/>
                <w:sz w:val="22"/>
                <w:szCs w:val="22"/>
              </w:rPr>
              <w:t>5</w:t>
            </w:r>
            <w:r w:rsidR="00FC6B9A" w:rsidRPr="005573B3">
              <w:rPr>
                <w:rStyle w:val="FontStyle33"/>
                <w:rFonts w:ascii="Arial" w:hAnsi="Arial" w:cs="Arial"/>
                <w:b/>
                <w:i w:val="0"/>
                <w:sz w:val="22"/>
                <w:szCs w:val="22"/>
              </w:rPr>
              <w:t xml:space="preserve"> </w:t>
            </w:r>
            <w:r w:rsidRPr="005573B3">
              <w:rPr>
                <w:rStyle w:val="FontStyle33"/>
                <w:rFonts w:ascii="Arial" w:hAnsi="Arial" w:cs="Arial"/>
                <w:b/>
                <w:i w:val="0"/>
                <w:sz w:val="22"/>
                <w:szCs w:val="22"/>
              </w:rPr>
              <w:t>R.</w:t>
            </w:r>
            <w:r w:rsidR="00FC6B9A" w:rsidRPr="005573B3">
              <w:rPr>
                <w:rStyle w:val="FontStyle33"/>
                <w:rFonts w:ascii="Arial" w:hAnsi="Arial" w:cs="Arial"/>
                <w:b/>
                <w:i w:val="0"/>
                <w:sz w:val="22"/>
                <w:szCs w:val="22"/>
              </w:rPr>
              <w:t xml:space="preserve"> </w:t>
            </w:r>
            <w:r w:rsidR="00B96831" w:rsidRPr="005573B3">
              <w:rPr>
                <w:rStyle w:val="FontStyle33"/>
                <w:rFonts w:ascii="Arial" w:hAnsi="Arial" w:cs="Arial"/>
                <w:b/>
                <w:i w:val="0"/>
                <w:sz w:val="22"/>
                <w:szCs w:val="22"/>
              </w:rPr>
              <w:t>DO G</w:t>
            </w:r>
            <w:r w:rsidRPr="005573B3">
              <w:rPr>
                <w:rStyle w:val="FontStyle33"/>
                <w:rFonts w:ascii="Arial" w:hAnsi="Arial" w:cs="Arial"/>
                <w:b/>
                <w:i w:val="0"/>
                <w:sz w:val="22"/>
                <w:szCs w:val="22"/>
              </w:rPr>
              <w:t xml:space="preserve">ODZ. </w:t>
            </w:r>
            <w:r w:rsidR="00AB473C" w:rsidRPr="005573B3">
              <w:rPr>
                <w:rStyle w:val="FontStyle33"/>
                <w:rFonts w:ascii="Arial" w:hAnsi="Arial" w:cs="Arial"/>
                <w:b/>
                <w:i w:val="0"/>
                <w:sz w:val="22"/>
                <w:szCs w:val="22"/>
              </w:rPr>
              <w:t>...</w:t>
            </w:r>
            <w:r w:rsidR="00B96831" w:rsidRPr="005573B3">
              <w:rPr>
                <w:rStyle w:val="FontStyle33"/>
                <w:rFonts w:ascii="Arial" w:hAnsi="Arial" w:cs="Arial"/>
                <w:b/>
                <w:i w:val="0"/>
                <w:sz w:val="22"/>
                <w:szCs w:val="22"/>
              </w:rPr>
              <w:t>"</w:t>
            </w:r>
          </w:p>
        </w:tc>
      </w:tr>
    </w:tbl>
    <w:p w:rsidR="00E81FED" w:rsidRDefault="00E81FED" w:rsidP="00E81FED">
      <w:pPr>
        <w:pStyle w:val="Akapitzlist"/>
        <w:spacing w:after="0" w:line="360" w:lineRule="auto"/>
        <w:ind w:left="360"/>
        <w:jc w:val="both"/>
        <w:rPr>
          <w:rFonts w:ascii="Arial" w:hAnsi="Arial" w:cs="Arial"/>
          <w:b/>
        </w:rPr>
      </w:pPr>
    </w:p>
    <w:p w:rsidR="00F72120" w:rsidRPr="00C42816" w:rsidRDefault="00F72120" w:rsidP="00C42816">
      <w:pPr>
        <w:pStyle w:val="Akapitzlist"/>
        <w:numPr>
          <w:ilvl w:val="0"/>
          <w:numId w:val="29"/>
        </w:numPr>
        <w:spacing w:after="0" w:line="360" w:lineRule="auto"/>
        <w:jc w:val="both"/>
        <w:rPr>
          <w:rFonts w:ascii="Arial" w:hAnsi="Arial" w:cs="Arial"/>
          <w:b/>
        </w:rPr>
      </w:pPr>
      <w:r w:rsidRPr="00C42816">
        <w:rPr>
          <w:rFonts w:ascii="Arial" w:hAnsi="Arial" w:cs="Arial"/>
          <w:b/>
        </w:rPr>
        <w:t>Tajemnica przedsiębiorstwa.</w:t>
      </w:r>
    </w:p>
    <w:p w:rsidR="00F72120" w:rsidRPr="00C42816" w:rsidRDefault="008E4158" w:rsidP="00C42816">
      <w:pPr>
        <w:pStyle w:val="Akapitzlist"/>
        <w:spacing w:after="0" w:line="360" w:lineRule="auto"/>
        <w:ind w:left="360"/>
        <w:jc w:val="both"/>
        <w:rPr>
          <w:rFonts w:ascii="Arial" w:hAnsi="Arial" w:cs="Arial"/>
          <w:b/>
        </w:rPr>
      </w:pPr>
      <w:r w:rsidRPr="00C42816">
        <w:rPr>
          <w:rFonts w:ascii="Arial" w:hAnsi="Arial" w:cs="Arial"/>
        </w:rPr>
        <w:t>11</w:t>
      </w:r>
      <w:r w:rsidR="00F72120" w:rsidRPr="00C42816">
        <w:rPr>
          <w:rFonts w:ascii="Arial" w:hAnsi="Arial" w:cs="Arial"/>
        </w:rPr>
        <w:t xml:space="preserve">.1. </w:t>
      </w:r>
      <w:r w:rsidR="00672DDD" w:rsidRPr="00C42816">
        <w:rPr>
          <w:rFonts w:ascii="Arial" w:hAnsi="Arial" w:cs="Arial"/>
          <w:b/>
        </w:rPr>
        <w:t>Nie ujawnia się informacji stanowiących tajemnicę przedsiębiorstwa</w:t>
      </w:r>
      <w:r w:rsidR="00672DDD" w:rsidRPr="00C42816">
        <w:rPr>
          <w:rFonts w:ascii="Arial" w:hAnsi="Arial" w:cs="Arial"/>
        </w:rPr>
        <w:t xml:space="preserve"> </w:t>
      </w:r>
      <w:r w:rsidR="008C318A" w:rsidRPr="00C42816">
        <w:rPr>
          <w:rFonts w:ascii="Arial" w:hAnsi="Arial" w:cs="Arial"/>
        </w:rPr>
        <w:br/>
      </w:r>
      <w:r w:rsidR="00672DDD" w:rsidRPr="00C42816">
        <w:rPr>
          <w:rFonts w:ascii="Arial" w:hAnsi="Arial" w:cs="Arial"/>
        </w:rPr>
        <w:t xml:space="preserve">w rozumieniu ustawy z dnia 16 kwietnia 1993 r. o zwalczaniu nieuczciwej konkurencji </w:t>
      </w:r>
      <w:r w:rsidR="00672DDD" w:rsidRPr="00C42816">
        <w:rPr>
          <w:rFonts w:ascii="Arial" w:hAnsi="Arial" w:cs="Arial"/>
        </w:rPr>
        <w:lastRenderedPageBreak/>
        <w:t xml:space="preserve">(Dz. U. z 2003 r., Nr 153, poz. 1503 z późn. zm.), </w:t>
      </w:r>
      <w:r w:rsidR="00A122A0" w:rsidRPr="00C42816">
        <w:rPr>
          <w:rFonts w:ascii="Arial" w:hAnsi="Arial" w:cs="Arial"/>
          <w:b/>
        </w:rPr>
        <w:t xml:space="preserve">jeżeli Wykonawca, nie później, niż </w:t>
      </w:r>
      <w:r w:rsidR="008C318A" w:rsidRPr="00C42816">
        <w:rPr>
          <w:rFonts w:ascii="Arial" w:hAnsi="Arial" w:cs="Arial"/>
          <w:b/>
        </w:rPr>
        <w:br/>
      </w:r>
      <w:r w:rsidR="00A122A0" w:rsidRPr="00C42816">
        <w:rPr>
          <w:rFonts w:ascii="Arial" w:hAnsi="Arial" w:cs="Arial"/>
          <w:b/>
        </w:rPr>
        <w:t>w terminie składania ofert, zastrzegł, że nie mogą one być udostępniane oraz wykaże, że zastrzeżone informacje stanowią tajemnicę przedsiębiorstwa</w:t>
      </w:r>
      <w:r w:rsidR="00A122A0" w:rsidRPr="00C42816">
        <w:rPr>
          <w:rFonts w:ascii="Arial" w:hAnsi="Arial" w:cs="Arial"/>
        </w:rPr>
        <w:t>.</w:t>
      </w:r>
    </w:p>
    <w:p w:rsidR="00F168DE" w:rsidRPr="00C42816" w:rsidRDefault="008E4158" w:rsidP="00C42816">
      <w:pPr>
        <w:pStyle w:val="Akapitzlist"/>
        <w:spacing w:after="0" w:line="360" w:lineRule="auto"/>
        <w:ind w:left="360"/>
        <w:jc w:val="both"/>
        <w:rPr>
          <w:rFonts w:ascii="Arial" w:hAnsi="Arial" w:cs="Arial"/>
        </w:rPr>
      </w:pPr>
      <w:r w:rsidRPr="00C42816">
        <w:rPr>
          <w:rFonts w:ascii="Arial" w:hAnsi="Arial" w:cs="Arial"/>
        </w:rPr>
        <w:t>11</w:t>
      </w:r>
      <w:r w:rsidR="00F72120" w:rsidRPr="00C42816">
        <w:rPr>
          <w:rFonts w:ascii="Arial" w:hAnsi="Arial" w:cs="Arial"/>
        </w:rPr>
        <w:t xml:space="preserve">.2. </w:t>
      </w:r>
      <w:r w:rsidR="00672DDD" w:rsidRPr="00C42816">
        <w:rPr>
          <w:rFonts w:ascii="Arial" w:hAnsi="Arial" w:cs="Arial"/>
        </w:rPr>
        <w:t xml:space="preserve">W przypadku zastrzeżenia informacji, o których mowa w </w:t>
      </w:r>
      <w:r w:rsidR="008C318A" w:rsidRPr="00C42816">
        <w:rPr>
          <w:rFonts w:ascii="Arial" w:hAnsi="Arial" w:cs="Arial"/>
        </w:rPr>
        <w:t>Rozdziale 15 pkt.</w:t>
      </w:r>
      <w:r w:rsidRPr="00C42816">
        <w:rPr>
          <w:rFonts w:ascii="Arial" w:hAnsi="Arial" w:cs="Arial"/>
        </w:rPr>
        <w:t>11</w:t>
      </w:r>
      <w:r w:rsidR="008C318A" w:rsidRPr="00C42816">
        <w:rPr>
          <w:rFonts w:ascii="Arial" w:hAnsi="Arial" w:cs="Arial"/>
        </w:rPr>
        <w:t xml:space="preserve"> </w:t>
      </w:r>
      <w:r w:rsidR="008C318A" w:rsidRPr="00C42816">
        <w:rPr>
          <w:rFonts w:ascii="Arial" w:hAnsi="Arial" w:cs="Arial"/>
        </w:rPr>
        <w:br/>
      </w:r>
      <w:r w:rsidR="00672DDD" w:rsidRPr="00C42816">
        <w:rPr>
          <w:rFonts w:ascii="Arial" w:hAnsi="Arial" w:cs="Arial"/>
        </w:rPr>
        <w:t xml:space="preserve">ppkt. </w:t>
      </w:r>
      <w:r w:rsidRPr="00C42816">
        <w:rPr>
          <w:rFonts w:ascii="Arial" w:hAnsi="Arial" w:cs="Arial"/>
        </w:rPr>
        <w:t>11</w:t>
      </w:r>
      <w:r w:rsidR="00A52BE1" w:rsidRPr="00C42816">
        <w:rPr>
          <w:rFonts w:ascii="Arial" w:hAnsi="Arial" w:cs="Arial"/>
        </w:rPr>
        <w:t>.1</w:t>
      </w:r>
      <w:r w:rsidR="00F72120" w:rsidRPr="00C42816">
        <w:rPr>
          <w:rFonts w:ascii="Arial" w:hAnsi="Arial" w:cs="Arial"/>
        </w:rPr>
        <w:t>.</w:t>
      </w:r>
      <w:r w:rsidR="00672DDD" w:rsidRPr="00C42816">
        <w:rPr>
          <w:rFonts w:ascii="Arial" w:hAnsi="Arial" w:cs="Arial"/>
        </w:rPr>
        <w:t xml:space="preserve"> Wykonawca ma obowiązek wydzielić z oferty informacje stanowiące tajemnicę przedsiębiorstwa i oznaczyć je klauzulą – „</w:t>
      </w:r>
      <w:r w:rsidR="00672DDD" w:rsidRPr="00C42816">
        <w:rPr>
          <w:rFonts w:ascii="Arial" w:hAnsi="Arial" w:cs="Arial"/>
          <w:b/>
        </w:rPr>
        <w:t>Nie udostępniać. Informacje stanowią tajemnicę przedsiębiorstwa</w:t>
      </w:r>
      <w:r w:rsidR="006B23BB" w:rsidRPr="00C42816">
        <w:rPr>
          <w:rFonts w:ascii="Arial" w:hAnsi="Arial" w:cs="Arial"/>
          <w:b/>
        </w:rPr>
        <w:t xml:space="preserve"> w rozumieniu art. 11 ust. 4 ustawy z dnia 16 kwietnia 1993 r. o zwalczaniu nieuczciwej konkurencji</w:t>
      </w:r>
      <w:r w:rsidR="00672DDD" w:rsidRPr="00C42816">
        <w:rPr>
          <w:rFonts w:ascii="Arial" w:hAnsi="Arial" w:cs="Arial"/>
        </w:rPr>
        <w:t>”</w:t>
      </w:r>
      <w:r w:rsidR="00F72120" w:rsidRPr="00C42816">
        <w:rPr>
          <w:rFonts w:ascii="Arial" w:hAnsi="Arial" w:cs="Arial"/>
        </w:rPr>
        <w:t>.</w:t>
      </w:r>
    </w:p>
    <w:p w:rsidR="00F168DE" w:rsidRPr="00C42816" w:rsidRDefault="008E4158" w:rsidP="00C42816">
      <w:pPr>
        <w:pStyle w:val="Akapitzlist"/>
        <w:spacing w:after="0" w:line="360" w:lineRule="auto"/>
        <w:ind w:left="360"/>
        <w:jc w:val="both"/>
        <w:rPr>
          <w:rFonts w:ascii="Arial" w:hAnsi="Arial" w:cs="Arial"/>
        </w:rPr>
      </w:pPr>
      <w:r w:rsidRPr="00C42816">
        <w:rPr>
          <w:rFonts w:ascii="Arial" w:hAnsi="Arial" w:cs="Arial"/>
        </w:rPr>
        <w:t>11</w:t>
      </w:r>
      <w:r w:rsidR="00F168DE" w:rsidRPr="00C42816">
        <w:rPr>
          <w:rFonts w:ascii="Arial" w:hAnsi="Arial" w:cs="Arial"/>
        </w:rPr>
        <w:t>.3.</w:t>
      </w:r>
      <w:r w:rsidR="00F168DE" w:rsidRPr="00C42816">
        <w:rPr>
          <w:rFonts w:ascii="Arial" w:hAnsi="Arial" w:cs="Arial"/>
          <w:color w:val="000000"/>
        </w:rPr>
        <w:t>Zamawiający nie ponosi odpowiedzialności za ujawnienie informacji, co do których Wykonawca nie podjął dzi</w:t>
      </w:r>
      <w:r w:rsidR="008C318A" w:rsidRPr="00C42816">
        <w:rPr>
          <w:rFonts w:ascii="Arial" w:hAnsi="Arial" w:cs="Arial"/>
          <w:color w:val="000000"/>
        </w:rPr>
        <w:t>ałań, o których mowa w Rozdziale 15</w:t>
      </w:r>
      <w:r w:rsidR="00F168DE" w:rsidRPr="00C42816">
        <w:rPr>
          <w:rFonts w:ascii="Arial" w:hAnsi="Arial" w:cs="Arial"/>
          <w:color w:val="000000"/>
        </w:rPr>
        <w:t xml:space="preserve"> pkt</w:t>
      </w:r>
      <w:r w:rsidR="008C318A" w:rsidRPr="00C42816">
        <w:rPr>
          <w:rFonts w:ascii="Arial" w:hAnsi="Arial" w:cs="Arial"/>
          <w:color w:val="000000"/>
        </w:rPr>
        <w:t>.</w:t>
      </w:r>
      <w:r w:rsidR="00F168DE" w:rsidRPr="00C42816">
        <w:rPr>
          <w:rFonts w:ascii="Arial" w:hAnsi="Arial" w:cs="Arial"/>
          <w:color w:val="000000"/>
        </w:rPr>
        <w:t xml:space="preserve"> </w:t>
      </w:r>
      <w:r w:rsidR="009D4500" w:rsidRPr="00C42816">
        <w:rPr>
          <w:rFonts w:ascii="Arial" w:hAnsi="Arial" w:cs="Arial"/>
          <w:color w:val="000000"/>
        </w:rPr>
        <w:t>1</w:t>
      </w:r>
      <w:r w:rsidR="00D96E86">
        <w:rPr>
          <w:rFonts w:ascii="Arial" w:hAnsi="Arial" w:cs="Arial"/>
          <w:color w:val="000000"/>
        </w:rPr>
        <w:t>1</w:t>
      </w:r>
      <w:r w:rsidR="008C318A" w:rsidRPr="00C42816">
        <w:rPr>
          <w:rFonts w:ascii="Arial" w:hAnsi="Arial" w:cs="Arial"/>
          <w:color w:val="000000"/>
        </w:rPr>
        <w:t xml:space="preserve"> </w:t>
      </w:r>
      <w:r w:rsidR="00F168DE" w:rsidRPr="00C42816">
        <w:rPr>
          <w:rFonts w:ascii="Arial" w:hAnsi="Arial" w:cs="Arial"/>
          <w:color w:val="000000"/>
        </w:rPr>
        <w:t>ppkt</w:t>
      </w:r>
      <w:r w:rsidR="008C318A" w:rsidRPr="00C42816">
        <w:rPr>
          <w:rFonts w:ascii="Arial" w:hAnsi="Arial" w:cs="Arial"/>
          <w:color w:val="000000"/>
        </w:rPr>
        <w:t xml:space="preserve">. </w:t>
      </w:r>
      <w:r w:rsidR="009D4500" w:rsidRPr="00C42816">
        <w:rPr>
          <w:rFonts w:ascii="Arial" w:hAnsi="Arial" w:cs="Arial"/>
          <w:color w:val="000000"/>
        </w:rPr>
        <w:t>1</w:t>
      </w:r>
      <w:r w:rsidR="00D96E86">
        <w:rPr>
          <w:rFonts w:ascii="Arial" w:hAnsi="Arial" w:cs="Arial"/>
          <w:color w:val="000000"/>
        </w:rPr>
        <w:t>1</w:t>
      </w:r>
      <w:r w:rsidR="00F168DE" w:rsidRPr="00C42816">
        <w:rPr>
          <w:rFonts w:ascii="Arial" w:hAnsi="Arial" w:cs="Arial"/>
          <w:color w:val="000000"/>
        </w:rPr>
        <w:t>.</w:t>
      </w:r>
      <w:r w:rsidR="001331DC">
        <w:rPr>
          <w:rFonts w:ascii="Arial" w:hAnsi="Arial" w:cs="Arial"/>
          <w:color w:val="000000"/>
        </w:rPr>
        <w:t>2</w:t>
      </w:r>
      <w:r w:rsidR="00F168DE" w:rsidRPr="00C42816">
        <w:rPr>
          <w:rFonts w:ascii="Arial" w:hAnsi="Arial" w:cs="Arial"/>
          <w:color w:val="000000"/>
        </w:rPr>
        <w:t xml:space="preserve">., </w:t>
      </w:r>
      <w:r w:rsidR="008C318A" w:rsidRPr="00C42816">
        <w:rPr>
          <w:rFonts w:ascii="Arial" w:hAnsi="Arial" w:cs="Arial"/>
          <w:color w:val="000000"/>
        </w:rPr>
        <w:br/>
      </w:r>
      <w:r w:rsidR="00F168DE" w:rsidRPr="00C42816">
        <w:rPr>
          <w:rFonts w:ascii="Arial" w:hAnsi="Arial" w:cs="Arial"/>
          <w:color w:val="000000"/>
        </w:rPr>
        <w:t xml:space="preserve">a także za ujawnienie informacji, w odniesieniu do których obowiązek ujawnienia wynika </w:t>
      </w:r>
      <w:r w:rsidR="008C318A" w:rsidRPr="00C42816">
        <w:rPr>
          <w:rFonts w:ascii="Arial" w:hAnsi="Arial" w:cs="Arial"/>
          <w:color w:val="000000"/>
        </w:rPr>
        <w:br/>
      </w:r>
      <w:r w:rsidR="00F168DE" w:rsidRPr="00C42816">
        <w:rPr>
          <w:rFonts w:ascii="Arial" w:hAnsi="Arial" w:cs="Arial"/>
          <w:color w:val="000000"/>
        </w:rPr>
        <w:t>z przepisów prawa, wyroków sądowych lub decyzji organów administracji, niezależnie od podjęcia przez Wykonawcę dzia</w:t>
      </w:r>
      <w:r w:rsidR="008C318A" w:rsidRPr="00C42816">
        <w:rPr>
          <w:rFonts w:ascii="Arial" w:hAnsi="Arial" w:cs="Arial"/>
          <w:color w:val="000000"/>
        </w:rPr>
        <w:t>łań, o których mowa w Rozdziale 15</w:t>
      </w:r>
      <w:r w:rsidR="00F168DE" w:rsidRPr="00C42816">
        <w:rPr>
          <w:rFonts w:ascii="Arial" w:hAnsi="Arial" w:cs="Arial"/>
          <w:color w:val="000000"/>
        </w:rPr>
        <w:t xml:space="preserve"> pkt</w:t>
      </w:r>
      <w:r w:rsidR="008C318A" w:rsidRPr="00C42816">
        <w:rPr>
          <w:rFonts w:ascii="Arial" w:hAnsi="Arial" w:cs="Arial"/>
          <w:color w:val="000000"/>
        </w:rPr>
        <w:t>.</w:t>
      </w:r>
      <w:r w:rsidR="00F168DE" w:rsidRPr="00C42816">
        <w:rPr>
          <w:rFonts w:ascii="Arial" w:hAnsi="Arial" w:cs="Arial"/>
          <w:color w:val="000000"/>
        </w:rPr>
        <w:t xml:space="preserve"> </w:t>
      </w:r>
      <w:r w:rsidR="009D4500" w:rsidRPr="00C42816">
        <w:rPr>
          <w:rFonts w:ascii="Arial" w:hAnsi="Arial" w:cs="Arial"/>
          <w:color w:val="000000"/>
        </w:rPr>
        <w:t>1</w:t>
      </w:r>
      <w:r w:rsidR="00D96E86">
        <w:rPr>
          <w:rFonts w:ascii="Arial" w:hAnsi="Arial" w:cs="Arial"/>
          <w:color w:val="000000"/>
        </w:rPr>
        <w:t>1</w:t>
      </w:r>
      <w:r w:rsidR="008C318A" w:rsidRPr="00C42816">
        <w:rPr>
          <w:rFonts w:ascii="Arial" w:hAnsi="Arial" w:cs="Arial"/>
          <w:color w:val="000000"/>
        </w:rPr>
        <w:t xml:space="preserve"> </w:t>
      </w:r>
      <w:r w:rsidR="00F168DE" w:rsidRPr="00C42816">
        <w:rPr>
          <w:rFonts w:ascii="Arial" w:hAnsi="Arial" w:cs="Arial"/>
          <w:color w:val="000000"/>
        </w:rPr>
        <w:t>ppkt</w:t>
      </w:r>
      <w:r w:rsidR="008C318A" w:rsidRPr="00C42816">
        <w:rPr>
          <w:rFonts w:ascii="Arial" w:hAnsi="Arial" w:cs="Arial"/>
          <w:color w:val="000000"/>
        </w:rPr>
        <w:t xml:space="preserve">. </w:t>
      </w:r>
      <w:r w:rsidR="009D4500" w:rsidRPr="00C42816">
        <w:rPr>
          <w:rFonts w:ascii="Arial" w:hAnsi="Arial" w:cs="Arial"/>
          <w:color w:val="000000"/>
        </w:rPr>
        <w:t>1</w:t>
      </w:r>
      <w:r w:rsidR="00D96E86">
        <w:rPr>
          <w:rFonts w:ascii="Arial" w:hAnsi="Arial" w:cs="Arial"/>
          <w:color w:val="000000"/>
        </w:rPr>
        <w:t>1</w:t>
      </w:r>
      <w:r w:rsidR="00F168DE" w:rsidRPr="00C42816">
        <w:rPr>
          <w:rFonts w:ascii="Arial" w:hAnsi="Arial" w:cs="Arial"/>
          <w:color w:val="000000"/>
        </w:rPr>
        <w:t>.2.</w:t>
      </w:r>
    </w:p>
    <w:p w:rsidR="00672DDD" w:rsidRPr="00C42816" w:rsidRDefault="008E4158" w:rsidP="00C42816">
      <w:pPr>
        <w:pStyle w:val="Akapitzlist"/>
        <w:spacing w:after="0" w:line="360" w:lineRule="auto"/>
        <w:ind w:left="360"/>
        <w:jc w:val="both"/>
        <w:rPr>
          <w:rFonts w:ascii="Arial" w:hAnsi="Arial" w:cs="Arial"/>
          <w:b/>
        </w:rPr>
      </w:pPr>
      <w:r w:rsidRPr="00C42816">
        <w:rPr>
          <w:rFonts w:ascii="Arial" w:hAnsi="Arial" w:cs="Arial"/>
        </w:rPr>
        <w:t>11</w:t>
      </w:r>
      <w:r w:rsidR="00F72120" w:rsidRPr="00C42816">
        <w:rPr>
          <w:rFonts w:ascii="Arial" w:hAnsi="Arial" w:cs="Arial"/>
        </w:rPr>
        <w:t>.</w:t>
      </w:r>
      <w:r w:rsidR="00F168DE" w:rsidRPr="00C42816">
        <w:rPr>
          <w:rFonts w:ascii="Arial" w:hAnsi="Arial" w:cs="Arial"/>
        </w:rPr>
        <w:t>4</w:t>
      </w:r>
      <w:r w:rsidR="00F72120" w:rsidRPr="00C42816">
        <w:rPr>
          <w:rFonts w:ascii="Arial" w:hAnsi="Arial" w:cs="Arial"/>
        </w:rPr>
        <w:t>.</w:t>
      </w:r>
      <w:r w:rsidR="00672DDD" w:rsidRPr="00C42816">
        <w:rPr>
          <w:rFonts w:ascii="Arial" w:hAnsi="Arial" w:cs="Arial"/>
        </w:rPr>
        <w:t xml:space="preserve">W sytuacji, gdy Wykonawca zastrzeże w ofercie informacje, które nie stanowią tajemnicy przedsiębiorstwa, o której mowa w ustawie z dnia 16 kwietnia 1993 r. o zwalczaniu nieuczciwej konkurencji lub są jawne na podstawie przepisów Ustawy </w:t>
      </w:r>
      <w:r w:rsidR="00D4069E" w:rsidRPr="00D4069E">
        <w:rPr>
          <w:rFonts w:ascii="Arial" w:hAnsi="Arial" w:cs="Arial"/>
        </w:rPr>
        <w:t>PZP</w:t>
      </w:r>
      <w:r w:rsidR="00ED2511" w:rsidRPr="00C42816">
        <w:rPr>
          <w:rFonts w:ascii="Arial" w:hAnsi="Arial" w:cs="Arial"/>
        </w:rPr>
        <w:t xml:space="preserve">, </w:t>
      </w:r>
      <w:r w:rsidR="00672DDD" w:rsidRPr="00C42816">
        <w:rPr>
          <w:rFonts w:ascii="Arial" w:hAnsi="Arial" w:cs="Arial"/>
        </w:rPr>
        <w:t>lub odrębnych przepisów</w:t>
      </w:r>
      <w:r w:rsidR="00ED2511" w:rsidRPr="00C42816">
        <w:rPr>
          <w:rFonts w:ascii="Arial" w:hAnsi="Arial" w:cs="Arial"/>
        </w:rPr>
        <w:t xml:space="preserve"> oraz nie wykaże że zastrzeżone informacje stanowią tajemnicę przedsiębiorstwa</w:t>
      </w:r>
      <w:r w:rsidR="00672DDD" w:rsidRPr="00C42816">
        <w:rPr>
          <w:rFonts w:ascii="Arial" w:hAnsi="Arial" w:cs="Arial"/>
        </w:rPr>
        <w:t>, informacje te będą podlegały udostępnieniu na takich samych zasadach, jak pozostałe niezastrzeżone informacje.</w:t>
      </w:r>
    </w:p>
    <w:p w:rsidR="009D4500" w:rsidRPr="00C42816" w:rsidRDefault="009D4500" w:rsidP="00C42816">
      <w:pPr>
        <w:pStyle w:val="Akapitzlist"/>
        <w:numPr>
          <w:ilvl w:val="0"/>
          <w:numId w:val="29"/>
        </w:numPr>
        <w:spacing w:after="0" w:line="360" w:lineRule="auto"/>
        <w:jc w:val="both"/>
        <w:rPr>
          <w:rFonts w:ascii="Arial" w:eastAsiaTheme="minorHAnsi" w:hAnsi="Arial" w:cs="Arial"/>
          <w:b/>
        </w:rPr>
      </w:pPr>
      <w:r w:rsidRPr="00C42816">
        <w:rPr>
          <w:rFonts w:ascii="Arial" w:eastAsia="Times New Roman" w:hAnsi="Arial" w:cs="Arial"/>
          <w:b/>
        </w:rPr>
        <w:t>Dokumenty składane z ofertą:</w:t>
      </w:r>
    </w:p>
    <w:p w:rsidR="009D4500" w:rsidRPr="00C42816" w:rsidRDefault="009D4500" w:rsidP="00C42816">
      <w:pPr>
        <w:pStyle w:val="Akapitzlist"/>
        <w:spacing w:after="0" w:line="360" w:lineRule="auto"/>
        <w:ind w:left="360"/>
        <w:jc w:val="both"/>
        <w:rPr>
          <w:rFonts w:ascii="Arial" w:eastAsiaTheme="minorHAnsi" w:hAnsi="Arial" w:cs="Arial"/>
          <w:b/>
        </w:rPr>
      </w:pPr>
      <w:r w:rsidRPr="00C42816">
        <w:rPr>
          <w:rFonts w:ascii="Arial" w:eastAsiaTheme="minorHAnsi" w:hAnsi="Arial" w:cs="Arial"/>
          <w:b/>
        </w:rPr>
        <w:tab/>
      </w:r>
      <w:r w:rsidR="008E4158" w:rsidRPr="00C42816">
        <w:rPr>
          <w:rFonts w:ascii="Arial" w:eastAsiaTheme="minorHAnsi" w:hAnsi="Arial" w:cs="Arial"/>
        </w:rPr>
        <w:t>12</w:t>
      </w:r>
      <w:r w:rsidRPr="00C42816">
        <w:rPr>
          <w:rFonts w:ascii="Arial" w:eastAsiaTheme="minorHAnsi" w:hAnsi="Arial" w:cs="Arial"/>
        </w:rPr>
        <w:t>.1.</w:t>
      </w:r>
      <w:r w:rsidRPr="00C42816">
        <w:rPr>
          <w:rFonts w:ascii="Arial" w:eastAsia="Times New Roman" w:hAnsi="Arial" w:cs="Arial"/>
        </w:rPr>
        <w:t xml:space="preserve">Formularz </w:t>
      </w:r>
      <w:r w:rsidR="000C327F" w:rsidRPr="00C42816">
        <w:rPr>
          <w:rFonts w:ascii="Arial" w:eastAsia="Times New Roman" w:hAnsi="Arial" w:cs="Arial"/>
        </w:rPr>
        <w:t>O</w:t>
      </w:r>
      <w:r w:rsidRPr="00C42816">
        <w:rPr>
          <w:rFonts w:ascii="Arial" w:eastAsia="Times New Roman" w:hAnsi="Arial" w:cs="Arial"/>
        </w:rPr>
        <w:t xml:space="preserve">ferty sporządzony według wzoru z </w:t>
      </w:r>
      <w:r w:rsidRPr="00C42816">
        <w:rPr>
          <w:rFonts w:ascii="Arial" w:eastAsia="Times New Roman" w:hAnsi="Arial" w:cs="Arial"/>
          <w:b/>
        </w:rPr>
        <w:t xml:space="preserve">Załącznika nr 1 </w:t>
      </w:r>
      <w:r w:rsidR="007C3F1D" w:rsidRPr="00C42816">
        <w:rPr>
          <w:rFonts w:ascii="Arial" w:eastAsia="Times New Roman" w:hAnsi="Arial" w:cs="Arial"/>
          <w:b/>
        </w:rPr>
        <w:t>do SIWZ.</w:t>
      </w:r>
    </w:p>
    <w:p w:rsidR="009D4500" w:rsidRPr="00C42816" w:rsidRDefault="009D4500" w:rsidP="00C42816">
      <w:pPr>
        <w:pStyle w:val="Akapitzlist"/>
        <w:spacing w:after="0" w:line="360" w:lineRule="auto"/>
        <w:ind w:left="708" w:hanging="348"/>
        <w:jc w:val="both"/>
        <w:rPr>
          <w:rFonts w:ascii="Arial" w:eastAsiaTheme="minorHAnsi" w:hAnsi="Arial" w:cs="Arial"/>
          <w:b/>
        </w:rPr>
      </w:pPr>
      <w:r w:rsidRPr="00C42816">
        <w:rPr>
          <w:rFonts w:ascii="Arial" w:eastAsiaTheme="minorHAnsi" w:hAnsi="Arial" w:cs="Arial"/>
          <w:b/>
        </w:rPr>
        <w:tab/>
      </w:r>
      <w:r w:rsidR="008E4158" w:rsidRPr="00C42816">
        <w:rPr>
          <w:rFonts w:ascii="Arial" w:eastAsiaTheme="minorHAnsi" w:hAnsi="Arial" w:cs="Arial"/>
        </w:rPr>
        <w:t>12</w:t>
      </w:r>
      <w:r w:rsidRPr="00C42816">
        <w:rPr>
          <w:rFonts w:ascii="Arial" w:eastAsiaTheme="minorHAnsi" w:hAnsi="Arial" w:cs="Arial"/>
        </w:rPr>
        <w:t>.2.</w:t>
      </w:r>
      <w:r w:rsidRPr="00C42816">
        <w:rPr>
          <w:rFonts w:ascii="Arial" w:eastAsia="Times New Roman" w:hAnsi="Arial" w:cs="Arial"/>
        </w:rPr>
        <w:t>Pełnomocnictwo/pełnomocnict</w:t>
      </w:r>
      <w:r w:rsidR="00BC7413" w:rsidRPr="00C42816">
        <w:rPr>
          <w:rFonts w:ascii="Arial" w:eastAsia="Times New Roman" w:hAnsi="Arial" w:cs="Arial"/>
        </w:rPr>
        <w:t xml:space="preserve">wa osoby/osób uprawnionych do </w:t>
      </w:r>
      <w:r w:rsidRPr="00C42816">
        <w:rPr>
          <w:rFonts w:ascii="Arial" w:eastAsia="Times New Roman" w:hAnsi="Arial" w:cs="Arial"/>
        </w:rPr>
        <w:t>reprezentowani</w:t>
      </w:r>
      <w:r w:rsidR="006F7D1D" w:rsidRPr="00C42816">
        <w:rPr>
          <w:rFonts w:ascii="Arial" w:eastAsia="Times New Roman" w:hAnsi="Arial" w:cs="Arial"/>
        </w:rPr>
        <w:t xml:space="preserve">a </w:t>
      </w:r>
      <w:r w:rsidRPr="00C42816">
        <w:rPr>
          <w:rFonts w:ascii="Arial" w:eastAsia="Times New Roman" w:hAnsi="Arial" w:cs="Arial"/>
        </w:rPr>
        <w:t xml:space="preserve">Wykonawcy w Postępowaniu, udzielone dla osoby/osób podpisujących ofertę </w:t>
      </w:r>
      <w:r w:rsidR="00BC7413" w:rsidRPr="00C42816">
        <w:rPr>
          <w:rFonts w:ascii="Arial" w:eastAsia="Times New Roman" w:hAnsi="Arial" w:cs="Arial"/>
        </w:rPr>
        <w:br/>
      </w:r>
      <w:r w:rsidRPr="00C42816">
        <w:rPr>
          <w:rFonts w:ascii="Arial" w:eastAsia="Times New Roman" w:hAnsi="Arial" w:cs="Arial"/>
        </w:rPr>
        <w:t>i wymagane oświadczenia o</w:t>
      </w:r>
      <w:r w:rsidR="00BC7413" w:rsidRPr="00C42816">
        <w:rPr>
          <w:rFonts w:ascii="Arial" w:eastAsia="Times New Roman" w:hAnsi="Arial" w:cs="Arial"/>
        </w:rPr>
        <w:t xml:space="preserve">raz poświadczające za zgodność </w:t>
      </w:r>
      <w:r w:rsidRPr="00C42816">
        <w:rPr>
          <w:rFonts w:ascii="Arial" w:eastAsia="Times New Roman" w:hAnsi="Arial" w:cs="Arial"/>
        </w:rPr>
        <w:t>z oryginałem dokumenty, o ile ta osoba/ te osoby nie zostały ujawnione we właściwym rejestrze dołączonym do oferty</w:t>
      </w:r>
      <w:r w:rsidR="007C3F1D" w:rsidRPr="00C42816">
        <w:rPr>
          <w:rFonts w:ascii="Arial" w:eastAsia="Times New Roman" w:hAnsi="Arial" w:cs="Arial"/>
        </w:rPr>
        <w:t>.</w:t>
      </w:r>
    </w:p>
    <w:p w:rsidR="009D4500" w:rsidRPr="00C42816" w:rsidRDefault="009D4500" w:rsidP="00C42816">
      <w:pPr>
        <w:pStyle w:val="Akapitzlist"/>
        <w:spacing w:after="0" w:line="360" w:lineRule="auto"/>
        <w:ind w:left="360"/>
        <w:jc w:val="both"/>
        <w:rPr>
          <w:rFonts w:ascii="Arial" w:eastAsiaTheme="minorHAnsi" w:hAnsi="Arial" w:cs="Arial"/>
        </w:rPr>
      </w:pPr>
      <w:r w:rsidRPr="00C42816">
        <w:rPr>
          <w:rFonts w:ascii="Arial" w:eastAsiaTheme="minorHAnsi" w:hAnsi="Arial" w:cs="Arial"/>
          <w:b/>
        </w:rPr>
        <w:tab/>
      </w:r>
      <w:r w:rsidR="008E4158" w:rsidRPr="00C42816">
        <w:rPr>
          <w:rFonts w:ascii="Arial" w:eastAsiaTheme="minorHAnsi" w:hAnsi="Arial" w:cs="Arial"/>
        </w:rPr>
        <w:t>12</w:t>
      </w:r>
      <w:r w:rsidRPr="00C42816">
        <w:rPr>
          <w:rFonts w:ascii="Arial" w:eastAsiaTheme="minorHAnsi" w:hAnsi="Arial" w:cs="Arial"/>
        </w:rPr>
        <w:t xml:space="preserve">.3. </w:t>
      </w:r>
      <w:r w:rsidRPr="00C42816">
        <w:rPr>
          <w:rFonts w:ascii="Arial" w:eastAsia="Times New Roman" w:hAnsi="Arial" w:cs="Arial"/>
        </w:rPr>
        <w:t>Oświadczenia</w:t>
      </w:r>
      <w:r w:rsidR="008C318A" w:rsidRPr="00C42816">
        <w:rPr>
          <w:rFonts w:ascii="Arial" w:eastAsia="Times New Roman" w:hAnsi="Arial" w:cs="Arial"/>
        </w:rPr>
        <w:t xml:space="preserve"> i dokumenty określone w Rozdziale 9</w:t>
      </w:r>
      <w:r w:rsidR="007C3F1D" w:rsidRPr="00C42816">
        <w:rPr>
          <w:rFonts w:ascii="Arial" w:eastAsia="Times New Roman" w:hAnsi="Arial" w:cs="Arial"/>
        </w:rPr>
        <w:t>.</w:t>
      </w:r>
    </w:p>
    <w:p w:rsidR="009D4500" w:rsidRPr="00C42816" w:rsidRDefault="008E4158" w:rsidP="00C42816">
      <w:pPr>
        <w:spacing w:after="0" w:line="360" w:lineRule="auto"/>
        <w:jc w:val="both"/>
        <w:rPr>
          <w:rFonts w:ascii="Arial" w:hAnsi="Arial" w:cs="Arial"/>
          <w:b/>
          <w:u w:val="single"/>
        </w:rPr>
      </w:pPr>
      <w:r w:rsidRPr="00C42816">
        <w:rPr>
          <w:rFonts w:ascii="Arial" w:eastAsia="Times New Roman" w:hAnsi="Arial" w:cs="Arial"/>
        </w:rPr>
        <w:tab/>
        <w:t>12</w:t>
      </w:r>
      <w:r w:rsidR="009D4500" w:rsidRPr="00C42816">
        <w:rPr>
          <w:rFonts w:ascii="Arial" w:eastAsia="Times New Roman" w:hAnsi="Arial" w:cs="Arial"/>
        </w:rPr>
        <w:t>.</w:t>
      </w:r>
      <w:r w:rsidR="0034507E">
        <w:rPr>
          <w:rFonts w:ascii="Arial" w:eastAsia="Times New Roman" w:hAnsi="Arial" w:cs="Arial"/>
        </w:rPr>
        <w:t>4</w:t>
      </w:r>
      <w:r w:rsidR="009D4500" w:rsidRPr="00C42816">
        <w:rPr>
          <w:rFonts w:ascii="Arial" w:eastAsia="Times New Roman" w:hAnsi="Arial" w:cs="Arial"/>
        </w:rPr>
        <w:t>.</w:t>
      </w:r>
      <w:r w:rsidR="00B51524">
        <w:rPr>
          <w:rFonts w:ascii="Arial" w:eastAsia="Times New Roman" w:hAnsi="Arial" w:cs="Arial"/>
        </w:rPr>
        <w:t xml:space="preserve"> Zaleca się złożenie</w:t>
      </w:r>
      <w:r w:rsidR="009D4500" w:rsidRPr="00C42816">
        <w:rPr>
          <w:rFonts w:ascii="Arial" w:eastAsia="Times New Roman" w:hAnsi="Arial" w:cs="Arial"/>
        </w:rPr>
        <w:t xml:space="preserve"> </w:t>
      </w:r>
      <w:r w:rsidR="00B51524">
        <w:rPr>
          <w:rFonts w:ascii="Arial" w:eastAsia="Times New Roman" w:hAnsi="Arial" w:cs="Arial"/>
        </w:rPr>
        <w:t>p</w:t>
      </w:r>
      <w:r w:rsidR="009D4500" w:rsidRPr="00C42816">
        <w:rPr>
          <w:rFonts w:ascii="Arial" w:eastAsia="Times New Roman" w:hAnsi="Arial" w:cs="Arial"/>
        </w:rPr>
        <w:t>otwierdzeni</w:t>
      </w:r>
      <w:r w:rsidR="00B51524">
        <w:rPr>
          <w:rFonts w:ascii="Arial" w:eastAsia="Times New Roman" w:hAnsi="Arial" w:cs="Arial"/>
        </w:rPr>
        <w:t>a</w:t>
      </w:r>
      <w:r w:rsidR="009D4500" w:rsidRPr="00C42816">
        <w:rPr>
          <w:rFonts w:ascii="Arial" w:eastAsia="Times New Roman" w:hAnsi="Arial" w:cs="Arial"/>
        </w:rPr>
        <w:t xml:space="preserve"> wniesienia wadium</w:t>
      </w:r>
      <w:r w:rsidR="007C3F1D" w:rsidRPr="00C42816">
        <w:rPr>
          <w:rFonts w:ascii="Arial" w:eastAsia="Times New Roman" w:hAnsi="Arial" w:cs="Arial"/>
        </w:rPr>
        <w:t>.</w:t>
      </w:r>
    </w:p>
    <w:p w:rsidR="00E81FED" w:rsidRDefault="00E81FED" w:rsidP="00C42816">
      <w:pPr>
        <w:spacing w:after="0" w:line="360" w:lineRule="auto"/>
        <w:jc w:val="center"/>
        <w:rPr>
          <w:rFonts w:ascii="Arial" w:hAnsi="Arial" w:cs="Arial"/>
          <w:b/>
          <w:u w:val="single"/>
        </w:rPr>
      </w:pPr>
    </w:p>
    <w:p w:rsidR="007A2136"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16.</w:t>
      </w:r>
    </w:p>
    <w:p w:rsidR="007A2136" w:rsidRPr="00C42816" w:rsidRDefault="007A2136" w:rsidP="00C42816">
      <w:pPr>
        <w:spacing w:after="0" w:line="360" w:lineRule="auto"/>
        <w:jc w:val="center"/>
        <w:rPr>
          <w:rFonts w:ascii="Arial" w:hAnsi="Arial" w:cs="Arial"/>
          <w:b/>
        </w:rPr>
      </w:pPr>
      <w:r w:rsidRPr="00C42816">
        <w:rPr>
          <w:rFonts w:ascii="Arial" w:hAnsi="Arial" w:cs="Arial"/>
          <w:b/>
        </w:rPr>
        <w:t>Zmiana i wycofanie oferty.</w:t>
      </w:r>
    </w:p>
    <w:p w:rsidR="0057175C" w:rsidRPr="00C42816" w:rsidRDefault="0057175C" w:rsidP="00C42816">
      <w:pPr>
        <w:spacing w:after="0" w:line="360" w:lineRule="auto"/>
        <w:jc w:val="center"/>
        <w:rPr>
          <w:rFonts w:ascii="Arial" w:hAnsi="Arial" w:cs="Arial"/>
          <w:b/>
        </w:rPr>
      </w:pPr>
    </w:p>
    <w:p w:rsidR="007A2136" w:rsidRPr="00C42816" w:rsidRDefault="007A2136" w:rsidP="00C42816">
      <w:pPr>
        <w:pStyle w:val="Akapitzlist"/>
        <w:numPr>
          <w:ilvl w:val="0"/>
          <w:numId w:val="10"/>
        </w:numPr>
        <w:spacing w:after="0" w:line="360" w:lineRule="auto"/>
        <w:jc w:val="both"/>
        <w:rPr>
          <w:rFonts w:ascii="Arial" w:hAnsi="Arial" w:cs="Arial"/>
        </w:rPr>
      </w:pPr>
      <w:r w:rsidRPr="00C42816">
        <w:rPr>
          <w:rFonts w:ascii="Arial" w:hAnsi="Arial" w:cs="Arial"/>
        </w:rPr>
        <w:t>Wykonawca może wprowadzić zmiany przed upływem terminu składania ofert. Zmiany dokonuje się przez złożenie oferty w zmienionym zakresie, która musi odpowiadać wszystkim zasadom SIWZ. Koperta lub opakowanie dodatkowo musi być oznaczona napisem „ZMIANA OFERT</w:t>
      </w:r>
      <w:r w:rsidR="002C51C7" w:rsidRPr="00C42816">
        <w:rPr>
          <w:rFonts w:ascii="Arial" w:hAnsi="Arial" w:cs="Arial"/>
        </w:rPr>
        <w:t xml:space="preserve">Y ZŁOŻONEJ W POSTĘPOWANIU PN. </w:t>
      </w:r>
      <w:r w:rsidR="00DD2654" w:rsidRPr="00C42816">
        <w:rPr>
          <w:rFonts w:ascii="Arial" w:hAnsi="Arial" w:cs="Arial"/>
        </w:rPr>
        <w:t xml:space="preserve">MODERNIZACJA SYSTEMÓW ELEKTRONICZNYCH NA POJAZDACH UŻYTKOWANYCH PRZEZ </w:t>
      </w:r>
      <w:r w:rsidR="00DD2654" w:rsidRPr="00C42816">
        <w:rPr>
          <w:rFonts w:ascii="Arial" w:hAnsi="Arial" w:cs="Arial"/>
        </w:rPr>
        <w:lastRenderedPageBreak/>
        <w:t>KOLEJE ŚLĄSKIE SP. Z O. O.</w:t>
      </w:r>
      <w:r w:rsidR="008C318A" w:rsidRPr="00C42816">
        <w:rPr>
          <w:rFonts w:ascii="Arial" w:hAnsi="Arial" w:cs="Arial"/>
        </w:rPr>
        <w:t>,</w:t>
      </w:r>
      <w:r w:rsidR="000C327F" w:rsidRPr="00C42816">
        <w:rPr>
          <w:rFonts w:ascii="Arial" w:hAnsi="Arial" w:cs="Arial"/>
        </w:rPr>
        <w:t xml:space="preserve"> </w:t>
      </w:r>
      <w:r w:rsidR="00AA4FD4" w:rsidRPr="00C42816">
        <w:rPr>
          <w:rFonts w:ascii="Arial" w:hAnsi="Arial" w:cs="Arial"/>
        </w:rPr>
        <w:t>SYGNATURA SPRAWY</w:t>
      </w:r>
      <w:r w:rsidR="00D96E86">
        <w:rPr>
          <w:rFonts w:ascii="Arial" w:hAnsi="Arial" w:cs="Arial"/>
        </w:rPr>
        <w:t xml:space="preserve"> </w:t>
      </w:r>
      <w:r w:rsidR="00A0077D" w:rsidRPr="00C42816">
        <w:rPr>
          <w:rFonts w:ascii="Arial" w:hAnsi="Arial" w:cs="Arial"/>
          <w:bCs/>
          <w:color w:val="000000"/>
        </w:rPr>
        <w:t>KS/ZP/</w:t>
      </w:r>
      <w:r w:rsidR="008C318A" w:rsidRPr="00C42816">
        <w:rPr>
          <w:rFonts w:ascii="Arial" w:hAnsi="Arial" w:cs="Arial"/>
          <w:bCs/>
          <w:color w:val="000000"/>
        </w:rPr>
        <w:t>10/2015</w:t>
      </w:r>
      <w:r w:rsidR="00D96E86">
        <w:rPr>
          <w:rFonts w:ascii="Arial" w:hAnsi="Arial" w:cs="Arial"/>
          <w:bCs/>
          <w:color w:val="000000"/>
        </w:rPr>
        <w:t>,</w:t>
      </w:r>
      <w:r w:rsidR="00D96E86">
        <w:rPr>
          <w:rFonts w:ascii="Arial" w:hAnsi="Arial" w:cs="Arial"/>
          <w:bCs/>
          <w:color w:val="000000"/>
        </w:rPr>
        <w:br/>
      </w:r>
      <w:r w:rsidRPr="00C42816">
        <w:rPr>
          <w:rFonts w:ascii="Arial" w:hAnsi="Arial" w:cs="Arial"/>
        </w:rPr>
        <w:t>NIE OTWIERAĆ PRZED DNIEM .................. DO GODZ. ........".</w:t>
      </w:r>
      <w:r w:rsidR="00091E77">
        <w:rPr>
          <w:rFonts w:ascii="Arial" w:hAnsi="Arial" w:cs="Arial"/>
        </w:rPr>
        <w:t xml:space="preserve"> </w:t>
      </w:r>
      <w:r w:rsidRPr="00C42816">
        <w:rPr>
          <w:rFonts w:ascii="Arial" w:hAnsi="Arial" w:cs="Arial"/>
        </w:rPr>
        <w:t>Podczas otwarcia ofert, oferta oznaczona powyż</w:t>
      </w:r>
      <w:r w:rsidR="00FB07E9" w:rsidRPr="00C42816">
        <w:rPr>
          <w:rFonts w:ascii="Arial" w:hAnsi="Arial" w:cs="Arial"/>
        </w:rPr>
        <w:t>szym napisem zostanie otwarta przy otwieraniu oferty Wykonawcy który wprowadził zamiany i po stwierdzeniu poprawności procedury dokonywania zamiany, zostanie dołączona do oferty.</w:t>
      </w:r>
    </w:p>
    <w:p w:rsidR="007A2136" w:rsidRPr="00C42816" w:rsidRDefault="007A2136" w:rsidP="00C42816">
      <w:pPr>
        <w:pStyle w:val="Akapitzlist"/>
        <w:numPr>
          <w:ilvl w:val="0"/>
          <w:numId w:val="10"/>
        </w:numPr>
        <w:spacing w:after="0" w:line="360" w:lineRule="auto"/>
        <w:jc w:val="both"/>
        <w:rPr>
          <w:rFonts w:ascii="Arial" w:hAnsi="Arial" w:cs="Arial"/>
          <w:b/>
        </w:rPr>
      </w:pPr>
      <w:r w:rsidRPr="00C42816">
        <w:rPr>
          <w:rFonts w:ascii="Arial" w:hAnsi="Arial" w:cs="Arial"/>
        </w:rPr>
        <w:t xml:space="preserve">Wykonawca może wycofać złożoną ofertę przed upływem terminu składania ofert. Wycofanie złożonej oferty dokonuje się na pisemny wniosek Wykonawcy, zawierający oświadczenie </w:t>
      </w:r>
      <w:r w:rsidR="00FB07E9" w:rsidRPr="00C42816">
        <w:rPr>
          <w:rFonts w:ascii="Arial" w:hAnsi="Arial" w:cs="Arial"/>
        </w:rPr>
        <w:t xml:space="preserve">o wycofaniu oferty i </w:t>
      </w:r>
      <w:r w:rsidRPr="00C42816">
        <w:rPr>
          <w:rFonts w:ascii="Arial" w:hAnsi="Arial" w:cs="Arial"/>
        </w:rPr>
        <w:t>żądani</w:t>
      </w:r>
      <w:r w:rsidR="002C51C7" w:rsidRPr="00C42816">
        <w:rPr>
          <w:rFonts w:ascii="Arial" w:hAnsi="Arial" w:cs="Arial"/>
        </w:rPr>
        <w:t>a</w:t>
      </w:r>
      <w:r w:rsidRPr="00C42816">
        <w:rPr>
          <w:rFonts w:ascii="Arial" w:hAnsi="Arial" w:cs="Arial"/>
        </w:rPr>
        <w:t xml:space="preserve"> zwrotu złożonej oferty, złożony Zamawiającemu przed  upływem terminu składania ofert, podpisany przez osobę/ osoby upoważnione do reprezentowania Wykonawcy, co winno być udokumentowane odpisem z właściwego rejestru (a ewentualnie również stosownym pełnomocnictwem). Oświadczenie o wycofaniu oferty należy złożyć w miejscu i według zasad obowiązujących przy składaniu oferty. Oferty które zostały wycofane nie będą otwierane i zostaną zwrócone Wykonawcy po upływie terminu do składania ofert. </w:t>
      </w:r>
    </w:p>
    <w:p w:rsidR="00103489" w:rsidRPr="00C42816" w:rsidRDefault="00103489" w:rsidP="00C42816">
      <w:pPr>
        <w:spacing w:after="0" w:line="360" w:lineRule="auto"/>
        <w:jc w:val="both"/>
        <w:rPr>
          <w:rFonts w:ascii="Arial" w:hAnsi="Arial" w:cs="Arial"/>
          <w:b/>
        </w:rPr>
      </w:pPr>
    </w:p>
    <w:p w:rsidR="008B488E"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17.</w:t>
      </w:r>
    </w:p>
    <w:p w:rsidR="008B488E" w:rsidRPr="00C42816" w:rsidRDefault="008B488E" w:rsidP="00C42816">
      <w:pPr>
        <w:spacing w:after="0" w:line="360" w:lineRule="auto"/>
        <w:jc w:val="center"/>
        <w:rPr>
          <w:rFonts w:ascii="Arial" w:hAnsi="Arial" w:cs="Arial"/>
          <w:b/>
        </w:rPr>
      </w:pPr>
      <w:r w:rsidRPr="00C42816">
        <w:rPr>
          <w:rFonts w:ascii="Arial" w:hAnsi="Arial" w:cs="Arial"/>
          <w:b/>
        </w:rPr>
        <w:t>Miejsce oraz termin składania i otwarcia ofert:</w:t>
      </w:r>
    </w:p>
    <w:p w:rsidR="0057175C" w:rsidRPr="00C42816" w:rsidRDefault="0057175C" w:rsidP="00C42816">
      <w:pPr>
        <w:spacing w:after="0" w:line="360" w:lineRule="auto"/>
        <w:jc w:val="both"/>
        <w:rPr>
          <w:rFonts w:ascii="Arial" w:hAnsi="Arial" w:cs="Arial"/>
          <w:b/>
        </w:rPr>
      </w:pPr>
    </w:p>
    <w:p w:rsidR="008B488E" w:rsidRPr="00C42816" w:rsidRDefault="008B488E" w:rsidP="00C42816">
      <w:pPr>
        <w:pStyle w:val="Akapitzlist"/>
        <w:numPr>
          <w:ilvl w:val="1"/>
          <w:numId w:val="13"/>
        </w:numPr>
        <w:spacing w:after="0" w:line="360" w:lineRule="auto"/>
        <w:jc w:val="both"/>
        <w:rPr>
          <w:rFonts w:ascii="Arial" w:eastAsia="Times New Roman" w:hAnsi="Arial" w:cs="Arial"/>
          <w:b/>
          <w:u w:val="single"/>
        </w:rPr>
      </w:pPr>
      <w:r w:rsidRPr="00C42816">
        <w:rPr>
          <w:rFonts w:ascii="Arial" w:eastAsia="Times New Roman" w:hAnsi="Arial" w:cs="Arial"/>
          <w:b/>
          <w:u w:val="single"/>
        </w:rPr>
        <w:t xml:space="preserve">Ofertę należy złożyć do Zamawiającego – </w:t>
      </w:r>
      <w:r w:rsidR="002C51C7" w:rsidRPr="00C42816">
        <w:rPr>
          <w:rFonts w:ascii="Arial" w:eastAsia="Times New Roman" w:hAnsi="Arial" w:cs="Arial"/>
          <w:b/>
          <w:u w:val="single"/>
        </w:rPr>
        <w:t>Koleje Śląskie Sp. z o.o.</w:t>
      </w:r>
      <w:r w:rsidRPr="00C42816">
        <w:rPr>
          <w:rFonts w:ascii="Arial" w:eastAsia="Times New Roman" w:hAnsi="Arial" w:cs="Arial"/>
          <w:b/>
          <w:u w:val="single"/>
        </w:rPr>
        <w:t xml:space="preserve"> na adres</w:t>
      </w:r>
      <w:r w:rsidR="00E1271B">
        <w:rPr>
          <w:rFonts w:ascii="Arial" w:eastAsia="Times New Roman" w:hAnsi="Arial" w:cs="Arial"/>
          <w:b/>
          <w:u w:val="single"/>
        </w:rPr>
        <w:t>:</w:t>
      </w:r>
      <w:r w:rsidRPr="00C42816">
        <w:rPr>
          <w:rFonts w:ascii="Arial" w:eastAsia="Times New Roman" w:hAnsi="Arial" w:cs="Arial"/>
          <w:b/>
          <w:u w:val="single"/>
        </w:rPr>
        <w:t xml:space="preserve"> </w:t>
      </w:r>
      <w:r w:rsidR="00E1271B">
        <w:rPr>
          <w:rFonts w:ascii="Arial" w:eastAsia="Times New Roman" w:hAnsi="Arial" w:cs="Arial"/>
          <w:b/>
          <w:u w:val="single"/>
        </w:rPr>
        <w:br/>
      </w:r>
      <w:r w:rsidRPr="00C42816">
        <w:rPr>
          <w:rFonts w:ascii="Arial" w:eastAsia="Times New Roman" w:hAnsi="Arial" w:cs="Arial"/>
          <w:b/>
          <w:u w:val="single"/>
        </w:rPr>
        <w:t>ul</w:t>
      </w:r>
      <w:r w:rsidR="002C51C7" w:rsidRPr="00C42816">
        <w:rPr>
          <w:rFonts w:ascii="Arial" w:eastAsia="Times New Roman" w:hAnsi="Arial" w:cs="Arial"/>
          <w:b/>
          <w:u w:val="single"/>
        </w:rPr>
        <w:t>. Wita Stwosza 7, 40-040 Katowice, w</w:t>
      </w:r>
      <w:r w:rsidRPr="00C42816">
        <w:rPr>
          <w:rFonts w:ascii="Arial" w:eastAsia="Times New Roman" w:hAnsi="Arial" w:cs="Arial"/>
          <w:b/>
          <w:u w:val="single"/>
        </w:rPr>
        <w:t xml:space="preserve"> pok</w:t>
      </w:r>
      <w:r w:rsidR="002C51C7" w:rsidRPr="00C42816">
        <w:rPr>
          <w:rFonts w:ascii="Arial" w:eastAsia="Times New Roman" w:hAnsi="Arial" w:cs="Arial"/>
          <w:b/>
          <w:u w:val="single"/>
        </w:rPr>
        <w:t>oju numer 223</w:t>
      </w:r>
      <w:r w:rsidRPr="00C42816">
        <w:rPr>
          <w:rFonts w:ascii="Arial" w:eastAsia="Times New Roman" w:hAnsi="Arial" w:cs="Arial"/>
          <w:b/>
          <w:u w:val="single"/>
        </w:rPr>
        <w:t xml:space="preserve">, do dnia </w:t>
      </w:r>
      <w:r w:rsidR="008C318A" w:rsidRPr="00C42816">
        <w:rPr>
          <w:rFonts w:ascii="Arial" w:eastAsia="Times New Roman" w:hAnsi="Arial" w:cs="Arial"/>
          <w:b/>
          <w:u w:val="single"/>
        </w:rPr>
        <w:t>……………………………… 2015</w:t>
      </w:r>
      <w:r w:rsidRPr="00C42816">
        <w:rPr>
          <w:rFonts w:ascii="Arial" w:eastAsia="Times New Roman" w:hAnsi="Arial" w:cs="Arial"/>
          <w:b/>
          <w:u w:val="single"/>
        </w:rPr>
        <w:t xml:space="preserve"> r. do godziny </w:t>
      </w:r>
      <w:r w:rsidR="008C318A" w:rsidRPr="00C42816">
        <w:rPr>
          <w:rFonts w:ascii="Arial" w:eastAsia="Times New Roman" w:hAnsi="Arial" w:cs="Arial"/>
          <w:b/>
          <w:u w:val="single"/>
        </w:rPr>
        <w:t>12</w:t>
      </w:r>
      <w:r w:rsidR="006F7D1D" w:rsidRPr="00C42816">
        <w:rPr>
          <w:rFonts w:ascii="Arial" w:eastAsia="Times New Roman" w:hAnsi="Arial" w:cs="Arial"/>
          <w:b/>
          <w:u w:val="single"/>
        </w:rPr>
        <w:t>:00.</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eastAsia="Times New Roman" w:hAnsi="Arial" w:cs="Arial"/>
        </w:rPr>
        <w:t>Decydujące znaczenie dla oceny zachowania terminu składania ofert, ma data i godzina złożenia oferty w siedzibie Zamawiającego, a nie data jej wysłania przesyłką pocztową, czy kurierską.</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bookmarkStart w:id="7" w:name="_Toc396294949"/>
      <w:r w:rsidRPr="00C42816">
        <w:rPr>
          <w:rFonts w:ascii="Arial" w:eastAsia="Times New Roman" w:hAnsi="Arial" w:cs="Arial"/>
        </w:rPr>
        <w:t>Konsekwencje złożenia oferty po terminie składania ofert bądź złożenie oferty w innym miejscu niż miejsce składania ofert ponosi Wykonawca.</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eastAsia="Times New Roman" w:hAnsi="Arial" w:cs="Arial"/>
        </w:rPr>
        <w:t>Oferty złożone po terminie składania ofert nie będą otwierane.</w:t>
      </w:r>
      <w:bookmarkEnd w:id="7"/>
    </w:p>
    <w:p w:rsidR="008B488E" w:rsidRPr="00C42816" w:rsidRDefault="008B488E" w:rsidP="00C42816">
      <w:pPr>
        <w:pStyle w:val="Akapitzlist"/>
        <w:numPr>
          <w:ilvl w:val="1"/>
          <w:numId w:val="13"/>
        </w:numPr>
        <w:spacing w:after="0" w:line="360" w:lineRule="auto"/>
        <w:jc w:val="both"/>
        <w:rPr>
          <w:rFonts w:ascii="Arial" w:eastAsia="Times New Roman" w:hAnsi="Arial" w:cs="Arial"/>
          <w:b/>
          <w:u w:val="single"/>
        </w:rPr>
      </w:pPr>
      <w:r w:rsidRPr="00C42816">
        <w:rPr>
          <w:rFonts w:ascii="Arial" w:hAnsi="Arial" w:cs="Arial"/>
          <w:b/>
          <w:u w:val="single"/>
        </w:rPr>
        <w:t xml:space="preserve">Publiczne otwarcie ofert odbędzie się w dniu </w:t>
      </w:r>
      <w:r w:rsidR="008C318A" w:rsidRPr="00C42816">
        <w:rPr>
          <w:rFonts w:ascii="Arial" w:hAnsi="Arial" w:cs="Arial"/>
          <w:b/>
          <w:u w:val="single"/>
        </w:rPr>
        <w:t>……………. 2015</w:t>
      </w:r>
      <w:r w:rsidR="008F011F" w:rsidRPr="00C42816">
        <w:rPr>
          <w:rFonts w:ascii="Arial" w:hAnsi="Arial" w:cs="Arial"/>
          <w:b/>
          <w:u w:val="single"/>
        </w:rPr>
        <w:t xml:space="preserve"> r. o godzinie </w:t>
      </w:r>
      <w:r w:rsidR="006F7D1D" w:rsidRPr="00C42816">
        <w:rPr>
          <w:rFonts w:ascii="Arial" w:hAnsi="Arial" w:cs="Arial"/>
          <w:b/>
          <w:u w:val="single"/>
        </w:rPr>
        <w:t>1</w:t>
      </w:r>
      <w:r w:rsidR="008C318A" w:rsidRPr="00C42816">
        <w:rPr>
          <w:rFonts w:ascii="Arial" w:hAnsi="Arial" w:cs="Arial"/>
          <w:b/>
          <w:u w:val="single"/>
        </w:rPr>
        <w:t>2</w:t>
      </w:r>
      <w:r w:rsidR="006F7D1D" w:rsidRPr="00C42816">
        <w:rPr>
          <w:rFonts w:ascii="Arial" w:hAnsi="Arial" w:cs="Arial"/>
          <w:b/>
          <w:u w:val="single"/>
        </w:rPr>
        <w:t>:30</w:t>
      </w:r>
      <w:r w:rsidRPr="00C42816">
        <w:rPr>
          <w:rFonts w:ascii="Arial" w:hAnsi="Arial" w:cs="Arial"/>
          <w:b/>
          <w:u w:val="single"/>
        </w:rPr>
        <w:t xml:space="preserve"> </w:t>
      </w:r>
      <w:r w:rsidR="008C318A" w:rsidRPr="00C42816">
        <w:rPr>
          <w:rFonts w:ascii="Arial" w:hAnsi="Arial" w:cs="Arial"/>
          <w:b/>
          <w:u w:val="single"/>
        </w:rPr>
        <w:br/>
      </w:r>
      <w:r w:rsidRPr="00C42816">
        <w:rPr>
          <w:rFonts w:ascii="Arial" w:hAnsi="Arial" w:cs="Arial"/>
          <w:b/>
          <w:u w:val="single"/>
        </w:rPr>
        <w:t xml:space="preserve">w siedzibie Zamawiającego - </w:t>
      </w:r>
      <w:r w:rsidR="002C51C7" w:rsidRPr="00C42816">
        <w:rPr>
          <w:rFonts w:ascii="Arial" w:eastAsia="Times New Roman" w:hAnsi="Arial" w:cs="Arial"/>
          <w:b/>
          <w:u w:val="single"/>
        </w:rPr>
        <w:t xml:space="preserve">Koleje Śląskie Sp. z o.o. </w:t>
      </w:r>
      <w:r w:rsidR="00E1271B">
        <w:rPr>
          <w:rFonts w:ascii="Arial" w:eastAsia="Times New Roman" w:hAnsi="Arial" w:cs="Arial"/>
          <w:b/>
          <w:u w:val="single"/>
        </w:rPr>
        <w:t>pod</w:t>
      </w:r>
      <w:r w:rsidR="002C51C7" w:rsidRPr="00C42816">
        <w:rPr>
          <w:rFonts w:ascii="Arial" w:eastAsia="Times New Roman" w:hAnsi="Arial" w:cs="Arial"/>
          <w:b/>
          <w:u w:val="single"/>
        </w:rPr>
        <w:t xml:space="preserve"> adres</w:t>
      </w:r>
      <w:r w:rsidR="00E1271B">
        <w:rPr>
          <w:rFonts w:ascii="Arial" w:eastAsia="Times New Roman" w:hAnsi="Arial" w:cs="Arial"/>
          <w:b/>
          <w:u w:val="single"/>
        </w:rPr>
        <w:t>em:</w:t>
      </w:r>
      <w:r w:rsidR="002C51C7" w:rsidRPr="00C42816">
        <w:rPr>
          <w:rFonts w:ascii="Arial" w:eastAsia="Times New Roman" w:hAnsi="Arial" w:cs="Arial"/>
          <w:b/>
          <w:u w:val="single"/>
        </w:rPr>
        <w:t xml:space="preserve"> ul. Wita Stwosza 7, 40-040 Katowice</w:t>
      </w:r>
      <w:r w:rsidRPr="00C42816">
        <w:rPr>
          <w:rFonts w:ascii="Arial" w:eastAsia="Times New Roman" w:hAnsi="Arial" w:cs="Arial"/>
          <w:b/>
          <w:u w:val="single"/>
        </w:rPr>
        <w:t xml:space="preserve">, </w:t>
      </w:r>
      <w:r w:rsidR="002C51C7" w:rsidRPr="00C42816">
        <w:rPr>
          <w:rFonts w:ascii="Arial" w:eastAsia="Times New Roman" w:hAnsi="Arial" w:cs="Arial"/>
          <w:b/>
          <w:u w:val="single"/>
        </w:rPr>
        <w:t xml:space="preserve">w pokoju numer </w:t>
      </w:r>
      <w:r w:rsidR="00714F55" w:rsidRPr="00C42816">
        <w:rPr>
          <w:rFonts w:ascii="Arial" w:eastAsia="Times New Roman" w:hAnsi="Arial" w:cs="Arial"/>
          <w:b/>
          <w:u w:val="single"/>
        </w:rPr>
        <w:t>22</w:t>
      </w:r>
      <w:r w:rsidR="00714F55">
        <w:rPr>
          <w:rFonts w:ascii="Arial" w:eastAsia="Times New Roman" w:hAnsi="Arial" w:cs="Arial"/>
          <w:b/>
          <w:u w:val="single"/>
        </w:rPr>
        <w:t>5</w:t>
      </w:r>
      <w:r w:rsidRPr="00C42816">
        <w:rPr>
          <w:rFonts w:ascii="Arial" w:hAnsi="Arial" w:cs="Arial"/>
          <w:b/>
          <w:u w:val="single"/>
        </w:rPr>
        <w:t>.</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hAnsi="Arial" w:cs="Arial"/>
        </w:rPr>
        <w:t xml:space="preserve">Z zawartością ofert nie można zapoznać się przed upływem terminu otwarcia ofert. </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hAnsi="Arial" w:cs="Arial"/>
        </w:rPr>
        <w:t>Bezpośrednio przed otwarciem ofert, Zamawiający poda kwotę, jaką zamierza przeznaczyć na sfinansowanie Zamówienia.</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hAnsi="Arial" w:cs="Arial"/>
        </w:rPr>
        <w:t xml:space="preserve">Podczas otwarcia ofert Zamawiający poda nazwy (firmy) oraz adresy Wykonawców, </w:t>
      </w:r>
      <w:r w:rsidR="008C318A" w:rsidRPr="00C42816">
        <w:rPr>
          <w:rFonts w:ascii="Arial" w:hAnsi="Arial" w:cs="Arial"/>
        </w:rPr>
        <w:br/>
      </w:r>
      <w:r w:rsidRPr="00C42816">
        <w:rPr>
          <w:rFonts w:ascii="Arial" w:hAnsi="Arial" w:cs="Arial"/>
        </w:rPr>
        <w:t>a także informacje dotyczące ceny</w:t>
      </w:r>
      <w:r w:rsidR="00B51524">
        <w:rPr>
          <w:rFonts w:ascii="Arial" w:hAnsi="Arial" w:cs="Arial"/>
        </w:rPr>
        <w:t>,</w:t>
      </w:r>
      <w:r w:rsidRPr="00C42816">
        <w:rPr>
          <w:rFonts w:ascii="Arial" w:hAnsi="Arial" w:cs="Arial"/>
        </w:rPr>
        <w:t xml:space="preserve"> warunków płatności zawartych w ofertach</w:t>
      </w:r>
      <w:r w:rsidR="00B51524">
        <w:rPr>
          <w:rFonts w:ascii="Arial" w:hAnsi="Arial" w:cs="Arial"/>
        </w:rPr>
        <w:t xml:space="preserve"> i terminów wykonania zamówienia</w:t>
      </w:r>
      <w:r w:rsidRPr="00C42816">
        <w:rPr>
          <w:rFonts w:ascii="Arial" w:hAnsi="Arial" w:cs="Arial"/>
        </w:rPr>
        <w:t>.</w:t>
      </w:r>
    </w:p>
    <w:p w:rsidR="008B488E" w:rsidRPr="00C42816" w:rsidRDefault="008B488E" w:rsidP="00C42816">
      <w:pPr>
        <w:pStyle w:val="Akapitzlist"/>
        <w:numPr>
          <w:ilvl w:val="1"/>
          <w:numId w:val="13"/>
        </w:numPr>
        <w:spacing w:after="0" w:line="360" w:lineRule="auto"/>
        <w:jc w:val="both"/>
        <w:rPr>
          <w:rFonts w:ascii="Arial" w:eastAsia="Times New Roman" w:hAnsi="Arial" w:cs="Arial"/>
        </w:rPr>
      </w:pPr>
      <w:r w:rsidRPr="00C42816">
        <w:rPr>
          <w:rFonts w:ascii="Arial" w:hAnsi="Arial" w:cs="Arial"/>
        </w:rPr>
        <w:lastRenderedPageBreak/>
        <w:t xml:space="preserve">Wykonawca, który nie będzie obecny przy otwieraniu ofert może wystąpić do Zamawiającego z wnioskiem o przesłanie informacji ogłoszonych w trakcie otwarcia ofert. Informacje </w:t>
      </w:r>
      <w:r w:rsidR="001E3EDC" w:rsidRPr="00C42816">
        <w:rPr>
          <w:rFonts w:ascii="Arial" w:hAnsi="Arial" w:cs="Arial"/>
        </w:rPr>
        <w:t>zostaną przesłane przez Zamawiającego</w:t>
      </w:r>
      <w:r w:rsidRPr="00C42816">
        <w:rPr>
          <w:rFonts w:ascii="Arial" w:hAnsi="Arial" w:cs="Arial"/>
        </w:rPr>
        <w:t xml:space="preserve"> niezwłocznie.</w:t>
      </w:r>
    </w:p>
    <w:p w:rsidR="000252E6" w:rsidRPr="00C42816" w:rsidRDefault="000252E6" w:rsidP="00C42816">
      <w:pPr>
        <w:spacing w:after="0" w:line="360" w:lineRule="auto"/>
        <w:jc w:val="both"/>
        <w:rPr>
          <w:rFonts w:ascii="Arial" w:hAnsi="Arial" w:cs="Arial"/>
          <w:b/>
          <w:u w:val="single"/>
        </w:rPr>
      </w:pPr>
    </w:p>
    <w:p w:rsidR="0027443B"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18.</w:t>
      </w:r>
    </w:p>
    <w:p w:rsidR="000252E6" w:rsidRPr="00C42816" w:rsidRDefault="0027443B" w:rsidP="00C42816">
      <w:pPr>
        <w:spacing w:after="0" w:line="360" w:lineRule="auto"/>
        <w:jc w:val="center"/>
        <w:rPr>
          <w:rFonts w:ascii="Arial" w:hAnsi="Arial" w:cs="Arial"/>
          <w:b/>
          <w:color w:val="FF0000"/>
        </w:rPr>
      </w:pPr>
      <w:r w:rsidRPr="00C42816">
        <w:rPr>
          <w:rFonts w:ascii="Arial" w:hAnsi="Arial" w:cs="Arial"/>
          <w:b/>
        </w:rPr>
        <w:t>Opis sposobu obliczenia ceny</w:t>
      </w:r>
      <w:r w:rsidR="000252E6" w:rsidRPr="00C42816">
        <w:rPr>
          <w:rFonts w:ascii="Arial" w:hAnsi="Arial" w:cs="Arial"/>
          <w:b/>
        </w:rPr>
        <w:t>:</w:t>
      </w:r>
    </w:p>
    <w:p w:rsidR="00EA5D2B" w:rsidRPr="00C42816" w:rsidRDefault="00EA5D2B" w:rsidP="00C42816">
      <w:pPr>
        <w:pStyle w:val="Akapitzlist"/>
        <w:numPr>
          <w:ilvl w:val="0"/>
          <w:numId w:val="26"/>
        </w:numPr>
        <w:spacing w:after="0" w:line="360" w:lineRule="auto"/>
        <w:jc w:val="both"/>
        <w:rPr>
          <w:rFonts w:ascii="Arial" w:eastAsia="Times New Roman" w:hAnsi="Arial" w:cs="Arial"/>
          <w:b/>
        </w:rPr>
      </w:pPr>
      <w:r w:rsidRPr="00C42816">
        <w:rPr>
          <w:rFonts w:ascii="Arial" w:eastAsia="Times New Roman" w:hAnsi="Arial" w:cs="Arial"/>
        </w:rPr>
        <w:t xml:space="preserve">W ofercie należy podać (za pomocą cyfr oraz słownie), zgodnie ze wzorem Formularza </w:t>
      </w:r>
      <w:r w:rsidR="00F12842" w:rsidRPr="00C42816">
        <w:rPr>
          <w:rFonts w:ascii="Arial" w:eastAsia="Times New Roman" w:hAnsi="Arial" w:cs="Arial"/>
        </w:rPr>
        <w:t>o</w:t>
      </w:r>
      <w:r w:rsidRPr="00C42816">
        <w:rPr>
          <w:rFonts w:ascii="Arial" w:eastAsia="Times New Roman" w:hAnsi="Arial" w:cs="Arial"/>
        </w:rPr>
        <w:t xml:space="preserve">ferty stanowiącym </w:t>
      </w:r>
      <w:r w:rsidRPr="00C42816">
        <w:rPr>
          <w:rFonts w:ascii="Arial" w:eastAsia="Times New Roman" w:hAnsi="Arial" w:cs="Arial"/>
          <w:b/>
        </w:rPr>
        <w:t>Załącznik nr 1 do SIWZ:</w:t>
      </w:r>
    </w:p>
    <w:p w:rsidR="00EA5D2B" w:rsidRPr="00C42816" w:rsidRDefault="00EA5D2B" w:rsidP="00C42816">
      <w:pPr>
        <w:pStyle w:val="Akapitzlist"/>
        <w:spacing w:after="0" w:line="360" w:lineRule="auto"/>
        <w:ind w:left="360"/>
        <w:jc w:val="both"/>
        <w:rPr>
          <w:rFonts w:ascii="Arial" w:eastAsia="Times New Roman" w:hAnsi="Arial" w:cs="Arial"/>
        </w:rPr>
      </w:pPr>
      <w:r w:rsidRPr="00C42816">
        <w:rPr>
          <w:rFonts w:ascii="Arial" w:eastAsia="Times New Roman" w:hAnsi="Arial" w:cs="Arial"/>
        </w:rPr>
        <w:t>1.1.</w:t>
      </w:r>
      <w:r w:rsidRPr="00C42816">
        <w:rPr>
          <w:rFonts w:ascii="Arial" w:eastAsia="Times New Roman" w:hAnsi="Arial" w:cs="Arial"/>
          <w:b/>
        </w:rPr>
        <w:t xml:space="preserve">łączną cenę (łączną </w:t>
      </w:r>
      <w:r w:rsidR="00656D1B" w:rsidRPr="00C42816">
        <w:rPr>
          <w:rFonts w:ascii="Arial" w:eastAsia="Times New Roman" w:hAnsi="Arial" w:cs="Arial"/>
          <w:b/>
        </w:rPr>
        <w:t>wartość wynagrodzenia</w:t>
      </w:r>
      <w:r w:rsidRPr="00C42816">
        <w:rPr>
          <w:rFonts w:ascii="Arial" w:eastAsia="Times New Roman" w:hAnsi="Arial" w:cs="Arial"/>
          <w:b/>
        </w:rPr>
        <w:t>)</w:t>
      </w:r>
      <w:r w:rsidR="006D7103" w:rsidRPr="00C42816">
        <w:rPr>
          <w:rFonts w:ascii="Arial" w:eastAsia="Times New Roman" w:hAnsi="Arial" w:cs="Arial"/>
          <w:b/>
        </w:rPr>
        <w:t xml:space="preserve"> brutto</w:t>
      </w:r>
      <w:r w:rsidRPr="00C42816">
        <w:rPr>
          <w:rFonts w:ascii="Arial" w:eastAsia="Times New Roman" w:hAnsi="Arial" w:cs="Arial"/>
          <w:b/>
        </w:rPr>
        <w:t xml:space="preserve"> za wykonanie</w:t>
      </w:r>
      <w:r w:rsidR="006A5EEE" w:rsidRPr="00C42816">
        <w:rPr>
          <w:rFonts w:ascii="Arial" w:eastAsia="Times New Roman" w:hAnsi="Arial" w:cs="Arial"/>
          <w:b/>
        </w:rPr>
        <w:t xml:space="preserve"> w danym Zadaniu (części),</w:t>
      </w:r>
      <w:r w:rsidRPr="00C42816">
        <w:rPr>
          <w:rFonts w:ascii="Arial" w:eastAsia="Times New Roman" w:hAnsi="Arial" w:cs="Arial"/>
          <w:b/>
        </w:rPr>
        <w:t xml:space="preserve"> całości przedmiotu Zamówienia w </w:t>
      </w:r>
      <w:r w:rsidR="00656D1B" w:rsidRPr="00C42816">
        <w:rPr>
          <w:rFonts w:ascii="Arial" w:eastAsia="Times New Roman" w:hAnsi="Arial" w:cs="Arial"/>
          <w:b/>
          <w:u w:val="single"/>
        </w:rPr>
        <w:t xml:space="preserve">terminie, o którym mowa </w:t>
      </w:r>
      <w:r w:rsidR="006D7103" w:rsidRPr="00C42816">
        <w:rPr>
          <w:rFonts w:ascii="Arial" w:eastAsia="Times New Roman" w:hAnsi="Arial" w:cs="Arial"/>
          <w:b/>
          <w:u w:val="single"/>
        </w:rPr>
        <w:br/>
      </w:r>
      <w:r w:rsidR="00656D1B" w:rsidRPr="00C42816">
        <w:rPr>
          <w:rFonts w:ascii="Arial" w:eastAsia="Times New Roman" w:hAnsi="Arial" w:cs="Arial"/>
          <w:b/>
          <w:u w:val="single"/>
        </w:rPr>
        <w:t>w Rozdziale 7</w:t>
      </w:r>
      <w:r w:rsidRPr="00C42816">
        <w:rPr>
          <w:rFonts w:ascii="Arial" w:eastAsia="Times New Roman" w:hAnsi="Arial" w:cs="Arial"/>
          <w:b/>
          <w:u w:val="single"/>
        </w:rPr>
        <w:t>,</w:t>
      </w:r>
      <w:r w:rsidRPr="00C42816">
        <w:rPr>
          <w:rFonts w:ascii="Arial" w:eastAsia="Times New Roman" w:hAnsi="Arial" w:cs="Arial"/>
        </w:rPr>
        <w:t xml:space="preserve"> uwzględniając wszelkie koszty, jakie Wykonawca poniesie na realizację Zamówienia;</w:t>
      </w:r>
      <w:r w:rsidR="001C4CD7" w:rsidRPr="00C42816">
        <w:rPr>
          <w:rFonts w:ascii="Arial" w:eastAsia="Times New Roman" w:hAnsi="Arial" w:cs="Arial"/>
        </w:rPr>
        <w:t xml:space="preserve"> </w:t>
      </w:r>
      <w:r w:rsidRPr="00C42816">
        <w:rPr>
          <w:rFonts w:ascii="Arial" w:eastAsia="Times New Roman" w:hAnsi="Arial" w:cs="Arial"/>
          <w:u w:val="single"/>
        </w:rPr>
        <w:t>łączna cena</w:t>
      </w:r>
      <w:r w:rsidR="006D7103" w:rsidRPr="00C42816">
        <w:rPr>
          <w:rFonts w:ascii="Arial" w:eastAsia="Times New Roman" w:hAnsi="Arial" w:cs="Arial"/>
          <w:u w:val="single"/>
        </w:rPr>
        <w:t xml:space="preserve"> brutto</w:t>
      </w:r>
      <w:r w:rsidRPr="00C42816">
        <w:rPr>
          <w:rFonts w:ascii="Arial" w:eastAsia="Times New Roman" w:hAnsi="Arial" w:cs="Arial"/>
          <w:u w:val="single"/>
        </w:rPr>
        <w:t xml:space="preserve"> będzie stanowiła cenę do porównania ofert Wykonawców i Zamawiający wstawi ją do wzoru na obliczenie punktów, w kryterium cena</w:t>
      </w:r>
      <w:r w:rsidR="00656D1B" w:rsidRPr="00C42816">
        <w:rPr>
          <w:rFonts w:ascii="Arial" w:eastAsia="Times New Roman" w:hAnsi="Arial" w:cs="Arial"/>
          <w:u w:val="single"/>
        </w:rPr>
        <w:t xml:space="preserve"> o którym mowa w Rozdziale </w:t>
      </w:r>
      <w:r w:rsidRPr="00C42816">
        <w:rPr>
          <w:rFonts w:ascii="Arial" w:eastAsia="Times New Roman" w:hAnsi="Arial" w:cs="Arial"/>
          <w:u w:val="single"/>
        </w:rPr>
        <w:t xml:space="preserve"> </w:t>
      </w:r>
      <w:r w:rsidR="006E4200" w:rsidRPr="00C42816">
        <w:rPr>
          <w:rFonts w:ascii="Arial" w:eastAsia="Times New Roman" w:hAnsi="Arial" w:cs="Arial"/>
          <w:u w:val="single"/>
        </w:rPr>
        <w:t>1</w:t>
      </w:r>
      <w:r w:rsidR="009913E8">
        <w:rPr>
          <w:rFonts w:ascii="Arial" w:eastAsia="Times New Roman" w:hAnsi="Arial" w:cs="Arial"/>
          <w:u w:val="single"/>
        </w:rPr>
        <w:t xml:space="preserve">9 </w:t>
      </w:r>
      <w:r w:rsidRPr="00C42816">
        <w:rPr>
          <w:rFonts w:ascii="Arial" w:eastAsia="Times New Roman" w:hAnsi="Arial" w:cs="Arial"/>
          <w:u w:val="single"/>
        </w:rPr>
        <w:t xml:space="preserve">pkt. </w:t>
      </w:r>
      <w:r w:rsidR="009913E8">
        <w:rPr>
          <w:rFonts w:ascii="Arial" w:eastAsia="Times New Roman" w:hAnsi="Arial" w:cs="Arial"/>
          <w:u w:val="single"/>
        </w:rPr>
        <w:t>3 ppkt. 3.1.</w:t>
      </w:r>
    </w:p>
    <w:p w:rsidR="00656D1B" w:rsidRPr="00C42816" w:rsidRDefault="00EA5D2B" w:rsidP="00E81FED">
      <w:pPr>
        <w:pStyle w:val="Akapitzlist"/>
        <w:spacing w:after="0" w:line="360" w:lineRule="auto"/>
        <w:ind w:left="360"/>
        <w:jc w:val="both"/>
        <w:rPr>
          <w:rFonts w:ascii="Arial" w:eastAsia="Times New Roman" w:hAnsi="Arial" w:cs="Arial"/>
          <w:b/>
        </w:rPr>
      </w:pPr>
      <w:r w:rsidRPr="00C42816">
        <w:rPr>
          <w:rFonts w:ascii="Arial" w:eastAsia="Times New Roman" w:hAnsi="Arial" w:cs="Arial"/>
        </w:rPr>
        <w:t>1.2.</w:t>
      </w:r>
      <w:r w:rsidR="000C327F" w:rsidRPr="00C42816">
        <w:rPr>
          <w:rFonts w:ascii="Arial" w:eastAsia="Times New Roman" w:hAnsi="Arial" w:cs="Arial"/>
        </w:rPr>
        <w:t xml:space="preserve"> </w:t>
      </w:r>
      <w:r w:rsidR="00656D1B" w:rsidRPr="00C42816">
        <w:rPr>
          <w:rFonts w:ascii="Arial" w:eastAsia="Times New Roman" w:hAnsi="Arial" w:cs="Arial"/>
          <w:b/>
        </w:rPr>
        <w:t>ceny cząstkowe (wartość wynagrodzenia</w:t>
      </w:r>
      <w:r w:rsidRPr="00C42816">
        <w:rPr>
          <w:rFonts w:ascii="Arial" w:eastAsia="Times New Roman" w:hAnsi="Arial" w:cs="Arial"/>
          <w:b/>
        </w:rPr>
        <w:t>) za</w:t>
      </w:r>
      <w:r w:rsidR="00656D1B" w:rsidRPr="00C42816">
        <w:rPr>
          <w:rFonts w:ascii="Arial" w:eastAsia="Times New Roman" w:hAnsi="Arial" w:cs="Arial"/>
          <w:b/>
        </w:rPr>
        <w:t xml:space="preserve"> wykonanie w danym Zadaniu (części), zamówienia w stosunku do 1 (słownie: jednego pojazdu)</w:t>
      </w:r>
      <w:r w:rsidR="009913E8">
        <w:rPr>
          <w:rFonts w:ascii="Arial" w:eastAsia="Times New Roman" w:hAnsi="Arial" w:cs="Arial"/>
          <w:b/>
        </w:rPr>
        <w:t xml:space="preserve"> danej serii.</w:t>
      </w:r>
      <w:r w:rsidRPr="00C42816">
        <w:rPr>
          <w:rFonts w:ascii="Arial" w:eastAsia="Times New Roman" w:hAnsi="Arial" w:cs="Arial"/>
          <w:b/>
        </w:rPr>
        <w:t xml:space="preserve"> </w:t>
      </w:r>
    </w:p>
    <w:p w:rsidR="00EA5D2B" w:rsidRPr="00C42816" w:rsidRDefault="00EA5D2B" w:rsidP="00C42816">
      <w:pPr>
        <w:pStyle w:val="Akapitzlist"/>
        <w:numPr>
          <w:ilvl w:val="0"/>
          <w:numId w:val="26"/>
        </w:numPr>
        <w:spacing w:after="0" w:line="360" w:lineRule="auto"/>
        <w:jc w:val="both"/>
        <w:rPr>
          <w:rFonts w:ascii="Arial" w:eastAsia="Times New Roman" w:hAnsi="Arial" w:cs="Arial"/>
          <w:b/>
        </w:rPr>
      </w:pPr>
      <w:r w:rsidRPr="00C42816">
        <w:rPr>
          <w:rFonts w:ascii="Arial" w:eastAsia="Times New Roman" w:hAnsi="Arial" w:cs="Arial"/>
        </w:rPr>
        <w:t>Podana w ofercie łączna</w:t>
      </w:r>
      <w:r w:rsidR="00656D1B" w:rsidRPr="00C42816">
        <w:rPr>
          <w:rFonts w:ascii="Arial" w:eastAsia="Times New Roman" w:hAnsi="Arial" w:cs="Arial"/>
        </w:rPr>
        <w:t xml:space="preserve"> cena, o której mowa w Rozdziale 18 </w:t>
      </w:r>
      <w:r w:rsidRPr="00C42816">
        <w:rPr>
          <w:rFonts w:ascii="Arial" w:eastAsia="Times New Roman" w:hAnsi="Arial" w:cs="Arial"/>
        </w:rPr>
        <w:t>pkt. 1 ppkt. 1.1., musi uwzględniać wszystkie wymagania Zamawiającego określone w niniejszej</w:t>
      </w:r>
      <w:r w:rsidR="001C4CD7" w:rsidRPr="00C42816">
        <w:rPr>
          <w:rFonts w:ascii="Arial" w:eastAsia="Times New Roman" w:hAnsi="Arial" w:cs="Arial"/>
        </w:rPr>
        <w:t xml:space="preserve"> </w:t>
      </w:r>
      <w:r w:rsidRPr="00C42816">
        <w:rPr>
          <w:rFonts w:ascii="Arial" w:eastAsia="Times New Roman" w:hAnsi="Arial" w:cs="Arial"/>
        </w:rPr>
        <w:t>SIWZ oraz obejmować wszelkie koszty, jakie poniesie Wykonawca z tytułu należytego oraz zgodnego z Umową i obowiązującymi przepisami wykonania przedmiotu Zamówienia. Postanowienie zdania poprzedniego stosuje się odpo</w:t>
      </w:r>
      <w:r w:rsidR="00580FCB" w:rsidRPr="00C42816">
        <w:rPr>
          <w:rFonts w:ascii="Arial" w:eastAsia="Times New Roman" w:hAnsi="Arial" w:cs="Arial"/>
        </w:rPr>
        <w:t xml:space="preserve">wiednio do cen cząstkowych, </w:t>
      </w:r>
      <w:r w:rsidR="006E4200" w:rsidRPr="00C42816">
        <w:rPr>
          <w:rFonts w:ascii="Arial" w:eastAsia="Times New Roman" w:hAnsi="Arial" w:cs="Arial"/>
        </w:rPr>
        <w:br/>
      </w:r>
      <w:r w:rsidR="00580FCB" w:rsidRPr="00C42816">
        <w:rPr>
          <w:rFonts w:ascii="Arial" w:eastAsia="Times New Roman" w:hAnsi="Arial" w:cs="Arial"/>
        </w:rPr>
        <w:t>o których mowa w Rozdziale 18</w:t>
      </w:r>
      <w:r w:rsidRPr="00C42816">
        <w:rPr>
          <w:rFonts w:ascii="Arial" w:eastAsia="Times New Roman" w:hAnsi="Arial" w:cs="Arial"/>
        </w:rPr>
        <w:t xml:space="preserve"> pkt. 1 ppkt. 1.2. </w:t>
      </w:r>
    </w:p>
    <w:p w:rsidR="00EA5D2B" w:rsidRPr="00C42816" w:rsidRDefault="00EA5D2B" w:rsidP="00C42816">
      <w:pPr>
        <w:pStyle w:val="Akapitzlist"/>
        <w:numPr>
          <w:ilvl w:val="0"/>
          <w:numId w:val="26"/>
        </w:numPr>
        <w:spacing w:after="0" w:line="360" w:lineRule="auto"/>
        <w:jc w:val="both"/>
        <w:rPr>
          <w:rFonts w:ascii="Arial" w:eastAsia="Times New Roman" w:hAnsi="Arial" w:cs="Arial"/>
          <w:b/>
        </w:rPr>
      </w:pPr>
      <w:r w:rsidRPr="00C42816">
        <w:rPr>
          <w:rFonts w:ascii="Arial" w:eastAsia="Times New Roman" w:hAnsi="Arial" w:cs="Arial"/>
        </w:rPr>
        <w:t>Ceny, w tym łączną cenę i ceny cząstkowe należy w ofercie określić z dokładnością do dwóch miejsc po przecinku, stosując zasadę opisaną</w:t>
      </w:r>
      <w:r w:rsidR="001C4CD7" w:rsidRPr="00C42816">
        <w:rPr>
          <w:rFonts w:ascii="Arial" w:eastAsia="Times New Roman" w:hAnsi="Arial" w:cs="Arial"/>
        </w:rPr>
        <w:t xml:space="preserve"> </w:t>
      </w:r>
      <w:r w:rsidRPr="00C42816">
        <w:rPr>
          <w:rFonts w:ascii="Arial" w:eastAsia="Times New Roman" w:hAnsi="Arial" w:cs="Arial"/>
        </w:rPr>
        <w:t xml:space="preserve">w art. 106e ust. 11 ustawy z dnia 11 marca 2004 r. o podatku od towarów i usług (t.j. Dz. U. z 2011 r., Nr 177, poz. 1054 </w:t>
      </w:r>
      <w:r w:rsidR="001E4894">
        <w:rPr>
          <w:rFonts w:ascii="Arial" w:eastAsia="Times New Roman" w:hAnsi="Arial" w:cs="Arial"/>
        </w:rPr>
        <w:br/>
      </w:r>
      <w:r w:rsidRPr="00C42816">
        <w:rPr>
          <w:rFonts w:ascii="Arial" w:eastAsia="Times New Roman" w:hAnsi="Arial" w:cs="Arial"/>
        </w:rPr>
        <w:t>z późn. zm.).</w:t>
      </w:r>
    </w:p>
    <w:p w:rsidR="00E81FED" w:rsidRPr="00E81FED" w:rsidRDefault="000252E6" w:rsidP="00E81FED">
      <w:pPr>
        <w:pStyle w:val="Akapitzlist"/>
        <w:numPr>
          <w:ilvl w:val="0"/>
          <w:numId w:val="26"/>
        </w:numPr>
        <w:spacing w:after="0" w:line="360" w:lineRule="auto"/>
        <w:jc w:val="both"/>
        <w:rPr>
          <w:rFonts w:ascii="Arial" w:eastAsia="Times New Roman" w:hAnsi="Arial" w:cs="Arial"/>
          <w:b/>
        </w:rPr>
      </w:pPr>
      <w:r w:rsidRPr="00C42816">
        <w:rPr>
          <w:rFonts w:ascii="Arial" w:eastAsia="Times New Roman" w:hAnsi="Arial" w:cs="Arial"/>
        </w:rPr>
        <w:t>Rozliczenia między Zamawiającym, a Wykonawcą prowadzone będą w polskich złotych (PLN).</w:t>
      </w:r>
    </w:p>
    <w:p w:rsidR="00103489"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19.</w:t>
      </w:r>
    </w:p>
    <w:p w:rsidR="0057175C" w:rsidRPr="00C42816" w:rsidRDefault="005D652F" w:rsidP="00E81FED">
      <w:pPr>
        <w:spacing w:after="0" w:line="360" w:lineRule="auto"/>
        <w:jc w:val="center"/>
        <w:rPr>
          <w:rFonts w:ascii="Arial" w:eastAsia="Times New Roman" w:hAnsi="Arial" w:cs="Arial"/>
          <w:b/>
        </w:rPr>
      </w:pPr>
      <w:r w:rsidRPr="00C42816">
        <w:rPr>
          <w:rFonts w:ascii="Arial" w:hAnsi="Arial" w:cs="Arial"/>
          <w:b/>
        </w:rPr>
        <w:t xml:space="preserve">Opis kryteriów, którymi Zamawiający będzie się kierował przy wyborze oferty wraz </w:t>
      </w:r>
      <w:r w:rsidR="0057175C" w:rsidRPr="00C42816">
        <w:rPr>
          <w:rFonts w:ascii="Arial" w:hAnsi="Arial" w:cs="Arial"/>
          <w:b/>
        </w:rPr>
        <w:br/>
      </w:r>
      <w:r w:rsidRPr="00C42816">
        <w:rPr>
          <w:rFonts w:ascii="Arial" w:hAnsi="Arial" w:cs="Arial"/>
          <w:b/>
        </w:rPr>
        <w:t xml:space="preserve">z podaniem znaczenia tych kryteriów </w:t>
      </w:r>
      <w:r w:rsidR="00175D96" w:rsidRPr="00C42816">
        <w:rPr>
          <w:rFonts w:ascii="Arial" w:eastAsia="Times New Roman" w:hAnsi="Arial" w:cs="Arial"/>
          <w:b/>
        </w:rPr>
        <w:t>i sposobu oceny ofert:</w:t>
      </w:r>
    </w:p>
    <w:p w:rsidR="00D7558A" w:rsidRPr="00C42816" w:rsidRDefault="00D7558A" w:rsidP="00C42816">
      <w:pPr>
        <w:pStyle w:val="Akapitzlist"/>
        <w:numPr>
          <w:ilvl w:val="0"/>
          <w:numId w:val="3"/>
        </w:numPr>
        <w:spacing w:after="0" w:line="360" w:lineRule="auto"/>
        <w:jc w:val="both"/>
        <w:rPr>
          <w:rFonts w:ascii="Arial" w:hAnsi="Arial" w:cs="Arial"/>
        </w:rPr>
      </w:pPr>
      <w:r w:rsidRPr="00C42816">
        <w:rPr>
          <w:rFonts w:ascii="Arial" w:hAnsi="Arial" w:cs="Arial"/>
        </w:rPr>
        <w:t xml:space="preserve">Oferty będą oceniane według kryterium: </w:t>
      </w:r>
    </w:p>
    <w:p w:rsidR="00ED5D96" w:rsidRPr="00C42816" w:rsidRDefault="001A5CEF" w:rsidP="00C42816">
      <w:pPr>
        <w:pStyle w:val="Akapitzlist"/>
        <w:numPr>
          <w:ilvl w:val="1"/>
          <w:numId w:val="3"/>
        </w:numPr>
        <w:spacing w:after="0" w:line="360" w:lineRule="auto"/>
        <w:jc w:val="both"/>
        <w:rPr>
          <w:rFonts w:ascii="Arial" w:hAnsi="Arial" w:cs="Arial"/>
        </w:rPr>
      </w:pPr>
      <w:r w:rsidRPr="00C42816">
        <w:rPr>
          <w:rFonts w:ascii="Arial" w:hAnsi="Arial" w:cs="Arial"/>
          <w:b/>
        </w:rPr>
        <w:t>Zadanie (część)</w:t>
      </w:r>
      <w:r w:rsidR="0075145A" w:rsidRPr="00C42816">
        <w:rPr>
          <w:rFonts w:ascii="Arial" w:hAnsi="Arial" w:cs="Arial"/>
          <w:b/>
        </w:rPr>
        <w:t xml:space="preserve"> </w:t>
      </w:r>
      <w:r w:rsidR="00ED5D96" w:rsidRPr="00C42816">
        <w:rPr>
          <w:rFonts w:ascii="Arial" w:hAnsi="Arial" w:cs="Arial"/>
          <w:b/>
        </w:rPr>
        <w:t>I</w:t>
      </w:r>
      <w:r w:rsidR="00D22CF5" w:rsidRPr="00C42816">
        <w:rPr>
          <w:rFonts w:ascii="Arial" w:hAnsi="Arial" w:cs="Arial"/>
          <w:b/>
        </w:rPr>
        <w:t>,II,III,IV,V</w:t>
      </w:r>
      <w:r w:rsidR="00B22283">
        <w:rPr>
          <w:rFonts w:ascii="Arial" w:hAnsi="Arial" w:cs="Arial"/>
          <w:b/>
        </w:rPr>
        <w:t>,VI</w:t>
      </w:r>
      <w:r w:rsidR="0075145A" w:rsidRPr="00C42816">
        <w:rPr>
          <w:rFonts w:ascii="Arial" w:hAnsi="Arial" w:cs="Arial"/>
          <w:b/>
        </w:rPr>
        <w:t>:</w:t>
      </w:r>
      <w:r w:rsidR="0075145A" w:rsidRPr="00C42816">
        <w:rPr>
          <w:rFonts w:ascii="Arial" w:hAnsi="Arial" w:cs="Arial"/>
        </w:rPr>
        <w:t xml:space="preserve"> </w:t>
      </w:r>
    </w:p>
    <w:p w:rsidR="00ED5D96" w:rsidRPr="00C42816" w:rsidRDefault="0075145A" w:rsidP="00C42816">
      <w:pPr>
        <w:pStyle w:val="Akapitzlist"/>
        <w:spacing w:after="0" w:line="360" w:lineRule="auto"/>
        <w:ind w:left="420"/>
        <w:jc w:val="both"/>
        <w:rPr>
          <w:rFonts w:ascii="Arial" w:hAnsi="Arial" w:cs="Arial"/>
        </w:rPr>
      </w:pPr>
      <w:r w:rsidRPr="00C42816">
        <w:rPr>
          <w:rFonts w:ascii="Arial" w:hAnsi="Arial" w:cs="Arial"/>
        </w:rPr>
        <w:t xml:space="preserve">kryterium 1 </w:t>
      </w:r>
      <w:r w:rsidR="00F6462A" w:rsidRPr="00C42816">
        <w:rPr>
          <w:rFonts w:ascii="Arial" w:hAnsi="Arial" w:cs="Arial"/>
        </w:rPr>
        <w:t>cena (</w:t>
      </w:r>
      <w:r w:rsidR="00A10991" w:rsidRPr="00C42816">
        <w:rPr>
          <w:rFonts w:ascii="Arial" w:hAnsi="Arial" w:cs="Arial"/>
        </w:rPr>
        <w:t xml:space="preserve">najniższa łączna </w:t>
      </w:r>
      <w:r w:rsidRPr="00C42816">
        <w:rPr>
          <w:rFonts w:ascii="Arial" w:hAnsi="Arial" w:cs="Arial"/>
        </w:rPr>
        <w:t xml:space="preserve">cena, o której mowa w </w:t>
      </w:r>
      <w:r w:rsidR="00580FCB" w:rsidRPr="00C42816">
        <w:rPr>
          <w:rFonts w:ascii="Arial" w:hAnsi="Arial" w:cs="Arial"/>
        </w:rPr>
        <w:t>Rozdziale18</w:t>
      </w:r>
      <w:r w:rsidRPr="00C42816">
        <w:rPr>
          <w:rFonts w:ascii="Arial" w:hAnsi="Arial" w:cs="Arial"/>
        </w:rPr>
        <w:t xml:space="preserve"> pkt. 1 ppk</w:t>
      </w:r>
      <w:r w:rsidR="001E4894">
        <w:rPr>
          <w:rFonts w:ascii="Arial" w:hAnsi="Arial" w:cs="Arial"/>
        </w:rPr>
        <w:t>t.</w:t>
      </w:r>
      <w:r w:rsidRPr="00C42816">
        <w:rPr>
          <w:rFonts w:ascii="Arial" w:hAnsi="Arial" w:cs="Arial"/>
        </w:rPr>
        <w:t xml:space="preserve"> 1.1 (cena podana w Formularzu </w:t>
      </w:r>
      <w:r w:rsidR="00ED5D96" w:rsidRPr="00C42816">
        <w:rPr>
          <w:rFonts w:ascii="Arial" w:hAnsi="Arial" w:cs="Arial"/>
        </w:rPr>
        <w:t>O</w:t>
      </w:r>
      <w:r w:rsidRPr="00C42816">
        <w:rPr>
          <w:rFonts w:ascii="Arial" w:hAnsi="Arial" w:cs="Arial"/>
        </w:rPr>
        <w:t xml:space="preserve">ferty ) – waga </w:t>
      </w:r>
      <w:r w:rsidR="00580FCB" w:rsidRPr="00C42816">
        <w:rPr>
          <w:rFonts w:ascii="Arial" w:hAnsi="Arial" w:cs="Arial"/>
        </w:rPr>
        <w:t>95</w:t>
      </w:r>
      <w:r w:rsidRPr="00C42816">
        <w:rPr>
          <w:rFonts w:ascii="Arial" w:hAnsi="Arial" w:cs="Arial"/>
        </w:rPr>
        <w:t xml:space="preserve">%; </w:t>
      </w:r>
    </w:p>
    <w:p w:rsidR="0075145A" w:rsidRPr="00C42816" w:rsidRDefault="0075145A" w:rsidP="00C42816">
      <w:pPr>
        <w:pStyle w:val="Akapitzlist"/>
        <w:spacing w:after="0" w:line="360" w:lineRule="auto"/>
        <w:ind w:left="420"/>
        <w:jc w:val="both"/>
        <w:rPr>
          <w:rFonts w:ascii="Arial" w:hAnsi="Arial" w:cs="Arial"/>
        </w:rPr>
      </w:pPr>
      <w:r w:rsidRPr="00C42816">
        <w:rPr>
          <w:rFonts w:ascii="Arial" w:hAnsi="Arial" w:cs="Arial"/>
        </w:rPr>
        <w:t xml:space="preserve">kryterium 2 </w:t>
      </w:r>
      <w:r w:rsidR="00580FCB" w:rsidRPr="00C42816">
        <w:rPr>
          <w:rFonts w:ascii="Arial" w:hAnsi="Arial" w:cs="Arial"/>
        </w:rPr>
        <w:t xml:space="preserve">– termin wykonania zamówienia – waga </w:t>
      </w:r>
      <w:r w:rsidRPr="00C42816">
        <w:rPr>
          <w:rFonts w:ascii="Arial" w:hAnsi="Arial" w:cs="Arial"/>
        </w:rPr>
        <w:t xml:space="preserve">5% </w:t>
      </w:r>
    </w:p>
    <w:p w:rsidR="00A10991" w:rsidRPr="00C42816" w:rsidRDefault="00A10991" w:rsidP="00C42816">
      <w:pPr>
        <w:pStyle w:val="Akapitzlist"/>
        <w:numPr>
          <w:ilvl w:val="0"/>
          <w:numId w:val="3"/>
        </w:numPr>
        <w:spacing w:after="0" w:line="360" w:lineRule="auto"/>
        <w:jc w:val="both"/>
        <w:rPr>
          <w:rFonts w:ascii="Arial" w:eastAsia="Times New Roman" w:hAnsi="Arial" w:cs="Arial"/>
          <w:b/>
        </w:rPr>
      </w:pPr>
      <w:r w:rsidRPr="00C42816">
        <w:rPr>
          <w:rFonts w:ascii="Arial" w:hAnsi="Arial" w:cs="Arial"/>
          <w:b/>
        </w:rPr>
        <w:lastRenderedPageBreak/>
        <w:t>Oferty będą oceniane punktowo. Maksymalna ilość punktów, jaką może osiągnąć oferta wynosi 100 punktów.</w:t>
      </w:r>
      <w:r w:rsidRPr="00C42816">
        <w:rPr>
          <w:rFonts w:ascii="Arial" w:hAnsi="Arial" w:cs="Arial"/>
        </w:rPr>
        <w:t xml:space="preserve"> Punkty będą liczone z dokładnością do dwóch miejsc po przecinku. </w:t>
      </w:r>
    </w:p>
    <w:p w:rsidR="00A10991" w:rsidRPr="00C42816" w:rsidRDefault="00A10991" w:rsidP="00C42816">
      <w:pPr>
        <w:pStyle w:val="Akapitzlist"/>
        <w:numPr>
          <w:ilvl w:val="0"/>
          <w:numId w:val="3"/>
        </w:numPr>
        <w:spacing w:after="0" w:line="360" w:lineRule="auto"/>
        <w:jc w:val="both"/>
        <w:rPr>
          <w:rFonts w:ascii="Arial" w:eastAsia="Times New Roman" w:hAnsi="Arial" w:cs="Arial"/>
          <w:b/>
        </w:rPr>
      </w:pPr>
      <w:r w:rsidRPr="00C42816">
        <w:rPr>
          <w:rFonts w:ascii="Arial" w:hAnsi="Arial" w:cs="Arial"/>
          <w:b/>
        </w:rPr>
        <w:t>Sposób oceny ofert i wyliczenia liczby przyznanych punktów:</w:t>
      </w:r>
    </w:p>
    <w:p w:rsidR="00A10991" w:rsidRPr="00C42816" w:rsidRDefault="00ED5D96" w:rsidP="00C42816">
      <w:pPr>
        <w:pStyle w:val="Akapitzlist"/>
        <w:numPr>
          <w:ilvl w:val="1"/>
          <w:numId w:val="3"/>
        </w:numPr>
        <w:spacing w:after="0" w:line="360" w:lineRule="auto"/>
        <w:jc w:val="both"/>
        <w:rPr>
          <w:rFonts w:ascii="Arial" w:eastAsia="Times New Roman" w:hAnsi="Arial" w:cs="Arial"/>
          <w:b/>
          <w:u w:val="single"/>
        </w:rPr>
      </w:pPr>
      <w:r w:rsidRPr="00C42816">
        <w:rPr>
          <w:rFonts w:ascii="Arial" w:hAnsi="Arial" w:cs="Arial"/>
          <w:b/>
          <w:u w:val="single"/>
        </w:rPr>
        <w:t>Zadanie (część) I</w:t>
      </w:r>
      <w:r w:rsidR="00D22CF5" w:rsidRPr="00C42816">
        <w:rPr>
          <w:rFonts w:ascii="Arial" w:hAnsi="Arial" w:cs="Arial"/>
          <w:b/>
          <w:u w:val="single"/>
        </w:rPr>
        <w:t>,II,III,IV,V</w:t>
      </w:r>
      <w:r w:rsidR="00B22283">
        <w:rPr>
          <w:rFonts w:ascii="Arial" w:hAnsi="Arial" w:cs="Arial"/>
          <w:b/>
          <w:u w:val="single"/>
        </w:rPr>
        <w:t>,VI</w:t>
      </w:r>
    </w:p>
    <w:p w:rsidR="00A10991" w:rsidRPr="00C42816" w:rsidRDefault="00A10991" w:rsidP="00C42816">
      <w:pPr>
        <w:pStyle w:val="Akapitzlist"/>
        <w:spacing w:after="0" w:line="360" w:lineRule="auto"/>
        <w:ind w:left="360"/>
        <w:jc w:val="both"/>
        <w:rPr>
          <w:rFonts w:ascii="Arial" w:hAnsi="Arial" w:cs="Arial"/>
          <w:b/>
        </w:rPr>
      </w:pPr>
      <w:r w:rsidRPr="00C42816">
        <w:rPr>
          <w:rFonts w:ascii="Arial" w:hAnsi="Arial" w:cs="Arial"/>
          <w:b/>
        </w:rPr>
        <w:t xml:space="preserve">Kryterium 1 </w:t>
      </w:r>
    </w:p>
    <w:p w:rsidR="00A10991" w:rsidRPr="00C42816" w:rsidRDefault="00A10991" w:rsidP="00C42816">
      <w:pPr>
        <w:pStyle w:val="Akapitzlist"/>
        <w:spacing w:after="0" w:line="360" w:lineRule="auto"/>
        <w:ind w:left="360"/>
        <w:jc w:val="both"/>
        <w:rPr>
          <w:rFonts w:ascii="Arial" w:hAnsi="Arial" w:cs="Arial"/>
        </w:rPr>
      </w:pPr>
      <w:r w:rsidRPr="00C42816">
        <w:rPr>
          <w:rFonts w:ascii="Arial" w:hAnsi="Arial" w:cs="Arial"/>
        </w:rPr>
        <w:t xml:space="preserve">Oferty będą oceniane na podstawie łącznej ceny podanej w Formularzu Oferty, o której mowa w </w:t>
      </w:r>
      <w:r w:rsidR="00580FCB" w:rsidRPr="00C42816">
        <w:rPr>
          <w:rFonts w:ascii="Arial" w:hAnsi="Arial" w:cs="Arial"/>
        </w:rPr>
        <w:t xml:space="preserve">Rozdziale </w:t>
      </w:r>
      <w:r w:rsidR="006E4200" w:rsidRPr="00C42816">
        <w:rPr>
          <w:rFonts w:ascii="Arial" w:hAnsi="Arial" w:cs="Arial"/>
        </w:rPr>
        <w:t>18</w:t>
      </w:r>
      <w:r w:rsidRPr="00C42816">
        <w:rPr>
          <w:rFonts w:ascii="Arial" w:hAnsi="Arial" w:cs="Arial"/>
        </w:rPr>
        <w:t xml:space="preserve"> pkt. 1 ppkt</w:t>
      </w:r>
      <w:r w:rsidR="001E4894">
        <w:rPr>
          <w:rFonts w:ascii="Arial" w:hAnsi="Arial" w:cs="Arial"/>
        </w:rPr>
        <w:t>.</w:t>
      </w:r>
      <w:r w:rsidRPr="00C42816">
        <w:rPr>
          <w:rFonts w:ascii="Arial" w:hAnsi="Arial" w:cs="Arial"/>
        </w:rPr>
        <w:t xml:space="preserve"> 1.1., a przyznane punkty obliczane będą według poniższego wzoru:</w:t>
      </w:r>
    </w:p>
    <w:p w:rsidR="00A10991" w:rsidRPr="00C42816" w:rsidRDefault="00A10991" w:rsidP="00C42816">
      <w:pPr>
        <w:pStyle w:val="Podtytu"/>
        <w:tabs>
          <w:tab w:val="clear" w:pos="357"/>
        </w:tabs>
        <w:spacing w:line="360" w:lineRule="auto"/>
        <w:ind w:left="360" w:firstLine="0"/>
        <w:rPr>
          <w:b w:val="0"/>
          <w:bCs w:val="0"/>
          <w:sz w:val="22"/>
          <w:szCs w:val="22"/>
        </w:rPr>
      </w:pP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sz w:val="22"/>
          <w:szCs w:val="22"/>
        </w:rPr>
        <w:t>Wartość punktowa zostanie obliczona według wzoru:</w:t>
      </w: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i/>
          <w:iCs/>
          <w:sz w:val="22"/>
          <w:szCs w:val="22"/>
        </w:rPr>
        <w:t>Pc =</w:t>
      </w:r>
      <w:r w:rsidR="00D83808" w:rsidRPr="00284F62">
        <w:rPr>
          <w:b w:val="0"/>
          <w:bCs w:val="0"/>
          <w:noProof/>
          <w:position w:val="-24"/>
          <w:sz w:val="22"/>
          <w:szCs w:val="22"/>
        </w:rPr>
        <w:drawing>
          <wp:inline distT="0" distB="0" distL="0" distR="0">
            <wp:extent cx="914400" cy="393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393700"/>
                    </a:xfrm>
                    <a:prstGeom prst="rect">
                      <a:avLst/>
                    </a:prstGeom>
                    <a:noFill/>
                    <a:ln>
                      <a:noFill/>
                    </a:ln>
                  </pic:spPr>
                </pic:pic>
              </a:graphicData>
            </a:graphic>
          </wp:inline>
        </w:drawing>
      </w:r>
    </w:p>
    <w:p w:rsidR="00A10991" w:rsidRPr="00C42816" w:rsidRDefault="00A10991" w:rsidP="00C42816">
      <w:pPr>
        <w:pStyle w:val="Podtytu"/>
        <w:tabs>
          <w:tab w:val="clear" w:pos="357"/>
        </w:tabs>
        <w:spacing w:line="360" w:lineRule="auto"/>
        <w:ind w:left="360" w:firstLine="0"/>
        <w:rPr>
          <w:b w:val="0"/>
          <w:bCs w:val="0"/>
          <w:sz w:val="22"/>
          <w:szCs w:val="22"/>
        </w:rPr>
      </w:pP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sz w:val="22"/>
          <w:szCs w:val="22"/>
        </w:rPr>
        <w:t>gdzie:</w:t>
      </w: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i/>
          <w:iCs/>
          <w:sz w:val="22"/>
          <w:szCs w:val="22"/>
        </w:rPr>
        <w:t>Cn -</w:t>
      </w:r>
      <w:r w:rsidRPr="00C42816">
        <w:rPr>
          <w:b w:val="0"/>
          <w:bCs w:val="0"/>
          <w:sz w:val="22"/>
          <w:szCs w:val="22"/>
        </w:rPr>
        <w:t xml:space="preserve"> najniższa cena,</w:t>
      </w: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i/>
          <w:iCs/>
          <w:sz w:val="22"/>
          <w:szCs w:val="22"/>
        </w:rPr>
        <w:t>Co -</w:t>
      </w:r>
      <w:r w:rsidRPr="00C42816">
        <w:rPr>
          <w:b w:val="0"/>
          <w:bCs w:val="0"/>
          <w:sz w:val="22"/>
          <w:szCs w:val="22"/>
        </w:rPr>
        <w:t xml:space="preserve"> cena rozpatrywanej oferty,</w:t>
      </w: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i/>
          <w:iCs/>
          <w:sz w:val="22"/>
          <w:szCs w:val="22"/>
        </w:rPr>
        <w:t xml:space="preserve">Wc - </w:t>
      </w:r>
      <w:r w:rsidR="001E4894">
        <w:rPr>
          <w:b w:val="0"/>
          <w:bCs w:val="0"/>
          <w:sz w:val="22"/>
          <w:szCs w:val="22"/>
        </w:rPr>
        <w:t>Waga kryterium „Cena” (9</w:t>
      </w:r>
      <w:r w:rsidRPr="00C42816">
        <w:rPr>
          <w:b w:val="0"/>
          <w:bCs w:val="0"/>
          <w:sz w:val="22"/>
          <w:szCs w:val="22"/>
        </w:rPr>
        <w:t xml:space="preserve">5%) w </w:t>
      </w:r>
      <w:r w:rsidR="001E4894">
        <w:rPr>
          <w:b w:val="0"/>
          <w:bCs w:val="0"/>
          <w:sz w:val="22"/>
          <w:szCs w:val="22"/>
        </w:rPr>
        <w:t>postaci ułamka dziesiętnego (0,9</w:t>
      </w:r>
      <w:r w:rsidRPr="00C42816">
        <w:rPr>
          <w:b w:val="0"/>
          <w:bCs w:val="0"/>
          <w:sz w:val="22"/>
          <w:szCs w:val="22"/>
        </w:rPr>
        <w:t>5),</w:t>
      </w:r>
    </w:p>
    <w:p w:rsidR="00A10991" w:rsidRPr="00C42816" w:rsidRDefault="00A10991" w:rsidP="00C42816">
      <w:pPr>
        <w:pStyle w:val="Podtytu"/>
        <w:tabs>
          <w:tab w:val="clear" w:pos="357"/>
        </w:tabs>
        <w:spacing w:line="360" w:lineRule="auto"/>
        <w:ind w:left="360" w:firstLine="0"/>
        <w:rPr>
          <w:b w:val="0"/>
          <w:bCs w:val="0"/>
          <w:sz w:val="22"/>
          <w:szCs w:val="22"/>
        </w:rPr>
      </w:pPr>
      <w:r w:rsidRPr="00C42816">
        <w:rPr>
          <w:b w:val="0"/>
          <w:bCs w:val="0"/>
          <w:i/>
          <w:iCs/>
          <w:sz w:val="22"/>
          <w:szCs w:val="22"/>
        </w:rPr>
        <w:t>Pc</w:t>
      </w:r>
      <w:r w:rsidRPr="00C42816">
        <w:rPr>
          <w:b w:val="0"/>
          <w:bCs w:val="0"/>
          <w:sz w:val="22"/>
          <w:szCs w:val="22"/>
        </w:rPr>
        <w:t xml:space="preserve">- liczba punktów uzyskanych przez rozpatrywaną ofertę za kryterium "Cena" </w:t>
      </w:r>
    </w:p>
    <w:p w:rsidR="00A10991" w:rsidRPr="00C42816" w:rsidRDefault="00D755D2">
      <w:pPr>
        <w:pStyle w:val="StylArial10"/>
        <w:tabs>
          <w:tab w:val="left" w:pos="567"/>
        </w:tabs>
        <w:spacing w:line="360" w:lineRule="auto"/>
        <w:ind w:left="360" w:hanging="360"/>
        <w:rPr>
          <w:b/>
          <w:sz w:val="22"/>
          <w:szCs w:val="22"/>
        </w:rPr>
      </w:pPr>
      <w:r w:rsidRPr="00D755D2">
        <w:rPr>
          <w:b/>
          <w:sz w:val="22"/>
          <w:szCs w:val="22"/>
        </w:rPr>
        <w:t>3.</w:t>
      </w:r>
      <w:r>
        <w:rPr>
          <w:b/>
          <w:sz w:val="22"/>
          <w:szCs w:val="22"/>
        </w:rPr>
        <w:t>2</w:t>
      </w:r>
      <w:r w:rsidRPr="00D755D2">
        <w:rPr>
          <w:b/>
          <w:sz w:val="22"/>
          <w:szCs w:val="22"/>
        </w:rPr>
        <w:t>.</w:t>
      </w:r>
      <w:r w:rsidRPr="00D755D2">
        <w:rPr>
          <w:b/>
          <w:sz w:val="22"/>
          <w:szCs w:val="22"/>
        </w:rPr>
        <w:tab/>
        <w:t>Zadanie (część) I,II,III,IV,V</w:t>
      </w:r>
      <w:r w:rsidR="00EF3DAB">
        <w:rPr>
          <w:b/>
          <w:sz w:val="22"/>
          <w:szCs w:val="22"/>
        </w:rPr>
        <w:t>,VI</w:t>
      </w:r>
    </w:p>
    <w:p w:rsidR="00D755D2" w:rsidRPr="00C42816" w:rsidRDefault="00A10991" w:rsidP="000D6874">
      <w:pPr>
        <w:pStyle w:val="StylArial10"/>
        <w:spacing w:line="360" w:lineRule="auto"/>
        <w:rPr>
          <w:b/>
          <w:sz w:val="22"/>
          <w:szCs w:val="22"/>
        </w:rPr>
      </w:pPr>
      <w:r w:rsidRPr="00C42816">
        <w:rPr>
          <w:b/>
          <w:sz w:val="22"/>
          <w:szCs w:val="22"/>
        </w:rPr>
        <w:t>Kryterium 2</w:t>
      </w:r>
    </w:p>
    <w:p w:rsidR="00E1271B" w:rsidRDefault="00D755D2" w:rsidP="00C42816">
      <w:pPr>
        <w:pStyle w:val="StylArial10"/>
        <w:spacing w:line="360" w:lineRule="auto"/>
        <w:ind w:left="360"/>
        <w:rPr>
          <w:sz w:val="22"/>
          <w:szCs w:val="22"/>
        </w:rPr>
      </w:pPr>
      <w:r>
        <w:rPr>
          <w:sz w:val="22"/>
          <w:szCs w:val="22"/>
        </w:rPr>
        <w:t xml:space="preserve">1. </w:t>
      </w:r>
      <w:r w:rsidR="00A10991" w:rsidRPr="00C42816">
        <w:rPr>
          <w:sz w:val="22"/>
          <w:szCs w:val="22"/>
        </w:rPr>
        <w:t xml:space="preserve">Kryterium </w:t>
      </w:r>
      <w:r w:rsidR="006E4200" w:rsidRPr="00C42816">
        <w:rPr>
          <w:sz w:val="22"/>
          <w:szCs w:val="22"/>
        </w:rPr>
        <w:t>termin wykonania zamówienia</w:t>
      </w:r>
      <w:r w:rsidR="00E1271B">
        <w:rPr>
          <w:sz w:val="22"/>
          <w:szCs w:val="22"/>
        </w:rPr>
        <w:t xml:space="preserve">: </w:t>
      </w:r>
    </w:p>
    <w:p w:rsidR="00E1271B" w:rsidRDefault="00E1271B" w:rsidP="00C85D47">
      <w:pPr>
        <w:pStyle w:val="StylArial10"/>
        <w:spacing w:line="360" w:lineRule="auto"/>
        <w:ind w:left="360"/>
        <w:rPr>
          <w:sz w:val="22"/>
          <w:szCs w:val="22"/>
        </w:rPr>
      </w:pPr>
      <w:r>
        <w:rPr>
          <w:sz w:val="22"/>
          <w:szCs w:val="22"/>
        </w:rPr>
        <w:t xml:space="preserve">- </w:t>
      </w:r>
      <w:r w:rsidR="00B137E4" w:rsidRPr="00C42816">
        <w:rPr>
          <w:sz w:val="22"/>
          <w:szCs w:val="22"/>
        </w:rPr>
        <w:t xml:space="preserve">maksymalny termin to </w:t>
      </w:r>
      <w:r w:rsidR="007E4038">
        <w:rPr>
          <w:sz w:val="22"/>
          <w:szCs w:val="22"/>
        </w:rPr>
        <w:t>15</w:t>
      </w:r>
      <w:r w:rsidR="007E4038" w:rsidRPr="00C42816">
        <w:rPr>
          <w:sz w:val="22"/>
          <w:szCs w:val="22"/>
        </w:rPr>
        <w:t xml:space="preserve"> </w:t>
      </w:r>
      <w:r w:rsidR="00B137E4" w:rsidRPr="00C42816">
        <w:rPr>
          <w:sz w:val="22"/>
          <w:szCs w:val="22"/>
        </w:rPr>
        <w:t xml:space="preserve">dni kalendarzowych licząc od dnia przekazania </w:t>
      </w:r>
      <w:r w:rsidR="00E85C8C">
        <w:rPr>
          <w:sz w:val="22"/>
          <w:szCs w:val="22"/>
        </w:rPr>
        <w:t xml:space="preserve">danego </w:t>
      </w:r>
      <w:r w:rsidR="00B137E4" w:rsidRPr="00C42816">
        <w:rPr>
          <w:sz w:val="22"/>
          <w:szCs w:val="22"/>
        </w:rPr>
        <w:t>pojazdu przez Zamawiającego</w:t>
      </w:r>
      <w:r w:rsidR="001E4894">
        <w:rPr>
          <w:sz w:val="22"/>
          <w:szCs w:val="22"/>
        </w:rPr>
        <w:t>, przy czym</w:t>
      </w:r>
      <w:r w:rsidR="001E4894" w:rsidRPr="001E4894">
        <w:rPr>
          <w:rFonts w:eastAsiaTheme="minorEastAsia"/>
          <w:sz w:val="22"/>
          <w:szCs w:val="22"/>
          <w:lang w:eastAsia="pl-PL"/>
        </w:rPr>
        <w:t xml:space="preserve"> </w:t>
      </w:r>
      <w:r w:rsidR="006C42DF" w:rsidRPr="006C42DF">
        <w:rPr>
          <w:sz w:val="22"/>
          <w:szCs w:val="22"/>
        </w:rPr>
        <w:t xml:space="preserve">rozpoczęcie prac nastąpi </w:t>
      </w:r>
      <w:r w:rsidR="00EF3DAB" w:rsidRPr="00EF3DAB">
        <w:rPr>
          <w:sz w:val="22"/>
          <w:szCs w:val="22"/>
        </w:rPr>
        <w:t>w terminie określonym harmonogramem</w:t>
      </w:r>
      <w:r w:rsidR="00AF3B3A" w:rsidRPr="00AF3B3A">
        <w:rPr>
          <w:sz w:val="22"/>
          <w:szCs w:val="22"/>
        </w:rPr>
        <w:t xml:space="preserve"> </w:t>
      </w:r>
      <w:r w:rsidR="00AF3B3A">
        <w:rPr>
          <w:sz w:val="22"/>
          <w:szCs w:val="22"/>
        </w:rPr>
        <w:t>stanowiącym Załącznik nr 3</w:t>
      </w:r>
      <w:r w:rsidR="00AF3B3A" w:rsidRPr="00AF3B3A">
        <w:rPr>
          <w:sz w:val="22"/>
          <w:szCs w:val="22"/>
        </w:rPr>
        <w:t xml:space="preserve"> do wzoru Umowy </w:t>
      </w:r>
      <w:r w:rsidR="00AF3B3A">
        <w:rPr>
          <w:sz w:val="22"/>
          <w:szCs w:val="22"/>
        </w:rPr>
        <w:t>w danym Zadaniu</w:t>
      </w:r>
      <w:r w:rsidR="00B137E4" w:rsidRPr="00C42816">
        <w:rPr>
          <w:sz w:val="22"/>
          <w:szCs w:val="22"/>
        </w:rPr>
        <w:t xml:space="preserve">; </w:t>
      </w:r>
    </w:p>
    <w:p w:rsidR="00DF4217" w:rsidRPr="00C42816" w:rsidRDefault="00E1271B" w:rsidP="00C42816">
      <w:pPr>
        <w:pStyle w:val="StylArial10"/>
        <w:spacing w:line="360" w:lineRule="auto"/>
        <w:ind w:left="360"/>
        <w:rPr>
          <w:sz w:val="22"/>
          <w:szCs w:val="22"/>
        </w:rPr>
      </w:pPr>
      <w:r>
        <w:rPr>
          <w:sz w:val="22"/>
          <w:szCs w:val="22"/>
        </w:rPr>
        <w:t xml:space="preserve">- </w:t>
      </w:r>
      <w:r w:rsidR="00B137E4" w:rsidRPr="00C42816">
        <w:rPr>
          <w:sz w:val="22"/>
          <w:szCs w:val="22"/>
        </w:rPr>
        <w:t>jeżeli Wykonawca zaoferuje termin realizacji zamówienia wynoszący 0</w:t>
      </w:r>
      <w:r w:rsidR="001E4894">
        <w:rPr>
          <w:sz w:val="22"/>
          <w:szCs w:val="22"/>
        </w:rPr>
        <w:t xml:space="preserve"> dni to będzie to równoznaczne </w:t>
      </w:r>
      <w:r w:rsidR="00B137E4" w:rsidRPr="00C42816">
        <w:rPr>
          <w:sz w:val="22"/>
          <w:szCs w:val="22"/>
        </w:rPr>
        <w:t xml:space="preserve">z zaoferowaniem najkrótszego terminu realizacji zamówienia wynoszącego </w:t>
      </w:r>
      <w:r w:rsidR="00A23275">
        <w:rPr>
          <w:sz w:val="22"/>
          <w:szCs w:val="22"/>
        </w:rPr>
        <w:t>7 dni lub mniej</w:t>
      </w:r>
      <w:r w:rsidR="001E4894">
        <w:rPr>
          <w:sz w:val="22"/>
          <w:szCs w:val="22"/>
        </w:rPr>
        <w:t xml:space="preserve"> </w:t>
      </w:r>
      <w:r>
        <w:rPr>
          <w:sz w:val="22"/>
          <w:szCs w:val="22"/>
        </w:rPr>
        <w:t>(</w:t>
      </w:r>
      <w:r w:rsidR="001E4894">
        <w:rPr>
          <w:sz w:val="22"/>
          <w:szCs w:val="22"/>
        </w:rPr>
        <w:t>przy czym</w:t>
      </w:r>
      <w:r w:rsidR="001E4894" w:rsidRPr="001E4894">
        <w:t xml:space="preserve"> </w:t>
      </w:r>
      <w:r w:rsidR="006C42DF" w:rsidRPr="006C42DF">
        <w:rPr>
          <w:sz w:val="22"/>
          <w:szCs w:val="22"/>
        </w:rPr>
        <w:t xml:space="preserve">rozpoczęcie prac nastąpi w </w:t>
      </w:r>
      <w:r w:rsidR="00EF3DAB" w:rsidRPr="00EF3DAB">
        <w:rPr>
          <w:sz w:val="22"/>
          <w:szCs w:val="22"/>
        </w:rPr>
        <w:t>terminie określonym harmonogramem</w:t>
      </w:r>
      <w:r w:rsidR="0034475D">
        <w:rPr>
          <w:sz w:val="22"/>
          <w:szCs w:val="22"/>
        </w:rPr>
        <w:t xml:space="preserve"> stanowiącym Załącznik nr 3</w:t>
      </w:r>
      <w:r w:rsidR="0034475D" w:rsidRPr="00AF3B3A">
        <w:rPr>
          <w:sz w:val="22"/>
          <w:szCs w:val="22"/>
        </w:rPr>
        <w:t xml:space="preserve"> do wzoru Umowy </w:t>
      </w:r>
      <w:r w:rsidR="0034475D">
        <w:rPr>
          <w:sz w:val="22"/>
          <w:szCs w:val="22"/>
        </w:rPr>
        <w:t>w danym Zadaniu</w:t>
      </w:r>
      <w:r w:rsidR="00B137E4" w:rsidRPr="00C42816">
        <w:rPr>
          <w:sz w:val="22"/>
          <w:szCs w:val="22"/>
        </w:rPr>
        <w:t>),</w:t>
      </w:r>
      <w:r w:rsidR="00B137E4" w:rsidRPr="00C42816">
        <w:t xml:space="preserve"> </w:t>
      </w:r>
      <w:r w:rsidR="0034475D">
        <w:br/>
      </w:r>
      <w:r w:rsidR="00B137E4" w:rsidRPr="00C42816">
        <w:rPr>
          <w:sz w:val="22"/>
          <w:szCs w:val="22"/>
        </w:rPr>
        <w:t>a przyznane punkty oblicza</w:t>
      </w:r>
      <w:r w:rsidR="001A010A" w:rsidRPr="00C42816">
        <w:rPr>
          <w:sz w:val="22"/>
          <w:szCs w:val="22"/>
        </w:rPr>
        <w:t xml:space="preserve">ne będą według </w:t>
      </w:r>
      <w:r w:rsidR="00DF4217" w:rsidRPr="00C42816">
        <w:rPr>
          <w:sz w:val="22"/>
          <w:szCs w:val="22"/>
        </w:rPr>
        <w:t>zasad określonych w tabeli</w:t>
      </w:r>
      <w:r w:rsidR="001A010A" w:rsidRPr="00C42816">
        <w:rPr>
          <w:sz w:val="22"/>
          <w:szCs w:val="22"/>
        </w:rPr>
        <w:t>:</w:t>
      </w:r>
    </w:p>
    <w:p w:rsidR="00EA7A4E" w:rsidRPr="00C42816" w:rsidRDefault="00EA7A4E" w:rsidP="000D6874">
      <w:pPr>
        <w:pStyle w:val="StylArial10"/>
        <w:spacing w:line="360" w:lineRule="auto"/>
        <w:rPr>
          <w:sz w:val="22"/>
          <w:szCs w:val="22"/>
        </w:rPr>
      </w:pPr>
    </w:p>
    <w:tbl>
      <w:tblPr>
        <w:tblStyle w:val="Tabela-Siatka"/>
        <w:tblW w:w="0" w:type="auto"/>
        <w:tblLook w:val="04A0"/>
      </w:tblPr>
      <w:tblGrid>
        <w:gridCol w:w="4644"/>
        <w:gridCol w:w="4644"/>
      </w:tblGrid>
      <w:tr w:rsidR="00DF4217" w:rsidRPr="00C42816" w:rsidTr="00DF4217">
        <w:tc>
          <w:tcPr>
            <w:tcW w:w="4644" w:type="dxa"/>
          </w:tcPr>
          <w:p w:rsidR="00DF4217" w:rsidRPr="00C42816" w:rsidRDefault="00DF4217" w:rsidP="00C42816">
            <w:pPr>
              <w:spacing w:line="360" w:lineRule="auto"/>
              <w:jc w:val="both"/>
              <w:rPr>
                <w:rFonts w:ascii="Arial" w:hAnsi="Arial" w:cs="Arial"/>
              </w:rPr>
            </w:pPr>
            <w:r w:rsidRPr="00C42816">
              <w:rPr>
                <w:rFonts w:ascii="Arial" w:hAnsi="Arial" w:cs="Arial"/>
              </w:rPr>
              <w:t xml:space="preserve">Termin wykonania zamówienia w danym zadaniu </w:t>
            </w:r>
          </w:p>
        </w:tc>
        <w:tc>
          <w:tcPr>
            <w:tcW w:w="4644" w:type="dxa"/>
          </w:tcPr>
          <w:p w:rsidR="00DF4217" w:rsidRPr="00C42816" w:rsidRDefault="00DF4217" w:rsidP="00C42816">
            <w:pPr>
              <w:spacing w:line="360" w:lineRule="auto"/>
              <w:jc w:val="both"/>
              <w:rPr>
                <w:rFonts w:ascii="Arial" w:hAnsi="Arial" w:cs="Arial"/>
              </w:rPr>
            </w:pPr>
            <w:r w:rsidRPr="00C42816">
              <w:rPr>
                <w:rFonts w:ascii="Arial" w:hAnsi="Arial" w:cs="Arial"/>
              </w:rPr>
              <w:t>Punkty</w:t>
            </w:r>
          </w:p>
        </w:tc>
      </w:tr>
      <w:tr w:rsidR="00DF4217" w:rsidRPr="00C42816" w:rsidTr="00DF4217">
        <w:tc>
          <w:tcPr>
            <w:tcW w:w="4644" w:type="dxa"/>
          </w:tcPr>
          <w:p w:rsidR="00DF4217" w:rsidRPr="00C42816" w:rsidRDefault="007E4038" w:rsidP="00C42816">
            <w:pPr>
              <w:spacing w:line="360" w:lineRule="auto"/>
              <w:jc w:val="both"/>
              <w:rPr>
                <w:rFonts w:ascii="Arial" w:hAnsi="Arial" w:cs="Arial"/>
              </w:rPr>
            </w:pPr>
            <w:r>
              <w:rPr>
                <w:rFonts w:ascii="Arial" w:hAnsi="Arial" w:cs="Arial"/>
              </w:rPr>
              <w:t>15</w:t>
            </w:r>
            <w:r w:rsidRPr="00C42816">
              <w:rPr>
                <w:rFonts w:ascii="Arial" w:hAnsi="Arial" w:cs="Arial"/>
              </w:rPr>
              <w:t xml:space="preserve"> </w:t>
            </w:r>
            <w:r w:rsidR="00DF4217" w:rsidRPr="00C42816">
              <w:rPr>
                <w:rFonts w:ascii="Arial" w:hAnsi="Arial" w:cs="Arial"/>
              </w:rPr>
              <w:t>dni kalendarzowych</w:t>
            </w:r>
            <w:r w:rsidR="001A010A" w:rsidRPr="00C42816">
              <w:rPr>
                <w:rFonts w:ascii="Arial" w:hAnsi="Arial" w:cs="Arial"/>
              </w:rPr>
              <w:t xml:space="preserve"> 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t xml:space="preserve"> </w:t>
            </w:r>
            <w:r w:rsidR="001E4894" w:rsidRPr="001E4894">
              <w:rPr>
                <w:rFonts w:ascii="Arial" w:hAnsi="Arial" w:cs="Arial"/>
              </w:rPr>
              <w:t>przy</w:t>
            </w:r>
            <w:r w:rsidR="006C42DF">
              <w:rPr>
                <w:rFonts w:ascii="Arial" w:hAnsi="Arial" w:cs="Arial"/>
              </w:rPr>
              <w:t xml:space="preserve"> czym</w:t>
            </w:r>
            <w:r w:rsidR="001E4894" w:rsidRPr="001E4894">
              <w:rPr>
                <w:rFonts w:ascii="Arial" w:hAnsi="Arial" w:cs="Arial"/>
              </w:rPr>
              <w:t xml:space="preserve"> </w:t>
            </w:r>
            <w:r w:rsidR="006C42DF" w:rsidRPr="00C7652A">
              <w:rPr>
                <w:rFonts w:ascii="Arial" w:hAnsi="Arial" w:cs="Arial"/>
              </w:rPr>
              <w:t xml:space="preserve">rozpoczęcie </w:t>
            </w:r>
            <w:r w:rsidR="006C42DF">
              <w:rPr>
                <w:rFonts w:ascii="Arial" w:hAnsi="Arial" w:cs="Arial"/>
              </w:rPr>
              <w:t xml:space="preserve">prac </w:t>
            </w:r>
            <w:r w:rsidR="006C42DF" w:rsidRPr="00C7652A">
              <w:rPr>
                <w:rFonts w:ascii="Arial" w:hAnsi="Arial" w:cs="Arial"/>
              </w:rPr>
              <w:lastRenderedPageBreak/>
              <w:t xml:space="preserve">nastąpi </w:t>
            </w:r>
            <w:r w:rsidR="00EF3DAB">
              <w:rPr>
                <w:rFonts w:ascii="Arial" w:hAnsi="Arial" w:cs="Arial"/>
              </w:rPr>
              <w:t xml:space="preserve">w terminie określonym </w:t>
            </w:r>
            <w:r w:rsidR="00EF3DAB" w:rsidRPr="00EF3DAB">
              <w:rPr>
                <w:rFonts w:ascii="Arial" w:hAnsi="Arial" w:cs="Arial"/>
              </w:rPr>
              <w:t>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DF4217" w:rsidP="00C42816">
            <w:pPr>
              <w:spacing w:line="360" w:lineRule="auto"/>
              <w:jc w:val="both"/>
              <w:rPr>
                <w:rFonts w:ascii="Arial" w:hAnsi="Arial" w:cs="Arial"/>
              </w:rPr>
            </w:pPr>
            <w:r w:rsidRPr="00C42816">
              <w:rPr>
                <w:rFonts w:ascii="Arial" w:hAnsi="Arial" w:cs="Arial"/>
              </w:rPr>
              <w:lastRenderedPageBreak/>
              <w:t>0</w:t>
            </w:r>
          </w:p>
        </w:tc>
      </w:tr>
      <w:tr w:rsidR="00DF4217" w:rsidRPr="00C42816" w:rsidTr="00DF4217">
        <w:tc>
          <w:tcPr>
            <w:tcW w:w="4644" w:type="dxa"/>
          </w:tcPr>
          <w:p w:rsidR="00DF4217" w:rsidRPr="00C42816" w:rsidRDefault="007E4038" w:rsidP="00C42816">
            <w:pPr>
              <w:spacing w:line="360" w:lineRule="auto"/>
              <w:jc w:val="both"/>
              <w:rPr>
                <w:rFonts w:ascii="Arial" w:hAnsi="Arial" w:cs="Arial"/>
              </w:rPr>
            </w:pPr>
            <w:r>
              <w:rPr>
                <w:rFonts w:ascii="Arial" w:hAnsi="Arial" w:cs="Arial"/>
              </w:rPr>
              <w:lastRenderedPageBreak/>
              <w:t>13-14</w:t>
            </w:r>
            <w:r w:rsidRPr="00C42816">
              <w:rPr>
                <w:rFonts w:ascii="Arial" w:hAnsi="Arial" w:cs="Arial"/>
              </w:rPr>
              <w:t xml:space="preserve"> </w:t>
            </w:r>
            <w:r w:rsidR="00DF4217" w:rsidRPr="00C42816">
              <w:rPr>
                <w:rFonts w:ascii="Arial" w:hAnsi="Arial" w:cs="Arial"/>
              </w:rPr>
              <w:t>dni kalendarzowych</w:t>
            </w:r>
            <w:r w:rsidR="001A010A" w:rsidRPr="00C42816">
              <w:rPr>
                <w:rFonts w:ascii="Arial" w:hAnsi="Arial" w:cs="Arial"/>
              </w:rPr>
              <w:t xml:space="preserve"> 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rsidRPr="001E4894">
              <w:rPr>
                <w:rFonts w:ascii="Arial" w:hAnsi="Arial" w:cs="Arial"/>
              </w:rPr>
              <w:t xml:space="preserve"> przy czym </w:t>
            </w:r>
            <w:r w:rsidR="006C42DF" w:rsidRPr="00C7652A">
              <w:rPr>
                <w:rFonts w:ascii="Arial" w:hAnsi="Arial" w:cs="Arial"/>
              </w:rPr>
              <w:t xml:space="preserve">rozpoczęcie prac nastąpi </w:t>
            </w:r>
            <w:r w:rsidR="00EF3DAB" w:rsidRPr="00EF3DAB">
              <w:rPr>
                <w:rFonts w:ascii="Arial" w:hAnsi="Arial" w:cs="Arial"/>
              </w:rPr>
              <w:t>w terminie określonym 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7E4038" w:rsidP="00C42816">
            <w:pPr>
              <w:spacing w:line="360" w:lineRule="auto"/>
              <w:jc w:val="both"/>
              <w:rPr>
                <w:rFonts w:ascii="Arial" w:hAnsi="Arial" w:cs="Arial"/>
              </w:rPr>
            </w:pPr>
            <w:r>
              <w:rPr>
                <w:rFonts w:ascii="Arial" w:hAnsi="Arial" w:cs="Arial"/>
              </w:rPr>
              <w:t>1</w:t>
            </w:r>
          </w:p>
        </w:tc>
      </w:tr>
      <w:tr w:rsidR="00DF4217" w:rsidRPr="00C42816" w:rsidTr="00DF4217">
        <w:tc>
          <w:tcPr>
            <w:tcW w:w="4644" w:type="dxa"/>
          </w:tcPr>
          <w:p w:rsidR="00DF4217" w:rsidRPr="00C42816" w:rsidRDefault="007E4038">
            <w:pPr>
              <w:spacing w:line="360" w:lineRule="auto"/>
              <w:jc w:val="both"/>
              <w:rPr>
                <w:rFonts w:ascii="Arial" w:hAnsi="Arial" w:cs="Arial"/>
              </w:rPr>
            </w:pPr>
            <w:r>
              <w:rPr>
                <w:rFonts w:ascii="Arial" w:hAnsi="Arial" w:cs="Arial"/>
              </w:rPr>
              <w:t>11-</w:t>
            </w:r>
            <w:r w:rsidRPr="00C42816">
              <w:rPr>
                <w:rFonts w:ascii="Arial" w:hAnsi="Arial" w:cs="Arial"/>
              </w:rPr>
              <w:t>1</w:t>
            </w:r>
            <w:r>
              <w:rPr>
                <w:rFonts w:ascii="Arial" w:hAnsi="Arial" w:cs="Arial"/>
              </w:rPr>
              <w:t>2</w:t>
            </w:r>
            <w:r w:rsidRPr="00C42816">
              <w:rPr>
                <w:rFonts w:ascii="Arial" w:hAnsi="Arial" w:cs="Arial"/>
              </w:rPr>
              <w:t xml:space="preserve"> </w:t>
            </w:r>
            <w:r w:rsidR="00DF4217" w:rsidRPr="00C42816">
              <w:rPr>
                <w:rFonts w:ascii="Arial" w:hAnsi="Arial" w:cs="Arial"/>
              </w:rPr>
              <w:t>dni kalendarzowych</w:t>
            </w:r>
            <w:r w:rsidR="001A010A" w:rsidRPr="00C42816">
              <w:rPr>
                <w:rFonts w:ascii="Arial" w:hAnsi="Arial" w:cs="Arial"/>
              </w:rPr>
              <w:t xml:space="preserve"> 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rsidRPr="001E4894">
              <w:rPr>
                <w:rFonts w:ascii="Arial" w:hAnsi="Arial" w:cs="Arial"/>
              </w:rPr>
              <w:t xml:space="preserve"> przy czym </w:t>
            </w:r>
            <w:r w:rsidR="006C42DF" w:rsidRPr="00C7652A">
              <w:rPr>
                <w:rFonts w:ascii="Arial" w:hAnsi="Arial" w:cs="Arial"/>
              </w:rPr>
              <w:t xml:space="preserve">rozpoczęcie prac nastąpi </w:t>
            </w:r>
            <w:r w:rsidR="00EF3DAB" w:rsidRPr="00EF3DAB">
              <w:rPr>
                <w:rFonts w:ascii="Arial" w:hAnsi="Arial" w:cs="Arial"/>
              </w:rPr>
              <w:t>w terminie określonym 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7E4038" w:rsidP="00C42816">
            <w:pPr>
              <w:spacing w:line="360" w:lineRule="auto"/>
              <w:jc w:val="both"/>
              <w:rPr>
                <w:rFonts w:ascii="Arial" w:hAnsi="Arial" w:cs="Arial"/>
              </w:rPr>
            </w:pPr>
            <w:r>
              <w:rPr>
                <w:rFonts w:ascii="Arial" w:hAnsi="Arial" w:cs="Arial"/>
              </w:rPr>
              <w:t>2</w:t>
            </w:r>
          </w:p>
        </w:tc>
      </w:tr>
      <w:tr w:rsidR="00DF4217" w:rsidRPr="00C42816" w:rsidTr="00DF4217">
        <w:tc>
          <w:tcPr>
            <w:tcW w:w="4644" w:type="dxa"/>
          </w:tcPr>
          <w:p w:rsidR="00DF4217" w:rsidRPr="00C42816" w:rsidRDefault="007E4038">
            <w:pPr>
              <w:spacing w:line="360" w:lineRule="auto"/>
              <w:jc w:val="both"/>
              <w:rPr>
                <w:rFonts w:ascii="Arial" w:hAnsi="Arial" w:cs="Arial"/>
              </w:rPr>
            </w:pPr>
            <w:r>
              <w:rPr>
                <w:rFonts w:ascii="Arial" w:hAnsi="Arial" w:cs="Arial"/>
              </w:rPr>
              <w:t>9-10</w:t>
            </w:r>
            <w:r w:rsidR="00DF4217" w:rsidRPr="00C42816">
              <w:rPr>
                <w:rFonts w:ascii="Arial" w:hAnsi="Arial" w:cs="Arial"/>
              </w:rPr>
              <w:t xml:space="preserve"> dni kalendarzowych</w:t>
            </w:r>
            <w:r w:rsidR="001A010A" w:rsidRPr="00C42816">
              <w:rPr>
                <w:rFonts w:ascii="Arial" w:hAnsi="Arial" w:cs="Arial"/>
              </w:rPr>
              <w:t xml:space="preserve"> 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rsidRPr="001E4894">
              <w:rPr>
                <w:rFonts w:ascii="Arial" w:hAnsi="Arial" w:cs="Arial"/>
              </w:rPr>
              <w:t xml:space="preserve"> przy czym </w:t>
            </w:r>
            <w:r w:rsidR="006C42DF" w:rsidRPr="00C7652A">
              <w:rPr>
                <w:rFonts w:ascii="Arial" w:hAnsi="Arial" w:cs="Arial"/>
              </w:rPr>
              <w:t xml:space="preserve">rozpoczęcie prac nastąpi </w:t>
            </w:r>
            <w:r w:rsidR="00EF3DAB" w:rsidRPr="00EF3DAB">
              <w:rPr>
                <w:rFonts w:ascii="Arial" w:hAnsi="Arial" w:cs="Arial"/>
              </w:rPr>
              <w:t>w terminie określonym 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7E4038" w:rsidP="00C42816">
            <w:pPr>
              <w:spacing w:line="360" w:lineRule="auto"/>
              <w:jc w:val="both"/>
              <w:rPr>
                <w:rFonts w:ascii="Arial" w:hAnsi="Arial" w:cs="Arial"/>
              </w:rPr>
            </w:pPr>
            <w:r>
              <w:rPr>
                <w:rFonts w:ascii="Arial" w:hAnsi="Arial" w:cs="Arial"/>
              </w:rPr>
              <w:t>3</w:t>
            </w:r>
          </w:p>
        </w:tc>
      </w:tr>
      <w:tr w:rsidR="00DF4217" w:rsidRPr="00C42816" w:rsidTr="00DF4217">
        <w:tc>
          <w:tcPr>
            <w:tcW w:w="4644" w:type="dxa"/>
          </w:tcPr>
          <w:p w:rsidR="00DF4217" w:rsidRPr="00C42816" w:rsidRDefault="007E4038" w:rsidP="00C42816">
            <w:pPr>
              <w:spacing w:line="360" w:lineRule="auto"/>
              <w:jc w:val="both"/>
              <w:rPr>
                <w:rFonts w:ascii="Arial" w:hAnsi="Arial" w:cs="Arial"/>
              </w:rPr>
            </w:pPr>
            <w:r>
              <w:rPr>
                <w:rFonts w:ascii="Arial" w:hAnsi="Arial" w:cs="Arial"/>
              </w:rPr>
              <w:t>8</w:t>
            </w:r>
            <w:r w:rsidR="00DF4217" w:rsidRPr="00C42816">
              <w:rPr>
                <w:rFonts w:ascii="Arial" w:hAnsi="Arial" w:cs="Arial"/>
              </w:rPr>
              <w:t xml:space="preserve"> dni kalendarzowych</w:t>
            </w:r>
            <w:r w:rsidR="001A010A" w:rsidRPr="00C42816">
              <w:rPr>
                <w:rFonts w:ascii="Arial" w:hAnsi="Arial" w:cs="Arial"/>
              </w:rPr>
              <w:t xml:space="preserve"> 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rsidRPr="001E4894">
              <w:rPr>
                <w:rFonts w:ascii="Arial" w:hAnsi="Arial" w:cs="Arial"/>
              </w:rPr>
              <w:t xml:space="preserve"> przy czym </w:t>
            </w:r>
            <w:r w:rsidR="006C42DF" w:rsidRPr="00C7652A">
              <w:rPr>
                <w:rFonts w:ascii="Arial" w:hAnsi="Arial" w:cs="Arial"/>
              </w:rPr>
              <w:t xml:space="preserve">rozpoczęcie prac nastąpi </w:t>
            </w:r>
            <w:r w:rsidR="00EF3DAB" w:rsidRPr="00EF3DAB">
              <w:rPr>
                <w:rFonts w:ascii="Arial" w:hAnsi="Arial" w:cs="Arial"/>
              </w:rPr>
              <w:t>w terminie określonym 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7E4038" w:rsidP="00C42816">
            <w:pPr>
              <w:spacing w:line="360" w:lineRule="auto"/>
              <w:jc w:val="both"/>
              <w:rPr>
                <w:rFonts w:ascii="Arial" w:hAnsi="Arial" w:cs="Arial"/>
              </w:rPr>
            </w:pPr>
            <w:r>
              <w:rPr>
                <w:rFonts w:ascii="Arial" w:hAnsi="Arial" w:cs="Arial"/>
              </w:rPr>
              <w:t>4</w:t>
            </w:r>
          </w:p>
        </w:tc>
      </w:tr>
      <w:tr w:rsidR="00DF4217" w:rsidRPr="00C42816" w:rsidTr="00DF4217">
        <w:tc>
          <w:tcPr>
            <w:tcW w:w="4644" w:type="dxa"/>
          </w:tcPr>
          <w:p w:rsidR="00DF4217" w:rsidRPr="00C42816" w:rsidRDefault="00DF4217" w:rsidP="00C42816">
            <w:pPr>
              <w:spacing w:line="360" w:lineRule="auto"/>
              <w:jc w:val="both"/>
              <w:rPr>
                <w:rFonts w:ascii="Arial" w:hAnsi="Arial" w:cs="Arial"/>
              </w:rPr>
            </w:pPr>
            <w:r w:rsidRPr="00C42816">
              <w:rPr>
                <w:rFonts w:ascii="Arial" w:hAnsi="Arial" w:cs="Arial"/>
              </w:rPr>
              <w:t xml:space="preserve">7 dni kalendarzowych lub mniej </w:t>
            </w:r>
            <w:r w:rsidR="001A010A" w:rsidRPr="00C42816">
              <w:rPr>
                <w:rFonts w:ascii="Arial" w:hAnsi="Arial" w:cs="Arial"/>
              </w:rPr>
              <w:t xml:space="preserve">od dnia przekazania </w:t>
            </w:r>
            <w:r w:rsidR="00765C6E" w:rsidRPr="00765C6E">
              <w:rPr>
                <w:rFonts w:ascii="Arial" w:eastAsia="Calibri" w:hAnsi="Arial" w:cs="Arial"/>
                <w:lang w:eastAsia="en-US"/>
              </w:rPr>
              <w:t>danego</w:t>
            </w:r>
            <w:r w:rsidR="001A010A" w:rsidRPr="00C42816">
              <w:rPr>
                <w:rFonts w:ascii="Arial" w:hAnsi="Arial" w:cs="Arial"/>
              </w:rPr>
              <w:t xml:space="preserve"> pojazdu</w:t>
            </w:r>
            <w:r w:rsidR="001E4894">
              <w:rPr>
                <w:rFonts w:ascii="Arial" w:hAnsi="Arial" w:cs="Arial"/>
              </w:rPr>
              <w:t>,</w:t>
            </w:r>
            <w:r w:rsidR="001E4894" w:rsidRPr="001E4894">
              <w:rPr>
                <w:rFonts w:ascii="Arial" w:hAnsi="Arial" w:cs="Arial"/>
              </w:rPr>
              <w:t xml:space="preserve"> przy czym </w:t>
            </w:r>
            <w:r w:rsidR="006C42DF" w:rsidRPr="00C7652A">
              <w:rPr>
                <w:rFonts w:ascii="Arial" w:hAnsi="Arial" w:cs="Arial"/>
              </w:rPr>
              <w:t xml:space="preserve">rozpoczęcie </w:t>
            </w:r>
            <w:r w:rsidR="0089729A">
              <w:rPr>
                <w:rFonts w:ascii="Arial" w:hAnsi="Arial" w:cs="Arial"/>
              </w:rPr>
              <w:t xml:space="preserve">prac nastąpi </w:t>
            </w:r>
            <w:r w:rsidR="00EF3DAB" w:rsidRPr="000D6874">
              <w:rPr>
                <w:rFonts w:ascii="Arial" w:hAnsi="Arial" w:cs="Arial"/>
              </w:rPr>
              <w:t xml:space="preserve">w </w:t>
            </w:r>
            <w:r w:rsidR="00EF3DAB">
              <w:rPr>
                <w:rFonts w:ascii="Arial" w:hAnsi="Arial" w:cs="Arial"/>
              </w:rPr>
              <w:t>terminie określonym harmonogramem</w:t>
            </w:r>
            <w:r w:rsidR="0034475D">
              <w:rPr>
                <w:rFonts w:ascii="Arial" w:hAnsi="Arial" w:cs="Arial"/>
              </w:rPr>
              <w:t xml:space="preserve"> </w:t>
            </w:r>
            <w:r w:rsidR="0034475D" w:rsidRPr="0034475D">
              <w:rPr>
                <w:rFonts w:ascii="Arial" w:hAnsi="Arial" w:cs="Arial"/>
              </w:rPr>
              <w:t>stanowiącym Załącznik nr 3 do wzoru Umowy w danym Zadaniu</w:t>
            </w:r>
          </w:p>
        </w:tc>
        <w:tc>
          <w:tcPr>
            <w:tcW w:w="4644" w:type="dxa"/>
          </w:tcPr>
          <w:p w:rsidR="00DF4217" w:rsidRPr="00C42816" w:rsidRDefault="00DF4217" w:rsidP="00C42816">
            <w:pPr>
              <w:spacing w:line="360" w:lineRule="auto"/>
              <w:jc w:val="both"/>
              <w:rPr>
                <w:rFonts w:ascii="Arial" w:hAnsi="Arial" w:cs="Arial"/>
              </w:rPr>
            </w:pPr>
            <w:r w:rsidRPr="00C42816">
              <w:rPr>
                <w:rFonts w:ascii="Arial" w:hAnsi="Arial" w:cs="Arial"/>
              </w:rPr>
              <w:t>5</w:t>
            </w:r>
          </w:p>
        </w:tc>
      </w:tr>
    </w:tbl>
    <w:p w:rsidR="001A010A" w:rsidRPr="00C42816" w:rsidRDefault="001A010A" w:rsidP="00C42816">
      <w:pPr>
        <w:pStyle w:val="Akapitzlist"/>
        <w:spacing w:after="0" w:line="360" w:lineRule="auto"/>
        <w:ind w:left="360" w:right="423"/>
        <w:jc w:val="both"/>
        <w:rPr>
          <w:rFonts w:ascii="Arial" w:hAnsi="Arial" w:cs="Arial"/>
        </w:rPr>
      </w:pPr>
    </w:p>
    <w:p w:rsidR="00916FA1" w:rsidRDefault="00916FA1" w:rsidP="00C42816">
      <w:pPr>
        <w:pStyle w:val="Akapitzlist"/>
        <w:spacing w:after="0" w:line="360" w:lineRule="auto"/>
        <w:ind w:left="360" w:right="423"/>
        <w:jc w:val="both"/>
        <w:rPr>
          <w:rFonts w:ascii="Arial" w:hAnsi="Arial" w:cs="Arial"/>
          <w:u w:val="single"/>
        </w:rPr>
      </w:pPr>
    </w:p>
    <w:p w:rsidR="00833B5A" w:rsidRDefault="001A010A" w:rsidP="00C42816">
      <w:pPr>
        <w:pStyle w:val="Akapitzlist"/>
        <w:spacing w:after="0" w:line="360" w:lineRule="auto"/>
        <w:ind w:left="360" w:right="423"/>
        <w:jc w:val="both"/>
        <w:rPr>
          <w:rFonts w:ascii="Arial" w:hAnsi="Arial" w:cs="Arial"/>
          <w:b/>
        </w:rPr>
      </w:pPr>
      <w:r w:rsidRPr="00C42816">
        <w:rPr>
          <w:rFonts w:ascii="Arial" w:hAnsi="Arial" w:cs="Arial"/>
          <w:u w:val="single"/>
        </w:rPr>
        <w:t>N</w:t>
      </w:r>
      <w:r w:rsidR="00833B5A" w:rsidRPr="00C42816">
        <w:rPr>
          <w:rFonts w:ascii="Arial" w:hAnsi="Arial" w:cs="Arial"/>
          <w:u w:val="single"/>
        </w:rPr>
        <w:t xml:space="preserve">ależy dokonać tylko jednego wyboru. </w:t>
      </w:r>
    </w:p>
    <w:p w:rsidR="00916FA1" w:rsidRDefault="00916FA1" w:rsidP="00C42816">
      <w:pPr>
        <w:pStyle w:val="Akapitzlist"/>
        <w:spacing w:after="0" w:line="360" w:lineRule="auto"/>
        <w:ind w:left="360" w:right="423"/>
        <w:jc w:val="both"/>
        <w:rPr>
          <w:rFonts w:ascii="Arial" w:hAnsi="Arial" w:cs="Arial"/>
          <w:b/>
        </w:rPr>
      </w:pPr>
    </w:p>
    <w:p w:rsidR="00916FA1" w:rsidRDefault="00916FA1" w:rsidP="00C42816">
      <w:pPr>
        <w:pStyle w:val="Akapitzlist"/>
        <w:spacing w:after="0" w:line="360" w:lineRule="auto"/>
        <w:ind w:left="360" w:right="423"/>
        <w:jc w:val="both"/>
        <w:rPr>
          <w:rFonts w:ascii="Arial" w:hAnsi="Arial" w:cs="Arial"/>
          <w:u w:val="single"/>
        </w:rPr>
      </w:pPr>
      <w:r w:rsidRPr="000D6874">
        <w:rPr>
          <w:rFonts w:ascii="Arial" w:hAnsi="Arial" w:cs="Arial"/>
          <w:u w:val="single"/>
        </w:rPr>
        <w:lastRenderedPageBreak/>
        <w:t>W przypadku nie postawienia znaku [X] przy żadnym z terminów</w:t>
      </w:r>
      <w:r w:rsidR="003B672C" w:rsidRPr="000D6874">
        <w:rPr>
          <w:rFonts w:ascii="Arial" w:hAnsi="Arial" w:cs="Arial"/>
          <w:u w:val="single"/>
        </w:rPr>
        <w:t xml:space="preserve">, przyjmuje się, </w:t>
      </w:r>
      <w:r w:rsidR="003B672C">
        <w:rPr>
          <w:rFonts w:ascii="Arial" w:hAnsi="Arial" w:cs="Arial"/>
          <w:u w:val="single"/>
        </w:rPr>
        <w:br/>
      </w:r>
      <w:r w:rsidR="003B672C" w:rsidRPr="000D6874">
        <w:rPr>
          <w:rFonts w:ascii="Arial" w:hAnsi="Arial" w:cs="Arial"/>
          <w:u w:val="single"/>
        </w:rPr>
        <w:t xml:space="preserve">że Wykonawca zaproponował maksymalny termin określony w Rozdziale 7 SIWZ, </w:t>
      </w:r>
      <w:r w:rsidR="003B672C">
        <w:rPr>
          <w:rFonts w:ascii="Arial" w:hAnsi="Arial" w:cs="Arial"/>
          <w:u w:val="single"/>
        </w:rPr>
        <w:br/>
      </w:r>
      <w:r w:rsidR="003B672C" w:rsidRPr="000D6874">
        <w:rPr>
          <w:rFonts w:ascii="Arial" w:hAnsi="Arial" w:cs="Arial"/>
          <w:u w:val="single"/>
        </w:rPr>
        <w:t xml:space="preserve">tj. </w:t>
      </w:r>
      <w:r w:rsidR="007E4038">
        <w:rPr>
          <w:rFonts w:ascii="Arial" w:hAnsi="Arial" w:cs="Arial"/>
          <w:u w:val="single"/>
        </w:rPr>
        <w:t>15</w:t>
      </w:r>
      <w:r w:rsidR="003B672C" w:rsidRPr="000D6874">
        <w:rPr>
          <w:rFonts w:ascii="Arial" w:hAnsi="Arial" w:cs="Arial"/>
          <w:u w:val="single"/>
        </w:rPr>
        <w:t xml:space="preserve"> dni kalendarzowych od dnia przekazania danego pojazdu, przy czym rozpoczęcie prac nastąpi </w:t>
      </w:r>
      <w:r w:rsidR="00EF3DAB" w:rsidRPr="00EF3DAB">
        <w:rPr>
          <w:rFonts w:ascii="Arial" w:hAnsi="Arial" w:cs="Arial"/>
          <w:u w:val="single"/>
        </w:rPr>
        <w:t>w terminie określonym harmonogramem</w:t>
      </w:r>
      <w:r w:rsidR="0034475D">
        <w:rPr>
          <w:rFonts w:ascii="Arial" w:hAnsi="Arial" w:cs="Arial"/>
          <w:u w:val="single"/>
        </w:rPr>
        <w:t xml:space="preserve"> </w:t>
      </w:r>
      <w:r w:rsidR="0034475D" w:rsidRPr="0034475D">
        <w:rPr>
          <w:rFonts w:ascii="Arial" w:hAnsi="Arial" w:cs="Arial"/>
          <w:u w:val="single"/>
        </w:rPr>
        <w:t>stanowiącym Załącznik nr 3 do wzoru Umowy w danym Zadaniu</w:t>
      </w:r>
      <w:r w:rsidR="003B672C" w:rsidRPr="000D6874">
        <w:rPr>
          <w:rFonts w:ascii="Arial" w:hAnsi="Arial" w:cs="Arial"/>
          <w:u w:val="single"/>
        </w:rPr>
        <w:t xml:space="preserve">, zgodnie </w:t>
      </w:r>
      <w:r w:rsidR="00A37ABC">
        <w:rPr>
          <w:rFonts w:ascii="Arial" w:hAnsi="Arial" w:cs="Arial"/>
          <w:u w:val="single"/>
        </w:rPr>
        <w:br/>
      </w:r>
      <w:r w:rsidR="003B672C" w:rsidRPr="000D6874">
        <w:rPr>
          <w:rFonts w:ascii="Arial" w:hAnsi="Arial" w:cs="Arial"/>
          <w:u w:val="single"/>
        </w:rPr>
        <w:t>z zobowiązaniem zawartym w IV ust. 1</w:t>
      </w:r>
      <w:r w:rsidR="00A37ABC">
        <w:rPr>
          <w:rFonts w:ascii="Arial" w:hAnsi="Arial" w:cs="Arial"/>
          <w:u w:val="single"/>
        </w:rPr>
        <w:t xml:space="preserve"> (Część Ogólna)</w:t>
      </w:r>
      <w:r w:rsidR="003B672C" w:rsidRPr="000D6874">
        <w:rPr>
          <w:rFonts w:ascii="Arial" w:hAnsi="Arial" w:cs="Arial"/>
          <w:u w:val="single"/>
        </w:rPr>
        <w:t xml:space="preserve"> Formularza Ofertowego stanowiącego Załącznik nr 1 do SIWZ i w związku z powyższym otrzymuje </w:t>
      </w:r>
      <w:r w:rsidR="00A37ABC">
        <w:rPr>
          <w:rFonts w:ascii="Arial" w:hAnsi="Arial" w:cs="Arial"/>
          <w:u w:val="single"/>
        </w:rPr>
        <w:br/>
      </w:r>
      <w:r w:rsidR="003B672C" w:rsidRPr="000D6874">
        <w:rPr>
          <w:rFonts w:ascii="Arial" w:hAnsi="Arial" w:cs="Arial"/>
          <w:u w:val="single"/>
        </w:rPr>
        <w:t xml:space="preserve">0 punktów. </w:t>
      </w:r>
    </w:p>
    <w:p w:rsidR="00376627" w:rsidRPr="000D6874" w:rsidRDefault="00376627" w:rsidP="00C42816">
      <w:pPr>
        <w:pStyle w:val="Akapitzlist"/>
        <w:spacing w:after="0" w:line="360" w:lineRule="auto"/>
        <w:ind w:left="360" w:right="423"/>
        <w:jc w:val="both"/>
        <w:rPr>
          <w:rFonts w:ascii="Arial" w:hAnsi="Arial" w:cs="Arial"/>
          <w:u w:val="single"/>
        </w:rPr>
      </w:pPr>
    </w:p>
    <w:p w:rsidR="003B672C" w:rsidRPr="000D6874" w:rsidRDefault="003B672C" w:rsidP="00C42816">
      <w:pPr>
        <w:pStyle w:val="Akapitzlist"/>
        <w:spacing w:after="0" w:line="360" w:lineRule="auto"/>
        <w:ind w:left="360" w:right="423"/>
        <w:jc w:val="both"/>
        <w:rPr>
          <w:rFonts w:ascii="Arial" w:hAnsi="Arial" w:cs="Arial"/>
        </w:rPr>
      </w:pPr>
    </w:p>
    <w:p w:rsidR="00472EF2" w:rsidRPr="00C42816" w:rsidRDefault="00472EF2" w:rsidP="000D6874">
      <w:pPr>
        <w:pStyle w:val="Akapitzlist"/>
        <w:numPr>
          <w:ilvl w:val="0"/>
          <w:numId w:val="3"/>
        </w:numPr>
        <w:spacing w:after="0" w:line="360" w:lineRule="auto"/>
        <w:ind w:right="423"/>
        <w:jc w:val="both"/>
        <w:rPr>
          <w:rFonts w:ascii="Arial" w:hAnsi="Arial" w:cs="Arial"/>
        </w:rPr>
      </w:pPr>
      <w:r w:rsidRPr="00C42816">
        <w:rPr>
          <w:rFonts w:ascii="Arial" w:hAnsi="Arial" w:cs="Arial"/>
        </w:rPr>
        <w:t>Za ofertę najkorzystniejszą zostanie uznana ta oferta, która zdobędzie najwyższą liczbę punktów.</w:t>
      </w:r>
    </w:p>
    <w:p w:rsidR="001A5CEF" w:rsidRPr="00C42816" w:rsidRDefault="001A5CEF" w:rsidP="00C42816">
      <w:pPr>
        <w:pStyle w:val="StylArial10"/>
        <w:spacing w:line="360" w:lineRule="auto"/>
        <w:ind w:left="2832" w:firstLine="708"/>
        <w:rPr>
          <w:b/>
          <w:sz w:val="22"/>
          <w:szCs w:val="22"/>
        </w:rPr>
      </w:pPr>
    </w:p>
    <w:p w:rsidR="00472EF2" w:rsidRPr="00C42816" w:rsidRDefault="00472EF2" w:rsidP="00C42816">
      <w:pPr>
        <w:pStyle w:val="StylArial10"/>
        <w:spacing w:line="360" w:lineRule="auto"/>
        <w:ind w:left="2832" w:firstLine="708"/>
        <w:rPr>
          <w:b/>
          <w:sz w:val="22"/>
          <w:szCs w:val="22"/>
        </w:rPr>
      </w:pPr>
      <w:r w:rsidRPr="00C42816">
        <w:rPr>
          <w:b/>
          <w:sz w:val="22"/>
          <w:szCs w:val="22"/>
        </w:rPr>
        <w:t xml:space="preserve">P = Pc + </w:t>
      </w:r>
      <w:r w:rsidR="00E1271B">
        <w:rPr>
          <w:b/>
          <w:sz w:val="22"/>
          <w:szCs w:val="22"/>
        </w:rPr>
        <w:t>Twz</w:t>
      </w:r>
    </w:p>
    <w:p w:rsidR="00472EF2" w:rsidRPr="00C42816" w:rsidRDefault="001A5CEF" w:rsidP="00C42816">
      <w:pPr>
        <w:pStyle w:val="StylArial10"/>
        <w:spacing w:line="360" w:lineRule="auto"/>
        <w:ind w:left="708"/>
        <w:rPr>
          <w:sz w:val="22"/>
          <w:szCs w:val="22"/>
        </w:rPr>
      </w:pPr>
      <w:r w:rsidRPr="00C42816">
        <w:rPr>
          <w:sz w:val="22"/>
          <w:szCs w:val="22"/>
        </w:rPr>
        <w:t>g</w:t>
      </w:r>
      <w:r w:rsidR="00472EF2" w:rsidRPr="00C42816">
        <w:rPr>
          <w:sz w:val="22"/>
          <w:szCs w:val="22"/>
        </w:rPr>
        <w:t xml:space="preserve">dzie: </w:t>
      </w:r>
      <w:r w:rsidR="00472EF2" w:rsidRPr="00C42816">
        <w:rPr>
          <w:sz w:val="22"/>
          <w:szCs w:val="22"/>
        </w:rPr>
        <w:br/>
        <w:t>Pc</w:t>
      </w:r>
      <w:r w:rsidR="005A4E2A" w:rsidRPr="00C42816">
        <w:rPr>
          <w:sz w:val="22"/>
          <w:szCs w:val="22"/>
        </w:rPr>
        <w:t xml:space="preserve"> </w:t>
      </w:r>
      <w:r w:rsidR="00472EF2" w:rsidRPr="00C42816">
        <w:rPr>
          <w:sz w:val="22"/>
          <w:szCs w:val="22"/>
        </w:rPr>
        <w:t xml:space="preserve">– wartość punktowa uzyskana w kryterium 1 cena </w:t>
      </w:r>
    </w:p>
    <w:p w:rsidR="00472EF2" w:rsidRPr="00C42816" w:rsidRDefault="00E1271B" w:rsidP="00C42816">
      <w:pPr>
        <w:pStyle w:val="StylArial10"/>
        <w:spacing w:line="360" w:lineRule="auto"/>
        <w:ind w:left="708"/>
        <w:rPr>
          <w:sz w:val="22"/>
          <w:szCs w:val="22"/>
        </w:rPr>
      </w:pPr>
      <w:r>
        <w:rPr>
          <w:sz w:val="22"/>
          <w:szCs w:val="22"/>
        </w:rPr>
        <w:t>Twz</w:t>
      </w:r>
      <w:r w:rsidR="00472EF2" w:rsidRPr="00C42816">
        <w:rPr>
          <w:sz w:val="22"/>
          <w:szCs w:val="22"/>
        </w:rPr>
        <w:t xml:space="preserve"> – wartość punktowa uzyskana w kryterium 2 </w:t>
      </w:r>
      <w:r>
        <w:rPr>
          <w:sz w:val="22"/>
          <w:szCs w:val="22"/>
        </w:rPr>
        <w:t>termin wykonania</w:t>
      </w:r>
      <w:r w:rsidR="001A010A" w:rsidRPr="00C42816">
        <w:rPr>
          <w:sz w:val="22"/>
          <w:szCs w:val="22"/>
        </w:rPr>
        <w:t xml:space="preserve"> zamówienia</w:t>
      </w:r>
    </w:p>
    <w:p w:rsidR="008E05F4" w:rsidRPr="00C42816" w:rsidRDefault="008E05F4" w:rsidP="00C42816">
      <w:pPr>
        <w:pStyle w:val="StylArial10"/>
        <w:spacing w:line="360" w:lineRule="auto"/>
        <w:ind w:left="708"/>
        <w:rPr>
          <w:sz w:val="22"/>
          <w:szCs w:val="22"/>
        </w:rPr>
      </w:pPr>
    </w:p>
    <w:p w:rsidR="005D652F" w:rsidRPr="00B22283" w:rsidRDefault="005D652F">
      <w:pPr>
        <w:pStyle w:val="Akapitzlist"/>
        <w:numPr>
          <w:ilvl w:val="0"/>
          <w:numId w:val="37"/>
        </w:numPr>
        <w:spacing w:after="0" w:line="360" w:lineRule="auto"/>
        <w:jc w:val="both"/>
        <w:rPr>
          <w:rFonts w:ascii="Arial" w:hAnsi="Arial" w:cs="Arial"/>
        </w:rPr>
      </w:pPr>
      <w:r w:rsidRPr="00C42816">
        <w:rPr>
          <w:rFonts w:ascii="Arial" w:hAnsi="Arial" w:cs="Arial"/>
        </w:rPr>
        <w:t xml:space="preserve">Zamawiający udzieli Zamówienia Wykonawcy, którego oferta odpowiada wymogom określonym w Ustawie </w:t>
      </w:r>
      <w:r w:rsidR="00D4069E" w:rsidRPr="00D4069E">
        <w:rPr>
          <w:rFonts w:ascii="Arial" w:hAnsi="Arial" w:cs="Arial"/>
        </w:rPr>
        <w:t>PZP</w:t>
      </w:r>
      <w:r w:rsidRPr="00C42816">
        <w:rPr>
          <w:rFonts w:ascii="Arial" w:hAnsi="Arial" w:cs="Arial"/>
        </w:rPr>
        <w:t xml:space="preserve">, SIWZ oraz zostanie uznana za najkorzystniejszą zgodnie </w:t>
      </w:r>
      <w:r w:rsidR="001A010A" w:rsidRPr="00C42816">
        <w:rPr>
          <w:rFonts w:ascii="Arial" w:hAnsi="Arial" w:cs="Arial"/>
        </w:rPr>
        <w:br/>
      </w:r>
      <w:r w:rsidRPr="00C42816">
        <w:rPr>
          <w:rFonts w:ascii="Arial" w:hAnsi="Arial" w:cs="Arial"/>
        </w:rPr>
        <w:t xml:space="preserve">z </w:t>
      </w:r>
      <w:r w:rsidR="001A010A" w:rsidRPr="00C42816">
        <w:rPr>
          <w:rFonts w:ascii="Arial" w:hAnsi="Arial" w:cs="Arial"/>
        </w:rPr>
        <w:t xml:space="preserve">Rozdziałem 19 </w:t>
      </w:r>
      <w:r w:rsidRPr="00C42816">
        <w:rPr>
          <w:rFonts w:ascii="Arial" w:hAnsi="Arial" w:cs="Arial"/>
        </w:rPr>
        <w:t xml:space="preserve">pkt. </w:t>
      </w:r>
      <w:r w:rsidR="00797CD6">
        <w:rPr>
          <w:rFonts w:ascii="Arial" w:hAnsi="Arial" w:cs="Arial"/>
        </w:rPr>
        <w:t>4</w:t>
      </w:r>
      <w:r w:rsidRPr="00C42816">
        <w:rPr>
          <w:rFonts w:ascii="Arial" w:hAnsi="Arial" w:cs="Arial"/>
        </w:rPr>
        <w:t>.</w:t>
      </w:r>
    </w:p>
    <w:p w:rsidR="00D755D2" w:rsidRPr="000D6874" w:rsidRDefault="00D755D2" w:rsidP="000D6874">
      <w:pPr>
        <w:spacing w:after="0" w:line="360" w:lineRule="auto"/>
        <w:rPr>
          <w:rFonts w:ascii="Arial" w:hAnsi="Arial" w:cs="Arial"/>
        </w:rPr>
      </w:pPr>
      <w:bookmarkStart w:id="8" w:name="_Toc396294952"/>
    </w:p>
    <w:p w:rsidR="00D83808" w:rsidRDefault="00D83808" w:rsidP="00C42816">
      <w:pPr>
        <w:spacing w:after="0" w:line="360" w:lineRule="auto"/>
        <w:jc w:val="center"/>
        <w:rPr>
          <w:rFonts w:ascii="Arial" w:hAnsi="Arial" w:cs="Arial"/>
          <w:b/>
          <w:u w:val="single"/>
        </w:rPr>
      </w:pPr>
    </w:p>
    <w:p w:rsidR="00C82C5B"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20.</w:t>
      </w:r>
    </w:p>
    <w:p w:rsidR="00C82C5B" w:rsidRPr="00C42816" w:rsidRDefault="00C82C5B" w:rsidP="00C42816">
      <w:pPr>
        <w:spacing w:after="0" w:line="360" w:lineRule="auto"/>
        <w:jc w:val="center"/>
        <w:rPr>
          <w:rFonts w:ascii="Arial" w:hAnsi="Arial" w:cs="Arial"/>
          <w:b/>
        </w:rPr>
      </w:pPr>
      <w:r w:rsidRPr="00C42816">
        <w:rPr>
          <w:rFonts w:ascii="Arial" w:hAnsi="Arial" w:cs="Arial"/>
          <w:b/>
        </w:rPr>
        <w:t xml:space="preserve">Informacje o formalnościach, jakie powinny zostać dopełnione po wyborze oferty </w:t>
      </w:r>
      <w:r w:rsidR="0057175C" w:rsidRPr="00C42816">
        <w:rPr>
          <w:rFonts w:ascii="Arial" w:hAnsi="Arial" w:cs="Arial"/>
          <w:b/>
        </w:rPr>
        <w:br/>
      </w:r>
      <w:r w:rsidRPr="00C42816">
        <w:rPr>
          <w:rFonts w:ascii="Arial" w:hAnsi="Arial" w:cs="Arial"/>
          <w:b/>
        </w:rPr>
        <w:t>w celu zawarcia Umowy w sprawie Zamówienia</w:t>
      </w:r>
      <w:bookmarkEnd w:id="8"/>
      <w:r w:rsidR="001D0ADF" w:rsidRPr="00C42816">
        <w:rPr>
          <w:rFonts w:ascii="Arial" w:hAnsi="Arial" w:cs="Arial"/>
          <w:b/>
        </w:rPr>
        <w:t>:</w:t>
      </w:r>
    </w:p>
    <w:p w:rsidR="0057175C" w:rsidRPr="00C42816" w:rsidRDefault="0057175C" w:rsidP="00C42816">
      <w:pPr>
        <w:spacing w:after="0" w:line="360" w:lineRule="auto"/>
        <w:jc w:val="center"/>
        <w:rPr>
          <w:rFonts w:ascii="Arial" w:hAnsi="Arial" w:cs="Arial"/>
          <w:b/>
        </w:rPr>
      </w:pPr>
    </w:p>
    <w:p w:rsidR="001D0ADF" w:rsidRPr="00C42816" w:rsidRDefault="001D0ADF" w:rsidP="00C42816">
      <w:pPr>
        <w:pStyle w:val="Akapitzlist"/>
        <w:numPr>
          <w:ilvl w:val="0"/>
          <w:numId w:val="14"/>
        </w:numPr>
        <w:spacing w:after="0" w:line="360" w:lineRule="auto"/>
        <w:jc w:val="both"/>
        <w:rPr>
          <w:rFonts w:ascii="Arial" w:eastAsia="Times New Roman" w:hAnsi="Arial" w:cs="Arial"/>
        </w:rPr>
      </w:pPr>
      <w:r w:rsidRPr="00C42816">
        <w:rPr>
          <w:rFonts w:ascii="Arial" w:hAnsi="Arial" w:cs="Arial"/>
        </w:rPr>
        <w:t xml:space="preserve">O wyborze oferty, Zamawiający zawiadomi niezwłocznie Wykonawców, którzy ubiegali się o udzielenie Zamówienia oraz </w:t>
      </w:r>
      <w:r w:rsidRPr="00C42816">
        <w:rPr>
          <w:rFonts w:ascii="Arial" w:eastAsia="Times New Roman" w:hAnsi="Arial" w:cs="Arial"/>
        </w:rPr>
        <w:t xml:space="preserve">zawiadomi Wykonawcę, którego ofertę wybrano, </w:t>
      </w:r>
      <w:r w:rsidR="0057175C" w:rsidRPr="00C42816">
        <w:rPr>
          <w:rFonts w:ascii="Arial" w:eastAsia="Times New Roman" w:hAnsi="Arial" w:cs="Arial"/>
        </w:rPr>
        <w:br/>
      </w:r>
      <w:r w:rsidRPr="00C42816">
        <w:rPr>
          <w:rFonts w:ascii="Arial" w:eastAsia="Times New Roman" w:hAnsi="Arial" w:cs="Arial"/>
        </w:rPr>
        <w:t xml:space="preserve">o terminie i miejscu zawarcia Umowy. </w:t>
      </w:r>
    </w:p>
    <w:p w:rsidR="001D0ADF" w:rsidRPr="00C42816" w:rsidRDefault="001D0ADF" w:rsidP="00D4069E">
      <w:pPr>
        <w:pStyle w:val="Akapitzlist"/>
        <w:numPr>
          <w:ilvl w:val="0"/>
          <w:numId w:val="14"/>
        </w:numPr>
        <w:spacing w:after="0" w:line="360" w:lineRule="auto"/>
        <w:jc w:val="both"/>
        <w:rPr>
          <w:rFonts w:ascii="Arial" w:hAnsi="Arial" w:cs="Arial"/>
        </w:rPr>
      </w:pPr>
      <w:r w:rsidRPr="00C42816">
        <w:rPr>
          <w:rFonts w:ascii="Arial" w:hAnsi="Arial" w:cs="Arial"/>
        </w:rPr>
        <w:t xml:space="preserve">Zamawiający zawrze Umowę, z zastrzeżeniem art. 183 Ustawy </w:t>
      </w:r>
      <w:r w:rsidR="00D4069E" w:rsidRPr="00D4069E">
        <w:rPr>
          <w:rFonts w:ascii="Arial" w:hAnsi="Arial" w:cs="Arial"/>
        </w:rPr>
        <w:t>PZP</w:t>
      </w:r>
      <w:r w:rsidRPr="00C42816">
        <w:rPr>
          <w:rFonts w:ascii="Arial" w:hAnsi="Arial" w:cs="Arial"/>
        </w:rPr>
        <w:t xml:space="preserve">, w terminie nie krótszym, niż 10 dni od dnia przesłania zawiadomienia o wyborze najkorzystniejszej oferty, jeżeli zawiadomienie to zostało przesłane w sposób określony w art. 27 ust. 2 Ustawy </w:t>
      </w:r>
      <w:r w:rsidR="00D4069E" w:rsidRPr="00D4069E">
        <w:rPr>
          <w:rFonts w:ascii="Arial" w:hAnsi="Arial" w:cs="Arial"/>
        </w:rPr>
        <w:t>PZP</w:t>
      </w:r>
      <w:r w:rsidRPr="00C42816">
        <w:rPr>
          <w:rFonts w:ascii="Arial" w:hAnsi="Arial" w:cs="Arial"/>
        </w:rPr>
        <w:t>, albo 15 dni – jeżeli zostało przesłane w inny sposób.</w:t>
      </w:r>
    </w:p>
    <w:p w:rsidR="001D0ADF" w:rsidRPr="00C42816" w:rsidRDefault="001D0ADF" w:rsidP="00C42816">
      <w:pPr>
        <w:pStyle w:val="Akapitzlist"/>
        <w:numPr>
          <w:ilvl w:val="0"/>
          <w:numId w:val="14"/>
        </w:numPr>
        <w:spacing w:after="0" w:line="360" w:lineRule="auto"/>
        <w:jc w:val="both"/>
        <w:rPr>
          <w:rFonts w:ascii="Arial" w:hAnsi="Arial" w:cs="Arial"/>
        </w:rPr>
      </w:pPr>
      <w:r w:rsidRPr="00C42816">
        <w:rPr>
          <w:rFonts w:ascii="Arial" w:hAnsi="Arial" w:cs="Arial"/>
        </w:rPr>
        <w:t xml:space="preserve">Umowa  będzie mogła zostać zawarta przed upływem terminów wymienionych </w:t>
      </w:r>
      <w:r w:rsidR="00050334" w:rsidRPr="00C42816">
        <w:rPr>
          <w:rFonts w:ascii="Arial" w:hAnsi="Arial" w:cs="Arial"/>
        </w:rPr>
        <w:br/>
      </w:r>
      <w:r w:rsidRPr="00C42816">
        <w:rPr>
          <w:rFonts w:ascii="Arial" w:hAnsi="Arial" w:cs="Arial"/>
        </w:rPr>
        <w:t xml:space="preserve">w </w:t>
      </w:r>
      <w:r w:rsidR="00050334" w:rsidRPr="00C42816">
        <w:rPr>
          <w:rFonts w:ascii="Arial" w:hAnsi="Arial" w:cs="Arial"/>
        </w:rPr>
        <w:t>Rozdziale 20</w:t>
      </w:r>
      <w:r w:rsidRPr="00C42816">
        <w:rPr>
          <w:rFonts w:ascii="Arial" w:hAnsi="Arial" w:cs="Arial"/>
        </w:rPr>
        <w:t xml:space="preserve"> pkt. 2, jeżeli w Postępowaniu została złożona tylko jedna ofertę.</w:t>
      </w:r>
    </w:p>
    <w:p w:rsidR="001D0ADF" w:rsidRPr="00C42816" w:rsidRDefault="001D0ADF" w:rsidP="00C42816">
      <w:pPr>
        <w:pStyle w:val="Akapitzlist"/>
        <w:numPr>
          <w:ilvl w:val="0"/>
          <w:numId w:val="14"/>
        </w:numPr>
        <w:spacing w:after="0" w:line="360" w:lineRule="auto"/>
        <w:jc w:val="both"/>
        <w:rPr>
          <w:rFonts w:ascii="Arial" w:hAnsi="Arial" w:cs="Arial"/>
        </w:rPr>
      </w:pPr>
      <w:r w:rsidRPr="00C42816">
        <w:rPr>
          <w:rFonts w:ascii="Arial" w:hAnsi="Arial" w:cs="Arial"/>
        </w:rPr>
        <w:lastRenderedPageBreak/>
        <w:t>Umowę może podpisać w imieniu Wykonawcy osoba/ osoby upoważnione do reprezentowania Wykonawcy ujawnione we właściwym rejestrze lub pełnomocnik, który wykaże swoje umocowanie, w szczególności przedstawiając stosowne pełnomocnictwo – o ile nie wynika ono z dokumentów przedstawionych przez Wykonawcę wraz z ofertą lub w ich uzupełnieniu.</w:t>
      </w:r>
    </w:p>
    <w:p w:rsidR="001D0ADF" w:rsidRPr="00C42816" w:rsidRDefault="001D0ADF" w:rsidP="00C42816">
      <w:pPr>
        <w:pStyle w:val="Akapitzlist"/>
        <w:numPr>
          <w:ilvl w:val="0"/>
          <w:numId w:val="14"/>
        </w:numPr>
        <w:spacing w:after="0" w:line="360" w:lineRule="auto"/>
        <w:jc w:val="both"/>
        <w:rPr>
          <w:rFonts w:ascii="Arial" w:eastAsia="Times New Roman" w:hAnsi="Arial" w:cs="Arial"/>
        </w:rPr>
      </w:pPr>
      <w:r w:rsidRPr="00C42816">
        <w:rPr>
          <w:rFonts w:ascii="Arial" w:hAnsi="Arial" w:cs="Arial"/>
        </w:rPr>
        <w:t xml:space="preserve">Umowa zostanie podpisana na warunkach określonych w niniejszej SIWZ, </w:t>
      </w:r>
      <w:r w:rsidR="00B22283">
        <w:rPr>
          <w:rFonts w:ascii="Arial" w:hAnsi="Arial" w:cs="Arial"/>
        </w:rPr>
        <w:br/>
      </w:r>
      <w:r w:rsidRPr="00C42816">
        <w:rPr>
          <w:rFonts w:ascii="Arial" w:hAnsi="Arial" w:cs="Arial"/>
        </w:rPr>
        <w:t xml:space="preserve">z uwzględnieniem postanowień przyjętej oferty, zgodnie z wzorem Umowy stanowiącym dla </w:t>
      </w:r>
      <w:r w:rsidRPr="00C42816">
        <w:rPr>
          <w:rFonts w:ascii="Arial" w:hAnsi="Arial" w:cs="Arial"/>
          <w:b/>
        </w:rPr>
        <w:t xml:space="preserve">Zadania </w:t>
      </w:r>
      <w:r w:rsidR="00F12842" w:rsidRPr="00C42816">
        <w:rPr>
          <w:rFonts w:ascii="Arial" w:hAnsi="Arial" w:cs="Arial"/>
          <w:b/>
        </w:rPr>
        <w:t xml:space="preserve">(części) </w:t>
      </w:r>
      <w:r w:rsidR="001B65BD" w:rsidRPr="00C42816">
        <w:rPr>
          <w:rFonts w:ascii="Arial" w:hAnsi="Arial" w:cs="Arial"/>
          <w:b/>
        </w:rPr>
        <w:t>I</w:t>
      </w:r>
      <w:r w:rsidR="00851361" w:rsidRPr="00C42816">
        <w:rPr>
          <w:rFonts w:ascii="Arial" w:hAnsi="Arial" w:cs="Arial"/>
          <w:b/>
        </w:rPr>
        <w:t xml:space="preserve"> </w:t>
      </w:r>
      <w:r w:rsidRPr="00C42816">
        <w:rPr>
          <w:rFonts w:ascii="Arial" w:eastAsia="Times New Roman" w:hAnsi="Arial" w:cs="Arial"/>
          <w:b/>
        </w:rPr>
        <w:t xml:space="preserve">Załącznik nr </w:t>
      </w:r>
      <w:r w:rsidR="00270C7C" w:rsidRPr="00C42816">
        <w:rPr>
          <w:rFonts w:ascii="Arial" w:eastAsia="Times New Roman" w:hAnsi="Arial" w:cs="Arial"/>
          <w:b/>
        </w:rPr>
        <w:t>6</w:t>
      </w:r>
      <w:r w:rsidR="00B22283">
        <w:rPr>
          <w:rFonts w:ascii="Arial" w:eastAsia="Times New Roman" w:hAnsi="Arial" w:cs="Arial"/>
          <w:b/>
        </w:rPr>
        <w:t xml:space="preserve"> </w:t>
      </w:r>
      <w:r w:rsidRPr="00C42816">
        <w:rPr>
          <w:rFonts w:ascii="Arial" w:eastAsia="Times New Roman" w:hAnsi="Arial" w:cs="Arial"/>
          <w:b/>
        </w:rPr>
        <w:t>do SIWZ</w:t>
      </w:r>
      <w:r w:rsidRPr="00C42816">
        <w:rPr>
          <w:rFonts w:ascii="Arial" w:eastAsia="Times New Roman" w:hAnsi="Arial" w:cs="Arial"/>
        </w:rPr>
        <w:t xml:space="preserve">, dla </w:t>
      </w:r>
      <w:r w:rsidRPr="00C42816">
        <w:rPr>
          <w:rFonts w:ascii="Arial" w:eastAsia="Times New Roman" w:hAnsi="Arial" w:cs="Arial"/>
          <w:b/>
        </w:rPr>
        <w:t>Zadania</w:t>
      </w:r>
      <w:r w:rsidR="00F12842" w:rsidRPr="00C42816">
        <w:rPr>
          <w:rFonts w:ascii="Arial" w:eastAsia="Times New Roman" w:hAnsi="Arial" w:cs="Arial"/>
          <w:b/>
        </w:rPr>
        <w:t xml:space="preserve"> (części)</w:t>
      </w:r>
      <w:r w:rsidR="00290320" w:rsidRPr="00C42816">
        <w:rPr>
          <w:rFonts w:ascii="Arial" w:eastAsia="Times New Roman" w:hAnsi="Arial" w:cs="Arial"/>
          <w:b/>
        </w:rPr>
        <w:t xml:space="preserve"> </w:t>
      </w:r>
      <w:r w:rsidR="001B65BD" w:rsidRPr="00C42816">
        <w:rPr>
          <w:rFonts w:ascii="Arial" w:eastAsia="Times New Roman" w:hAnsi="Arial" w:cs="Arial"/>
          <w:b/>
        </w:rPr>
        <w:t>II</w:t>
      </w:r>
      <w:r w:rsidR="00851361" w:rsidRPr="00C42816">
        <w:rPr>
          <w:rFonts w:ascii="Arial" w:eastAsia="Times New Roman" w:hAnsi="Arial" w:cs="Arial"/>
          <w:b/>
        </w:rPr>
        <w:t xml:space="preserve"> </w:t>
      </w:r>
      <w:r w:rsidRPr="00C42816">
        <w:rPr>
          <w:rFonts w:ascii="Arial" w:eastAsia="Times New Roman" w:hAnsi="Arial" w:cs="Arial"/>
          <w:b/>
        </w:rPr>
        <w:t xml:space="preserve">Załącznik nr </w:t>
      </w:r>
      <w:r w:rsidR="00B22283">
        <w:rPr>
          <w:rFonts w:ascii="Arial" w:eastAsia="Times New Roman" w:hAnsi="Arial" w:cs="Arial"/>
          <w:b/>
        </w:rPr>
        <w:t>7</w:t>
      </w:r>
      <w:r w:rsidR="00270C7C" w:rsidRPr="00C42816">
        <w:rPr>
          <w:rFonts w:ascii="Arial" w:eastAsia="Times New Roman" w:hAnsi="Arial" w:cs="Arial"/>
          <w:b/>
        </w:rPr>
        <w:t xml:space="preserve"> </w:t>
      </w:r>
      <w:r w:rsidRPr="00C42816">
        <w:rPr>
          <w:rFonts w:ascii="Arial" w:eastAsia="Times New Roman" w:hAnsi="Arial" w:cs="Arial"/>
          <w:b/>
        </w:rPr>
        <w:t>do SIWZ</w:t>
      </w:r>
      <w:r w:rsidR="001B65BD" w:rsidRPr="00C42816">
        <w:rPr>
          <w:rFonts w:ascii="Arial" w:eastAsia="Times New Roman" w:hAnsi="Arial" w:cs="Arial"/>
          <w:b/>
        </w:rPr>
        <w:t>,</w:t>
      </w:r>
      <w:r w:rsidR="001B65BD" w:rsidRPr="00C42816">
        <w:rPr>
          <w:rFonts w:ascii="Arial" w:hAnsi="Arial" w:cs="Arial"/>
        </w:rPr>
        <w:t xml:space="preserve"> dla</w:t>
      </w:r>
      <w:r w:rsidR="001B65BD" w:rsidRPr="00C42816">
        <w:rPr>
          <w:rFonts w:ascii="Arial" w:hAnsi="Arial" w:cs="Arial"/>
          <w:b/>
        </w:rPr>
        <w:t xml:space="preserve"> Zadania (części) III Załącznik nr 8 do SIWZ</w:t>
      </w:r>
      <w:r w:rsidR="00050334" w:rsidRPr="00C42816">
        <w:rPr>
          <w:rFonts w:ascii="Arial" w:hAnsi="Arial" w:cs="Arial"/>
          <w:b/>
        </w:rPr>
        <w:t>,</w:t>
      </w:r>
      <w:r w:rsidR="001B65BD" w:rsidRPr="00C42816">
        <w:rPr>
          <w:rFonts w:ascii="Arial" w:hAnsi="Arial" w:cs="Arial"/>
        </w:rPr>
        <w:t xml:space="preserve"> dla</w:t>
      </w:r>
      <w:r w:rsidR="001B65BD" w:rsidRPr="00C42816">
        <w:rPr>
          <w:rFonts w:ascii="Arial" w:hAnsi="Arial" w:cs="Arial"/>
          <w:b/>
        </w:rPr>
        <w:t xml:space="preserve"> Zadania (części) IV Załącznik nr 9 do SIWZ</w:t>
      </w:r>
      <w:r w:rsidR="00050334" w:rsidRPr="00C42816">
        <w:rPr>
          <w:rFonts w:ascii="Arial" w:hAnsi="Arial" w:cs="Arial"/>
          <w:b/>
        </w:rPr>
        <w:t>,</w:t>
      </w:r>
      <w:r w:rsidR="00050334" w:rsidRPr="00C42816">
        <w:rPr>
          <w:rFonts w:ascii="Arial" w:hAnsi="Arial" w:cs="Arial"/>
        </w:rPr>
        <w:t xml:space="preserve"> dla </w:t>
      </w:r>
      <w:r w:rsidR="00050334" w:rsidRPr="00C42816">
        <w:rPr>
          <w:rFonts w:ascii="Arial" w:hAnsi="Arial" w:cs="Arial"/>
          <w:b/>
        </w:rPr>
        <w:t xml:space="preserve">Zadania (części) V </w:t>
      </w:r>
      <w:r w:rsidR="00050334" w:rsidRPr="00C42816">
        <w:rPr>
          <w:rFonts w:ascii="Arial" w:eastAsia="Times New Roman" w:hAnsi="Arial" w:cs="Arial"/>
          <w:b/>
        </w:rPr>
        <w:t>Załącznik nr 10 do SIWZ</w:t>
      </w:r>
      <w:r w:rsidR="00B22283">
        <w:rPr>
          <w:rFonts w:ascii="Arial" w:eastAsia="Times New Roman" w:hAnsi="Arial" w:cs="Arial"/>
        </w:rPr>
        <w:t xml:space="preserve">, a </w:t>
      </w:r>
      <w:r w:rsidR="00B22283" w:rsidRPr="00C42816">
        <w:rPr>
          <w:rFonts w:ascii="Arial" w:hAnsi="Arial" w:cs="Arial"/>
        </w:rPr>
        <w:t xml:space="preserve">dla </w:t>
      </w:r>
      <w:r w:rsidR="00B22283" w:rsidRPr="00C42816">
        <w:rPr>
          <w:rFonts w:ascii="Arial" w:hAnsi="Arial" w:cs="Arial"/>
          <w:b/>
        </w:rPr>
        <w:t>Zadania (części) V</w:t>
      </w:r>
      <w:r w:rsidR="00B22283">
        <w:rPr>
          <w:rFonts w:ascii="Arial" w:hAnsi="Arial" w:cs="Arial"/>
          <w:b/>
        </w:rPr>
        <w:t>I</w:t>
      </w:r>
      <w:r w:rsidR="00B22283" w:rsidRPr="00C42816">
        <w:rPr>
          <w:rFonts w:ascii="Arial" w:hAnsi="Arial" w:cs="Arial"/>
          <w:b/>
        </w:rPr>
        <w:t xml:space="preserve"> </w:t>
      </w:r>
      <w:r w:rsidR="00B22283" w:rsidRPr="00C42816">
        <w:rPr>
          <w:rFonts w:ascii="Arial" w:eastAsia="Times New Roman" w:hAnsi="Arial" w:cs="Arial"/>
          <w:b/>
        </w:rPr>
        <w:t xml:space="preserve">Załącznik nr </w:t>
      </w:r>
      <w:r w:rsidR="00B22283">
        <w:rPr>
          <w:rFonts w:ascii="Arial" w:eastAsia="Times New Roman" w:hAnsi="Arial" w:cs="Arial"/>
          <w:b/>
        </w:rPr>
        <w:t>11</w:t>
      </w:r>
      <w:r w:rsidR="00B22283" w:rsidRPr="00C42816">
        <w:rPr>
          <w:rFonts w:ascii="Arial" w:eastAsia="Times New Roman" w:hAnsi="Arial" w:cs="Arial"/>
          <w:b/>
        </w:rPr>
        <w:t xml:space="preserve"> do SIWZ</w:t>
      </w:r>
      <w:r w:rsidR="00B22283">
        <w:rPr>
          <w:rFonts w:ascii="Arial" w:eastAsia="Times New Roman" w:hAnsi="Arial" w:cs="Arial"/>
          <w:b/>
        </w:rPr>
        <w:t>.</w:t>
      </w:r>
    </w:p>
    <w:p w:rsidR="001D0ADF" w:rsidRPr="00C42816" w:rsidRDefault="001D0ADF" w:rsidP="00C42816">
      <w:pPr>
        <w:pStyle w:val="Tekstpodstawowy"/>
        <w:numPr>
          <w:ilvl w:val="0"/>
          <w:numId w:val="14"/>
        </w:numPr>
        <w:spacing w:line="360" w:lineRule="auto"/>
        <w:jc w:val="both"/>
        <w:rPr>
          <w:rFonts w:ascii="Arial" w:hAnsi="Arial" w:cs="Arial"/>
          <w:b w:val="0"/>
          <w:sz w:val="22"/>
          <w:szCs w:val="22"/>
        </w:rPr>
      </w:pPr>
      <w:r w:rsidRPr="00C42816">
        <w:rPr>
          <w:rFonts w:ascii="Arial" w:hAnsi="Arial" w:cs="Arial"/>
          <w:b w:val="0"/>
          <w:sz w:val="22"/>
          <w:szCs w:val="22"/>
        </w:rPr>
        <w:t xml:space="preserve">Przed podpisaniem Umowy, Wykonawcy wspólnie ubiegający się o udzielenie Zamówienia są zobowiązani przedstawić Zamawiającemu umowę określająca podstawy </w:t>
      </w:r>
      <w:r w:rsidR="00050334" w:rsidRPr="00C42816">
        <w:rPr>
          <w:rFonts w:ascii="Arial" w:hAnsi="Arial" w:cs="Arial"/>
          <w:b w:val="0"/>
          <w:sz w:val="22"/>
          <w:szCs w:val="22"/>
        </w:rPr>
        <w:br/>
      </w:r>
      <w:r w:rsidRPr="00C42816">
        <w:rPr>
          <w:rFonts w:ascii="Arial" w:hAnsi="Arial" w:cs="Arial"/>
          <w:b w:val="0"/>
          <w:sz w:val="22"/>
          <w:szCs w:val="22"/>
        </w:rPr>
        <w:t>i zasady wspólnego ubiegania się o udzielenie Z</w:t>
      </w:r>
      <w:r w:rsidR="00B22283">
        <w:rPr>
          <w:rFonts w:ascii="Arial" w:hAnsi="Arial" w:cs="Arial"/>
          <w:b w:val="0"/>
          <w:sz w:val="22"/>
          <w:szCs w:val="22"/>
        </w:rPr>
        <w:t>amówienia (np. umowę konsorcjum</w:t>
      </w:r>
      <w:r w:rsidRPr="00C42816">
        <w:rPr>
          <w:rFonts w:ascii="Arial" w:hAnsi="Arial" w:cs="Arial"/>
          <w:b w:val="0"/>
          <w:sz w:val="22"/>
          <w:szCs w:val="22"/>
        </w:rPr>
        <w:t>), zawierającą co najmniej:</w:t>
      </w:r>
    </w:p>
    <w:p w:rsidR="001D0ADF" w:rsidRPr="00C42816" w:rsidRDefault="001D0ADF" w:rsidP="00C42816">
      <w:pPr>
        <w:pStyle w:val="Tekstpodstawowy"/>
        <w:spacing w:line="360" w:lineRule="auto"/>
        <w:ind w:left="360"/>
        <w:jc w:val="both"/>
        <w:rPr>
          <w:rFonts w:ascii="Arial" w:hAnsi="Arial" w:cs="Arial"/>
          <w:b w:val="0"/>
          <w:sz w:val="22"/>
          <w:szCs w:val="22"/>
        </w:rPr>
      </w:pPr>
      <w:r w:rsidRPr="00C42816">
        <w:rPr>
          <w:rFonts w:ascii="Arial" w:hAnsi="Arial" w:cs="Arial"/>
          <w:b w:val="0"/>
          <w:sz w:val="22"/>
          <w:szCs w:val="22"/>
        </w:rPr>
        <w:t>6.1. zobowiązanie do realizacji wspólnego przedsięwzięcia gospodarczego obejmującego swoim zakresem realizację przedmiotu Zamówienia,</w:t>
      </w:r>
    </w:p>
    <w:p w:rsidR="001D0ADF" w:rsidRPr="00C42816" w:rsidRDefault="001D0ADF" w:rsidP="00C42816">
      <w:pPr>
        <w:pStyle w:val="Tekstpodstawowy"/>
        <w:spacing w:line="360" w:lineRule="auto"/>
        <w:ind w:left="360"/>
        <w:jc w:val="both"/>
        <w:rPr>
          <w:rFonts w:ascii="Arial" w:hAnsi="Arial" w:cs="Arial"/>
          <w:b w:val="0"/>
          <w:sz w:val="22"/>
          <w:szCs w:val="22"/>
        </w:rPr>
      </w:pPr>
      <w:r w:rsidRPr="00C42816">
        <w:rPr>
          <w:rFonts w:ascii="Arial" w:hAnsi="Arial" w:cs="Arial"/>
          <w:b w:val="0"/>
          <w:sz w:val="22"/>
          <w:szCs w:val="22"/>
        </w:rPr>
        <w:t>6.2. określenie zakresu działania poszczególnych stron umowy,</w:t>
      </w:r>
    </w:p>
    <w:p w:rsidR="001D0ADF" w:rsidRPr="00C42816" w:rsidRDefault="001D0ADF" w:rsidP="00C42816">
      <w:pPr>
        <w:pStyle w:val="Tekstpodstawowy"/>
        <w:spacing w:line="360" w:lineRule="auto"/>
        <w:ind w:left="360"/>
        <w:jc w:val="both"/>
        <w:rPr>
          <w:rFonts w:ascii="Arial" w:hAnsi="Arial" w:cs="Arial"/>
          <w:b w:val="0"/>
          <w:sz w:val="22"/>
          <w:szCs w:val="22"/>
        </w:rPr>
      </w:pPr>
      <w:r w:rsidRPr="00C42816">
        <w:rPr>
          <w:rFonts w:ascii="Arial" w:hAnsi="Arial" w:cs="Arial"/>
          <w:b w:val="0"/>
          <w:sz w:val="22"/>
          <w:szCs w:val="22"/>
        </w:rPr>
        <w:t>6.3. czas obowiązywania umowy, który nie może być krótszy, niż okres obejmujący realizację Zamówienia.</w:t>
      </w:r>
    </w:p>
    <w:p w:rsidR="001D0ADF" w:rsidRPr="00C42816" w:rsidRDefault="001D0ADF" w:rsidP="00D4069E">
      <w:pPr>
        <w:pStyle w:val="WW-Tekstpodstawowy2"/>
        <w:numPr>
          <w:ilvl w:val="0"/>
          <w:numId w:val="14"/>
        </w:numPr>
        <w:tabs>
          <w:tab w:val="clear" w:pos="0"/>
        </w:tabs>
        <w:rPr>
          <w:rFonts w:ascii="Arial" w:hAnsi="Arial" w:cs="Arial"/>
          <w:sz w:val="22"/>
          <w:szCs w:val="22"/>
        </w:rPr>
      </w:pPr>
      <w:r w:rsidRPr="00C42816">
        <w:rPr>
          <w:rFonts w:ascii="Arial" w:hAnsi="Arial" w:cs="Arial"/>
          <w:sz w:val="22"/>
          <w:szCs w:val="22"/>
        </w:rPr>
        <w:t xml:space="preserve">Jeżeli Wykonawca, którego oferta została wybrana, będzie uchylał się od zawarcia Umowy, Zamawiający może wybrać ofertę najkorzystniejszą spośród pozostałych ofert, bez przeprowadzania ich ponownej oceny, z zastrzeżeniem art. 93 ust. 1 w zw. z art. 94 ust. 3 Ustawy </w:t>
      </w:r>
      <w:r w:rsidR="00D4069E" w:rsidRPr="00D4069E">
        <w:rPr>
          <w:rFonts w:ascii="Arial" w:hAnsi="Arial" w:cs="Arial"/>
          <w:sz w:val="22"/>
          <w:szCs w:val="22"/>
        </w:rPr>
        <w:t>PZP</w:t>
      </w:r>
      <w:r w:rsidRPr="00C42816">
        <w:rPr>
          <w:rFonts w:ascii="Arial" w:hAnsi="Arial" w:cs="Arial"/>
          <w:sz w:val="22"/>
          <w:szCs w:val="22"/>
        </w:rPr>
        <w:t>.</w:t>
      </w:r>
      <w:r w:rsidR="005D2B79" w:rsidRPr="00C42816">
        <w:rPr>
          <w:rFonts w:ascii="Arial" w:hAnsi="Arial" w:cs="Arial"/>
          <w:sz w:val="22"/>
          <w:szCs w:val="22"/>
        </w:rPr>
        <w:t xml:space="preserve"> Zamawiający uzna, że Wykonawca uchyla się od obowiązku zawarcia Umowy, </w:t>
      </w:r>
      <w:r w:rsidR="007F3FCB" w:rsidRPr="00C7652A">
        <w:rPr>
          <w:rFonts w:ascii="Arial" w:hAnsi="Arial" w:cs="Arial"/>
          <w:sz w:val="22"/>
          <w:szCs w:val="22"/>
        </w:rPr>
        <w:t xml:space="preserve">w szczególności </w:t>
      </w:r>
      <w:r w:rsidR="005D2B79" w:rsidRPr="00C42816">
        <w:rPr>
          <w:rFonts w:ascii="Arial" w:hAnsi="Arial" w:cs="Arial"/>
          <w:sz w:val="22"/>
          <w:szCs w:val="22"/>
        </w:rPr>
        <w:t>w przypadku dwukrotnego niestawien</w:t>
      </w:r>
      <w:r w:rsidR="007F3FCB">
        <w:rPr>
          <w:rFonts w:ascii="Arial" w:hAnsi="Arial" w:cs="Arial"/>
          <w:sz w:val="22"/>
          <w:szCs w:val="22"/>
        </w:rPr>
        <w:t>nictwa</w:t>
      </w:r>
      <w:r w:rsidR="005D2B79" w:rsidRPr="00C42816">
        <w:rPr>
          <w:rFonts w:ascii="Arial" w:hAnsi="Arial" w:cs="Arial"/>
          <w:sz w:val="22"/>
          <w:szCs w:val="22"/>
        </w:rPr>
        <w:t>, na pisemne wezwanie Zamawiającego, uprawnionych przedstawicieli Wykonawcy w miejscu i czasie wyznaczonym przez Zamawiającego celem podpisania Umowy</w:t>
      </w:r>
      <w:r w:rsidR="005D2B79" w:rsidRPr="007F3FCB">
        <w:rPr>
          <w:rFonts w:ascii="Arial" w:hAnsi="Arial" w:cs="Arial"/>
          <w:sz w:val="22"/>
          <w:szCs w:val="22"/>
        </w:rPr>
        <w:t xml:space="preserve">. </w:t>
      </w:r>
    </w:p>
    <w:p w:rsidR="0046762D" w:rsidRPr="00C42816" w:rsidRDefault="0046762D" w:rsidP="00C42816">
      <w:pPr>
        <w:pStyle w:val="WW-Tekstpodstawowy2"/>
        <w:numPr>
          <w:ilvl w:val="0"/>
          <w:numId w:val="14"/>
        </w:numPr>
        <w:tabs>
          <w:tab w:val="clear" w:pos="0"/>
        </w:tabs>
        <w:rPr>
          <w:rFonts w:ascii="Arial" w:hAnsi="Arial" w:cs="Arial"/>
          <w:sz w:val="22"/>
          <w:szCs w:val="22"/>
        </w:rPr>
      </w:pPr>
      <w:r w:rsidRPr="00C42816">
        <w:rPr>
          <w:rFonts w:ascii="Arial" w:hAnsi="Arial" w:cs="Arial"/>
          <w:sz w:val="22"/>
          <w:szCs w:val="22"/>
          <w:u w:val="single"/>
        </w:rPr>
        <w:t>Przed podpis</w:t>
      </w:r>
      <w:r w:rsidR="005511C9" w:rsidRPr="00C42816">
        <w:rPr>
          <w:rFonts w:ascii="Arial" w:hAnsi="Arial" w:cs="Arial"/>
          <w:sz w:val="22"/>
          <w:szCs w:val="22"/>
          <w:u w:val="single"/>
        </w:rPr>
        <w:t>aniem Umowy, Wykonawca zobowiązany jest</w:t>
      </w:r>
      <w:r w:rsidRPr="00C42816">
        <w:rPr>
          <w:rFonts w:ascii="Arial" w:hAnsi="Arial" w:cs="Arial"/>
          <w:sz w:val="22"/>
          <w:szCs w:val="22"/>
          <w:u w:val="single"/>
        </w:rPr>
        <w:t xml:space="preserve"> do przekazania Zamawiającemu informacji dotyczących osób </w:t>
      </w:r>
      <w:r w:rsidR="005511C9" w:rsidRPr="00C42816">
        <w:rPr>
          <w:rFonts w:ascii="Arial" w:hAnsi="Arial" w:cs="Arial"/>
          <w:sz w:val="22"/>
          <w:szCs w:val="22"/>
          <w:u w:val="single"/>
        </w:rPr>
        <w:t>odpowiedzialnych za r</w:t>
      </w:r>
      <w:r w:rsidRPr="00C42816">
        <w:rPr>
          <w:rFonts w:ascii="Arial" w:hAnsi="Arial" w:cs="Arial"/>
          <w:sz w:val="22"/>
          <w:szCs w:val="22"/>
          <w:u w:val="single"/>
        </w:rPr>
        <w:t>ealizacj</w:t>
      </w:r>
      <w:r w:rsidR="005511C9" w:rsidRPr="00C42816">
        <w:rPr>
          <w:rFonts w:ascii="Arial" w:hAnsi="Arial" w:cs="Arial"/>
          <w:sz w:val="22"/>
          <w:szCs w:val="22"/>
          <w:u w:val="single"/>
        </w:rPr>
        <w:t>ę</w:t>
      </w:r>
      <w:r w:rsidRPr="00C42816">
        <w:rPr>
          <w:rFonts w:ascii="Arial" w:hAnsi="Arial" w:cs="Arial"/>
          <w:sz w:val="22"/>
          <w:szCs w:val="22"/>
          <w:u w:val="single"/>
        </w:rPr>
        <w:t xml:space="preserve"> Umowy</w:t>
      </w:r>
      <w:r w:rsidRPr="00C42816">
        <w:rPr>
          <w:rFonts w:ascii="Arial" w:hAnsi="Arial" w:cs="Arial"/>
          <w:sz w:val="22"/>
          <w:szCs w:val="22"/>
        </w:rPr>
        <w:t>.</w:t>
      </w:r>
    </w:p>
    <w:p w:rsidR="00E81FED" w:rsidRDefault="00E81FED" w:rsidP="00E81FED">
      <w:pPr>
        <w:spacing w:after="0" w:line="360" w:lineRule="auto"/>
        <w:rPr>
          <w:rFonts w:ascii="Arial" w:hAnsi="Arial" w:cs="Arial"/>
          <w:b/>
          <w:u w:val="single"/>
        </w:rPr>
      </w:pPr>
    </w:p>
    <w:p w:rsidR="00091134" w:rsidRDefault="00091134" w:rsidP="00C42816">
      <w:pPr>
        <w:spacing w:after="0" w:line="360" w:lineRule="auto"/>
        <w:jc w:val="center"/>
        <w:rPr>
          <w:rFonts w:ascii="Arial" w:hAnsi="Arial" w:cs="Arial"/>
          <w:b/>
          <w:u w:val="single"/>
        </w:rPr>
      </w:pPr>
    </w:p>
    <w:p w:rsidR="00D1639D"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21.</w:t>
      </w:r>
    </w:p>
    <w:p w:rsidR="00585349" w:rsidRPr="00C42816" w:rsidRDefault="00585349" w:rsidP="00C42816">
      <w:pPr>
        <w:spacing w:after="0" w:line="360" w:lineRule="auto"/>
        <w:jc w:val="center"/>
        <w:rPr>
          <w:rFonts w:ascii="Arial" w:hAnsi="Arial" w:cs="Arial"/>
          <w:b/>
        </w:rPr>
      </w:pPr>
      <w:bookmarkStart w:id="9" w:name="_Toc396294954"/>
      <w:r w:rsidRPr="00C42816">
        <w:rPr>
          <w:rFonts w:ascii="Arial" w:hAnsi="Arial" w:cs="Arial"/>
          <w:b/>
        </w:rPr>
        <w:t>Istotne dla stron postanowienia, które zostaną wprowadzone do treści zawieranej Umowy w sprawie Zamówienia, ogólne warunki umowy albo wzór Umowy</w:t>
      </w:r>
      <w:bookmarkEnd w:id="9"/>
      <w:r w:rsidRPr="00C42816">
        <w:rPr>
          <w:rFonts w:ascii="Arial" w:hAnsi="Arial" w:cs="Arial"/>
          <w:b/>
        </w:rPr>
        <w:t>:</w:t>
      </w:r>
    </w:p>
    <w:p w:rsidR="0057175C" w:rsidRPr="00C42816" w:rsidRDefault="0057175C" w:rsidP="00C42816">
      <w:pPr>
        <w:spacing w:after="0" w:line="360" w:lineRule="auto"/>
        <w:jc w:val="both"/>
        <w:rPr>
          <w:rFonts w:ascii="Arial" w:hAnsi="Arial" w:cs="Arial"/>
          <w:b/>
        </w:rPr>
      </w:pPr>
    </w:p>
    <w:p w:rsidR="00D22CF5" w:rsidRPr="00C42816" w:rsidRDefault="00D1033B" w:rsidP="00C42816">
      <w:pPr>
        <w:pStyle w:val="Akapitzlist"/>
        <w:numPr>
          <w:ilvl w:val="0"/>
          <w:numId w:val="11"/>
        </w:numPr>
        <w:spacing w:after="0" w:line="360" w:lineRule="auto"/>
        <w:jc w:val="both"/>
        <w:rPr>
          <w:rFonts w:ascii="Arial" w:hAnsi="Arial" w:cs="Arial"/>
          <w:b/>
        </w:rPr>
      </w:pPr>
      <w:r w:rsidRPr="00C42816">
        <w:rPr>
          <w:rFonts w:ascii="Arial" w:eastAsia="Times New Roman" w:hAnsi="Arial" w:cs="Arial"/>
        </w:rPr>
        <w:t xml:space="preserve">Zamawiający wymaga od Wykonawcy, aby zawarł z nim Umowę w sprawie Zamówienia na warunkach określonych we wzorze Umowy stanowiącym odpowiednio </w:t>
      </w:r>
      <w:r w:rsidR="00050334" w:rsidRPr="00C42816">
        <w:rPr>
          <w:rFonts w:ascii="Arial" w:hAnsi="Arial" w:cs="Arial"/>
        </w:rPr>
        <w:t xml:space="preserve">dla </w:t>
      </w:r>
      <w:r w:rsidR="00050334" w:rsidRPr="00C42816">
        <w:rPr>
          <w:rFonts w:ascii="Arial" w:hAnsi="Arial" w:cs="Arial"/>
          <w:b/>
        </w:rPr>
        <w:t xml:space="preserve">Zadania </w:t>
      </w:r>
      <w:r w:rsidR="00050334" w:rsidRPr="00C42816">
        <w:rPr>
          <w:rFonts w:ascii="Arial" w:hAnsi="Arial" w:cs="Arial"/>
          <w:b/>
        </w:rPr>
        <w:lastRenderedPageBreak/>
        <w:t xml:space="preserve">(części) I </w:t>
      </w:r>
      <w:r w:rsidR="00050334" w:rsidRPr="00C42816">
        <w:rPr>
          <w:rFonts w:ascii="Arial" w:eastAsia="Times New Roman" w:hAnsi="Arial" w:cs="Arial"/>
          <w:b/>
        </w:rPr>
        <w:t>Załącznik nr 6 do SIWZ</w:t>
      </w:r>
      <w:r w:rsidR="00050334" w:rsidRPr="00C42816">
        <w:rPr>
          <w:rFonts w:ascii="Arial" w:eastAsia="Times New Roman" w:hAnsi="Arial" w:cs="Arial"/>
        </w:rPr>
        <w:t xml:space="preserve">, dla </w:t>
      </w:r>
      <w:r w:rsidR="00050334" w:rsidRPr="00C42816">
        <w:rPr>
          <w:rFonts w:ascii="Arial" w:eastAsia="Times New Roman" w:hAnsi="Arial" w:cs="Arial"/>
          <w:b/>
        </w:rPr>
        <w:t>Zadania (części) II Załącznik nr 7 do SIWZ,</w:t>
      </w:r>
      <w:r w:rsidR="00050334" w:rsidRPr="00C42816">
        <w:rPr>
          <w:rFonts w:ascii="Arial" w:hAnsi="Arial" w:cs="Arial"/>
        </w:rPr>
        <w:t xml:space="preserve"> dla</w:t>
      </w:r>
      <w:r w:rsidR="00050334" w:rsidRPr="00C42816">
        <w:rPr>
          <w:rFonts w:ascii="Arial" w:hAnsi="Arial" w:cs="Arial"/>
          <w:b/>
        </w:rPr>
        <w:t xml:space="preserve"> Zadania (części) III Załącznik nr 8 do SIWZ,</w:t>
      </w:r>
      <w:r w:rsidR="00050334" w:rsidRPr="00C42816">
        <w:rPr>
          <w:rFonts w:ascii="Arial" w:hAnsi="Arial" w:cs="Arial"/>
        </w:rPr>
        <w:t xml:space="preserve"> dla</w:t>
      </w:r>
      <w:r w:rsidR="00050334" w:rsidRPr="00C42816">
        <w:rPr>
          <w:rFonts w:ascii="Arial" w:hAnsi="Arial" w:cs="Arial"/>
          <w:b/>
        </w:rPr>
        <w:t xml:space="preserve"> Zadania (części) IV Załącznik nr 9 do SIWZ,</w:t>
      </w:r>
      <w:r w:rsidR="00050334" w:rsidRPr="00C42816">
        <w:rPr>
          <w:rFonts w:ascii="Arial" w:hAnsi="Arial" w:cs="Arial"/>
        </w:rPr>
        <w:t xml:space="preserve"> dla </w:t>
      </w:r>
      <w:r w:rsidR="00050334" w:rsidRPr="00C42816">
        <w:rPr>
          <w:rFonts w:ascii="Arial" w:hAnsi="Arial" w:cs="Arial"/>
          <w:b/>
        </w:rPr>
        <w:t xml:space="preserve">Zadania (części) V </w:t>
      </w:r>
      <w:r w:rsidR="00050334" w:rsidRPr="00C42816">
        <w:rPr>
          <w:rFonts w:ascii="Arial" w:eastAsia="Times New Roman" w:hAnsi="Arial" w:cs="Arial"/>
          <w:b/>
        </w:rPr>
        <w:t>Załącznik nr 10 do SIWZ</w:t>
      </w:r>
      <w:r w:rsidR="00846A9D">
        <w:rPr>
          <w:rFonts w:ascii="Arial" w:eastAsia="Times New Roman" w:hAnsi="Arial" w:cs="Arial"/>
          <w:b/>
        </w:rPr>
        <w:t xml:space="preserve">, </w:t>
      </w:r>
      <w:r w:rsidR="00846A9D">
        <w:rPr>
          <w:rFonts w:ascii="Arial" w:eastAsia="Times New Roman" w:hAnsi="Arial" w:cs="Arial"/>
        </w:rPr>
        <w:t xml:space="preserve">a dla </w:t>
      </w:r>
      <w:r w:rsidR="00846A9D" w:rsidRPr="00846A9D">
        <w:rPr>
          <w:rFonts w:ascii="Arial" w:eastAsia="Times New Roman" w:hAnsi="Arial" w:cs="Arial"/>
          <w:b/>
        </w:rPr>
        <w:t>Zadania (części) VI Załącznik nr 11</w:t>
      </w:r>
      <w:r w:rsidR="00846A9D">
        <w:rPr>
          <w:rFonts w:ascii="Arial" w:eastAsia="Times New Roman" w:hAnsi="Arial" w:cs="Arial"/>
        </w:rPr>
        <w:t xml:space="preserve"> do SIWZ.</w:t>
      </w:r>
    </w:p>
    <w:p w:rsidR="00D1033B" w:rsidRPr="00C42816" w:rsidRDefault="00D1033B" w:rsidP="00C42816">
      <w:pPr>
        <w:pStyle w:val="Akapitzlist"/>
        <w:numPr>
          <w:ilvl w:val="0"/>
          <w:numId w:val="11"/>
        </w:numPr>
        <w:spacing w:after="0" w:line="360" w:lineRule="auto"/>
        <w:jc w:val="both"/>
        <w:rPr>
          <w:rFonts w:ascii="Arial" w:hAnsi="Arial" w:cs="Arial"/>
          <w:b/>
        </w:rPr>
      </w:pPr>
      <w:r w:rsidRPr="00C42816">
        <w:rPr>
          <w:rFonts w:ascii="Arial" w:eastAsia="Times New Roman" w:hAnsi="Arial" w:cs="Arial"/>
        </w:rPr>
        <w:t xml:space="preserve">Uznaje się, że Wykonawca składający ofertę w Postępowaniu jednocześnie składa oświadczenie, że wzór Umowy stanowiący odpowiednio </w:t>
      </w:r>
      <w:r w:rsidRPr="00C42816">
        <w:rPr>
          <w:rFonts w:ascii="Arial" w:eastAsia="Times New Roman" w:hAnsi="Arial" w:cs="Arial"/>
          <w:b/>
        </w:rPr>
        <w:t xml:space="preserve">Załącznik nr </w:t>
      </w:r>
      <w:r w:rsidR="00585349" w:rsidRPr="00C42816">
        <w:rPr>
          <w:rFonts w:ascii="Arial" w:eastAsia="Times New Roman" w:hAnsi="Arial" w:cs="Arial"/>
          <w:b/>
        </w:rPr>
        <w:t>6</w:t>
      </w:r>
      <w:r w:rsidR="00846A9D">
        <w:rPr>
          <w:rFonts w:ascii="Arial" w:eastAsia="Times New Roman" w:hAnsi="Arial" w:cs="Arial"/>
          <w:b/>
        </w:rPr>
        <w:t xml:space="preserve"> </w:t>
      </w:r>
      <w:r w:rsidRPr="00C42816">
        <w:rPr>
          <w:rFonts w:ascii="Arial" w:eastAsia="Times New Roman" w:hAnsi="Arial" w:cs="Arial"/>
          <w:b/>
        </w:rPr>
        <w:t>do SIWZ</w:t>
      </w:r>
      <w:r w:rsidR="002D4FC1" w:rsidRPr="00C42816">
        <w:rPr>
          <w:rFonts w:ascii="Arial" w:eastAsia="Times New Roman" w:hAnsi="Arial" w:cs="Arial"/>
          <w:b/>
        </w:rPr>
        <w:t xml:space="preserve">, Załącznik nr </w:t>
      </w:r>
      <w:r w:rsidR="00585349" w:rsidRPr="00C42816">
        <w:rPr>
          <w:rFonts w:ascii="Arial" w:eastAsia="Times New Roman" w:hAnsi="Arial" w:cs="Arial"/>
          <w:b/>
        </w:rPr>
        <w:t>7</w:t>
      </w:r>
      <w:r w:rsidR="00846A9D">
        <w:rPr>
          <w:rFonts w:ascii="Arial" w:eastAsia="Times New Roman" w:hAnsi="Arial" w:cs="Arial"/>
          <w:b/>
        </w:rPr>
        <w:t xml:space="preserve"> </w:t>
      </w:r>
      <w:r w:rsidR="002D4FC1" w:rsidRPr="00C42816">
        <w:rPr>
          <w:rFonts w:ascii="Arial" w:eastAsia="Times New Roman" w:hAnsi="Arial" w:cs="Arial"/>
          <w:b/>
        </w:rPr>
        <w:t>do SIWZ</w:t>
      </w:r>
      <w:r w:rsidR="00050334" w:rsidRPr="00C42816">
        <w:rPr>
          <w:rFonts w:ascii="Arial" w:eastAsia="Times New Roman" w:hAnsi="Arial" w:cs="Arial"/>
          <w:b/>
        </w:rPr>
        <w:t xml:space="preserve">, Załącznik 8 do SIWZ, </w:t>
      </w:r>
      <w:r w:rsidR="00531402" w:rsidRPr="00C42816">
        <w:rPr>
          <w:rFonts w:ascii="Arial" w:eastAsia="Times New Roman" w:hAnsi="Arial" w:cs="Arial"/>
          <w:b/>
        </w:rPr>
        <w:t>Załącznik nr 9 do SIWZ</w:t>
      </w:r>
      <w:r w:rsidR="00050334" w:rsidRPr="00C42816">
        <w:rPr>
          <w:rFonts w:ascii="Arial" w:eastAsia="Times New Roman" w:hAnsi="Arial" w:cs="Arial"/>
          <w:b/>
        </w:rPr>
        <w:t>, Załącznik nr 10 do SIWZ,</w:t>
      </w:r>
      <w:r w:rsidR="00846A9D" w:rsidRPr="00846A9D">
        <w:rPr>
          <w:rFonts w:ascii="Arial" w:eastAsia="Times New Roman" w:hAnsi="Arial" w:cs="Arial"/>
          <w:b/>
        </w:rPr>
        <w:t xml:space="preserve"> Załącznik nr 11</w:t>
      </w:r>
      <w:r w:rsidR="00846A9D">
        <w:rPr>
          <w:rFonts w:ascii="Arial" w:eastAsia="Times New Roman" w:hAnsi="Arial" w:cs="Arial"/>
        </w:rPr>
        <w:t xml:space="preserve"> </w:t>
      </w:r>
      <w:r w:rsidR="00846A9D" w:rsidRPr="00846A9D">
        <w:rPr>
          <w:rFonts w:ascii="Arial" w:eastAsia="Times New Roman" w:hAnsi="Arial" w:cs="Arial"/>
          <w:b/>
        </w:rPr>
        <w:t>do SIWZ</w:t>
      </w:r>
      <w:r w:rsidR="00050334" w:rsidRPr="00C42816">
        <w:rPr>
          <w:rFonts w:ascii="Arial" w:eastAsia="Times New Roman" w:hAnsi="Arial" w:cs="Arial"/>
          <w:b/>
        </w:rPr>
        <w:t xml:space="preserve"> </w:t>
      </w:r>
      <w:r w:rsidRPr="00C42816">
        <w:rPr>
          <w:rFonts w:ascii="Arial" w:eastAsia="Times New Roman" w:hAnsi="Arial" w:cs="Arial"/>
        </w:rPr>
        <w:t xml:space="preserve">został przez niego zaakceptowany i Wykonawca zobowiązuje się, w przypadku wyboru jego oferty, do zawarcia Umowy na określonych </w:t>
      </w:r>
      <w:r w:rsidR="00846A9D">
        <w:rPr>
          <w:rFonts w:ascii="Arial" w:eastAsia="Times New Roman" w:hAnsi="Arial" w:cs="Arial"/>
        </w:rPr>
        <w:br/>
      </w:r>
      <w:r w:rsidRPr="00C42816">
        <w:rPr>
          <w:rFonts w:ascii="Arial" w:eastAsia="Times New Roman" w:hAnsi="Arial" w:cs="Arial"/>
        </w:rPr>
        <w:t>w niej warunkach, w miejscu i w terminie wskazanym przez Zamawiającego.</w:t>
      </w:r>
    </w:p>
    <w:p w:rsidR="00D1033B" w:rsidRPr="00C42816" w:rsidRDefault="00D1033B" w:rsidP="00C42816">
      <w:pPr>
        <w:spacing w:after="0" w:line="360" w:lineRule="auto"/>
        <w:jc w:val="both"/>
        <w:rPr>
          <w:rFonts w:ascii="Arial" w:hAnsi="Arial" w:cs="Arial"/>
          <w:b/>
        </w:rPr>
      </w:pPr>
    </w:p>
    <w:p w:rsidR="00103489"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22.</w:t>
      </w:r>
    </w:p>
    <w:p w:rsidR="00263166" w:rsidRPr="00C42816" w:rsidRDefault="008B488E" w:rsidP="00C42816">
      <w:pPr>
        <w:spacing w:after="0" w:line="360" w:lineRule="auto"/>
        <w:jc w:val="center"/>
        <w:rPr>
          <w:rFonts w:ascii="Arial" w:hAnsi="Arial" w:cs="Arial"/>
          <w:b/>
        </w:rPr>
      </w:pPr>
      <w:r w:rsidRPr="00C42816">
        <w:rPr>
          <w:rFonts w:ascii="Arial" w:hAnsi="Arial" w:cs="Arial"/>
          <w:b/>
        </w:rPr>
        <w:t>Dopuszczalne zmiany Umowy</w:t>
      </w:r>
      <w:r w:rsidR="00367B56" w:rsidRPr="00C42816">
        <w:rPr>
          <w:rFonts w:ascii="Arial" w:hAnsi="Arial" w:cs="Arial"/>
          <w:b/>
        </w:rPr>
        <w:t>:</w:t>
      </w:r>
    </w:p>
    <w:p w:rsidR="0057175C" w:rsidRPr="00C42816" w:rsidRDefault="0057175C" w:rsidP="00C42816">
      <w:pPr>
        <w:spacing w:after="0" w:line="360" w:lineRule="auto"/>
        <w:jc w:val="center"/>
        <w:rPr>
          <w:rFonts w:ascii="Arial" w:hAnsi="Arial" w:cs="Arial"/>
          <w:b/>
        </w:rPr>
      </w:pPr>
    </w:p>
    <w:p w:rsidR="00D22CF5" w:rsidRPr="00C42816" w:rsidRDefault="00D22CF5" w:rsidP="00C42816">
      <w:pPr>
        <w:spacing w:after="0" w:line="360" w:lineRule="auto"/>
        <w:jc w:val="both"/>
        <w:rPr>
          <w:rFonts w:ascii="Arial" w:hAnsi="Arial" w:cs="Arial"/>
          <w:b/>
        </w:rPr>
      </w:pPr>
      <w:r w:rsidRPr="00C42816">
        <w:rPr>
          <w:rFonts w:ascii="Arial" w:eastAsia="Times New Roman" w:hAnsi="Arial" w:cs="Arial"/>
        </w:rPr>
        <w:t xml:space="preserve">1. </w:t>
      </w:r>
      <w:r w:rsidR="00263166" w:rsidRPr="00C42816">
        <w:rPr>
          <w:rFonts w:ascii="Arial" w:eastAsia="Times New Roman" w:hAnsi="Arial" w:cs="Arial"/>
        </w:rPr>
        <w:t xml:space="preserve">Zamawiający przewiduje istotne zmiany postanowień zawartej Umowy w stosunku do treści oferty. </w:t>
      </w:r>
      <w:r w:rsidR="00263166" w:rsidRPr="00C42816">
        <w:rPr>
          <w:rFonts w:ascii="Arial" w:hAnsi="Arial" w:cs="Arial"/>
        </w:rPr>
        <w:t>Istotne zmiany zawartej Umowy, o których mowa w zdaniu poprzednim oraz warunki dokonania zmiany Umowy zostały określone w</w:t>
      </w:r>
      <w:r w:rsidR="001300EE" w:rsidRPr="00C42816">
        <w:rPr>
          <w:rFonts w:ascii="Arial" w:hAnsi="Arial" w:cs="Arial"/>
        </w:rPr>
        <w:t>e</w:t>
      </w:r>
      <w:r w:rsidR="00263166" w:rsidRPr="00C42816">
        <w:rPr>
          <w:rFonts w:ascii="Arial" w:hAnsi="Arial" w:cs="Arial"/>
        </w:rPr>
        <w:t xml:space="preserve"> wzor</w:t>
      </w:r>
      <w:r w:rsidR="001300EE" w:rsidRPr="00C42816">
        <w:rPr>
          <w:rFonts w:ascii="Arial" w:hAnsi="Arial" w:cs="Arial"/>
        </w:rPr>
        <w:t>ze</w:t>
      </w:r>
      <w:r w:rsidR="00263166" w:rsidRPr="00C42816">
        <w:rPr>
          <w:rFonts w:ascii="Arial" w:hAnsi="Arial" w:cs="Arial"/>
        </w:rPr>
        <w:t xml:space="preserve"> Umowy stanowiąc</w:t>
      </w:r>
      <w:r w:rsidR="001300EE" w:rsidRPr="00C42816">
        <w:rPr>
          <w:rFonts w:ascii="Arial" w:hAnsi="Arial" w:cs="Arial"/>
        </w:rPr>
        <w:t>ym</w:t>
      </w:r>
      <w:r w:rsidR="00263166" w:rsidRPr="00C42816">
        <w:rPr>
          <w:rFonts w:ascii="Arial" w:hAnsi="Arial" w:cs="Arial"/>
        </w:rPr>
        <w:t xml:space="preserve"> dla </w:t>
      </w:r>
      <w:r w:rsidR="00050334" w:rsidRPr="00C42816">
        <w:rPr>
          <w:rFonts w:ascii="Arial" w:hAnsi="Arial" w:cs="Arial"/>
          <w:b/>
        </w:rPr>
        <w:t xml:space="preserve">Zadania (części) I </w:t>
      </w:r>
      <w:r w:rsidR="00050334" w:rsidRPr="00C42816">
        <w:rPr>
          <w:rFonts w:ascii="Arial" w:eastAsia="Times New Roman" w:hAnsi="Arial" w:cs="Arial"/>
          <w:b/>
        </w:rPr>
        <w:t>Załącznik nr 6</w:t>
      </w:r>
      <w:r w:rsidR="00846A9D">
        <w:rPr>
          <w:rFonts w:ascii="Arial" w:eastAsia="Times New Roman" w:hAnsi="Arial" w:cs="Arial"/>
          <w:b/>
        </w:rPr>
        <w:t xml:space="preserve"> </w:t>
      </w:r>
      <w:r w:rsidR="00050334" w:rsidRPr="00C42816">
        <w:rPr>
          <w:rFonts w:ascii="Arial" w:eastAsia="Times New Roman" w:hAnsi="Arial" w:cs="Arial"/>
          <w:b/>
        </w:rPr>
        <w:t>do SIWZ</w:t>
      </w:r>
      <w:r w:rsidR="00050334" w:rsidRPr="00C42816">
        <w:rPr>
          <w:rFonts w:ascii="Arial" w:eastAsia="Times New Roman" w:hAnsi="Arial" w:cs="Arial"/>
        </w:rPr>
        <w:t xml:space="preserve">, dla </w:t>
      </w:r>
      <w:r w:rsidR="00050334" w:rsidRPr="00C42816">
        <w:rPr>
          <w:rFonts w:ascii="Arial" w:eastAsia="Times New Roman" w:hAnsi="Arial" w:cs="Arial"/>
          <w:b/>
        </w:rPr>
        <w:t>Zadania (części) II Załącznik nr 7 do SIWZ,</w:t>
      </w:r>
      <w:r w:rsidR="00050334" w:rsidRPr="00C42816">
        <w:rPr>
          <w:rFonts w:ascii="Arial" w:hAnsi="Arial" w:cs="Arial"/>
        </w:rPr>
        <w:t xml:space="preserve"> dla</w:t>
      </w:r>
      <w:r w:rsidR="00050334" w:rsidRPr="00C42816">
        <w:rPr>
          <w:rFonts w:ascii="Arial" w:hAnsi="Arial" w:cs="Arial"/>
          <w:b/>
        </w:rPr>
        <w:t xml:space="preserve"> Zadania (części) III Załącznik nr 8 do SIWZ,</w:t>
      </w:r>
      <w:r w:rsidR="00050334" w:rsidRPr="00C42816">
        <w:rPr>
          <w:rFonts w:ascii="Arial" w:hAnsi="Arial" w:cs="Arial"/>
        </w:rPr>
        <w:t xml:space="preserve"> dla</w:t>
      </w:r>
      <w:r w:rsidR="00050334" w:rsidRPr="00C42816">
        <w:rPr>
          <w:rFonts w:ascii="Arial" w:hAnsi="Arial" w:cs="Arial"/>
          <w:b/>
        </w:rPr>
        <w:t xml:space="preserve"> Zadania (części) IV Załącznik nr 9 do SIWZ,</w:t>
      </w:r>
      <w:r w:rsidR="00050334" w:rsidRPr="00C42816">
        <w:rPr>
          <w:rFonts w:ascii="Arial" w:hAnsi="Arial" w:cs="Arial"/>
        </w:rPr>
        <w:t xml:space="preserve"> dla </w:t>
      </w:r>
      <w:r w:rsidR="00050334" w:rsidRPr="00C42816">
        <w:rPr>
          <w:rFonts w:ascii="Arial" w:hAnsi="Arial" w:cs="Arial"/>
          <w:b/>
        </w:rPr>
        <w:t xml:space="preserve">Zadania (części) V </w:t>
      </w:r>
      <w:r w:rsidR="00050334" w:rsidRPr="00C42816">
        <w:rPr>
          <w:rFonts w:ascii="Arial" w:eastAsia="Times New Roman" w:hAnsi="Arial" w:cs="Arial"/>
          <w:b/>
        </w:rPr>
        <w:t>Załącznik nr 10 do SIWZ</w:t>
      </w:r>
      <w:r w:rsidR="00846A9D">
        <w:rPr>
          <w:rFonts w:ascii="Arial" w:eastAsia="Times New Roman" w:hAnsi="Arial" w:cs="Arial"/>
          <w:b/>
        </w:rPr>
        <w:t>,</w:t>
      </w:r>
      <w:r w:rsidR="00846A9D" w:rsidRPr="00846A9D">
        <w:t xml:space="preserve"> </w:t>
      </w:r>
      <w:r w:rsidR="00846A9D" w:rsidRPr="00846A9D">
        <w:rPr>
          <w:rFonts w:ascii="Arial" w:eastAsia="Times New Roman" w:hAnsi="Arial" w:cs="Arial"/>
        </w:rPr>
        <w:t>a dla</w:t>
      </w:r>
      <w:r w:rsidR="00846A9D" w:rsidRPr="00846A9D">
        <w:rPr>
          <w:rFonts w:ascii="Arial" w:eastAsia="Times New Roman" w:hAnsi="Arial" w:cs="Arial"/>
          <w:b/>
        </w:rPr>
        <w:t xml:space="preserve"> Zadania (czę</w:t>
      </w:r>
      <w:r w:rsidR="00846A9D">
        <w:rPr>
          <w:rFonts w:ascii="Arial" w:eastAsia="Times New Roman" w:hAnsi="Arial" w:cs="Arial"/>
          <w:b/>
        </w:rPr>
        <w:t>ści) VI Załącznik nr 11 do SIWZ</w:t>
      </w:r>
      <w:r w:rsidR="00050334" w:rsidRPr="00C42816">
        <w:rPr>
          <w:rFonts w:ascii="Arial" w:hAnsi="Arial" w:cs="Arial"/>
          <w:b/>
        </w:rPr>
        <w:t>.</w:t>
      </w:r>
    </w:p>
    <w:p w:rsidR="00D22CF5" w:rsidRPr="00C42816" w:rsidRDefault="00D22CF5" w:rsidP="00C42816">
      <w:pPr>
        <w:spacing w:after="0" w:line="360" w:lineRule="auto"/>
        <w:jc w:val="both"/>
        <w:rPr>
          <w:rFonts w:ascii="Arial" w:eastAsia="Times New Roman" w:hAnsi="Arial" w:cs="Arial"/>
        </w:rPr>
      </w:pPr>
    </w:p>
    <w:p w:rsidR="00D22CF5" w:rsidRPr="00C42816" w:rsidRDefault="00D22CF5" w:rsidP="00C42816">
      <w:pPr>
        <w:spacing w:after="0" w:line="360" w:lineRule="auto"/>
        <w:jc w:val="both"/>
        <w:rPr>
          <w:rFonts w:ascii="Arial" w:hAnsi="Arial" w:cs="Arial"/>
        </w:rPr>
      </w:pPr>
      <w:r w:rsidRPr="00C42816">
        <w:rPr>
          <w:rFonts w:ascii="Arial" w:eastAsia="Times New Roman" w:hAnsi="Arial" w:cs="Arial"/>
        </w:rPr>
        <w:t>2. W oparciu o art. 144 ustawy dopuszcza się możliwość następujących zmian treści Umowy:</w:t>
      </w:r>
      <w:r w:rsidRPr="00C42816">
        <w:rPr>
          <w:rFonts w:ascii="Arial" w:hAnsi="Arial" w:cs="Arial"/>
        </w:rPr>
        <w:t xml:space="preserve"> </w:t>
      </w:r>
    </w:p>
    <w:p w:rsidR="00D22CF5" w:rsidRPr="00C42816" w:rsidRDefault="00D22CF5" w:rsidP="00C42816">
      <w:pPr>
        <w:spacing w:after="0" w:line="360" w:lineRule="auto"/>
        <w:jc w:val="both"/>
        <w:rPr>
          <w:rFonts w:ascii="Arial" w:eastAsia="Times New Roman" w:hAnsi="Arial" w:cs="Arial"/>
        </w:rPr>
      </w:pPr>
      <w:r w:rsidRPr="00C42816">
        <w:rPr>
          <w:rFonts w:ascii="Arial" w:hAnsi="Arial" w:cs="Arial"/>
        </w:rPr>
        <w:t xml:space="preserve"> 2.1.w zakresie sposobu świadczenia lub wysokości wynagrodzenia, w przypadku:</w:t>
      </w:r>
    </w:p>
    <w:p w:rsidR="00D22CF5" w:rsidRPr="00C42816" w:rsidRDefault="00D22CF5" w:rsidP="00C42816">
      <w:pPr>
        <w:pStyle w:val="A-SIWZpodpunkt"/>
        <w:numPr>
          <w:ilvl w:val="0"/>
          <w:numId w:val="0"/>
        </w:numPr>
        <w:tabs>
          <w:tab w:val="left" w:pos="426"/>
          <w:tab w:val="left" w:pos="993"/>
        </w:tabs>
        <w:spacing w:before="0" w:line="360" w:lineRule="auto"/>
        <w:ind w:left="426"/>
        <w:jc w:val="both"/>
        <w:rPr>
          <w:rFonts w:ascii="Arial" w:hAnsi="Arial" w:cs="Arial"/>
          <w:sz w:val="22"/>
          <w:szCs w:val="22"/>
        </w:rPr>
      </w:pPr>
      <w:r w:rsidRPr="00C42816">
        <w:rPr>
          <w:rFonts w:ascii="Arial" w:hAnsi="Arial" w:cs="Arial"/>
          <w:sz w:val="22"/>
          <w:szCs w:val="22"/>
        </w:rPr>
        <w:t>- gdy nastąpi zmiana wysokości wynagrodzenia brutto w przypadku zmiany stawki podatku VAT, lub</w:t>
      </w:r>
    </w:p>
    <w:p w:rsidR="00D22CF5" w:rsidRPr="00C42816" w:rsidRDefault="00D22CF5" w:rsidP="00C42816">
      <w:pPr>
        <w:pStyle w:val="A-SIWZpodpunkt"/>
        <w:numPr>
          <w:ilvl w:val="0"/>
          <w:numId w:val="0"/>
        </w:numPr>
        <w:tabs>
          <w:tab w:val="left" w:pos="426"/>
          <w:tab w:val="left" w:pos="993"/>
        </w:tabs>
        <w:spacing w:before="0" w:line="360" w:lineRule="auto"/>
        <w:ind w:left="426"/>
        <w:jc w:val="both"/>
        <w:rPr>
          <w:rFonts w:ascii="Arial" w:hAnsi="Arial" w:cs="Arial"/>
          <w:sz w:val="22"/>
          <w:szCs w:val="22"/>
        </w:rPr>
      </w:pPr>
      <w:r w:rsidRPr="00C42816">
        <w:rPr>
          <w:rFonts w:ascii="Arial" w:hAnsi="Arial" w:cs="Arial"/>
          <w:sz w:val="22"/>
          <w:szCs w:val="22"/>
        </w:rPr>
        <w:t>- gdy będzie to konieczne ze względu na zmianę przepisów prawa, lub</w:t>
      </w:r>
    </w:p>
    <w:p w:rsidR="00D22CF5" w:rsidRPr="00C42816" w:rsidRDefault="00D22CF5" w:rsidP="00C42816">
      <w:pPr>
        <w:pStyle w:val="A-SIWZpodpunkt"/>
        <w:numPr>
          <w:ilvl w:val="0"/>
          <w:numId w:val="0"/>
        </w:numPr>
        <w:tabs>
          <w:tab w:val="left" w:pos="426"/>
          <w:tab w:val="left" w:pos="993"/>
        </w:tabs>
        <w:spacing w:before="0" w:line="360" w:lineRule="auto"/>
        <w:ind w:left="426"/>
        <w:jc w:val="both"/>
        <w:rPr>
          <w:rFonts w:ascii="Arial" w:hAnsi="Arial" w:cs="Arial"/>
          <w:sz w:val="22"/>
          <w:szCs w:val="22"/>
        </w:rPr>
      </w:pPr>
      <w:r w:rsidRPr="00C42816">
        <w:rPr>
          <w:rFonts w:ascii="Arial" w:hAnsi="Arial" w:cs="Arial"/>
          <w:sz w:val="22"/>
          <w:szCs w:val="22"/>
        </w:rPr>
        <w:t xml:space="preserve">- gdy poprawi to efektywność wykonywania przedmiotu zamówienia, lub </w:t>
      </w:r>
    </w:p>
    <w:p w:rsidR="00D22CF5" w:rsidRPr="00C42816" w:rsidRDefault="00D22CF5" w:rsidP="00C42816">
      <w:pPr>
        <w:pStyle w:val="A-SIWZpodpunkt"/>
        <w:numPr>
          <w:ilvl w:val="0"/>
          <w:numId w:val="0"/>
        </w:numPr>
        <w:tabs>
          <w:tab w:val="left" w:pos="426"/>
          <w:tab w:val="left" w:pos="993"/>
        </w:tabs>
        <w:spacing w:before="0" w:line="360" w:lineRule="auto"/>
        <w:ind w:left="426"/>
        <w:jc w:val="both"/>
        <w:rPr>
          <w:rFonts w:ascii="Arial" w:hAnsi="Arial" w:cs="Arial"/>
          <w:sz w:val="22"/>
          <w:szCs w:val="22"/>
        </w:rPr>
      </w:pPr>
      <w:r w:rsidRPr="00C42816">
        <w:rPr>
          <w:rFonts w:ascii="Arial" w:hAnsi="Arial" w:cs="Arial"/>
          <w:sz w:val="22"/>
          <w:szCs w:val="22"/>
        </w:rPr>
        <w:t>- wystąpienia siły wyższej, uniemożliwiającej prawidłowe wykonanie przedmiotu zamówienia, lub</w:t>
      </w:r>
    </w:p>
    <w:p w:rsidR="00D22CF5" w:rsidRPr="00C42816" w:rsidRDefault="00D22CF5" w:rsidP="00C42816">
      <w:pPr>
        <w:tabs>
          <w:tab w:val="left" w:pos="426"/>
          <w:tab w:val="left" w:pos="993"/>
        </w:tabs>
        <w:spacing w:after="0" w:line="360" w:lineRule="auto"/>
        <w:ind w:left="426"/>
        <w:jc w:val="both"/>
        <w:rPr>
          <w:rFonts w:ascii="Arial" w:eastAsia="Times New Roman" w:hAnsi="Arial" w:cs="Arial"/>
        </w:rPr>
      </w:pPr>
      <w:r w:rsidRPr="00C42816">
        <w:rPr>
          <w:rFonts w:ascii="Arial" w:eastAsia="Times New Roman" w:hAnsi="Arial" w:cs="Arial"/>
        </w:rPr>
        <w:t>- nastąpi konieczność wprowadzenia innych zmian, w szczególności zmian technologicznych, w przypadkach związanych ze zmianami przepisów prawa, norm lub standardów zaistniałymi po dacie złożenia oferty przez Wykonawcę.</w:t>
      </w:r>
    </w:p>
    <w:p w:rsidR="00D22CF5" w:rsidRPr="00C42816" w:rsidRDefault="00D22CF5" w:rsidP="00C42816">
      <w:pPr>
        <w:tabs>
          <w:tab w:val="left" w:pos="426"/>
          <w:tab w:val="left" w:pos="993"/>
        </w:tabs>
        <w:spacing w:after="0" w:line="360" w:lineRule="auto"/>
        <w:ind w:left="426"/>
        <w:jc w:val="both"/>
        <w:rPr>
          <w:rFonts w:ascii="Arial" w:eastAsia="Times New Roman" w:hAnsi="Arial" w:cs="Arial"/>
        </w:rPr>
      </w:pPr>
    </w:p>
    <w:p w:rsidR="00D22CF5" w:rsidRPr="00C42816" w:rsidRDefault="00D22CF5" w:rsidP="00C42816">
      <w:pPr>
        <w:tabs>
          <w:tab w:val="left" w:pos="426"/>
        </w:tabs>
        <w:spacing w:after="0" w:line="360" w:lineRule="auto"/>
        <w:ind w:left="360" w:hanging="360"/>
        <w:jc w:val="both"/>
        <w:rPr>
          <w:rFonts w:ascii="Arial" w:eastAsia="Times New Roman" w:hAnsi="Arial" w:cs="Arial"/>
        </w:rPr>
      </w:pPr>
      <w:r w:rsidRPr="00C42816">
        <w:rPr>
          <w:rFonts w:ascii="Arial" w:eastAsia="Times New Roman" w:hAnsi="Arial" w:cs="Arial"/>
        </w:rPr>
        <w:t xml:space="preserve">2. </w:t>
      </w:r>
      <w:r w:rsidRPr="00C42816">
        <w:rPr>
          <w:rFonts w:ascii="Arial" w:eastAsia="Times New Roman" w:hAnsi="Arial" w:cs="Arial"/>
        </w:rPr>
        <w:tab/>
        <w:t>Zmiana umowy może nastąpić z inicjatywy Zamawiającego lub Wykonawcy poprzez przedstawienie drugiej stronie propozycji zmian w formie pisemnej, które powinny zawierać:</w:t>
      </w:r>
    </w:p>
    <w:p w:rsidR="00D22CF5" w:rsidRPr="00C42816" w:rsidRDefault="00D22CF5" w:rsidP="00C42816">
      <w:pPr>
        <w:spacing w:after="0" w:line="360" w:lineRule="auto"/>
        <w:ind w:left="900" w:hanging="540"/>
        <w:rPr>
          <w:rFonts w:ascii="Arial" w:eastAsia="Times New Roman" w:hAnsi="Arial" w:cs="Arial"/>
        </w:rPr>
      </w:pPr>
      <w:r w:rsidRPr="00C42816">
        <w:rPr>
          <w:rFonts w:ascii="Arial" w:eastAsia="Times New Roman" w:hAnsi="Arial" w:cs="Arial"/>
        </w:rPr>
        <w:lastRenderedPageBreak/>
        <w:t>a) opis zmiany;</w:t>
      </w:r>
    </w:p>
    <w:p w:rsidR="00D22CF5" w:rsidRPr="00C42816" w:rsidRDefault="00D22CF5" w:rsidP="00C42816">
      <w:pPr>
        <w:spacing w:after="0" w:line="360" w:lineRule="auto"/>
        <w:ind w:left="900" w:hanging="540"/>
        <w:rPr>
          <w:rFonts w:ascii="Arial" w:eastAsia="Times New Roman" w:hAnsi="Arial" w:cs="Arial"/>
        </w:rPr>
      </w:pPr>
      <w:r w:rsidRPr="00C42816">
        <w:rPr>
          <w:rFonts w:ascii="Arial" w:eastAsia="Times New Roman" w:hAnsi="Arial" w:cs="Arial"/>
        </w:rPr>
        <w:t>b) uzasadnienie zmiany;</w:t>
      </w:r>
    </w:p>
    <w:p w:rsidR="00D22CF5" w:rsidRPr="00C42816" w:rsidRDefault="00D22CF5" w:rsidP="00C42816">
      <w:pPr>
        <w:spacing w:after="0" w:line="360" w:lineRule="auto"/>
        <w:ind w:left="900" w:hanging="540"/>
        <w:rPr>
          <w:rFonts w:ascii="Arial" w:eastAsia="Times New Roman" w:hAnsi="Arial" w:cs="Arial"/>
        </w:rPr>
      </w:pPr>
      <w:r w:rsidRPr="00C42816">
        <w:rPr>
          <w:rFonts w:ascii="Arial" w:eastAsia="Times New Roman" w:hAnsi="Arial" w:cs="Arial"/>
        </w:rPr>
        <w:t>c) koszt zmiany;</w:t>
      </w:r>
    </w:p>
    <w:p w:rsidR="00D22CF5" w:rsidRPr="00C42816" w:rsidRDefault="00D22CF5" w:rsidP="00C42816">
      <w:pPr>
        <w:spacing w:after="0" w:line="360" w:lineRule="auto"/>
        <w:ind w:left="900" w:hanging="540"/>
        <w:rPr>
          <w:rFonts w:ascii="Arial" w:eastAsia="Times New Roman" w:hAnsi="Arial" w:cs="Arial"/>
        </w:rPr>
      </w:pPr>
      <w:r w:rsidRPr="00C42816">
        <w:rPr>
          <w:rFonts w:ascii="Arial" w:eastAsia="Times New Roman" w:hAnsi="Arial" w:cs="Arial"/>
        </w:rPr>
        <w:t>d) czas wykonania zmiany.</w:t>
      </w:r>
    </w:p>
    <w:p w:rsidR="009466D1" w:rsidRPr="00C42816" w:rsidRDefault="009466D1" w:rsidP="00C42816">
      <w:pPr>
        <w:spacing w:after="0" w:line="360" w:lineRule="auto"/>
        <w:jc w:val="both"/>
        <w:rPr>
          <w:rFonts w:ascii="Arial" w:hAnsi="Arial" w:cs="Arial"/>
          <w:b/>
        </w:rPr>
      </w:pPr>
    </w:p>
    <w:p w:rsidR="00512CC2" w:rsidRDefault="00512CC2" w:rsidP="00C42816">
      <w:pPr>
        <w:spacing w:after="0" w:line="360" w:lineRule="auto"/>
        <w:jc w:val="center"/>
        <w:rPr>
          <w:rFonts w:ascii="Arial" w:hAnsi="Arial" w:cs="Arial"/>
          <w:b/>
          <w:u w:val="single"/>
        </w:rPr>
      </w:pPr>
    </w:p>
    <w:p w:rsidR="009466D1"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23.</w:t>
      </w:r>
    </w:p>
    <w:p w:rsidR="0057175C" w:rsidRPr="00C42816" w:rsidRDefault="008B488E" w:rsidP="000D6874">
      <w:pPr>
        <w:spacing w:after="0" w:line="360" w:lineRule="auto"/>
        <w:jc w:val="center"/>
        <w:rPr>
          <w:rFonts w:ascii="Arial" w:hAnsi="Arial" w:cs="Arial"/>
          <w:b/>
        </w:rPr>
      </w:pPr>
      <w:r w:rsidRPr="00C42816">
        <w:rPr>
          <w:rFonts w:ascii="Arial" w:hAnsi="Arial" w:cs="Arial"/>
          <w:b/>
        </w:rPr>
        <w:t>Pouczenie o środkach ochrony prawnej przysługujących Wykonawcy w toku Postępowania o udzielnie Zamówienia</w:t>
      </w:r>
      <w:r w:rsidR="009466D1" w:rsidRPr="00C42816">
        <w:rPr>
          <w:rFonts w:ascii="Arial" w:hAnsi="Arial" w:cs="Arial"/>
          <w:b/>
        </w:rPr>
        <w:t>:</w:t>
      </w:r>
    </w:p>
    <w:p w:rsidR="009466D1" w:rsidRPr="00C42816" w:rsidRDefault="009466D1" w:rsidP="00D4069E">
      <w:pPr>
        <w:pStyle w:val="Akapitzlist"/>
        <w:numPr>
          <w:ilvl w:val="0"/>
          <w:numId w:val="4"/>
        </w:numPr>
        <w:spacing w:after="0" w:line="360" w:lineRule="auto"/>
        <w:jc w:val="both"/>
        <w:rPr>
          <w:rFonts w:ascii="Arial" w:hAnsi="Arial" w:cs="Arial"/>
        </w:rPr>
      </w:pPr>
      <w:r w:rsidRPr="00C42816">
        <w:rPr>
          <w:rFonts w:ascii="Arial" w:hAnsi="Arial" w:cs="Arial"/>
        </w:rPr>
        <w:t xml:space="preserve">Wobec czynności Zamawiającego podjętej w postępowaniu o udzielenie zamówienia niezgodnej z przepisami Ustawy </w:t>
      </w:r>
      <w:r w:rsidR="00D4069E" w:rsidRPr="00D4069E">
        <w:rPr>
          <w:rFonts w:ascii="Arial" w:hAnsi="Arial" w:cs="Arial"/>
        </w:rPr>
        <w:t>PZP</w:t>
      </w:r>
      <w:r w:rsidRPr="00C42816">
        <w:rPr>
          <w:rFonts w:ascii="Arial" w:hAnsi="Arial" w:cs="Arial"/>
        </w:rPr>
        <w:t xml:space="preserve"> lub w przypadku zaniechania czynności, do której Zamawiający jest zobowiązany na podstawie Ustawy </w:t>
      </w:r>
      <w:r w:rsidR="00D4069E" w:rsidRPr="00D4069E">
        <w:rPr>
          <w:rFonts w:ascii="Arial" w:hAnsi="Arial" w:cs="Arial"/>
        </w:rPr>
        <w:t>PZP</w:t>
      </w:r>
      <w:r w:rsidRPr="00C42816">
        <w:rPr>
          <w:rFonts w:ascii="Arial" w:hAnsi="Arial" w:cs="Arial"/>
        </w:rPr>
        <w:t>, Wykonawca</w:t>
      </w:r>
      <w:r w:rsidR="00290320" w:rsidRPr="00C42816">
        <w:rPr>
          <w:rFonts w:ascii="Arial" w:hAnsi="Arial" w:cs="Arial"/>
        </w:rPr>
        <w:t>,</w:t>
      </w:r>
      <w:r w:rsidRPr="00C42816">
        <w:rPr>
          <w:rFonts w:ascii="Arial" w:hAnsi="Arial" w:cs="Arial"/>
        </w:rPr>
        <w:t xml:space="preserve"> a także inny podmiot, jeżeli ma lub miał interes w uzyskaniu Zamówienia oraz poniósł lub może ponieść szkodę w wyniku naruszenia przez Zamawiającego przepisów Ustawy </w:t>
      </w:r>
      <w:r w:rsidR="00D4069E" w:rsidRPr="00D4069E">
        <w:rPr>
          <w:rFonts w:ascii="Arial" w:hAnsi="Arial" w:cs="Arial"/>
        </w:rPr>
        <w:t>PZP</w:t>
      </w:r>
      <w:r w:rsidRPr="00C42816">
        <w:rPr>
          <w:rFonts w:ascii="Arial" w:hAnsi="Arial" w:cs="Arial"/>
        </w:rPr>
        <w:t xml:space="preserve">, może skorzystać ze środków ochrony prawnej określonych w Dziale VI Środki ochrony prawnej Ustawy </w:t>
      </w:r>
      <w:r w:rsidR="00D4069E" w:rsidRPr="00D4069E">
        <w:rPr>
          <w:rFonts w:ascii="Arial" w:hAnsi="Arial" w:cs="Arial"/>
        </w:rPr>
        <w:t>PZP</w:t>
      </w:r>
      <w:r w:rsidRPr="00C42816">
        <w:rPr>
          <w:rFonts w:ascii="Arial" w:hAnsi="Arial" w:cs="Arial"/>
        </w:rPr>
        <w:t xml:space="preserve">. Środki ochrony prawnej wobec ogłoszenia o zamówieniu oraz specyfikacji istotnych warunków zamówienia przysługują również organizacjom wpisanym na listę, o której mowa w art. 154 ust. 5 Ustawy </w:t>
      </w:r>
      <w:r w:rsidR="00D4069E" w:rsidRPr="00D4069E">
        <w:rPr>
          <w:rFonts w:ascii="Arial" w:hAnsi="Arial" w:cs="Arial"/>
        </w:rPr>
        <w:t>PZP</w:t>
      </w:r>
      <w:r w:rsidRPr="00C42816">
        <w:rPr>
          <w:rFonts w:ascii="Arial" w:hAnsi="Arial" w:cs="Arial"/>
        </w:rPr>
        <w:t>.</w:t>
      </w:r>
    </w:p>
    <w:p w:rsidR="009466D1" w:rsidRPr="00C42816" w:rsidRDefault="009466D1" w:rsidP="00C42816">
      <w:pPr>
        <w:pStyle w:val="Akapitzlist"/>
        <w:numPr>
          <w:ilvl w:val="0"/>
          <w:numId w:val="4"/>
        </w:numPr>
        <w:spacing w:after="0" w:line="360" w:lineRule="auto"/>
        <w:jc w:val="both"/>
        <w:rPr>
          <w:rFonts w:ascii="Arial" w:hAnsi="Arial" w:cs="Arial"/>
        </w:rPr>
      </w:pPr>
      <w:r w:rsidRPr="00C42816">
        <w:rPr>
          <w:rFonts w:ascii="Arial" w:hAnsi="Arial" w:cs="Arial"/>
        </w:rPr>
        <w:t xml:space="preserve">Terminy składania </w:t>
      </w:r>
      <w:r w:rsidR="002F08D2" w:rsidRPr="00C42816">
        <w:rPr>
          <w:rFonts w:ascii="Arial" w:hAnsi="Arial" w:cs="Arial"/>
        </w:rPr>
        <w:t>odwołań</w:t>
      </w:r>
      <w:r w:rsidR="00290320" w:rsidRPr="00C42816">
        <w:rPr>
          <w:rFonts w:ascii="Arial" w:hAnsi="Arial" w:cs="Arial"/>
        </w:rPr>
        <w:t xml:space="preserve"> w</w:t>
      </w:r>
      <w:r w:rsidR="00166536" w:rsidRPr="00C42816">
        <w:rPr>
          <w:rFonts w:ascii="Arial" w:hAnsi="Arial" w:cs="Arial"/>
        </w:rPr>
        <w:t xml:space="preserve"> niniejszym P</w:t>
      </w:r>
      <w:r w:rsidRPr="00C42816">
        <w:rPr>
          <w:rFonts w:ascii="Arial" w:hAnsi="Arial" w:cs="Arial"/>
        </w:rPr>
        <w:t>ostępowaniu są następujące:</w:t>
      </w:r>
    </w:p>
    <w:p w:rsidR="009466D1" w:rsidRPr="00C42816" w:rsidRDefault="009466D1" w:rsidP="00D4069E">
      <w:pPr>
        <w:pStyle w:val="Akapitzlist"/>
        <w:numPr>
          <w:ilvl w:val="1"/>
          <w:numId w:val="5"/>
        </w:numPr>
        <w:tabs>
          <w:tab w:val="left" w:pos="426"/>
        </w:tabs>
        <w:spacing w:after="0" w:line="360" w:lineRule="auto"/>
        <w:jc w:val="both"/>
        <w:rPr>
          <w:rFonts w:ascii="Arial" w:hAnsi="Arial" w:cs="Arial"/>
        </w:rPr>
      </w:pPr>
      <w:r w:rsidRPr="00C42816">
        <w:rPr>
          <w:rFonts w:ascii="Arial" w:hAnsi="Arial" w:cs="Arial"/>
        </w:rPr>
        <w:t xml:space="preserve">zgodnie z art. 182 ust. pkt 1 Ustawy </w:t>
      </w:r>
      <w:r w:rsidR="00D4069E" w:rsidRPr="00D4069E">
        <w:rPr>
          <w:rFonts w:ascii="Arial" w:hAnsi="Arial" w:cs="Arial"/>
        </w:rPr>
        <w:t>PZP</w:t>
      </w:r>
      <w:r w:rsidRPr="00C42816">
        <w:rPr>
          <w:rFonts w:ascii="Arial" w:hAnsi="Arial" w:cs="Arial"/>
        </w:rPr>
        <w:t xml:space="preserve"> odwołanie wnosi się w terminie </w:t>
      </w:r>
      <w:r w:rsidRPr="00C42816">
        <w:rPr>
          <w:rFonts w:ascii="Arial" w:hAnsi="Arial" w:cs="Arial"/>
          <w:b/>
        </w:rPr>
        <w:t>10 dni</w:t>
      </w:r>
      <w:r w:rsidR="00846A9D">
        <w:rPr>
          <w:rFonts w:ascii="Arial" w:hAnsi="Arial" w:cs="Arial"/>
        </w:rPr>
        <w:t xml:space="preserve"> </w:t>
      </w:r>
      <w:r w:rsidR="00050334" w:rsidRPr="00C42816">
        <w:rPr>
          <w:rFonts w:ascii="Arial" w:hAnsi="Arial" w:cs="Arial"/>
        </w:rPr>
        <w:t xml:space="preserve">od </w:t>
      </w:r>
      <w:r w:rsidRPr="00C42816">
        <w:rPr>
          <w:rFonts w:ascii="Arial" w:hAnsi="Arial" w:cs="Arial"/>
        </w:rPr>
        <w:t xml:space="preserve">dnia przesłania informacji o czynności Zamawiającego stanowiącej podstawę jego wniesienia - jeżeli zostały przesłane w sposób określony w art. 27 ust. 2 Ustawy </w:t>
      </w:r>
      <w:r w:rsidR="00D4069E" w:rsidRPr="00D4069E">
        <w:rPr>
          <w:rFonts w:ascii="Arial" w:hAnsi="Arial" w:cs="Arial"/>
        </w:rPr>
        <w:t>PZP</w:t>
      </w:r>
      <w:r w:rsidRPr="00C42816">
        <w:rPr>
          <w:rFonts w:ascii="Arial" w:hAnsi="Arial" w:cs="Arial"/>
        </w:rPr>
        <w:t xml:space="preserve">, albo </w:t>
      </w:r>
      <w:r w:rsidR="00846A9D">
        <w:rPr>
          <w:rFonts w:ascii="Arial" w:hAnsi="Arial" w:cs="Arial"/>
        </w:rPr>
        <w:br/>
      </w:r>
      <w:r w:rsidRPr="00C42816">
        <w:rPr>
          <w:rFonts w:ascii="Arial" w:hAnsi="Arial" w:cs="Arial"/>
        </w:rPr>
        <w:t>w termini</w:t>
      </w:r>
      <w:r w:rsidR="00774633" w:rsidRPr="00C42816">
        <w:rPr>
          <w:rFonts w:ascii="Arial" w:hAnsi="Arial" w:cs="Arial"/>
        </w:rPr>
        <w:t xml:space="preserve">e </w:t>
      </w:r>
      <w:r w:rsidR="00774633" w:rsidRPr="00C42816">
        <w:rPr>
          <w:rFonts w:ascii="Arial" w:hAnsi="Arial" w:cs="Arial"/>
          <w:b/>
        </w:rPr>
        <w:t>15 dni</w:t>
      </w:r>
      <w:r w:rsidRPr="00C42816">
        <w:rPr>
          <w:rFonts w:ascii="Arial" w:hAnsi="Arial" w:cs="Arial"/>
        </w:rPr>
        <w:t xml:space="preserve"> jeżeli zostały przesłane w inny sposób,</w:t>
      </w:r>
    </w:p>
    <w:p w:rsidR="009466D1" w:rsidRPr="00C42816" w:rsidRDefault="009466D1" w:rsidP="00D4069E">
      <w:pPr>
        <w:pStyle w:val="Akapitzlist"/>
        <w:numPr>
          <w:ilvl w:val="1"/>
          <w:numId w:val="5"/>
        </w:numPr>
        <w:tabs>
          <w:tab w:val="left" w:pos="426"/>
        </w:tabs>
        <w:spacing w:after="0" w:line="360" w:lineRule="auto"/>
        <w:jc w:val="both"/>
        <w:rPr>
          <w:rFonts w:ascii="Arial" w:hAnsi="Arial" w:cs="Arial"/>
        </w:rPr>
      </w:pPr>
      <w:r w:rsidRPr="00C42816">
        <w:rPr>
          <w:rFonts w:ascii="Arial" w:hAnsi="Arial" w:cs="Arial"/>
        </w:rPr>
        <w:t>zgodnie z</w:t>
      </w:r>
      <w:r w:rsidR="005837AB" w:rsidRPr="00C42816">
        <w:rPr>
          <w:rFonts w:ascii="Arial" w:hAnsi="Arial" w:cs="Arial"/>
        </w:rPr>
        <w:t xml:space="preserve"> art. 182 ust. 2 pkt 1 Ustawy </w:t>
      </w:r>
      <w:r w:rsidR="00D4069E" w:rsidRPr="00D4069E">
        <w:rPr>
          <w:rFonts w:ascii="Arial" w:hAnsi="Arial" w:cs="Arial"/>
        </w:rPr>
        <w:t>PZP</w:t>
      </w:r>
      <w:r w:rsidRPr="00C42816">
        <w:rPr>
          <w:rFonts w:ascii="Arial" w:hAnsi="Arial" w:cs="Arial"/>
        </w:rPr>
        <w:t>, odwołanie wobec</w:t>
      </w:r>
      <w:r w:rsidR="00774633" w:rsidRPr="00C42816">
        <w:rPr>
          <w:rFonts w:ascii="Arial" w:hAnsi="Arial" w:cs="Arial"/>
        </w:rPr>
        <w:t xml:space="preserve"> treści ogłoszenia o </w:t>
      </w:r>
      <w:r w:rsidR="00774633" w:rsidRPr="00C42816">
        <w:rPr>
          <w:rFonts w:ascii="Arial" w:hAnsi="Arial" w:cs="Arial"/>
        </w:rPr>
        <w:tab/>
        <w:t xml:space="preserve">zamówieniu a także wobec postanowień specyfikacji istotnych warunków zamówienia, </w:t>
      </w:r>
      <w:r w:rsidRPr="00C42816">
        <w:rPr>
          <w:rFonts w:ascii="Arial" w:hAnsi="Arial" w:cs="Arial"/>
        </w:rPr>
        <w:t xml:space="preserve">wnosi się w terminie </w:t>
      </w:r>
      <w:r w:rsidRPr="00C42816">
        <w:rPr>
          <w:rFonts w:ascii="Arial" w:hAnsi="Arial" w:cs="Arial"/>
          <w:b/>
        </w:rPr>
        <w:t>10 dni</w:t>
      </w:r>
      <w:r w:rsidRPr="00C42816">
        <w:rPr>
          <w:rFonts w:ascii="Arial" w:hAnsi="Arial" w:cs="Arial"/>
        </w:rPr>
        <w:t xml:space="preserve"> od dnia publikacji ogłoszenia w </w:t>
      </w:r>
      <w:r w:rsidR="00774633" w:rsidRPr="00C42816">
        <w:rPr>
          <w:rFonts w:ascii="Arial" w:hAnsi="Arial" w:cs="Arial"/>
        </w:rPr>
        <w:tab/>
      </w:r>
      <w:r w:rsidRPr="00C42816">
        <w:rPr>
          <w:rFonts w:ascii="Arial" w:hAnsi="Arial" w:cs="Arial"/>
        </w:rPr>
        <w:t>Dzienniku Urzędowym Unii Europejskiej</w:t>
      </w:r>
      <w:r w:rsidR="00774633" w:rsidRPr="00C42816">
        <w:rPr>
          <w:rFonts w:ascii="Arial" w:hAnsi="Arial" w:cs="Arial"/>
        </w:rPr>
        <w:t xml:space="preserve"> lub zamieszczenia specyfikacji istotnych warunków zamówienia  na stronie internetowej</w:t>
      </w:r>
      <w:r w:rsidRPr="00C42816">
        <w:rPr>
          <w:rFonts w:ascii="Arial" w:hAnsi="Arial" w:cs="Arial"/>
        </w:rPr>
        <w:t>,</w:t>
      </w:r>
    </w:p>
    <w:p w:rsidR="009466D1" w:rsidRPr="00C42816" w:rsidRDefault="009466D1" w:rsidP="00D4069E">
      <w:pPr>
        <w:pStyle w:val="Akapitzlist"/>
        <w:numPr>
          <w:ilvl w:val="1"/>
          <w:numId w:val="5"/>
        </w:numPr>
        <w:tabs>
          <w:tab w:val="left" w:pos="426"/>
        </w:tabs>
        <w:spacing w:after="0" w:line="360" w:lineRule="auto"/>
        <w:jc w:val="both"/>
        <w:rPr>
          <w:rFonts w:ascii="Arial" w:hAnsi="Arial" w:cs="Arial"/>
        </w:rPr>
      </w:pPr>
      <w:r w:rsidRPr="00C42816">
        <w:rPr>
          <w:rFonts w:ascii="Arial" w:hAnsi="Arial" w:cs="Arial"/>
        </w:rPr>
        <w:t xml:space="preserve">zgodnie z art. 182 ust. 3 pkt 1 Ustawy </w:t>
      </w:r>
      <w:r w:rsidR="00D4069E" w:rsidRPr="00D4069E">
        <w:rPr>
          <w:rFonts w:ascii="Arial" w:hAnsi="Arial" w:cs="Arial"/>
        </w:rPr>
        <w:t>PZP</w:t>
      </w:r>
      <w:r w:rsidRPr="00C42816">
        <w:rPr>
          <w:rFonts w:ascii="Arial" w:hAnsi="Arial" w:cs="Arial"/>
        </w:rPr>
        <w:t xml:space="preserve">, odwołanie wobec czynności innych, niż określone w art. 182 ust. 1 pkt 1 i ust. 2 pkt 1 Ustawy </w:t>
      </w:r>
      <w:r w:rsidR="00D4069E" w:rsidRPr="00D4069E">
        <w:rPr>
          <w:rFonts w:ascii="Arial" w:hAnsi="Arial" w:cs="Arial"/>
        </w:rPr>
        <w:t>PZP</w:t>
      </w:r>
      <w:r w:rsidRPr="00C42816">
        <w:rPr>
          <w:rFonts w:ascii="Arial" w:hAnsi="Arial" w:cs="Arial"/>
        </w:rPr>
        <w:t xml:space="preserve">, wnosi się w terminie </w:t>
      </w:r>
      <w:r w:rsidRPr="00C42816">
        <w:rPr>
          <w:rFonts w:ascii="Arial" w:hAnsi="Arial" w:cs="Arial"/>
          <w:b/>
        </w:rPr>
        <w:t>10 dni</w:t>
      </w:r>
      <w:r w:rsidRPr="00C42816">
        <w:rPr>
          <w:rFonts w:ascii="Arial" w:hAnsi="Arial" w:cs="Arial"/>
        </w:rPr>
        <w:t xml:space="preserve"> od dnia, w którym powzięto lub przy zachowaniu należytej staranności można było powziąć wiadomość o okolicznościach stanowiących podstawę jego wniesienia.</w:t>
      </w:r>
    </w:p>
    <w:p w:rsidR="009466D1" w:rsidRPr="00C42816" w:rsidRDefault="009466D1" w:rsidP="00D4069E">
      <w:pPr>
        <w:pStyle w:val="Akapitzlist"/>
        <w:numPr>
          <w:ilvl w:val="1"/>
          <w:numId w:val="5"/>
        </w:numPr>
        <w:tabs>
          <w:tab w:val="left" w:pos="426"/>
        </w:tabs>
        <w:spacing w:after="0" w:line="360" w:lineRule="auto"/>
        <w:jc w:val="both"/>
        <w:rPr>
          <w:rFonts w:ascii="Arial" w:hAnsi="Arial" w:cs="Arial"/>
        </w:rPr>
      </w:pPr>
      <w:r w:rsidRPr="00C42816">
        <w:rPr>
          <w:rFonts w:ascii="Arial" w:hAnsi="Arial" w:cs="Arial"/>
        </w:rPr>
        <w:t xml:space="preserve">zgodnie z art. 182 ust. 4 </w:t>
      </w:r>
      <w:r w:rsidR="005837AB" w:rsidRPr="00C42816">
        <w:rPr>
          <w:rFonts w:ascii="Arial" w:hAnsi="Arial" w:cs="Arial"/>
        </w:rPr>
        <w:t xml:space="preserve">pkt 1 i pkt 2 </w:t>
      </w:r>
      <w:r w:rsidRPr="00C42816">
        <w:rPr>
          <w:rFonts w:ascii="Arial" w:hAnsi="Arial" w:cs="Arial"/>
        </w:rPr>
        <w:t xml:space="preserve">Ustawy </w:t>
      </w:r>
      <w:r w:rsidR="00D4069E" w:rsidRPr="00D4069E">
        <w:rPr>
          <w:rFonts w:ascii="Arial" w:hAnsi="Arial" w:cs="Arial"/>
        </w:rPr>
        <w:t>PZP</w:t>
      </w:r>
      <w:r w:rsidRPr="00C42816">
        <w:rPr>
          <w:rFonts w:ascii="Arial" w:hAnsi="Arial" w:cs="Arial"/>
        </w:rPr>
        <w:t xml:space="preserve">, jeżeli Zamawiający mimo </w:t>
      </w:r>
      <w:r w:rsidR="005837AB" w:rsidRPr="00C42816">
        <w:rPr>
          <w:rFonts w:ascii="Arial" w:hAnsi="Arial" w:cs="Arial"/>
        </w:rPr>
        <w:tab/>
      </w:r>
      <w:r w:rsidRPr="00C42816">
        <w:rPr>
          <w:rFonts w:ascii="Arial" w:hAnsi="Arial" w:cs="Arial"/>
        </w:rPr>
        <w:t xml:space="preserve">takiego obowiązku nie przesłał Wykonawcy zawiadomienia o wyborze oferty </w:t>
      </w:r>
      <w:r w:rsidR="005837AB" w:rsidRPr="00C42816">
        <w:rPr>
          <w:rFonts w:ascii="Arial" w:hAnsi="Arial" w:cs="Arial"/>
        </w:rPr>
        <w:tab/>
      </w:r>
      <w:r w:rsidRPr="00C42816">
        <w:rPr>
          <w:rFonts w:ascii="Arial" w:hAnsi="Arial" w:cs="Arial"/>
        </w:rPr>
        <w:t xml:space="preserve">najkorzystniejszej, odwołanie wnosi się nie później niż w terminie </w:t>
      </w:r>
      <w:r w:rsidRPr="00C42816">
        <w:rPr>
          <w:rFonts w:ascii="Arial" w:hAnsi="Arial" w:cs="Arial"/>
          <w:b/>
        </w:rPr>
        <w:t xml:space="preserve">30 </w:t>
      </w:r>
      <w:r w:rsidRPr="00C42816">
        <w:rPr>
          <w:rFonts w:ascii="Arial" w:hAnsi="Arial" w:cs="Arial"/>
        </w:rPr>
        <w:t>dni od dnia publikacji w Dzienniku Urzędowym Unii Europejskiej ogłoszenia o udzieleniu zamówienia,</w:t>
      </w:r>
      <w:r w:rsidR="005837AB" w:rsidRPr="00C42816">
        <w:rPr>
          <w:rFonts w:ascii="Arial" w:hAnsi="Arial" w:cs="Arial"/>
        </w:rPr>
        <w:t xml:space="preserve"> </w:t>
      </w:r>
      <w:r w:rsidR="005837AB" w:rsidRPr="00C42816">
        <w:rPr>
          <w:rFonts w:ascii="Arial" w:hAnsi="Arial" w:cs="Arial"/>
        </w:rPr>
        <w:lastRenderedPageBreak/>
        <w:t xml:space="preserve">a </w:t>
      </w:r>
      <w:r w:rsidRPr="00C42816">
        <w:rPr>
          <w:rFonts w:ascii="Arial" w:hAnsi="Arial" w:cs="Arial"/>
        </w:rPr>
        <w:t xml:space="preserve">w terminie </w:t>
      </w:r>
      <w:r w:rsidRPr="00C42816">
        <w:rPr>
          <w:rFonts w:ascii="Arial" w:hAnsi="Arial" w:cs="Arial"/>
          <w:b/>
        </w:rPr>
        <w:t>6 miesięcy</w:t>
      </w:r>
      <w:r w:rsidRPr="00C42816">
        <w:rPr>
          <w:rFonts w:ascii="Arial" w:hAnsi="Arial" w:cs="Arial"/>
        </w:rPr>
        <w:t xml:space="preserve"> od dnia zawarcia umowy, jeżeli Zamawiający nie</w:t>
      </w:r>
      <w:r w:rsidR="00577939" w:rsidRPr="00C42816">
        <w:rPr>
          <w:rFonts w:ascii="Arial" w:hAnsi="Arial" w:cs="Arial"/>
        </w:rPr>
        <w:t xml:space="preserve"> </w:t>
      </w:r>
      <w:r w:rsidRPr="00C42816">
        <w:rPr>
          <w:rFonts w:ascii="Arial" w:hAnsi="Arial" w:cs="Arial"/>
        </w:rPr>
        <w:t>opublikował w Dzienniku Urzędowym Unii Europejskiej ogłoszenia o udzieleniu zamówienia.</w:t>
      </w:r>
    </w:p>
    <w:p w:rsidR="00512CC2" w:rsidRDefault="00512CC2" w:rsidP="000D6874">
      <w:pPr>
        <w:spacing w:after="0" w:line="360" w:lineRule="auto"/>
        <w:rPr>
          <w:rFonts w:ascii="Arial" w:hAnsi="Arial" w:cs="Arial"/>
          <w:b/>
          <w:u w:val="single"/>
        </w:rPr>
      </w:pPr>
    </w:p>
    <w:p w:rsidR="00D22CF5" w:rsidRPr="00C42816" w:rsidRDefault="00EA01C4" w:rsidP="00C42816">
      <w:pPr>
        <w:spacing w:after="0" w:line="360" w:lineRule="auto"/>
        <w:jc w:val="center"/>
        <w:rPr>
          <w:rFonts w:ascii="Arial" w:hAnsi="Arial" w:cs="Arial"/>
          <w:b/>
          <w:u w:val="single"/>
        </w:rPr>
      </w:pPr>
      <w:r>
        <w:rPr>
          <w:rFonts w:ascii="Arial" w:hAnsi="Arial" w:cs="Arial"/>
          <w:b/>
          <w:u w:val="single"/>
        </w:rPr>
        <w:t>Rozdział 24</w:t>
      </w:r>
      <w:r w:rsidR="00D22CF5" w:rsidRPr="00C42816">
        <w:rPr>
          <w:rFonts w:ascii="Arial" w:hAnsi="Arial" w:cs="Arial"/>
          <w:b/>
          <w:u w:val="single"/>
        </w:rPr>
        <w:t>:</w:t>
      </w:r>
    </w:p>
    <w:p w:rsidR="00D22CF5" w:rsidRPr="00C42816" w:rsidRDefault="00D22CF5" w:rsidP="00C42816">
      <w:pPr>
        <w:spacing w:after="0" w:line="360" w:lineRule="auto"/>
        <w:jc w:val="center"/>
        <w:rPr>
          <w:rFonts w:ascii="Arial" w:hAnsi="Arial" w:cs="Arial"/>
          <w:b/>
        </w:rPr>
      </w:pPr>
      <w:r w:rsidRPr="00C42816">
        <w:rPr>
          <w:rFonts w:ascii="Arial" w:hAnsi="Arial" w:cs="Arial"/>
          <w:b/>
        </w:rPr>
        <w:t>Zabezpieczenie należytego wykonania umowy</w:t>
      </w:r>
    </w:p>
    <w:p w:rsidR="00D22CF5" w:rsidRPr="00D22CF5" w:rsidRDefault="00D22CF5" w:rsidP="00C42816">
      <w:pPr>
        <w:numPr>
          <w:ilvl w:val="6"/>
          <w:numId w:val="39"/>
        </w:numPr>
        <w:tabs>
          <w:tab w:val="num" w:pos="426"/>
        </w:tabs>
        <w:spacing w:after="0" w:line="360" w:lineRule="auto"/>
        <w:ind w:left="426" w:hanging="426"/>
        <w:jc w:val="both"/>
        <w:rPr>
          <w:rFonts w:ascii="Arial" w:eastAsia="Times New Roman" w:hAnsi="Arial" w:cs="Arial"/>
          <w:b/>
          <w:i/>
        </w:rPr>
      </w:pPr>
      <w:r w:rsidRPr="00D22CF5">
        <w:rPr>
          <w:rFonts w:ascii="Arial" w:eastAsia="Calibri" w:hAnsi="Arial" w:cs="Arial"/>
          <w:lang w:eastAsia="en-US"/>
        </w:rPr>
        <w:t>Wykonawca zobowiązany jest do wniesienia zabezpieczenia należytego wykonania Umowy</w:t>
      </w:r>
      <w:r w:rsidRPr="00C42816">
        <w:rPr>
          <w:rFonts w:ascii="Arial" w:eastAsia="Calibri" w:hAnsi="Arial" w:cs="Arial"/>
          <w:lang w:eastAsia="en-US"/>
        </w:rPr>
        <w:t xml:space="preserve"> w danym Zadaniu</w:t>
      </w:r>
      <w:r w:rsidRPr="00D22CF5">
        <w:rPr>
          <w:rFonts w:ascii="Arial" w:eastAsia="Calibri" w:hAnsi="Arial" w:cs="Arial"/>
          <w:lang w:eastAsia="en-US"/>
        </w:rPr>
        <w:t xml:space="preserve">, na kwotę stanowiącą 2 (dwa) % całkowitej ceny oferty, zawierającej podatek VAT, a jeżeli obowiązek zapłaty tego podatku obciąża Zamawiającego – na kwotę stanowiącą  2 (dwa) % wartości oferty powiększonej </w:t>
      </w:r>
      <w:r w:rsidR="00EA01C4">
        <w:rPr>
          <w:rFonts w:ascii="Arial" w:eastAsia="Calibri" w:hAnsi="Arial" w:cs="Arial"/>
          <w:lang w:eastAsia="en-US"/>
        </w:rPr>
        <w:br/>
      </w:r>
      <w:r w:rsidRPr="00D22CF5">
        <w:rPr>
          <w:rFonts w:ascii="Arial" w:eastAsia="Calibri" w:hAnsi="Arial" w:cs="Arial"/>
          <w:lang w:eastAsia="en-US"/>
        </w:rPr>
        <w:t>o należny podatek VAT, wniesioną przed podpisaniem Umowy. Zabezpieczenie może być wnoszone w jednej lub w kilku następujących formach:</w:t>
      </w:r>
    </w:p>
    <w:p w:rsidR="00D22CF5" w:rsidRPr="00D22CF5" w:rsidRDefault="00D22CF5" w:rsidP="00C42816">
      <w:pPr>
        <w:numPr>
          <w:ilvl w:val="0"/>
          <w:numId w:val="40"/>
        </w:numPr>
        <w:tabs>
          <w:tab w:val="left" w:pos="993"/>
        </w:tabs>
        <w:spacing w:after="0" w:line="360" w:lineRule="auto"/>
        <w:ind w:left="993" w:hanging="567"/>
        <w:jc w:val="both"/>
        <w:rPr>
          <w:rFonts w:ascii="Arial" w:eastAsia="Times New Roman" w:hAnsi="Arial" w:cs="Arial"/>
        </w:rPr>
      </w:pPr>
      <w:r w:rsidRPr="00D22CF5">
        <w:rPr>
          <w:rFonts w:ascii="Arial" w:eastAsia="Times New Roman" w:hAnsi="Arial" w:cs="Arial"/>
        </w:rPr>
        <w:t>pieniądzu,</w:t>
      </w:r>
    </w:p>
    <w:p w:rsidR="00D22CF5" w:rsidRPr="00D22CF5" w:rsidRDefault="00D22CF5" w:rsidP="00C42816">
      <w:pPr>
        <w:numPr>
          <w:ilvl w:val="0"/>
          <w:numId w:val="40"/>
        </w:numPr>
        <w:tabs>
          <w:tab w:val="left" w:pos="993"/>
        </w:tabs>
        <w:spacing w:after="0" w:line="360" w:lineRule="auto"/>
        <w:ind w:left="993" w:hanging="567"/>
        <w:jc w:val="both"/>
        <w:rPr>
          <w:rFonts w:ascii="Arial" w:eastAsia="Times New Roman" w:hAnsi="Arial" w:cs="Arial"/>
        </w:rPr>
      </w:pPr>
      <w:r w:rsidRPr="00D22CF5">
        <w:rPr>
          <w:rFonts w:ascii="Arial" w:eastAsia="Times New Roman" w:hAnsi="Arial" w:cs="Arial"/>
        </w:rPr>
        <w:t>poręczeniach bankowych lub poręczeniach spółdzielczej kasy oszczędnościowo –kredytowej, z tym że zobowiązanie kasy jest zawsze zobowiązaniem pieniężnym</w:t>
      </w:r>
    </w:p>
    <w:p w:rsidR="00D22CF5" w:rsidRPr="00D22CF5" w:rsidRDefault="00D22CF5" w:rsidP="00C42816">
      <w:pPr>
        <w:numPr>
          <w:ilvl w:val="0"/>
          <w:numId w:val="40"/>
        </w:numPr>
        <w:tabs>
          <w:tab w:val="left" w:pos="993"/>
        </w:tabs>
        <w:spacing w:after="0" w:line="360" w:lineRule="auto"/>
        <w:ind w:left="993" w:hanging="567"/>
        <w:jc w:val="both"/>
        <w:rPr>
          <w:rFonts w:ascii="Arial" w:eastAsia="Times New Roman" w:hAnsi="Arial" w:cs="Arial"/>
        </w:rPr>
      </w:pPr>
      <w:r w:rsidRPr="00D22CF5">
        <w:rPr>
          <w:rFonts w:ascii="Arial" w:eastAsia="Times New Roman" w:hAnsi="Arial" w:cs="Arial"/>
        </w:rPr>
        <w:t>gwarancjach bankowych,</w:t>
      </w:r>
    </w:p>
    <w:p w:rsidR="00D22CF5" w:rsidRPr="00D22CF5" w:rsidRDefault="00D22CF5" w:rsidP="00C42816">
      <w:pPr>
        <w:numPr>
          <w:ilvl w:val="0"/>
          <w:numId w:val="40"/>
        </w:numPr>
        <w:tabs>
          <w:tab w:val="left" w:pos="993"/>
        </w:tabs>
        <w:spacing w:after="0" w:line="360" w:lineRule="auto"/>
        <w:ind w:left="993" w:hanging="567"/>
        <w:jc w:val="both"/>
        <w:rPr>
          <w:rFonts w:ascii="Arial" w:eastAsia="Times New Roman" w:hAnsi="Arial" w:cs="Arial"/>
        </w:rPr>
      </w:pPr>
      <w:r w:rsidRPr="00D22CF5">
        <w:rPr>
          <w:rFonts w:ascii="Arial" w:eastAsia="Times New Roman" w:hAnsi="Arial" w:cs="Arial"/>
        </w:rPr>
        <w:t>gwarancjach ubezpieczeniowych,</w:t>
      </w:r>
    </w:p>
    <w:p w:rsidR="00D22CF5" w:rsidRPr="00D22CF5" w:rsidRDefault="00D22CF5" w:rsidP="00C42816">
      <w:pPr>
        <w:numPr>
          <w:ilvl w:val="0"/>
          <w:numId w:val="40"/>
        </w:numPr>
        <w:tabs>
          <w:tab w:val="left" w:pos="993"/>
        </w:tabs>
        <w:spacing w:after="0" w:line="360" w:lineRule="auto"/>
        <w:ind w:left="993" w:hanging="567"/>
        <w:jc w:val="both"/>
        <w:rPr>
          <w:rFonts w:ascii="Arial" w:eastAsia="Times New Roman" w:hAnsi="Arial" w:cs="Arial"/>
        </w:rPr>
      </w:pPr>
      <w:r w:rsidRPr="00D22CF5">
        <w:rPr>
          <w:rFonts w:ascii="Arial" w:eastAsia="Times New Roman" w:hAnsi="Arial" w:cs="Arial"/>
        </w:rPr>
        <w:t>poręczeniach udzielanych przez podmioty, o których mowa w art. 6b ust. 5 pkt 2 ustawy z dnia 09 listopada 2000 r. o utworzeniu Polskiej Agencji Rozwoju Przedsiębiorczości (Dz. U. z 2007, Nr 42, poz. 275 ze zm.).</w:t>
      </w:r>
    </w:p>
    <w:p w:rsidR="00D22CF5" w:rsidRPr="00D22CF5" w:rsidRDefault="00D22CF5" w:rsidP="00C42816">
      <w:pPr>
        <w:numPr>
          <w:ilvl w:val="6"/>
          <w:numId w:val="39"/>
        </w:numPr>
        <w:tabs>
          <w:tab w:val="num" w:pos="426"/>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Zabezpieczenie może być wniesione również za uprzednią pisemną zgodą Zamawiającego:</w:t>
      </w:r>
    </w:p>
    <w:p w:rsidR="00D22CF5" w:rsidRPr="00D22CF5" w:rsidRDefault="00D22CF5" w:rsidP="00C42816">
      <w:pPr>
        <w:numPr>
          <w:ilvl w:val="0"/>
          <w:numId w:val="41"/>
        </w:numPr>
        <w:tabs>
          <w:tab w:val="left" w:pos="993"/>
        </w:tabs>
        <w:autoSpaceDE w:val="0"/>
        <w:autoSpaceDN w:val="0"/>
        <w:adjustRightInd w:val="0"/>
        <w:spacing w:after="0" w:line="360" w:lineRule="auto"/>
        <w:ind w:left="993" w:hanging="567"/>
        <w:jc w:val="both"/>
        <w:rPr>
          <w:rFonts w:ascii="Arial" w:eastAsia="Times New Roman" w:hAnsi="Arial" w:cs="Arial"/>
        </w:rPr>
      </w:pPr>
      <w:r w:rsidRPr="00D22CF5">
        <w:rPr>
          <w:rFonts w:ascii="Arial" w:eastAsia="Times New Roman" w:hAnsi="Arial" w:cs="Arial"/>
        </w:rPr>
        <w:t>w wekslach z poręczeniem wekslowym banku lub spółdzielczej kasy oszczędnościowo – kredytowej,</w:t>
      </w:r>
    </w:p>
    <w:p w:rsidR="00D22CF5" w:rsidRPr="00D22CF5" w:rsidRDefault="00D22CF5" w:rsidP="00C42816">
      <w:pPr>
        <w:numPr>
          <w:ilvl w:val="0"/>
          <w:numId w:val="41"/>
        </w:numPr>
        <w:tabs>
          <w:tab w:val="left" w:pos="993"/>
        </w:tabs>
        <w:autoSpaceDE w:val="0"/>
        <w:autoSpaceDN w:val="0"/>
        <w:adjustRightInd w:val="0"/>
        <w:spacing w:after="0" w:line="360" w:lineRule="auto"/>
        <w:ind w:left="993" w:hanging="567"/>
        <w:jc w:val="both"/>
        <w:rPr>
          <w:rFonts w:ascii="Arial" w:eastAsia="Times New Roman" w:hAnsi="Arial" w:cs="Arial"/>
        </w:rPr>
      </w:pPr>
      <w:r w:rsidRPr="00D22CF5">
        <w:rPr>
          <w:rFonts w:ascii="Arial" w:eastAsia="Times New Roman" w:hAnsi="Arial" w:cs="Arial"/>
        </w:rPr>
        <w:t>przez ustanowienie zastawu na papierach wartościowych emitowanych przez Skarb Państwa lub jednostkę samorządu terytorialnego,</w:t>
      </w:r>
    </w:p>
    <w:p w:rsidR="00D22CF5" w:rsidRPr="00D22CF5" w:rsidRDefault="00D22CF5" w:rsidP="00C42816">
      <w:pPr>
        <w:numPr>
          <w:ilvl w:val="0"/>
          <w:numId w:val="41"/>
        </w:numPr>
        <w:tabs>
          <w:tab w:val="left" w:pos="993"/>
        </w:tabs>
        <w:autoSpaceDE w:val="0"/>
        <w:autoSpaceDN w:val="0"/>
        <w:adjustRightInd w:val="0"/>
        <w:spacing w:after="0" w:line="360" w:lineRule="auto"/>
        <w:ind w:left="993" w:hanging="567"/>
        <w:jc w:val="both"/>
        <w:rPr>
          <w:rFonts w:ascii="Arial" w:eastAsia="Times New Roman" w:hAnsi="Arial" w:cs="Arial"/>
        </w:rPr>
      </w:pPr>
      <w:r w:rsidRPr="00D22CF5">
        <w:rPr>
          <w:rFonts w:ascii="Arial" w:eastAsia="Times New Roman" w:hAnsi="Arial" w:cs="Arial"/>
        </w:rPr>
        <w:t>przez ustanowienie zastawu rejestrowego na zasadach określonych w przepisach ustawy z dnia 06 grudnia 1996 r. o zastawie rejestrowym i rejestrze zastawów (Dz. U. z 2009 r., Nr 67, poz. 659 ze zm.) i przepisach wykonawczych do tej ustawy.</w:t>
      </w:r>
    </w:p>
    <w:p w:rsidR="00D22CF5" w:rsidRP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 xml:space="preserve">W przypadku wniesienia zabezpieczenia w formie pieniężnej należy dokonać przelewu na rachunek bankowy wskazany przez Zamawiającego w </w:t>
      </w:r>
      <w:r w:rsidR="00FD5AA0">
        <w:rPr>
          <w:rFonts w:ascii="Arial" w:eastAsia="Times New Roman" w:hAnsi="Arial" w:cs="Arial"/>
        </w:rPr>
        <w:t>Rozdziale 13 pkt. 2</w:t>
      </w:r>
      <w:r w:rsidRPr="00D22CF5">
        <w:rPr>
          <w:rFonts w:ascii="Arial" w:eastAsia="Times New Roman" w:hAnsi="Arial" w:cs="Arial"/>
        </w:rPr>
        <w:t xml:space="preserve"> SIWZ.</w:t>
      </w:r>
    </w:p>
    <w:p w:rsidR="00D22CF5" w:rsidRPr="00D22CF5" w:rsidRDefault="00D22CF5" w:rsidP="00C42816">
      <w:pPr>
        <w:numPr>
          <w:ilvl w:val="6"/>
          <w:numId w:val="39"/>
        </w:numPr>
        <w:tabs>
          <w:tab w:val="num" w:pos="426"/>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W przypadku zabezpieczenia wnoszonego w pieniądzu należy przedłożyć oryginał lub kopię (poświadczoną za zgodność z oryginałem) polecenia przelewu bankowego lub dowód wpłaty. W przypadku wnoszenia zabezpieczenia w innych formach: oryginał dokumentu zabezpieczenia.</w:t>
      </w:r>
    </w:p>
    <w:p w:rsidR="00D22CF5" w:rsidRP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W przypadku wniesienia wadium w pieniądzu, Wykonawca może wyrazić zgodę na zaliczenie kwoty wadium na poczet zabezpieczenia.</w:t>
      </w:r>
    </w:p>
    <w:p w:rsidR="00D22CF5" w:rsidRP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lastRenderedPageBreak/>
        <w:t xml:space="preserve">W przypadku wniesienia zabezpieczenia w formie gwarancji bankowej lub ubezpieczeniowej, dokument gwarancji musi być zgodny z treścią zawartą w załączniku nr </w:t>
      </w:r>
      <w:r w:rsidRPr="00C42816">
        <w:rPr>
          <w:rFonts w:ascii="Arial" w:eastAsia="Times New Roman" w:hAnsi="Arial" w:cs="Arial"/>
        </w:rPr>
        <w:t>1</w:t>
      </w:r>
      <w:r w:rsidR="00205BB1">
        <w:rPr>
          <w:rFonts w:ascii="Arial" w:eastAsia="Times New Roman" w:hAnsi="Arial" w:cs="Arial"/>
        </w:rPr>
        <w:t>3</w:t>
      </w:r>
      <w:r w:rsidRPr="00C42816">
        <w:rPr>
          <w:rFonts w:ascii="Arial" w:eastAsia="Times New Roman" w:hAnsi="Arial" w:cs="Arial"/>
        </w:rPr>
        <w:t xml:space="preserve"> </w:t>
      </w:r>
      <w:r w:rsidRPr="00D22CF5">
        <w:rPr>
          <w:rFonts w:ascii="Arial" w:eastAsia="Times New Roman" w:hAnsi="Arial" w:cs="Arial"/>
        </w:rPr>
        <w:t>do SIWZ.</w:t>
      </w:r>
    </w:p>
    <w:p w:rsidR="00D22CF5" w:rsidRP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Zamawiający zwraca 100 (sto) % wysokości zabezpieczenia w terminie 30 (trzydziestu) dni od dnia protokolarnego zwrotu Wykonawcy wszystkich pojazdów po zakończeniu</w:t>
      </w:r>
      <w:r w:rsidR="00173B01">
        <w:rPr>
          <w:rFonts w:ascii="Arial" w:eastAsia="Times New Roman" w:hAnsi="Arial" w:cs="Arial"/>
        </w:rPr>
        <w:t xml:space="preserve"> wykonania zamówienia</w:t>
      </w:r>
      <w:r w:rsidRPr="00D22CF5">
        <w:rPr>
          <w:rFonts w:ascii="Arial" w:eastAsia="Times New Roman" w:hAnsi="Arial" w:cs="Arial"/>
        </w:rPr>
        <w:t xml:space="preserve"> i uznania należytego wykonania zamówienia. </w:t>
      </w:r>
    </w:p>
    <w:p w:rsidR="00D22CF5" w:rsidRP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W przypadku zabezpieczenia wniesionego w formie pieniężnej, Zamawiający dokona zwrotu zabezpieczenia wraz z odsetkami wynikającymi z umowy rachunku bankowego, na którym było ono przechowywane, pomniejszone o koszt prowadzenia tego rachunku oraz prowizji bankowej za przelew pieniędzy na rachunek wskazany przez Wykonawcę.</w:t>
      </w:r>
    </w:p>
    <w:p w:rsidR="00D22CF5" w:rsidRDefault="00D22CF5" w:rsidP="00C42816">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D22CF5">
        <w:rPr>
          <w:rFonts w:ascii="Arial" w:eastAsia="Times New Roman" w:hAnsi="Arial" w:cs="Arial"/>
        </w:rPr>
        <w:t>W trakcie realizacji Umowy, Wykonawca może dokonać zmiany formy zabezpieczenia na jedną lub kilka form, o których mowa w pkt 1.</w:t>
      </w:r>
    </w:p>
    <w:p w:rsidR="0016238A" w:rsidRPr="0016238A" w:rsidRDefault="0016238A" w:rsidP="0016238A">
      <w:pPr>
        <w:numPr>
          <w:ilvl w:val="6"/>
          <w:numId w:val="39"/>
        </w:numPr>
        <w:tabs>
          <w:tab w:val="num" w:pos="426"/>
          <w:tab w:val="num" w:pos="709"/>
        </w:tabs>
        <w:autoSpaceDE w:val="0"/>
        <w:autoSpaceDN w:val="0"/>
        <w:adjustRightInd w:val="0"/>
        <w:spacing w:after="0" w:line="360" w:lineRule="auto"/>
        <w:ind w:left="426" w:hanging="426"/>
        <w:jc w:val="both"/>
        <w:rPr>
          <w:rFonts w:ascii="Arial" w:eastAsia="Times New Roman" w:hAnsi="Arial" w:cs="Arial"/>
        </w:rPr>
      </w:pPr>
      <w:r w:rsidRPr="0016238A">
        <w:rPr>
          <w:rFonts w:ascii="Arial" w:eastAsia="Times New Roman" w:hAnsi="Arial" w:cs="Arial"/>
        </w:rPr>
        <w:t xml:space="preserve">Za zgoda </w:t>
      </w:r>
      <w:r>
        <w:rPr>
          <w:rFonts w:ascii="Arial" w:eastAsia="Times New Roman" w:hAnsi="Arial" w:cs="Arial"/>
        </w:rPr>
        <w:t>Z</w:t>
      </w:r>
      <w:r w:rsidRPr="0016238A">
        <w:rPr>
          <w:rFonts w:ascii="Arial" w:eastAsia="Times New Roman" w:hAnsi="Arial" w:cs="Arial"/>
        </w:rPr>
        <w:t>ama</w:t>
      </w:r>
      <w:r>
        <w:rPr>
          <w:rFonts w:ascii="Arial" w:eastAsia="Times New Roman" w:hAnsi="Arial" w:cs="Arial"/>
        </w:rPr>
        <w:t>wiającego wykonawca może dokonać</w:t>
      </w:r>
      <w:r w:rsidRPr="0016238A">
        <w:rPr>
          <w:rFonts w:ascii="Arial" w:eastAsia="Times New Roman" w:hAnsi="Arial" w:cs="Arial"/>
        </w:rPr>
        <w:t xml:space="preserve"> zmiany formy zabezpieczenia na jedna lub kilka form, o</w:t>
      </w:r>
      <w:r>
        <w:rPr>
          <w:rFonts w:ascii="Arial" w:eastAsia="Times New Roman" w:hAnsi="Arial" w:cs="Arial"/>
        </w:rPr>
        <w:t xml:space="preserve"> </w:t>
      </w:r>
      <w:r w:rsidRPr="0016238A">
        <w:rPr>
          <w:rFonts w:ascii="Arial" w:eastAsia="Times New Roman" w:hAnsi="Arial" w:cs="Arial"/>
        </w:rPr>
        <w:t xml:space="preserve">których mowa w </w:t>
      </w:r>
      <w:r>
        <w:rPr>
          <w:rFonts w:ascii="Arial" w:eastAsia="Times New Roman" w:hAnsi="Arial" w:cs="Arial"/>
        </w:rPr>
        <w:t>pkt 2.</w:t>
      </w:r>
    </w:p>
    <w:p w:rsidR="00A512B6" w:rsidRPr="005C6498" w:rsidRDefault="00D22CF5" w:rsidP="000D6874">
      <w:pPr>
        <w:numPr>
          <w:ilvl w:val="6"/>
          <w:numId w:val="39"/>
        </w:numPr>
        <w:tabs>
          <w:tab w:val="num" w:pos="426"/>
          <w:tab w:val="num" w:pos="709"/>
        </w:tabs>
        <w:autoSpaceDE w:val="0"/>
        <w:autoSpaceDN w:val="0"/>
        <w:adjustRightInd w:val="0"/>
        <w:spacing w:after="0" w:line="360" w:lineRule="auto"/>
        <w:ind w:left="426" w:hanging="426"/>
        <w:jc w:val="both"/>
        <w:rPr>
          <w:rFonts w:ascii="Arial" w:hAnsi="Arial" w:cs="Arial"/>
          <w:b/>
          <w:u w:val="single"/>
        </w:rPr>
      </w:pPr>
      <w:r w:rsidRPr="00D22CF5">
        <w:rPr>
          <w:rFonts w:ascii="Arial" w:eastAsia="Times New Roman" w:hAnsi="Arial" w:cs="Arial"/>
        </w:rPr>
        <w:t>Zmiana formy zabezpieczenia jest dokonywana z zachowaniem ciągłości zabezpieczenia i bez zmniejszenia jego wysokości.</w:t>
      </w:r>
    </w:p>
    <w:p w:rsidR="00512CC2" w:rsidRDefault="00512CC2" w:rsidP="00C42816">
      <w:pPr>
        <w:spacing w:after="0" w:line="360" w:lineRule="auto"/>
        <w:jc w:val="center"/>
        <w:rPr>
          <w:rFonts w:ascii="Arial" w:hAnsi="Arial" w:cs="Arial"/>
          <w:b/>
          <w:u w:val="single"/>
        </w:rPr>
      </w:pPr>
    </w:p>
    <w:p w:rsidR="00372CD5" w:rsidRPr="00C42816" w:rsidRDefault="0057175C" w:rsidP="00C42816">
      <w:pPr>
        <w:spacing w:after="0" w:line="360" w:lineRule="auto"/>
        <w:jc w:val="center"/>
        <w:rPr>
          <w:rFonts w:ascii="Arial" w:hAnsi="Arial" w:cs="Arial"/>
          <w:b/>
          <w:u w:val="single"/>
        </w:rPr>
      </w:pPr>
      <w:r w:rsidRPr="00C42816">
        <w:rPr>
          <w:rFonts w:ascii="Arial" w:hAnsi="Arial" w:cs="Arial"/>
          <w:b/>
          <w:u w:val="single"/>
        </w:rPr>
        <w:t>Rozdział 2</w:t>
      </w:r>
      <w:r w:rsidR="00D22CF5" w:rsidRPr="00C42816">
        <w:rPr>
          <w:rFonts w:ascii="Arial" w:hAnsi="Arial" w:cs="Arial"/>
          <w:b/>
          <w:u w:val="single"/>
        </w:rPr>
        <w:t>5</w:t>
      </w:r>
      <w:r w:rsidRPr="00C42816">
        <w:rPr>
          <w:rFonts w:ascii="Arial" w:hAnsi="Arial" w:cs="Arial"/>
          <w:b/>
          <w:u w:val="single"/>
        </w:rPr>
        <w:t>:</w:t>
      </w:r>
    </w:p>
    <w:p w:rsidR="0057175C" w:rsidRPr="00C42816" w:rsidRDefault="00D1639D" w:rsidP="007C1107">
      <w:pPr>
        <w:spacing w:after="0" w:line="360" w:lineRule="auto"/>
        <w:jc w:val="center"/>
        <w:rPr>
          <w:rFonts w:ascii="Arial" w:hAnsi="Arial" w:cs="Arial"/>
          <w:b/>
        </w:rPr>
      </w:pPr>
      <w:r w:rsidRPr="00C42816">
        <w:rPr>
          <w:rFonts w:ascii="Arial" w:hAnsi="Arial" w:cs="Arial"/>
          <w:b/>
        </w:rPr>
        <w:t>Załączniki do SIWZ:</w:t>
      </w:r>
    </w:p>
    <w:p w:rsidR="00D1639D" w:rsidRPr="00C42816" w:rsidRDefault="00D1639D" w:rsidP="00C42816">
      <w:pPr>
        <w:pStyle w:val="Style15"/>
        <w:widowControl/>
        <w:numPr>
          <w:ilvl w:val="0"/>
          <w:numId w:val="6"/>
        </w:numPr>
        <w:tabs>
          <w:tab w:val="left" w:pos="0"/>
        </w:tabs>
        <w:spacing w:line="360" w:lineRule="auto"/>
        <w:ind w:left="426"/>
        <w:rPr>
          <w:rFonts w:ascii="Arial" w:hAnsi="Arial" w:cs="Arial"/>
          <w:sz w:val="22"/>
          <w:szCs w:val="22"/>
        </w:rPr>
      </w:pPr>
      <w:r w:rsidRPr="00C42816">
        <w:rPr>
          <w:rFonts w:ascii="Arial" w:hAnsi="Arial" w:cs="Arial"/>
          <w:b/>
          <w:sz w:val="22"/>
          <w:szCs w:val="22"/>
        </w:rPr>
        <w:t>Załącznik nr 1</w:t>
      </w:r>
      <w:r w:rsidRPr="00C42816">
        <w:rPr>
          <w:rFonts w:ascii="Arial" w:hAnsi="Arial" w:cs="Arial"/>
          <w:sz w:val="22"/>
          <w:szCs w:val="22"/>
        </w:rPr>
        <w:t xml:space="preserve"> – </w:t>
      </w:r>
      <w:r w:rsidR="006A5EEE" w:rsidRPr="00C42816">
        <w:rPr>
          <w:rFonts w:ascii="Arial" w:hAnsi="Arial" w:cs="Arial"/>
          <w:sz w:val="22"/>
          <w:szCs w:val="22"/>
        </w:rPr>
        <w:t xml:space="preserve">Wzór </w:t>
      </w:r>
      <w:r w:rsidRPr="00C42816">
        <w:rPr>
          <w:rFonts w:ascii="Arial" w:hAnsi="Arial" w:cs="Arial"/>
          <w:sz w:val="22"/>
          <w:szCs w:val="22"/>
        </w:rPr>
        <w:t xml:space="preserve">Formularz </w:t>
      </w:r>
      <w:r w:rsidR="005A4E2A" w:rsidRPr="00C42816">
        <w:rPr>
          <w:rFonts w:ascii="Arial" w:hAnsi="Arial" w:cs="Arial"/>
          <w:sz w:val="22"/>
          <w:szCs w:val="22"/>
        </w:rPr>
        <w:t>O</w:t>
      </w:r>
      <w:r w:rsidRPr="00C42816">
        <w:rPr>
          <w:rFonts w:ascii="Arial" w:hAnsi="Arial" w:cs="Arial"/>
          <w:sz w:val="22"/>
          <w:szCs w:val="22"/>
        </w:rPr>
        <w:t>fertowy</w:t>
      </w:r>
      <w:r w:rsidR="004E4DD5" w:rsidRPr="00C42816">
        <w:rPr>
          <w:rFonts w:ascii="Arial" w:hAnsi="Arial" w:cs="Arial"/>
          <w:sz w:val="22"/>
          <w:szCs w:val="22"/>
        </w:rPr>
        <w:t>;</w:t>
      </w:r>
    </w:p>
    <w:p w:rsidR="00D1639D" w:rsidRPr="00C42816" w:rsidRDefault="00D1639D" w:rsidP="00C42816">
      <w:pPr>
        <w:pStyle w:val="Style15"/>
        <w:widowControl/>
        <w:numPr>
          <w:ilvl w:val="0"/>
          <w:numId w:val="6"/>
        </w:numPr>
        <w:tabs>
          <w:tab w:val="left" w:pos="0"/>
        </w:tabs>
        <w:spacing w:line="360" w:lineRule="auto"/>
        <w:ind w:left="426"/>
        <w:rPr>
          <w:rFonts w:ascii="Arial" w:hAnsi="Arial" w:cs="Arial"/>
          <w:sz w:val="22"/>
          <w:szCs w:val="22"/>
        </w:rPr>
      </w:pPr>
      <w:r w:rsidRPr="00C42816">
        <w:rPr>
          <w:rFonts w:ascii="Arial" w:hAnsi="Arial" w:cs="Arial"/>
          <w:b/>
          <w:sz w:val="22"/>
          <w:szCs w:val="22"/>
        </w:rPr>
        <w:t>Załącznik nr 2</w:t>
      </w:r>
      <w:r w:rsidRPr="00C42816">
        <w:rPr>
          <w:rFonts w:ascii="Arial" w:hAnsi="Arial" w:cs="Arial"/>
          <w:sz w:val="22"/>
          <w:szCs w:val="22"/>
        </w:rPr>
        <w:t xml:space="preserve"> - </w:t>
      </w:r>
      <w:r w:rsidR="006A5EEE" w:rsidRPr="00C42816">
        <w:rPr>
          <w:rFonts w:ascii="Arial" w:hAnsi="Arial" w:cs="Arial"/>
          <w:sz w:val="22"/>
          <w:szCs w:val="22"/>
        </w:rPr>
        <w:t xml:space="preserve">Wzór </w:t>
      </w:r>
      <w:r w:rsidRPr="00C42816">
        <w:rPr>
          <w:rFonts w:ascii="Arial" w:hAnsi="Arial" w:cs="Arial"/>
          <w:sz w:val="22"/>
          <w:szCs w:val="22"/>
        </w:rPr>
        <w:t>Oświadczenia Wykonawcy</w:t>
      </w:r>
      <w:r w:rsidR="004E4DD5" w:rsidRPr="00C42816">
        <w:rPr>
          <w:rFonts w:ascii="Arial" w:hAnsi="Arial" w:cs="Arial"/>
          <w:sz w:val="22"/>
          <w:szCs w:val="22"/>
        </w:rPr>
        <w:t>;</w:t>
      </w:r>
    </w:p>
    <w:p w:rsidR="00D1639D" w:rsidRPr="00C42816" w:rsidRDefault="00D1639D" w:rsidP="00C42816">
      <w:pPr>
        <w:pStyle w:val="Style15"/>
        <w:widowControl/>
        <w:numPr>
          <w:ilvl w:val="0"/>
          <w:numId w:val="6"/>
        </w:numPr>
        <w:tabs>
          <w:tab w:val="left" w:pos="0"/>
        </w:tabs>
        <w:spacing w:line="360" w:lineRule="auto"/>
        <w:ind w:left="426"/>
        <w:rPr>
          <w:rFonts w:ascii="Arial" w:hAnsi="Arial" w:cs="Arial"/>
          <w:sz w:val="22"/>
          <w:szCs w:val="22"/>
        </w:rPr>
      </w:pPr>
      <w:r w:rsidRPr="00C42816">
        <w:rPr>
          <w:rFonts w:ascii="Arial" w:hAnsi="Arial" w:cs="Arial"/>
          <w:b/>
          <w:sz w:val="22"/>
          <w:szCs w:val="22"/>
        </w:rPr>
        <w:t>Załącznik nr 3</w:t>
      </w:r>
      <w:r w:rsidRPr="00C42816">
        <w:rPr>
          <w:rFonts w:ascii="Arial" w:hAnsi="Arial" w:cs="Arial"/>
          <w:sz w:val="22"/>
          <w:szCs w:val="22"/>
        </w:rPr>
        <w:t xml:space="preserve"> - </w:t>
      </w:r>
      <w:r w:rsidR="006A5EEE" w:rsidRPr="00C42816">
        <w:rPr>
          <w:rFonts w:ascii="Arial" w:hAnsi="Arial" w:cs="Arial"/>
          <w:sz w:val="22"/>
          <w:szCs w:val="22"/>
        </w:rPr>
        <w:t xml:space="preserve">Wzór </w:t>
      </w:r>
      <w:r w:rsidRPr="00C42816">
        <w:rPr>
          <w:rFonts w:ascii="Arial" w:hAnsi="Arial" w:cs="Arial"/>
          <w:sz w:val="22"/>
          <w:szCs w:val="22"/>
        </w:rPr>
        <w:t>Oświadczenie Wyko</w:t>
      </w:r>
      <w:r w:rsidR="00FA26DC" w:rsidRPr="00C42816">
        <w:rPr>
          <w:rFonts w:ascii="Arial" w:hAnsi="Arial" w:cs="Arial"/>
          <w:sz w:val="22"/>
          <w:szCs w:val="22"/>
        </w:rPr>
        <w:t xml:space="preserve">nawcy o przynależności do grupy </w:t>
      </w:r>
      <w:r w:rsidRPr="00C42816">
        <w:rPr>
          <w:rFonts w:ascii="Arial" w:hAnsi="Arial" w:cs="Arial"/>
          <w:sz w:val="22"/>
          <w:szCs w:val="22"/>
        </w:rPr>
        <w:t>kapitałowej</w:t>
      </w:r>
      <w:r w:rsidR="004E4DD5" w:rsidRPr="00C42816">
        <w:rPr>
          <w:rFonts w:ascii="Arial" w:hAnsi="Arial" w:cs="Arial"/>
          <w:sz w:val="22"/>
          <w:szCs w:val="22"/>
        </w:rPr>
        <w:t>;</w:t>
      </w:r>
    </w:p>
    <w:p w:rsidR="00D1639D" w:rsidRPr="00C42816" w:rsidRDefault="00D1639D" w:rsidP="00C42816">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 xml:space="preserve">Załącznik nr </w:t>
      </w:r>
      <w:r w:rsidR="0051779E" w:rsidRPr="00C42816">
        <w:rPr>
          <w:rFonts w:ascii="Arial" w:hAnsi="Arial" w:cs="Arial"/>
          <w:b/>
          <w:sz w:val="22"/>
          <w:szCs w:val="22"/>
        </w:rPr>
        <w:t>4</w:t>
      </w:r>
      <w:r w:rsidRPr="00C42816">
        <w:rPr>
          <w:rFonts w:ascii="Arial" w:hAnsi="Arial" w:cs="Arial"/>
          <w:sz w:val="22"/>
          <w:szCs w:val="22"/>
        </w:rPr>
        <w:t xml:space="preserve"> - </w:t>
      </w:r>
      <w:r w:rsidR="006A5EEE" w:rsidRPr="00C42816">
        <w:rPr>
          <w:rFonts w:ascii="Arial" w:hAnsi="Arial" w:cs="Arial"/>
          <w:sz w:val="22"/>
          <w:szCs w:val="22"/>
        </w:rPr>
        <w:t xml:space="preserve">Wzór </w:t>
      </w:r>
      <w:r w:rsidR="00BC2CAC" w:rsidRPr="00C42816">
        <w:rPr>
          <w:rFonts w:ascii="Arial" w:hAnsi="Arial" w:cs="Arial"/>
          <w:sz w:val="22"/>
          <w:szCs w:val="22"/>
        </w:rPr>
        <w:t>Oświadczenia Pełnomocnika Wykonawców wspólnie ubiegających się o udzielenie zamówienia;</w:t>
      </w:r>
    </w:p>
    <w:p w:rsidR="00BC2CAC" w:rsidRPr="00C42816" w:rsidRDefault="00D1639D" w:rsidP="00C42816">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 xml:space="preserve">Załącznik nr </w:t>
      </w:r>
      <w:r w:rsidR="0051779E" w:rsidRPr="00C42816">
        <w:rPr>
          <w:rFonts w:ascii="Arial" w:hAnsi="Arial" w:cs="Arial"/>
          <w:b/>
          <w:sz w:val="22"/>
          <w:szCs w:val="22"/>
        </w:rPr>
        <w:t>5</w:t>
      </w:r>
      <w:r w:rsidRPr="00C42816">
        <w:rPr>
          <w:rFonts w:ascii="Arial" w:hAnsi="Arial" w:cs="Arial"/>
          <w:sz w:val="22"/>
          <w:szCs w:val="22"/>
        </w:rPr>
        <w:t xml:space="preserve"> - </w:t>
      </w:r>
      <w:r w:rsidR="006A5EEE" w:rsidRPr="00C42816">
        <w:rPr>
          <w:rFonts w:ascii="Arial" w:hAnsi="Arial" w:cs="Arial"/>
          <w:sz w:val="22"/>
          <w:szCs w:val="22"/>
        </w:rPr>
        <w:t xml:space="preserve">Wzór </w:t>
      </w:r>
      <w:r w:rsidR="00BC2CAC" w:rsidRPr="00C42816">
        <w:rPr>
          <w:rFonts w:ascii="Arial" w:hAnsi="Arial" w:cs="Arial"/>
          <w:sz w:val="22"/>
          <w:szCs w:val="22"/>
        </w:rPr>
        <w:t>Oświadczenie Pełnomocnika Wyk</w:t>
      </w:r>
      <w:r w:rsidR="0057175C" w:rsidRPr="00C42816">
        <w:rPr>
          <w:rFonts w:ascii="Arial" w:hAnsi="Arial" w:cs="Arial"/>
          <w:sz w:val="22"/>
          <w:szCs w:val="22"/>
        </w:rPr>
        <w:t xml:space="preserve">onawców wspólnie ubiegających </w:t>
      </w:r>
      <w:r w:rsidR="00BC2CAC" w:rsidRPr="00C42816">
        <w:rPr>
          <w:rFonts w:ascii="Arial" w:hAnsi="Arial" w:cs="Arial"/>
          <w:sz w:val="22"/>
          <w:szCs w:val="22"/>
        </w:rPr>
        <w:t>się o udzielenie zam</w:t>
      </w:r>
      <w:r w:rsidR="00C33FAB" w:rsidRPr="00C42816">
        <w:rPr>
          <w:rFonts w:ascii="Arial" w:hAnsi="Arial" w:cs="Arial"/>
          <w:sz w:val="22"/>
          <w:szCs w:val="22"/>
        </w:rPr>
        <w:t xml:space="preserve">ówienia o przynależności do </w:t>
      </w:r>
      <w:r w:rsidR="00BC2CAC" w:rsidRPr="00C42816">
        <w:rPr>
          <w:rFonts w:ascii="Arial" w:hAnsi="Arial" w:cs="Arial"/>
          <w:sz w:val="22"/>
          <w:szCs w:val="22"/>
        </w:rPr>
        <w:t>grupy kapitałowej;</w:t>
      </w:r>
    </w:p>
    <w:p w:rsidR="00653ED6" w:rsidRPr="00653ED6" w:rsidRDefault="00BC2CAC" w:rsidP="00EA01C4">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Załącznik nr 6</w:t>
      </w:r>
      <w:r w:rsidRPr="00C42816">
        <w:rPr>
          <w:rFonts w:ascii="Arial" w:hAnsi="Arial" w:cs="Arial"/>
          <w:sz w:val="22"/>
          <w:szCs w:val="22"/>
        </w:rPr>
        <w:t xml:space="preserve"> - </w:t>
      </w:r>
      <w:r w:rsidR="00D1639D" w:rsidRPr="00C42816">
        <w:rPr>
          <w:rFonts w:ascii="Arial" w:hAnsi="Arial" w:cs="Arial"/>
          <w:sz w:val="22"/>
          <w:szCs w:val="22"/>
        </w:rPr>
        <w:t xml:space="preserve">Wzór Umowy dla </w:t>
      </w:r>
      <w:r w:rsidR="00D1639D" w:rsidRPr="00C42816">
        <w:rPr>
          <w:rFonts w:ascii="Arial" w:hAnsi="Arial" w:cs="Arial"/>
          <w:b/>
          <w:sz w:val="22"/>
          <w:szCs w:val="22"/>
        </w:rPr>
        <w:t xml:space="preserve">Zadania </w:t>
      </w:r>
      <w:r w:rsidR="006A5EEE" w:rsidRPr="00C42816">
        <w:rPr>
          <w:rFonts w:ascii="Arial" w:hAnsi="Arial" w:cs="Arial"/>
          <w:b/>
          <w:sz w:val="22"/>
          <w:szCs w:val="22"/>
        </w:rPr>
        <w:t xml:space="preserve">(części) </w:t>
      </w:r>
      <w:r w:rsidR="00F63DC8" w:rsidRPr="00C42816">
        <w:rPr>
          <w:rFonts w:ascii="Arial" w:hAnsi="Arial" w:cs="Arial"/>
          <w:b/>
          <w:sz w:val="22"/>
          <w:szCs w:val="22"/>
        </w:rPr>
        <w:t>I</w:t>
      </w:r>
      <w:r w:rsidR="00A746E0" w:rsidRPr="00C42816">
        <w:rPr>
          <w:rFonts w:ascii="Arial" w:hAnsi="Arial" w:cs="Arial"/>
          <w:sz w:val="22"/>
          <w:szCs w:val="22"/>
        </w:rPr>
        <w:t xml:space="preserve"> wraz z</w:t>
      </w:r>
      <w:r w:rsidR="00653ED6">
        <w:rPr>
          <w:rFonts w:ascii="Arial" w:hAnsi="Arial" w:cs="Arial"/>
          <w:sz w:val="22"/>
          <w:szCs w:val="22"/>
        </w:rPr>
        <w:t>:</w:t>
      </w:r>
      <w:r w:rsidR="00A746E0" w:rsidRPr="00C42816">
        <w:rPr>
          <w:rFonts w:ascii="Arial" w:hAnsi="Arial" w:cs="Arial"/>
          <w:sz w:val="22"/>
          <w:szCs w:val="22"/>
        </w:rPr>
        <w:t xml:space="preserve"> </w:t>
      </w:r>
    </w:p>
    <w:p w:rsidR="00000000" w:rsidRDefault="00B65D47">
      <w:pPr>
        <w:pStyle w:val="Style15"/>
        <w:widowControl/>
        <w:tabs>
          <w:tab w:val="left" w:pos="0"/>
        </w:tabs>
        <w:spacing w:line="360" w:lineRule="auto"/>
        <w:ind w:left="426"/>
        <w:rPr>
          <w:rFonts w:ascii="Arial" w:hAnsi="Arial" w:cs="Arial"/>
          <w:sz w:val="22"/>
          <w:szCs w:val="22"/>
        </w:rPr>
      </w:pPr>
      <w:r>
        <w:rPr>
          <w:rFonts w:ascii="Arial" w:hAnsi="Arial" w:cs="Arial"/>
          <w:sz w:val="22"/>
          <w:szCs w:val="22"/>
        </w:rPr>
        <w:t xml:space="preserve">1) </w:t>
      </w:r>
      <w:r w:rsidR="00A746E0" w:rsidRPr="00C42816">
        <w:rPr>
          <w:rFonts w:ascii="Arial" w:hAnsi="Arial" w:cs="Arial"/>
          <w:sz w:val="22"/>
          <w:szCs w:val="22"/>
        </w:rPr>
        <w:t>Załącznikiem nr 1</w:t>
      </w:r>
      <w:r w:rsidR="00E81FED">
        <w:rPr>
          <w:rFonts w:ascii="Arial" w:hAnsi="Arial" w:cs="Arial"/>
          <w:sz w:val="22"/>
          <w:szCs w:val="22"/>
        </w:rPr>
        <w:t xml:space="preserve"> </w:t>
      </w:r>
      <w:r w:rsidR="00A746E0" w:rsidRPr="00C42816">
        <w:rPr>
          <w:rFonts w:ascii="Arial" w:hAnsi="Arial" w:cs="Arial"/>
          <w:sz w:val="22"/>
          <w:szCs w:val="22"/>
        </w:rPr>
        <w:t>- Opis przedmiotu Zamówienia;</w:t>
      </w:r>
    </w:p>
    <w:p w:rsidR="00B65D47" w:rsidRPr="00B65D47" w:rsidRDefault="00B65D47" w:rsidP="00B65D47">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B65D47" w:rsidRPr="00B65D47" w:rsidRDefault="00B65D47" w:rsidP="00B65D47">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B65D47" w:rsidRPr="00B65D47" w:rsidRDefault="00B65D47" w:rsidP="00B65D47">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B65D47">
      <w:pPr>
        <w:pStyle w:val="Style15"/>
        <w:widowControl/>
        <w:tabs>
          <w:tab w:val="left" w:pos="0"/>
        </w:tabs>
        <w:spacing w:line="360" w:lineRule="auto"/>
        <w:ind w:left="426"/>
        <w:rPr>
          <w:rFonts w:ascii="Arial" w:hAnsi="Arial" w:cs="Arial"/>
          <w:b/>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C40B44" w:rsidRPr="00C40B44" w:rsidRDefault="00F63DC8" w:rsidP="00EA01C4">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Załącznik nr 7</w:t>
      </w:r>
      <w:r w:rsidRPr="00C42816">
        <w:rPr>
          <w:rFonts w:ascii="Arial" w:hAnsi="Arial" w:cs="Arial"/>
          <w:sz w:val="22"/>
          <w:szCs w:val="22"/>
        </w:rPr>
        <w:t xml:space="preserve"> - Wzór Umowy dla </w:t>
      </w:r>
      <w:r w:rsidRPr="00C42816">
        <w:rPr>
          <w:rFonts w:ascii="Arial" w:hAnsi="Arial" w:cs="Arial"/>
          <w:b/>
          <w:sz w:val="22"/>
          <w:szCs w:val="22"/>
        </w:rPr>
        <w:t>Zadania (części) II</w:t>
      </w:r>
      <w:r w:rsidRPr="00C42816">
        <w:rPr>
          <w:rFonts w:ascii="Arial" w:hAnsi="Arial" w:cs="Arial"/>
          <w:sz w:val="22"/>
          <w:szCs w:val="22"/>
        </w:rPr>
        <w:t xml:space="preserve"> wraz z</w:t>
      </w:r>
      <w:r w:rsidR="00C40B44">
        <w:rPr>
          <w:rFonts w:ascii="Arial" w:hAnsi="Arial" w:cs="Arial"/>
          <w:sz w:val="22"/>
          <w:szCs w:val="22"/>
        </w:rPr>
        <w:t>:</w:t>
      </w:r>
    </w:p>
    <w:p w:rsidR="00C40B44" w:rsidRDefault="00C40B44" w:rsidP="00C40B44">
      <w:pPr>
        <w:pStyle w:val="Style15"/>
        <w:widowControl/>
        <w:tabs>
          <w:tab w:val="left" w:pos="0"/>
        </w:tabs>
        <w:spacing w:line="360" w:lineRule="auto"/>
        <w:ind w:left="426"/>
        <w:rPr>
          <w:rFonts w:ascii="Arial" w:hAnsi="Arial" w:cs="Arial"/>
          <w:sz w:val="22"/>
          <w:szCs w:val="22"/>
        </w:rPr>
      </w:pPr>
      <w:r>
        <w:rPr>
          <w:rFonts w:ascii="Arial" w:hAnsi="Arial" w:cs="Arial"/>
          <w:sz w:val="22"/>
          <w:szCs w:val="22"/>
        </w:rPr>
        <w:t xml:space="preserve">1) </w:t>
      </w:r>
      <w:r w:rsidRPr="00C42816">
        <w:rPr>
          <w:rFonts w:ascii="Arial" w:hAnsi="Arial" w:cs="Arial"/>
          <w:sz w:val="22"/>
          <w:szCs w:val="22"/>
        </w:rPr>
        <w:t>Załącznikiem nr 1</w:t>
      </w:r>
      <w:r>
        <w:rPr>
          <w:rFonts w:ascii="Arial" w:hAnsi="Arial" w:cs="Arial"/>
          <w:sz w:val="22"/>
          <w:szCs w:val="22"/>
        </w:rPr>
        <w:t xml:space="preserve"> </w:t>
      </w:r>
      <w:r w:rsidRPr="00C42816">
        <w:rPr>
          <w:rFonts w:ascii="Arial" w:hAnsi="Arial" w:cs="Arial"/>
          <w:sz w:val="22"/>
          <w:szCs w:val="22"/>
        </w:rPr>
        <w:t>- Opis przedmiotu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lastRenderedPageBreak/>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C40B44">
      <w:pPr>
        <w:pStyle w:val="Style15"/>
        <w:widowControl/>
        <w:tabs>
          <w:tab w:val="left" w:pos="0"/>
        </w:tabs>
        <w:spacing w:line="360" w:lineRule="auto"/>
        <w:ind w:firstLine="426"/>
        <w:rPr>
          <w:rFonts w:ascii="Arial" w:hAnsi="Arial" w:cs="Arial"/>
          <w:b/>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F63DC8" w:rsidRPr="00C40B44" w:rsidRDefault="00F63DC8" w:rsidP="00C42816">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Załącznik nr 8</w:t>
      </w:r>
      <w:r w:rsidRPr="00C42816">
        <w:rPr>
          <w:rFonts w:ascii="Arial" w:hAnsi="Arial" w:cs="Arial"/>
          <w:sz w:val="22"/>
          <w:szCs w:val="22"/>
        </w:rPr>
        <w:t xml:space="preserve"> - Wzór Umowy dla </w:t>
      </w:r>
      <w:r w:rsidRPr="00C42816">
        <w:rPr>
          <w:rFonts w:ascii="Arial" w:hAnsi="Arial" w:cs="Arial"/>
          <w:b/>
          <w:sz w:val="22"/>
          <w:szCs w:val="22"/>
        </w:rPr>
        <w:t>Zadania (części) III</w:t>
      </w:r>
      <w:r w:rsidRPr="00C42816">
        <w:rPr>
          <w:rFonts w:ascii="Arial" w:hAnsi="Arial" w:cs="Arial"/>
          <w:sz w:val="22"/>
          <w:szCs w:val="22"/>
        </w:rPr>
        <w:t xml:space="preserve"> wraz z</w:t>
      </w:r>
      <w:r w:rsidR="00C40B44">
        <w:rPr>
          <w:rFonts w:ascii="Arial" w:hAnsi="Arial" w:cs="Arial"/>
          <w:sz w:val="22"/>
          <w:szCs w:val="22"/>
        </w:rPr>
        <w:t>:</w:t>
      </w:r>
    </w:p>
    <w:p w:rsidR="00C40B44" w:rsidRDefault="00C40B44" w:rsidP="00C40B44">
      <w:pPr>
        <w:pStyle w:val="Style15"/>
        <w:widowControl/>
        <w:tabs>
          <w:tab w:val="left" w:pos="0"/>
        </w:tabs>
        <w:spacing w:line="360" w:lineRule="auto"/>
        <w:ind w:left="426"/>
        <w:rPr>
          <w:rFonts w:ascii="Arial" w:hAnsi="Arial" w:cs="Arial"/>
          <w:sz w:val="22"/>
          <w:szCs w:val="22"/>
        </w:rPr>
      </w:pPr>
      <w:r>
        <w:rPr>
          <w:rFonts w:ascii="Arial" w:hAnsi="Arial" w:cs="Arial"/>
          <w:sz w:val="22"/>
          <w:szCs w:val="22"/>
        </w:rPr>
        <w:t xml:space="preserve">1) </w:t>
      </w:r>
      <w:r w:rsidRPr="00C42816">
        <w:rPr>
          <w:rFonts w:ascii="Arial" w:hAnsi="Arial" w:cs="Arial"/>
          <w:sz w:val="22"/>
          <w:szCs w:val="22"/>
        </w:rPr>
        <w:t>Załącznikiem nr 1</w:t>
      </w:r>
      <w:r>
        <w:rPr>
          <w:rFonts w:ascii="Arial" w:hAnsi="Arial" w:cs="Arial"/>
          <w:sz w:val="22"/>
          <w:szCs w:val="22"/>
        </w:rPr>
        <w:t xml:space="preserve"> </w:t>
      </w:r>
      <w:r w:rsidRPr="00C42816">
        <w:rPr>
          <w:rFonts w:ascii="Arial" w:hAnsi="Arial" w:cs="Arial"/>
          <w:sz w:val="22"/>
          <w:szCs w:val="22"/>
        </w:rPr>
        <w:t>- Opis przedmiotu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C40B44">
      <w:pPr>
        <w:pStyle w:val="Style15"/>
        <w:widowControl/>
        <w:tabs>
          <w:tab w:val="left" w:pos="0"/>
        </w:tabs>
        <w:spacing w:line="360" w:lineRule="auto"/>
        <w:ind w:firstLine="426"/>
        <w:rPr>
          <w:rFonts w:ascii="Arial" w:hAnsi="Arial" w:cs="Arial"/>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F63DC8" w:rsidRPr="00C40B44" w:rsidRDefault="00F63DC8" w:rsidP="00C42816">
      <w:pPr>
        <w:pStyle w:val="Style15"/>
        <w:widowControl/>
        <w:numPr>
          <w:ilvl w:val="0"/>
          <w:numId w:val="6"/>
        </w:numPr>
        <w:tabs>
          <w:tab w:val="left" w:pos="0"/>
        </w:tabs>
        <w:spacing w:line="360" w:lineRule="auto"/>
        <w:ind w:left="426"/>
        <w:rPr>
          <w:rFonts w:ascii="Arial" w:hAnsi="Arial" w:cs="Arial"/>
          <w:b/>
          <w:sz w:val="22"/>
          <w:szCs w:val="22"/>
        </w:rPr>
      </w:pPr>
      <w:r w:rsidRPr="00C42816">
        <w:rPr>
          <w:rFonts w:ascii="Arial" w:hAnsi="Arial" w:cs="Arial"/>
          <w:b/>
          <w:sz w:val="22"/>
          <w:szCs w:val="22"/>
        </w:rPr>
        <w:t>Załącznik nr 9</w:t>
      </w:r>
      <w:r w:rsidRPr="00C42816">
        <w:rPr>
          <w:rFonts w:ascii="Arial" w:hAnsi="Arial" w:cs="Arial"/>
          <w:sz w:val="22"/>
          <w:szCs w:val="22"/>
        </w:rPr>
        <w:t xml:space="preserve"> - Wzór Umowy dla </w:t>
      </w:r>
      <w:r w:rsidRPr="00C42816">
        <w:rPr>
          <w:rFonts w:ascii="Arial" w:hAnsi="Arial" w:cs="Arial"/>
          <w:b/>
          <w:sz w:val="22"/>
          <w:szCs w:val="22"/>
        </w:rPr>
        <w:t>Zadania (części) IV</w:t>
      </w:r>
      <w:r w:rsidRPr="00C42816">
        <w:rPr>
          <w:rFonts w:ascii="Arial" w:hAnsi="Arial" w:cs="Arial"/>
          <w:sz w:val="22"/>
          <w:szCs w:val="22"/>
        </w:rPr>
        <w:t xml:space="preserve"> wraz z</w:t>
      </w:r>
      <w:r w:rsidR="00C40B44">
        <w:rPr>
          <w:rFonts w:ascii="Arial" w:hAnsi="Arial" w:cs="Arial"/>
          <w:sz w:val="22"/>
          <w:szCs w:val="22"/>
        </w:rPr>
        <w:t>:</w:t>
      </w:r>
    </w:p>
    <w:p w:rsidR="00C40B44" w:rsidRDefault="00C40B44" w:rsidP="00C40B44">
      <w:pPr>
        <w:pStyle w:val="Style15"/>
        <w:widowControl/>
        <w:tabs>
          <w:tab w:val="left" w:pos="0"/>
        </w:tabs>
        <w:spacing w:line="360" w:lineRule="auto"/>
        <w:ind w:left="426"/>
        <w:rPr>
          <w:rFonts w:ascii="Arial" w:hAnsi="Arial" w:cs="Arial"/>
          <w:sz w:val="22"/>
          <w:szCs w:val="22"/>
        </w:rPr>
      </w:pPr>
      <w:r>
        <w:rPr>
          <w:rFonts w:ascii="Arial" w:hAnsi="Arial" w:cs="Arial"/>
          <w:sz w:val="22"/>
          <w:szCs w:val="22"/>
        </w:rPr>
        <w:t xml:space="preserve">1) </w:t>
      </w:r>
      <w:r w:rsidRPr="00C42816">
        <w:rPr>
          <w:rFonts w:ascii="Arial" w:hAnsi="Arial" w:cs="Arial"/>
          <w:sz w:val="22"/>
          <w:szCs w:val="22"/>
        </w:rPr>
        <w:t>Załącznikiem nr 1</w:t>
      </w:r>
      <w:r>
        <w:rPr>
          <w:rFonts w:ascii="Arial" w:hAnsi="Arial" w:cs="Arial"/>
          <w:sz w:val="22"/>
          <w:szCs w:val="22"/>
        </w:rPr>
        <w:t xml:space="preserve"> </w:t>
      </w:r>
      <w:r w:rsidRPr="00C42816">
        <w:rPr>
          <w:rFonts w:ascii="Arial" w:hAnsi="Arial" w:cs="Arial"/>
          <w:sz w:val="22"/>
          <w:szCs w:val="22"/>
        </w:rPr>
        <w:t>- Opis przedmiotu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C40B44">
      <w:pPr>
        <w:pStyle w:val="Style15"/>
        <w:widowControl/>
        <w:tabs>
          <w:tab w:val="left" w:pos="0"/>
        </w:tabs>
        <w:spacing w:line="360" w:lineRule="auto"/>
        <w:ind w:left="426"/>
        <w:rPr>
          <w:rFonts w:ascii="Arial" w:hAnsi="Arial" w:cs="Arial"/>
          <w:b/>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050334" w:rsidRPr="00C40B44" w:rsidRDefault="00050334" w:rsidP="00C42816">
      <w:pPr>
        <w:pStyle w:val="Style15"/>
        <w:widowControl/>
        <w:numPr>
          <w:ilvl w:val="0"/>
          <w:numId w:val="6"/>
        </w:numPr>
        <w:tabs>
          <w:tab w:val="left" w:pos="426"/>
        </w:tabs>
        <w:spacing w:line="360" w:lineRule="auto"/>
        <w:ind w:left="426" w:hanging="426"/>
        <w:rPr>
          <w:rFonts w:ascii="Arial" w:hAnsi="Arial" w:cs="Arial"/>
          <w:b/>
          <w:sz w:val="22"/>
          <w:szCs w:val="22"/>
        </w:rPr>
      </w:pPr>
      <w:r w:rsidRPr="00C42816">
        <w:rPr>
          <w:rFonts w:ascii="Arial" w:hAnsi="Arial" w:cs="Arial"/>
          <w:b/>
          <w:sz w:val="22"/>
          <w:szCs w:val="22"/>
        </w:rPr>
        <w:t>Załącznik nr 10</w:t>
      </w:r>
      <w:r w:rsidRPr="00C42816">
        <w:rPr>
          <w:rFonts w:ascii="Arial" w:hAnsi="Arial" w:cs="Arial"/>
          <w:sz w:val="22"/>
          <w:szCs w:val="22"/>
        </w:rPr>
        <w:t xml:space="preserve"> - Wzór Umowy dla </w:t>
      </w:r>
      <w:r w:rsidRPr="00C42816">
        <w:rPr>
          <w:rFonts w:ascii="Arial" w:hAnsi="Arial" w:cs="Arial"/>
          <w:b/>
          <w:sz w:val="22"/>
          <w:szCs w:val="22"/>
        </w:rPr>
        <w:t>Zadania (części) V</w:t>
      </w:r>
      <w:r w:rsidRPr="00C42816">
        <w:rPr>
          <w:rFonts w:ascii="Arial" w:hAnsi="Arial" w:cs="Arial"/>
          <w:sz w:val="22"/>
          <w:szCs w:val="22"/>
        </w:rPr>
        <w:t xml:space="preserve"> wraz z</w:t>
      </w:r>
      <w:r w:rsidR="00C40B44">
        <w:rPr>
          <w:rFonts w:ascii="Arial" w:hAnsi="Arial" w:cs="Arial"/>
          <w:sz w:val="22"/>
          <w:szCs w:val="22"/>
        </w:rPr>
        <w:t>:</w:t>
      </w:r>
    </w:p>
    <w:p w:rsidR="00C40B44" w:rsidRDefault="00C40B44" w:rsidP="00C40B44">
      <w:pPr>
        <w:pStyle w:val="Style15"/>
        <w:widowControl/>
        <w:tabs>
          <w:tab w:val="left" w:pos="0"/>
        </w:tabs>
        <w:spacing w:line="360" w:lineRule="auto"/>
        <w:ind w:left="426"/>
        <w:rPr>
          <w:rFonts w:ascii="Arial" w:hAnsi="Arial" w:cs="Arial"/>
          <w:sz w:val="22"/>
          <w:szCs w:val="22"/>
        </w:rPr>
      </w:pPr>
      <w:r>
        <w:rPr>
          <w:rFonts w:ascii="Arial" w:hAnsi="Arial" w:cs="Arial"/>
          <w:sz w:val="22"/>
          <w:szCs w:val="22"/>
        </w:rPr>
        <w:t xml:space="preserve">1) </w:t>
      </w:r>
      <w:r w:rsidRPr="00C42816">
        <w:rPr>
          <w:rFonts w:ascii="Arial" w:hAnsi="Arial" w:cs="Arial"/>
          <w:sz w:val="22"/>
          <w:szCs w:val="22"/>
        </w:rPr>
        <w:t>Załącznikiem nr 1</w:t>
      </w:r>
      <w:r>
        <w:rPr>
          <w:rFonts w:ascii="Arial" w:hAnsi="Arial" w:cs="Arial"/>
          <w:sz w:val="22"/>
          <w:szCs w:val="22"/>
        </w:rPr>
        <w:t xml:space="preserve"> </w:t>
      </w:r>
      <w:r w:rsidRPr="00C42816">
        <w:rPr>
          <w:rFonts w:ascii="Arial" w:hAnsi="Arial" w:cs="Arial"/>
          <w:sz w:val="22"/>
          <w:szCs w:val="22"/>
        </w:rPr>
        <w:t>- Opis przedmiotu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C40B44">
      <w:pPr>
        <w:pStyle w:val="Style15"/>
        <w:widowControl/>
        <w:tabs>
          <w:tab w:val="left" w:pos="426"/>
        </w:tabs>
        <w:spacing w:line="360" w:lineRule="auto"/>
        <w:ind w:firstLine="426"/>
        <w:rPr>
          <w:rFonts w:ascii="Arial" w:hAnsi="Arial" w:cs="Arial"/>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C40B44" w:rsidRPr="00C40B44" w:rsidRDefault="00F73EB2" w:rsidP="00F73EB2">
      <w:pPr>
        <w:pStyle w:val="Style15"/>
        <w:widowControl/>
        <w:numPr>
          <w:ilvl w:val="0"/>
          <w:numId w:val="6"/>
        </w:numPr>
        <w:tabs>
          <w:tab w:val="left" w:pos="426"/>
        </w:tabs>
        <w:spacing w:line="360" w:lineRule="auto"/>
        <w:ind w:left="426" w:hanging="426"/>
        <w:rPr>
          <w:rFonts w:ascii="Arial" w:hAnsi="Arial" w:cs="Arial"/>
          <w:b/>
          <w:sz w:val="22"/>
          <w:szCs w:val="22"/>
        </w:rPr>
      </w:pPr>
      <w:r w:rsidRPr="00C42816">
        <w:rPr>
          <w:rFonts w:ascii="Arial" w:hAnsi="Arial" w:cs="Arial"/>
          <w:b/>
          <w:sz w:val="22"/>
          <w:szCs w:val="22"/>
        </w:rPr>
        <w:t>Załącznik nr 1</w:t>
      </w:r>
      <w:r>
        <w:rPr>
          <w:rFonts w:ascii="Arial" w:hAnsi="Arial" w:cs="Arial"/>
          <w:b/>
          <w:sz w:val="22"/>
          <w:szCs w:val="22"/>
        </w:rPr>
        <w:t>1</w:t>
      </w:r>
      <w:r w:rsidRPr="00C42816">
        <w:rPr>
          <w:rFonts w:ascii="Arial" w:hAnsi="Arial" w:cs="Arial"/>
          <w:sz w:val="22"/>
          <w:szCs w:val="22"/>
        </w:rPr>
        <w:t xml:space="preserve"> - Wzór Umowy dla </w:t>
      </w:r>
      <w:r w:rsidRPr="00C42816">
        <w:rPr>
          <w:rFonts w:ascii="Arial" w:hAnsi="Arial" w:cs="Arial"/>
          <w:b/>
          <w:sz w:val="22"/>
          <w:szCs w:val="22"/>
        </w:rPr>
        <w:t>Zadania (części) V</w:t>
      </w:r>
      <w:r>
        <w:rPr>
          <w:rFonts w:ascii="Arial" w:hAnsi="Arial" w:cs="Arial"/>
          <w:b/>
          <w:sz w:val="22"/>
          <w:szCs w:val="22"/>
        </w:rPr>
        <w:t>I</w:t>
      </w:r>
      <w:r w:rsidRPr="00C42816">
        <w:rPr>
          <w:rFonts w:ascii="Arial" w:hAnsi="Arial" w:cs="Arial"/>
          <w:sz w:val="22"/>
          <w:szCs w:val="22"/>
        </w:rPr>
        <w:t xml:space="preserve"> wraz z</w:t>
      </w:r>
      <w:r w:rsidR="00C40B44">
        <w:rPr>
          <w:rFonts w:ascii="Arial" w:hAnsi="Arial" w:cs="Arial"/>
          <w:sz w:val="22"/>
          <w:szCs w:val="22"/>
        </w:rPr>
        <w:t>:</w:t>
      </w:r>
    </w:p>
    <w:p w:rsidR="00C40B44" w:rsidRDefault="00C40B44" w:rsidP="00C40B44">
      <w:pPr>
        <w:pStyle w:val="Style15"/>
        <w:widowControl/>
        <w:tabs>
          <w:tab w:val="left" w:pos="0"/>
        </w:tabs>
        <w:spacing w:line="360" w:lineRule="auto"/>
        <w:ind w:left="426"/>
        <w:rPr>
          <w:rFonts w:ascii="Arial" w:hAnsi="Arial" w:cs="Arial"/>
          <w:sz w:val="22"/>
          <w:szCs w:val="22"/>
        </w:rPr>
      </w:pPr>
      <w:r>
        <w:rPr>
          <w:rFonts w:ascii="Arial" w:hAnsi="Arial" w:cs="Arial"/>
          <w:sz w:val="22"/>
          <w:szCs w:val="22"/>
        </w:rPr>
        <w:t>1) Załącznika</w:t>
      </w:r>
      <w:r w:rsidRPr="00C42816">
        <w:rPr>
          <w:rFonts w:ascii="Arial" w:hAnsi="Arial" w:cs="Arial"/>
          <w:sz w:val="22"/>
          <w:szCs w:val="22"/>
        </w:rPr>
        <w:t>m</w:t>
      </w:r>
      <w:r>
        <w:rPr>
          <w:rFonts w:ascii="Arial" w:hAnsi="Arial" w:cs="Arial"/>
          <w:sz w:val="22"/>
          <w:szCs w:val="22"/>
        </w:rPr>
        <w:t>i</w:t>
      </w:r>
      <w:r w:rsidRPr="00C42816">
        <w:rPr>
          <w:rFonts w:ascii="Arial" w:hAnsi="Arial" w:cs="Arial"/>
          <w:sz w:val="22"/>
          <w:szCs w:val="22"/>
        </w:rPr>
        <w:t xml:space="preserve"> nr 1</w:t>
      </w:r>
      <w:r>
        <w:rPr>
          <w:rFonts w:ascii="Arial" w:hAnsi="Arial" w:cs="Arial"/>
          <w:sz w:val="22"/>
          <w:szCs w:val="22"/>
        </w:rPr>
        <w:t xml:space="preserve">A i 1B  </w:t>
      </w:r>
      <w:r w:rsidRPr="00C42816">
        <w:rPr>
          <w:rFonts w:ascii="Arial" w:hAnsi="Arial" w:cs="Arial"/>
          <w:sz w:val="22"/>
          <w:szCs w:val="22"/>
        </w:rPr>
        <w:t>- Opis przedmiotu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2) Załącznik</w:t>
      </w:r>
      <w:r>
        <w:rPr>
          <w:rFonts w:ascii="Arial" w:hAnsi="Arial" w:cs="Arial"/>
          <w:sz w:val="22"/>
          <w:szCs w:val="22"/>
        </w:rPr>
        <w:t>iem</w:t>
      </w:r>
      <w:r w:rsidRPr="00B65D47">
        <w:rPr>
          <w:rFonts w:ascii="Arial" w:hAnsi="Arial" w:cs="Arial"/>
          <w:sz w:val="22"/>
          <w:szCs w:val="22"/>
        </w:rPr>
        <w:t xml:space="preserve"> nr 2 – Wzór protokołu przekazania;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3) Załącznik</w:t>
      </w:r>
      <w:r>
        <w:rPr>
          <w:rFonts w:ascii="Arial" w:hAnsi="Arial" w:cs="Arial"/>
          <w:sz w:val="22"/>
          <w:szCs w:val="22"/>
        </w:rPr>
        <w:t>iem</w:t>
      </w:r>
      <w:r w:rsidRPr="00B65D47">
        <w:rPr>
          <w:rFonts w:ascii="Arial" w:hAnsi="Arial" w:cs="Arial"/>
          <w:sz w:val="22"/>
          <w:szCs w:val="22"/>
        </w:rPr>
        <w:t xml:space="preserve"> nr 3 – Wzór harmonogramu realizacji zamówienia;</w:t>
      </w:r>
    </w:p>
    <w:p w:rsidR="00C40B44" w:rsidRPr="00B65D47" w:rsidRDefault="00C40B44" w:rsidP="00C40B44">
      <w:pPr>
        <w:pStyle w:val="Style15"/>
        <w:tabs>
          <w:tab w:val="left" w:pos="0"/>
        </w:tabs>
        <w:spacing w:line="360" w:lineRule="auto"/>
        <w:ind w:left="426"/>
        <w:rPr>
          <w:rFonts w:ascii="Arial" w:hAnsi="Arial" w:cs="Arial"/>
          <w:sz w:val="22"/>
          <w:szCs w:val="22"/>
        </w:rPr>
      </w:pPr>
      <w:r w:rsidRPr="00B65D47">
        <w:rPr>
          <w:rFonts w:ascii="Arial" w:hAnsi="Arial" w:cs="Arial"/>
          <w:sz w:val="22"/>
          <w:szCs w:val="22"/>
        </w:rPr>
        <w:t>4) Załącznik</w:t>
      </w:r>
      <w:r>
        <w:rPr>
          <w:rFonts w:ascii="Arial" w:hAnsi="Arial" w:cs="Arial"/>
          <w:sz w:val="22"/>
          <w:szCs w:val="22"/>
        </w:rPr>
        <w:t>iem</w:t>
      </w:r>
      <w:r w:rsidRPr="00B65D47">
        <w:rPr>
          <w:rFonts w:ascii="Arial" w:hAnsi="Arial" w:cs="Arial"/>
          <w:sz w:val="22"/>
          <w:szCs w:val="22"/>
        </w:rPr>
        <w:t xml:space="preserve"> nr 4 – Wzór protokołu odbioru technicznego;</w:t>
      </w:r>
    </w:p>
    <w:p w:rsidR="00000000" w:rsidRDefault="00C40B44">
      <w:pPr>
        <w:pStyle w:val="Style15"/>
        <w:widowControl/>
        <w:tabs>
          <w:tab w:val="left" w:pos="426"/>
        </w:tabs>
        <w:spacing w:line="360" w:lineRule="auto"/>
        <w:ind w:firstLine="426"/>
        <w:rPr>
          <w:rFonts w:ascii="Arial" w:hAnsi="Arial" w:cs="Arial"/>
          <w:b/>
          <w:sz w:val="22"/>
          <w:szCs w:val="22"/>
        </w:rPr>
      </w:pPr>
      <w:r w:rsidRPr="00B65D47">
        <w:rPr>
          <w:rFonts w:ascii="Arial" w:hAnsi="Arial" w:cs="Arial"/>
          <w:sz w:val="22"/>
          <w:szCs w:val="22"/>
        </w:rPr>
        <w:t>5) Załącznik</w:t>
      </w:r>
      <w:r>
        <w:rPr>
          <w:rFonts w:ascii="Arial" w:hAnsi="Arial" w:cs="Arial"/>
          <w:sz w:val="22"/>
          <w:szCs w:val="22"/>
        </w:rPr>
        <w:t>iem</w:t>
      </w:r>
      <w:r w:rsidRPr="00B65D47">
        <w:rPr>
          <w:rFonts w:ascii="Arial" w:hAnsi="Arial" w:cs="Arial"/>
          <w:sz w:val="22"/>
          <w:szCs w:val="22"/>
        </w:rPr>
        <w:t xml:space="preserve"> nr 5 – Wzór protokołu odbioru końcowego;</w:t>
      </w:r>
    </w:p>
    <w:p w:rsidR="00050334" w:rsidRPr="009D0C18" w:rsidRDefault="00050334" w:rsidP="00C42816">
      <w:pPr>
        <w:pStyle w:val="Style15"/>
        <w:widowControl/>
        <w:numPr>
          <w:ilvl w:val="0"/>
          <w:numId w:val="6"/>
        </w:numPr>
        <w:tabs>
          <w:tab w:val="left" w:pos="0"/>
        </w:tabs>
        <w:spacing w:line="360" w:lineRule="auto"/>
        <w:ind w:left="426" w:hanging="426"/>
        <w:rPr>
          <w:rFonts w:ascii="Arial" w:hAnsi="Arial" w:cs="Arial"/>
          <w:b/>
          <w:sz w:val="22"/>
          <w:szCs w:val="22"/>
        </w:rPr>
      </w:pPr>
      <w:r w:rsidRPr="009D0C18">
        <w:rPr>
          <w:rFonts w:ascii="Arial" w:hAnsi="Arial" w:cs="Arial"/>
          <w:b/>
          <w:sz w:val="22"/>
          <w:szCs w:val="22"/>
        </w:rPr>
        <w:t>Załącznik nr 1</w:t>
      </w:r>
      <w:r w:rsidR="00F73EB2" w:rsidRPr="009D0C18">
        <w:rPr>
          <w:rFonts w:ascii="Arial" w:hAnsi="Arial" w:cs="Arial"/>
          <w:b/>
          <w:sz w:val="22"/>
          <w:szCs w:val="22"/>
        </w:rPr>
        <w:t>2</w:t>
      </w:r>
      <w:r w:rsidRPr="009D0C18">
        <w:rPr>
          <w:rFonts w:ascii="Arial" w:hAnsi="Arial" w:cs="Arial"/>
          <w:sz w:val="22"/>
          <w:szCs w:val="22"/>
        </w:rPr>
        <w:t xml:space="preserve"> - </w:t>
      </w:r>
      <w:r w:rsidR="00DC6AC8" w:rsidRPr="000D6874">
        <w:rPr>
          <w:rFonts w:ascii="Arial" w:hAnsi="Arial" w:cs="Arial"/>
          <w:bCs/>
          <w:sz w:val="22"/>
          <w:szCs w:val="22"/>
        </w:rPr>
        <w:t>Wykaz innych Zamawiających.</w:t>
      </w:r>
    </w:p>
    <w:p w:rsidR="00C42816" w:rsidRPr="00C42816" w:rsidRDefault="006601B3">
      <w:pPr>
        <w:pStyle w:val="Style15"/>
        <w:widowControl/>
        <w:tabs>
          <w:tab w:val="left" w:pos="0"/>
        </w:tabs>
        <w:spacing w:line="360" w:lineRule="auto"/>
        <w:rPr>
          <w:rFonts w:ascii="Arial" w:hAnsi="Arial" w:cs="Arial"/>
          <w:sz w:val="22"/>
          <w:szCs w:val="22"/>
        </w:rPr>
      </w:pPr>
      <w:r w:rsidRPr="000D6874">
        <w:rPr>
          <w:rFonts w:ascii="Arial" w:hAnsi="Arial" w:cs="Arial"/>
          <w:sz w:val="22"/>
          <w:szCs w:val="22"/>
        </w:rPr>
        <w:t>1</w:t>
      </w:r>
      <w:r w:rsidR="00EB3AC8" w:rsidRPr="000D6874">
        <w:rPr>
          <w:rFonts w:ascii="Arial" w:hAnsi="Arial" w:cs="Arial"/>
          <w:sz w:val="22"/>
          <w:szCs w:val="22"/>
        </w:rPr>
        <w:t>3</w:t>
      </w:r>
      <w:r w:rsidR="003516C9" w:rsidRPr="000D6874">
        <w:rPr>
          <w:rFonts w:ascii="Arial" w:hAnsi="Arial" w:cs="Arial"/>
          <w:sz w:val="22"/>
          <w:szCs w:val="22"/>
        </w:rPr>
        <w:t xml:space="preserve">. </w:t>
      </w:r>
      <w:r w:rsidR="003516C9" w:rsidRPr="000D6874">
        <w:rPr>
          <w:rFonts w:ascii="Arial" w:hAnsi="Arial" w:cs="Arial"/>
          <w:b/>
          <w:sz w:val="22"/>
          <w:szCs w:val="22"/>
        </w:rPr>
        <w:t>Załącznik nr 1</w:t>
      </w:r>
      <w:r w:rsidR="00EB3AC8" w:rsidRPr="000D6874">
        <w:rPr>
          <w:rFonts w:ascii="Arial" w:hAnsi="Arial" w:cs="Arial"/>
          <w:b/>
          <w:sz w:val="22"/>
          <w:szCs w:val="22"/>
        </w:rPr>
        <w:t>3</w:t>
      </w:r>
      <w:r w:rsidR="003516C9" w:rsidRPr="000D6874">
        <w:rPr>
          <w:rFonts w:ascii="Arial" w:hAnsi="Arial" w:cs="Arial"/>
          <w:b/>
          <w:sz w:val="22"/>
          <w:szCs w:val="22"/>
        </w:rPr>
        <w:t xml:space="preserve"> –</w:t>
      </w:r>
      <w:r w:rsidR="003516C9" w:rsidRPr="000D6874">
        <w:rPr>
          <w:rFonts w:ascii="Arial" w:hAnsi="Arial" w:cs="Arial"/>
          <w:sz w:val="22"/>
          <w:szCs w:val="22"/>
        </w:rPr>
        <w:t xml:space="preserve"> Wzór </w:t>
      </w:r>
      <w:r w:rsidR="00DD6655" w:rsidRPr="000D6874">
        <w:rPr>
          <w:rFonts w:ascii="Arial" w:hAnsi="Arial" w:cs="Arial"/>
          <w:sz w:val="22"/>
          <w:szCs w:val="22"/>
        </w:rPr>
        <w:t>gwarancji bankowej lub ubezpieczeniowej</w:t>
      </w:r>
      <w:r w:rsidR="00512CC2">
        <w:rPr>
          <w:rFonts w:ascii="Arial" w:hAnsi="Arial" w:cs="Arial"/>
        </w:rPr>
        <w:t>.</w:t>
      </w:r>
    </w:p>
    <w:sectPr w:rsidR="00C42816" w:rsidRPr="00C42816" w:rsidSect="00DB07B7">
      <w:footerReference w:type="default" r:id="rId1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F09D1D" w15:done="0"/>
  <w15:commentEx w15:paraId="18C82BCB" w15:done="0"/>
  <w15:commentEx w15:paraId="5244BE72" w15:done="0"/>
  <w15:commentEx w15:paraId="324B01FE" w15:done="0"/>
  <w15:commentEx w15:paraId="02983A4E" w15:done="0"/>
  <w15:commentEx w15:paraId="25016B53" w15:done="0"/>
  <w15:commentEx w15:paraId="427F1058" w15:done="0"/>
  <w15:commentEx w15:paraId="1FA2CB80" w15:done="0"/>
  <w15:commentEx w15:paraId="4365A49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A3D" w:rsidRDefault="00435A3D" w:rsidP="00EA7A4E">
      <w:pPr>
        <w:spacing w:after="0" w:line="240" w:lineRule="auto"/>
      </w:pPr>
      <w:r>
        <w:separator/>
      </w:r>
    </w:p>
  </w:endnote>
  <w:endnote w:type="continuationSeparator" w:id="0">
    <w:p w:rsidR="00435A3D" w:rsidRDefault="00435A3D" w:rsidP="00EA7A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9905818"/>
      <w:docPartObj>
        <w:docPartGallery w:val="Page Numbers (Bottom of Page)"/>
        <w:docPartUnique/>
      </w:docPartObj>
    </w:sdtPr>
    <w:sdtContent>
      <w:p w:rsidR="00653ED6" w:rsidRDefault="00AA4AD9">
        <w:pPr>
          <w:pStyle w:val="Stopka"/>
          <w:jc w:val="right"/>
        </w:pPr>
        <w:r>
          <w:fldChar w:fldCharType="begin"/>
        </w:r>
        <w:r w:rsidR="00653ED6">
          <w:instrText>PAGE   \* MERGEFORMAT</w:instrText>
        </w:r>
        <w:r>
          <w:fldChar w:fldCharType="separate"/>
        </w:r>
        <w:r w:rsidR="005F17E8">
          <w:rPr>
            <w:noProof/>
          </w:rPr>
          <w:t>1</w:t>
        </w:r>
        <w:r>
          <w:fldChar w:fldCharType="end"/>
        </w:r>
      </w:p>
    </w:sdtContent>
  </w:sdt>
  <w:p w:rsidR="00653ED6" w:rsidRDefault="00653ED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A3D" w:rsidRDefault="00435A3D" w:rsidP="00EA7A4E">
      <w:pPr>
        <w:spacing w:after="0" w:line="240" w:lineRule="auto"/>
      </w:pPr>
      <w:r>
        <w:separator/>
      </w:r>
    </w:p>
  </w:footnote>
  <w:footnote w:type="continuationSeparator" w:id="0">
    <w:p w:rsidR="00435A3D" w:rsidRDefault="00435A3D" w:rsidP="00EA7A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9C3"/>
    <w:multiLevelType w:val="hybridMultilevel"/>
    <w:tmpl w:val="28A21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23277BD"/>
    <w:multiLevelType w:val="multilevel"/>
    <w:tmpl w:val="56EC350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195FD1"/>
    <w:multiLevelType w:val="hybridMultilevel"/>
    <w:tmpl w:val="60A27C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CE78DC"/>
    <w:multiLevelType w:val="hybridMultilevel"/>
    <w:tmpl w:val="26C8293A"/>
    <w:lvl w:ilvl="0" w:tplc="FA9CF4F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0AF2ED5"/>
    <w:multiLevelType w:val="hybridMultilevel"/>
    <w:tmpl w:val="BADAB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236809"/>
    <w:multiLevelType w:val="hybridMultilevel"/>
    <w:tmpl w:val="10A263F6"/>
    <w:lvl w:ilvl="0" w:tplc="4E22FEB6">
      <w:start w:val="1"/>
      <w:numFmt w:val="lowerLetter"/>
      <w:lvlText w:val="%1)"/>
      <w:lvlJc w:val="left"/>
      <w:pPr>
        <w:ind w:left="1266" w:hanging="360"/>
      </w:pPr>
      <w:rPr>
        <w:rFonts w:hint="default"/>
      </w:rPr>
    </w:lvl>
    <w:lvl w:ilvl="1" w:tplc="04150019">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6">
    <w:nsid w:val="1564460B"/>
    <w:multiLevelType w:val="multilevel"/>
    <w:tmpl w:val="442A85BA"/>
    <w:lvl w:ilvl="0">
      <w:start w:val="1"/>
      <w:numFmt w:val="decimal"/>
      <w:lvlText w:val="%1."/>
      <w:lvlJc w:val="left"/>
      <w:pPr>
        <w:ind w:left="360" w:hanging="360"/>
      </w:pPr>
      <w:rPr>
        <w:b w:val="0"/>
      </w:rPr>
    </w:lvl>
    <w:lvl w:ilvl="1">
      <w:start w:val="1"/>
      <w:numFmt w:val="decimal"/>
      <w:isLgl/>
      <w:lvlText w:val="%1.%2."/>
      <w:lvlJc w:val="left"/>
      <w:pPr>
        <w:ind w:left="420" w:hanging="4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16880954"/>
    <w:multiLevelType w:val="hybridMultilevel"/>
    <w:tmpl w:val="00D41290"/>
    <w:lvl w:ilvl="0" w:tplc="CC3A599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9728A6"/>
    <w:multiLevelType w:val="multilevel"/>
    <w:tmpl w:val="D7268836"/>
    <w:lvl w:ilvl="0">
      <w:start w:val="1"/>
      <w:numFmt w:val="upperRoman"/>
      <w:pStyle w:val="Nagwek9"/>
      <w:lvlText w:val="%1."/>
      <w:lvlJc w:val="right"/>
      <w:pPr>
        <w:tabs>
          <w:tab w:val="num" w:pos="180"/>
        </w:tabs>
        <w:ind w:left="180" w:hanging="180"/>
      </w:pPr>
      <w:rPr>
        <w:rFonts w:cs="Times New Roman"/>
        <w:b/>
        <w:i w:val="0"/>
        <w:strike w:val="0"/>
        <w:dstrike w:val="0"/>
        <w:color w:val="000000"/>
        <w:sz w:val="22"/>
        <w:szCs w:val="22"/>
        <w:u w:val="none"/>
        <w:effect w:val="none"/>
      </w:rPr>
    </w:lvl>
    <w:lvl w:ilvl="1">
      <w:start w:val="1"/>
      <w:numFmt w:val="decimal"/>
      <w:lvlText w:val="%2."/>
      <w:lvlJc w:val="left"/>
      <w:pPr>
        <w:tabs>
          <w:tab w:val="num" w:pos="360"/>
        </w:tabs>
        <w:ind w:left="360" w:hanging="360"/>
      </w:pPr>
      <w:rPr>
        <w:rFonts w:cs="Times New Roman"/>
        <w:b/>
        <w:i w:val="0"/>
        <w:strike w:val="0"/>
        <w:dstrike w:val="0"/>
        <w:color w:val="auto"/>
        <w:sz w:val="22"/>
        <w:szCs w:val="22"/>
        <w:u w:val="none"/>
        <w:effect w:val="none"/>
      </w:rPr>
    </w:lvl>
    <w:lvl w:ilvl="2">
      <w:start w:val="1"/>
      <w:numFmt w:val="decimal"/>
      <w:lvlText w:val="%3."/>
      <w:lvlJc w:val="left"/>
      <w:pPr>
        <w:tabs>
          <w:tab w:val="num" w:pos="1080"/>
        </w:tabs>
        <w:ind w:left="1080" w:hanging="360"/>
      </w:pPr>
      <w:rPr>
        <w:rFonts w:cs="Times New Roman"/>
        <w:b w:val="0"/>
        <w:i w:val="0"/>
        <w:strike w:val="0"/>
        <w:dstrike w:val="0"/>
        <w:color w:val="000000"/>
        <w:sz w:val="18"/>
        <w:szCs w:val="18"/>
        <w:u w:val="none"/>
        <w:effect w:val="none"/>
      </w:rPr>
    </w:lvl>
    <w:lvl w:ilvl="3">
      <w:start w:val="1"/>
      <w:numFmt w:val="lowerLetter"/>
      <w:lvlText w:val="%4."/>
      <w:lvlJc w:val="left"/>
      <w:pPr>
        <w:tabs>
          <w:tab w:val="num" w:pos="2520"/>
        </w:tabs>
        <w:ind w:left="2520" w:hanging="360"/>
      </w:pPr>
      <w:rPr>
        <w:rFonts w:cs="Times New Roman"/>
        <w:b w:val="0"/>
        <w:i w:val="0"/>
        <w:strike w:val="0"/>
        <w:dstrike w:val="0"/>
        <w:color w:val="auto"/>
        <w:sz w:val="18"/>
        <w:szCs w:val="18"/>
        <w:u w:val="none"/>
        <w:effect w:val="none"/>
      </w:rPr>
    </w:lvl>
    <w:lvl w:ilvl="4">
      <w:start w:val="1"/>
      <w:numFmt w:val="decimal"/>
      <w:lvlText w:val="%5)"/>
      <w:lvlJc w:val="left"/>
      <w:pPr>
        <w:tabs>
          <w:tab w:val="num" w:pos="3240"/>
        </w:tabs>
        <w:ind w:left="3240" w:hanging="360"/>
      </w:pPr>
      <w:rPr>
        <w:rFonts w:cs="Times New Roman"/>
      </w:rPr>
    </w:lvl>
    <w:lvl w:ilvl="5">
      <w:start w:val="1"/>
      <w:numFmt w:val="upperLetter"/>
      <w:lvlText w:val="%6."/>
      <w:lvlJc w:val="left"/>
      <w:pPr>
        <w:tabs>
          <w:tab w:val="num" w:pos="4140"/>
        </w:tabs>
        <w:ind w:left="4140" w:hanging="360"/>
      </w:pPr>
      <w:rPr>
        <w:rFonts w:cs="Times New Roman"/>
      </w:rPr>
    </w:lvl>
    <w:lvl w:ilvl="6">
      <w:start w:val="1"/>
      <w:numFmt w:val="lowerLetter"/>
      <w:lvlText w:val="%7)"/>
      <w:lvlJc w:val="left"/>
      <w:pPr>
        <w:tabs>
          <w:tab w:val="num" w:pos="4680"/>
        </w:tabs>
        <w:ind w:left="4680" w:hanging="360"/>
      </w:pPr>
      <w:rPr>
        <w:rFonts w:ascii="Verdana" w:hAnsi="Verdana" w:cs="Times New Roman" w:hint="default"/>
        <w:b w:val="0"/>
        <w:i w:val="0"/>
        <w:strike w:val="0"/>
        <w:dstrike w:val="0"/>
        <w:color w:val="auto"/>
        <w:sz w:val="18"/>
        <w:szCs w:val="18"/>
        <w:u w:val="none"/>
        <w:effect w:val="none"/>
      </w:rPr>
    </w:lvl>
    <w:lvl w:ilvl="7">
      <w:start w:val="500"/>
      <w:numFmt w:val="decimal"/>
      <w:lvlText w:val="%8"/>
      <w:lvlJc w:val="left"/>
      <w:pPr>
        <w:tabs>
          <w:tab w:val="num" w:pos="5445"/>
        </w:tabs>
        <w:ind w:left="5445" w:hanging="405"/>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18830243"/>
    <w:multiLevelType w:val="multilevel"/>
    <w:tmpl w:val="B18CB34A"/>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2A1D2A"/>
    <w:multiLevelType w:val="hybridMultilevel"/>
    <w:tmpl w:val="418863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9B56C38"/>
    <w:multiLevelType w:val="hybridMultilevel"/>
    <w:tmpl w:val="F8D2338A"/>
    <w:lvl w:ilvl="0" w:tplc="E2FC608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BD1E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A2E1207"/>
    <w:multiLevelType w:val="hybridMultilevel"/>
    <w:tmpl w:val="0B8C7480"/>
    <w:lvl w:ilvl="0" w:tplc="0415000F">
      <w:start w:val="1"/>
      <w:numFmt w:val="decimal"/>
      <w:lvlText w:val="%1."/>
      <w:lvlJc w:val="left"/>
      <w:pPr>
        <w:ind w:left="720" w:hanging="360"/>
      </w:pPr>
    </w:lvl>
    <w:lvl w:ilvl="1" w:tplc="F132C9D6">
      <w:start w:val="1"/>
      <w:numFmt w:val="decimal"/>
      <w:lvlText w:val="%2."/>
      <w:lvlJc w:val="left"/>
      <w:pPr>
        <w:ind w:left="36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62548A"/>
    <w:multiLevelType w:val="hybridMultilevel"/>
    <w:tmpl w:val="D5523362"/>
    <w:lvl w:ilvl="0" w:tplc="0944C4D2">
      <w:start w:val="1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B3771D"/>
    <w:multiLevelType w:val="hybridMultilevel"/>
    <w:tmpl w:val="334EBCF6"/>
    <w:lvl w:ilvl="0" w:tplc="25AE0F2A">
      <w:start w:val="1"/>
      <w:numFmt w:val="decimal"/>
      <w:lvlText w:val="%1."/>
      <w:lvlJc w:val="left"/>
      <w:pPr>
        <w:ind w:left="5400" w:hanging="360"/>
      </w:pPr>
      <w:rPr>
        <w:rFonts w:hint="default"/>
      </w:r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6">
    <w:nsid w:val="24C3780B"/>
    <w:multiLevelType w:val="multilevel"/>
    <w:tmpl w:val="0DA858C8"/>
    <w:lvl w:ilvl="0">
      <w:start w:val="1"/>
      <w:numFmt w:val="upperRoman"/>
      <w:pStyle w:val="A-SIWZRozdzia"/>
      <w:lvlText w:val="%1"/>
      <w:lvlJc w:val="left"/>
      <w:pPr>
        <w:tabs>
          <w:tab w:val="num" w:pos="624"/>
        </w:tabs>
        <w:ind w:left="624" w:hanging="624"/>
      </w:pPr>
      <w:rPr>
        <w:rFonts w:ascii="Century Gothic" w:hAnsi="Century Gothic" w:hint="default"/>
        <w:b/>
        <w:i w:val="0"/>
        <w:caps w:val="0"/>
        <w:strike w:val="0"/>
        <w:dstrike w:val="0"/>
        <w:vanish w:val="0"/>
        <w:color w:val="000000"/>
        <w:sz w:val="20"/>
        <w:vertAlign w:val="baseline"/>
      </w:rPr>
    </w:lvl>
    <w:lvl w:ilvl="1">
      <w:start w:val="1"/>
      <w:numFmt w:val="decimal"/>
      <w:pStyle w:val="A-SIWZustpnum"/>
      <w:lvlText w:val="%2."/>
      <w:lvlJc w:val="left"/>
      <w:pPr>
        <w:tabs>
          <w:tab w:val="num" w:pos="964"/>
        </w:tabs>
        <w:ind w:left="964" w:hanging="340"/>
      </w:pPr>
      <w:rPr>
        <w:rFonts w:ascii="Arial" w:hAnsi="Arial" w:cs="Arial" w:hint="default"/>
        <w:b w:val="0"/>
        <w:i w:val="0"/>
        <w:caps w:val="0"/>
        <w:strike w:val="0"/>
        <w:dstrike w:val="0"/>
        <w:vanish w:val="0"/>
        <w:color w:val="000000"/>
        <w:sz w:val="20"/>
        <w:vertAlign w:val="baseline"/>
      </w:rPr>
    </w:lvl>
    <w:lvl w:ilvl="2">
      <w:start w:val="1"/>
      <w:numFmt w:val="decimal"/>
      <w:pStyle w:val="A-SIWZpodpunkt"/>
      <w:lvlText w:val="%3)"/>
      <w:lvlJc w:val="left"/>
      <w:pPr>
        <w:tabs>
          <w:tab w:val="num" w:pos="1361"/>
        </w:tabs>
        <w:ind w:left="1361" w:hanging="397"/>
      </w:pPr>
      <w:rPr>
        <w:rFonts w:ascii="Arial" w:hAnsi="Arial" w:cs="Arial" w:hint="default"/>
        <w:b w:val="0"/>
        <w:i w:val="0"/>
        <w:caps w:val="0"/>
        <w:strike w:val="0"/>
        <w:dstrike w:val="0"/>
        <w:vanish w:val="0"/>
        <w:color w:val="000000"/>
        <w:sz w:val="20"/>
        <w:vertAlign w:val="baseline"/>
      </w:rPr>
    </w:lvl>
    <w:lvl w:ilvl="3">
      <w:start w:val="1"/>
      <w:numFmt w:val="lowerLetter"/>
      <w:pStyle w:val="A-SIWZpodpunktwyliczanka"/>
      <w:lvlText w:val="%4)"/>
      <w:lvlJc w:val="left"/>
      <w:pPr>
        <w:tabs>
          <w:tab w:val="num" w:pos="1333"/>
        </w:tabs>
        <w:ind w:left="1333" w:hanging="340"/>
      </w:pPr>
      <w:rPr>
        <w:rFonts w:ascii="Arial" w:hAnsi="Arial" w:cs="Arial"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6C93490"/>
    <w:multiLevelType w:val="hybridMultilevel"/>
    <w:tmpl w:val="B8DC6532"/>
    <w:lvl w:ilvl="0" w:tplc="56EE45DE">
      <w:start w:val="9"/>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1875B8"/>
    <w:multiLevelType w:val="hybridMultilevel"/>
    <w:tmpl w:val="B8B0CA8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0AF72A2"/>
    <w:multiLevelType w:val="hybridMultilevel"/>
    <w:tmpl w:val="1EB45812"/>
    <w:lvl w:ilvl="0" w:tplc="01E8667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1A7FA4"/>
    <w:multiLevelType w:val="multilevel"/>
    <w:tmpl w:val="0E32E58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537301F"/>
    <w:multiLevelType w:val="multilevel"/>
    <w:tmpl w:val="BDE2FA5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5861972"/>
    <w:multiLevelType w:val="hybridMultilevel"/>
    <w:tmpl w:val="1946F6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A14515C"/>
    <w:multiLevelType w:val="hybridMultilevel"/>
    <w:tmpl w:val="3698C490"/>
    <w:lvl w:ilvl="0" w:tplc="0415000F">
      <w:start w:val="1"/>
      <w:numFmt w:val="decimal"/>
      <w:lvlText w:val="%1."/>
      <w:lvlJc w:val="left"/>
      <w:pPr>
        <w:ind w:left="720" w:hanging="360"/>
      </w:pPr>
    </w:lvl>
    <w:lvl w:ilvl="1" w:tplc="5FFE0D88">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E36B60"/>
    <w:multiLevelType w:val="hybridMultilevel"/>
    <w:tmpl w:val="0F3CBCC0"/>
    <w:lvl w:ilvl="0" w:tplc="5F8E45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41705B"/>
    <w:multiLevelType w:val="hybridMultilevel"/>
    <w:tmpl w:val="D33C6404"/>
    <w:lvl w:ilvl="0" w:tplc="739A6D5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6783B0B"/>
    <w:multiLevelType w:val="multilevel"/>
    <w:tmpl w:val="8D9E52B2"/>
    <w:lvl w:ilvl="0">
      <w:start w:val="5"/>
      <w:numFmt w:val="decimal"/>
      <w:lvlText w:val="%1."/>
      <w:lvlJc w:val="left"/>
      <w:pPr>
        <w:ind w:left="360" w:hanging="360"/>
      </w:pPr>
      <w:rPr>
        <w:rFonts w:hint="default"/>
        <w:b w:val="0"/>
      </w:rPr>
    </w:lvl>
    <w:lvl w:ilvl="1">
      <w:start w:val="1"/>
      <w:numFmt w:val="decimal"/>
      <w:isLgl/>
      <w:lvlText w:val="%1.%2."/>
      <w:lvlJc w:val="left"/>
      <w:pPr>
        <w:ind w:left="420" w:hanging="4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47BE0C7B"/>
    <w:multiLevelType w:val="multilevel"/>
    <w:tmpl w:val="0E32E58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0046E0D"/>
    <w:multiLevelType w:val="hybridMultilevel"/>
    <w:tmpl w:val="9A30B3A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AE5A33"/>
    <w:multiLevelType w:val="hybridMultilevel"/>
    <w:tmpl w:val="1AD6C580"/>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16F4AB9"/>
    <w:multiLevelType w:val="hybridMultilevel"/>
    <w:tmpl w:val="CC0C7EDE"/>
    <w:lvl w:ilvl="0" w:tplc="9B6E6AF8">
      <w:start w:val="1"/>
      <w:numFmt w:val="decimal"/>
      <w:lvlText w:val="%1."/>
      <w:lvlJc w:val="left"/>
      <w:pPr>
        <w:ind w:left="360" w:hanging="360"/>
      </w:pPr>
      <w:rPr>
        <w:rFonts w:hint="default"/>
        <w:b w:val="0"/>
      </w:rPr>
    </w:lvl>
    <w:lvl w:ilvl="1" w:tplc="0415000F"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E35FAB"/>
    <w:multiLevelType w:val="hybridMultilevel"/>
    <w:tmpl w:val="7EE0EBE2"/>
    <w:lvl w:ilvl="0" w:tplc="04150001">
      <w:start w:val="1"/>
      <w:numFmt w:val="decimal"/>
      <w:lvlText w:val="%1."/>
      <w:lvlJc w:val="left"/>
      <w:pPr>
        <w:ind w:left="360" w:hanging="360"/>
      </w:pPr>
      <w:rPr>
        <w:rFonts w:hint="default"/>
        <w:b w:val="0"/>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2">
    <w:nsid w:val="546606AD"/>
    <w:multiLevelType w:val="hybridMultilevel"/>
    <w:tmpl w:val="ADB0A7E6"/>
    <w:lvl w:ilvl="0" w:tplc="5964A7FA">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E187632"/>
    <w:multiLevelType w:val="hybridMultilevel"/>
    <w:tmpl w:val="C35AE0D2"/>
    <w:lvl w:ilvl="0" w:tplc="97B472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D1513E"/>
    <w:multiLevelType w:val="multilevel"/>
    <w:tmpl w:val="5CC8F796"/>
    <w:lvl w:ilvl="0">
      <w:start w:val="1"/>
      <w:numFmt w:val="decimal"/>
      <w:lvlText w:val="%1."/>
      <w:lvlJc w:val="left"/>
      <w:pPr>
        <w:ind w:left="360" w:hanging="360"/>
      </w:pPr>
      <w:rPr>
        <w:rFonts w:hint="default"/>
        <w:b w:val="0"/>
      </w:rPr>
    </w:lvl>
    <w:lvl w:ilvl="1">
      <w:start w:val="3"/>
      <w:numFmt w:val="decimal"/>
      <w:lvlText w:val="%2."/>
      <w:lvlJc w:val="left"/>
      <w:pPr>
        <w:ind w:left="360" w:hanging="360"/>
      </w:pPr>
      <w:rPr>
        <w:rFonts w:hint="default"/>
        <w:b w:val="0"/>
        <w:color w:val="auto"/>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654F4DC4"/>
    <w:multiLevelType w:val="hybridMultilevel"/>
    <w:tmpl w:val="3FE0CC62"/>
    <w:lvl w:ilvl="0" w:tplc="E698DE8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74C173E"/>
    <w:multiLevelType w:val="hybridMultilevel"/>
    <w:tmpl w:val="7F84755C"/>
    <w:lvl w:ilvl="0" w:tplc="369696F6">
      <w:start w:val="1"/>
      <w:numFmt w:val="decimal"/>
      <w:lvlText w:val="%1."/>
      <w:lvlJc w:val="left"/>
      <w:pPr>
        <w:ind w:left="360" w:hanging="360"/>
      </w:pPr>
      <w:rPr>
        <w:b w:val="0"/>
      </w:rPr>
    </w:lvl>
    <w:lvl w:ilvl="1" w:tplc="F52E9690">
      <w:start w:val="1"/>
      <w:numFmt w:val="decimal"/>
      <w:lvlText w:val="%2."/>
      <w:lvlJc w:val="left"/>
      <w:pPr>
        <w:ind w:left="1440" w:hanging="360"/>
      </w:pPr>
    </w:lvl>
    <w:lvl w:ilvl="2" w:tplc="A6409160">
      <w:start w:val="1"/>
      <w:numFmt w:val="lowerRoman"/>
      <w:lvlText w:val="%3."/>
      <w:lvlJc w:val="right"/>
      <w:pPr>
        <w:ind w:left="2160" w:hanging="180"/>
      </w:pPr>
    </w:lvl>
    <w:lvl w:ilvl="3" w:tplc="94D899F6" w:tentative="1">
      <w:start w:val="1"/>
      <w:numFmt w:val="decimal"/>
      <w:lvlText w:val="%4."/>
      <w:lvlJc w:val="left"/>
      <w:pPr>
        <w:ind w:left="2880" w:hanging="360"/>
      </w:pPr>
    </w:lvl>
    <w:lvl w:ilvl="4" w:tplc="F2CE8404" w:tentative="1">
      <w:start w:val="1"/>
      <w:numFmt w:val="lowerLetter"/>
      <w:lvlText w:val="%5."/>
      <w:lvlJc w:val="left"/>
      <w:pPr>
        <w:ind w:left="3600" w:hanging="360"/>
      </w:pPr>
    </w:lvl>
    <w:lvl w:ilvl="5" w:tplc="25441F9E" w:tentative="1">
      <w:start w:val="1"/>
      <w:numFmt w:val="lowerRoman"/>
      <w:lvlText w:val="%6."/>
      <w:lvlJc w:val="right"/>
      <w:pPr>
        <w:ind w:left="4320" w:hanging="180"/>
      </w:pPr>
    </w:lvl>
    <w:lvl w:ilvl="6" w:tplc="7136B766" w:tentative="1">
      <w:start w:val="1"/>
      <w:numFmt w:val="decimal"/>
      <w:lvlText w:val="%7."/>
      <w:lvlJc w:val="left"/>
      <w:pPr>
        <w:ind w:left="5040" w:hanging="360"/>
      </w:pPr>
    </w:lvl>
    <w:lvl w:ilvl="7" w:tplc="73BA17CA" w:tentative="1">
      <w:start w:val="1"/>
      <w:numFmt w:val="lowerLetter"/>
      <w:lvlText w:val="%8."/>
      <w:lvlJc w:val="left"/>
      <w:pPr>
        <w:ind w:left="5760" w:hanging="360"/>
      </w:pPr>
    </w:lvl>
    <w:lvl w:ilvl="8" w:tplc="0234C654" w:tentative="1">
      <w:start w:val="1"/>
      <w:numFmt w:val="lowerRoman"/>
      <w:lvlText w:val="%9."/>
      <w:lvlJc w:val="right"/>
      <w:pPr>
        <w:ind w:left="6480" w:hanging="180"/>
      </w:pPr>
    </w:lvl>
  </w:abstractNum>
  <w:abstractNum w:abstractNumId="37">
    <w:nsid w:val="719352EC"/>
    <w:multiLevelType w:val="hybridMultilevel"/>
    <w:tmpl w:val="C12C5C1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22C5B44"/>
    <w:multiLevelType w:val="hybridMultilevel"/>
    <w:tmpl w:val="8C3A303C"/>
    <w:lvl w:ilvl="0" w:tplc="C2FA96AE">
      <w:start w:val="1"/>
      <w:numFmt w:val="decimal"/>
      <w:lvlText w:val="%1."/>
      <w:lvlJc w:val="left"/>
      <w:pPr>
        <w:ind w:left="360" w:hanging="360"/>
      </w:pPr>
      <w:rPr>
        <w:b w:val="0"/>
      </w:rPr>
    </w:lvl>
    <w:lvl w:ilvl="1" w:tplc="23164750">
      <w:start w:val="1"/>
      <w:numFmt w:val="lowerLetter"/>
      <w:lvlText w:val="%2)"/>
      <w:lvlJc w:val="left"/>
      <w:pPr>
        <w:ind w:left="1440" w:hanging="360"/>
      </w:pPr>
      <w:rPr>
        <w:rFonts w:hint="default"/>
      </w:rPr>
    </w:lvl>
    <w:lvl w:ilvl="2" w:tplc="301AD2BC" w:tentative="1">
      <w:start w:val="1"/>
      <w:numFmt w:val="lowerRoman"/>
      <w:lvlText w:val="%3."/>
      <w:lvlJc w:val="right"/>
      <w:pPr>
        <w:ind w:left="2160" w:hanging="180"/>
      </w:pPr>
    </w:lvl>
    <w:lvl w:ilvl="3" w:tplc="EBA248F6" w:tentative="1">
      <w:start w:val="1"/>
      <w:numFmt w:val="decimal"/>
      <w:lvlText w:val="%4."/>
      <w:lvlJc w:val="left"/>
      <w:pPr>
        <w:ind w:left="2880" w:hanging="360"/>
      </w:pPr>
    </w:lvl>
    <w:lvl w:ilvl="4" w:tplc="8E48F15A" w:tentative="1">
      <w:start w:val="1"/>
      <w:numFmt w:val="lowerLetter"/>
      <w:lvlText w:val="%5."/>
      <w:lvlJc w:val="left"/>
      <w:pPr>
        <w:ind w:left="3600" w:hanging="360"/>
      </w:pPr>
    </w:lvl>
    <w:lvl w:ilvl="5" w:tplc="C7102752" w:tentative="1">
      <w:start w:val="1"/>
      <w:numFmt w:val="lowerRoman"/>
      <w:lvlText w:val="%6."/>
      <w:lvlJc w:val="right"/>
      <w:pPr>
        <w:ind w:left="4320" w:hanging="180"/>
      </w:pPr>
    </w:lvl>
    <w:lvl w:ilvl="6" w:tplc="E6D4E208" w:tentative="1">
      <w:start w:val="1"/>
      <w:numFmt w:val="decimal"/>
      <w:lvlText w:val="%7."/>
      <w:lvlJc w:val="left"/>
      <w:pPr>
        <w:ind w:left="5040" w:hanging="360"/>
      </w:pPr>
    </w:lvl>
    <w:lvl w:ilvl="7" w:tplc="EE862B8E" w:tentative="1">
      <w:start w:val="1"/>
      <w:numFmt w:val="lowerLetter"/>
      <w:lvlText w:val="%8."/>
      <w:lvlJc w:val="left"/>
      <w:pPr>
        <w:ind w:left="5760" w:hanging="360"/>
      </w:pPr>
    </w:lvl>
    <w:lvl w:ilvl="8" w:tplc="34C0113E" w:tentative="1">
      <w:start w:val="1"/>
      <w:numFmt w:val="lowerRoman"/>
      <w:lvlText w:val="%9."/>
      <w:lvlJc w:val="right"/>
      <w:pPr>
        <w:ind w:left="6480" w:hanging="180"/>
      </w:pPr>
    </w:lvl>
  </w:abstractNum>
  <w:abstractNum w:abstractNumId="39">
    <w:nsid w:val="73025601"/>
    <w:multiLevelType w:val="multilevel"/>
    <w:tmpl w:val="8D487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53666B1"/>
    <w:multiLevelType w:val="hybridMultilevel"/>
    <w:tmpl w:val="A22849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70665C8"/>
    <w:multiLevelType w:val="hybridMultilevel"/>
    <w:tmpl w:val="E406538E"/>
    <w:lvl w:ilvl="0" w:tplc="722A1C60">
      <w:start w:val="1"/>
      <w:numFmt w:val="decimal"/>
      <w:lvlText w:val="%1."/>
      <w:lvlJc w:val="left"/>
      <w:pPr>
        <w:ind w:left="360" w:hanging="360"/>
      </w:pPr>
      <w:rPr>
        <w:b w:val="0"/>
      </w:rPr>
    </w:lvl>
    <w:lvl w:ilvl="1" w:tplc="0B4A600C" w:tentative="1">
      <w:start w:val="1"/>
      <w:numFmt w:val="lowerLetter"/>
      <w:lvlText w:val="%2."/>
      <w:lvlJc w:val="left"/>
      <w:pPr>
        <w:ind w:left="1080" w:hanging="360"/>
      </w:pPr>
    </w:lvl>
    <w:lvl w:ilvl="2" w:tplc="05445292" w:tentative="1">
      <w:start w:val="1"/>
      <w:numFmt w:val="lowerRoman"/>
      <w:lvlText w:val="%3."/>
      <w:lvlJc w:val="right"/>
      <w:pPr>
        <w:ind w:left="1800" w:hanging="180"/>
      </w:pPr>
    </w:lvl>
    <w:lvl w:ilvl="3" w:tplc="16F64C52" w:tentative="1">
      <w:start w:val="1"/>
      <w:numFmt w:val="decimal"/>
      <w:lvlText w:val="%4."/>
      <w:lvlJc w:val="left"/>
      <w:pPr>
        <w:ind w:left="2520" w:hanging="360"/>
      </w:pPr>
    </w:lvl>
    <w:lvl w:ilvl="4" w:tplc="553400BE" w:tentative="1">
      <w:start w:val="1"/>
      <w:numFmt w:val="lowerLetter"/>
      <w:lvlText w:val="%5."/>
      <w:lvlJc w:val="left"/>
      <w:pPr>
        <w:ind w:left="3240" w:hanging="360"/>
      </w:pPr>
    </w:lvl>
    <w:lvl w:ilvl="5" w:tplc="E08E62A8" w:tentative="1">
      <w:start w:val="1"/>
      <w:numFmt w:val="lowerRoman"/>
      <w:lvlText w:val="%6."/>
      <w:lvlJc w:val="right"/>
      <w:pPr>
        <w:ind w:left="3960" w:hanging="180"/>
      </w:pPr>
    </w:lvl>
    <w:lvl w:ilvl="6" w:tplc="2D06A746" w:tentative="1">
      <w:start w:val="1"/>
      <w:numFmt w:val="decimal"/>
      <w:lvlText w:val="%7."/>
      <w:lvlJc w:val="left"/>
      <w:pPr>
        <w:ind w:left="4680" w:hanging="360"/>
      </w:pPr>
    </w:lvl>
    <w:lvl w:ilvl="7" w:tplc="B5BEED50" w:tentative="1">
      <w:start w:val="1"/>
      <w:numFmt w:val="lowerLetter"/>
      <w:lvlText w:val="%8."/>
      <w:lvlJc w:val="left"/>
      <w:pPr>
        <w:ind w:left="5400" w:hanging="360"/>
      </w:pPr>
    </w:lvl>
    <w:lvl w:ilvl="8" w:tplc="ACE44D28" w:tentative="1">
      <w:start w:val="1"/>
      <w:numFmt w:val="lowerRoman"/>
      <w:lvlText w:val="%9."/>
      <w:lvlJc w:val="right"/>
      <w:pPr>
        <w:ind w:left="6120" w:hanging="180"/>
      </w:pPr>
    </w:lvl>
  </w:abstractNum>
  <w:abstractNum w:abstractNumId="42">
    <w:nsid w:val="791B4B04"/>
    <w:multiLevelType w:val="multilevel"/>
    <w:tmpl w:val="F7669D32"/>
    <w:lvl w:ilvl="0">
      <w:start w:val="1"/>
      <w:numFmt w:val="decimal"/>
      <w:lvlText w:val="%1."/>
      <w:lvlJc w:val="left"/>
      <w:pPr>
        <w:ind w:left="360" w:hanging="360"/>
      </w:pPr>
      <w:rPr>
        <w:rFonts w:hint="default"/>
        <w:b w:val="0"/>
      </w:rPr>
    </w:lvl>
    <w:lvl w:ilvl="1">
      <w:start w:val="5"/>
      <w:numFmt w:val="decimal"/>
      <w:lvlText w:val="%2."/>
      <w:lvlJc w:val="left"/>
      <w:pPr>
        <w:ind w:left="360" w:hanging="360"/>
      </w:pPr>
      <w:rPr>
        <w:rFonts w:hint="default"/>
        <w:b w:val="0"/>
        <w:color w:val="auto"/>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29"/>
  </w:num>
  <w:num w:numId="2">
    <w:abstractNumId w:val="37"/>
  </w:num>
  <w:num w:numId="3">
    <w:abstractNumId w:val="6"/>
  </w:num>
  <w:num w:numId="4">
    <w:abstractNumId w:val="38"/>
  </w:num>
  <w:num w:numId="5">
    <w:abstractNumId w:val="39"/>
  </w:num>
  <w:num w:numId="6">
    <w:abstractNumId w:val="33"/>
  </w:num>
  <w:num w:numId="7">
    <w:abstractNumId w:val="2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500"/>
    </w:lvlOverride>
    <w:lvlOverride w:ilvl="8">
      <w:startOverride w:val="1"/>
    </w:lvlOverride>
  </w:num>
  <w:num w:numId="9">
    <w:abstractNumId w:val="10"/>
  </w:num>
  <w:num w:numId="10">
    <w:abstractNumId w:val="22"/>
  </w:num>
  <w:num w:numId="11">
    <w:abstractNumId w:val="41"/>
  </w:num>
  <w:num w:numId="12">
    <w:abstractNumId w:val="7"/>
  </w:num>
  <w:num w:numId="13">
    <w:abstractNumId w:val="20"/>
  </w:num>
  <w:num w:numId="14">
    <w:abstractNumId w:val="27"/>
  </w:num>
  <w:num w:numId="15">
    <w:abstractNumId w:val="9"/>
  </w:num>
  <w:num w:numId="16">
    <w:abstractNumId w:val="31"/>
  </w:num>
  <w:num w:numId="17">
    <w:abstractNumId w:val="34"/>
  </w:num>
  <w:num w:numId="18">
    <w:abstractNumId w:val="30"/>
  </w:num>
  <w:num w:numId="19">
    <w:abstractNumId w:val="1"/>
  </w:num>
  <w:num w:numId="20">
    <w:abstractNumId w:val="13"/>
  </w:num>
  <w:num w:numId="21">
    <w:abstractNumId w:val="12"/>
  </w:num>
  <w:num w:numId="22">
    <w:abstractNumId w:val="36"/>
  </w:num>
  <w:num w:numId="23">
    <w:abstractNumId w:val="19"/>
  </w:num>
  <w:num w:numId="24">
    <w:abstractNumId w:val="23"/>
  </w:num>
  <w:num w:numId="25">
    <w:abstractNumId w:val="3"/>
  </w:num>
  <w:num w:numId="26">
    <w:abstractNumId w:val="24"/>
  </w:num>
  <w:num w:numId="27">
    <w:abstractNumId w:val="0"/>
  </w:num>
  <w:num w:numId="28">
    <w:abstractNumId w:val="28"/>
  </w:num>
  <w:num w:numId="29">
    <w:abstractNumId w:val="17"/>
  </w:num>
  <w:num w:numId="30">
    <w:abstractNumId w:val="14"/>
  </w:num>
  <w:num w:numId="31">
    <w:abstractNumId w:val="11"/>
  </w:num>
  <w:num w:numId="32">
    <w:abstractNumId w:val="40"/>
  </w:num>
  <w:num w:numId="33">
    <w:abstractNumId w:val="35"/>
  </w:num>
  <w:num w:numId="34">
    <w:abstractNumId w:val="4"/>
  </w:num>
  <w:num w:numId="35">
    <w:abstractNumId w:val="18"/>
  </w:num>
  <w:num w:numId="36">
    <w:abstractNumId w:val="32"/>
  </w:num>
  <w:num w:numId="37">
    <w:abstractNumId w:val="26"/>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5"/>
  </w:num>
  <w:num w:numId="42">
    <w:abstractNumId w:val="15"/>
  </w:num>
  <w:num w:numId="43">
    <w:abstractNumId w:val="21"/>
  </w:num>
  <w:num w:numId="44">
    <w:abstractNumId w:val="4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osław Hapijczuk">
    <w15:presenceInfo w15:providerId="Windows Live" w15:userId="95e53b2306a7cf7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08"/>
  <w:hyphenationZone w:val="425"/>
  <w:characterSpacingControl w:val="doNotCompress"/>
  <w:footnotePr>
    <w:footnote w:id="-1"/>
    <w:footnote w:id="0"/>
  </w:footnotePr>
  <w:endnotePr>
    <w:endnote w:id="-1"/>
    <w:endnote w:id="0"/>
  </w:endnotePr>
  <w:compat>
    <w:useFELayout/>
  </w:compat>
  <w:rsids>
    <w:rsidRoot w:val="00D90ACC"/>
    <w:rsid w:val="00001AA6"/>
    <w:rsid w:val="00005810"/>
    <w:rsid w:val="0001042C"/>
    <w:rsid w:val="00011F97"/>
    <w:rsid w:val="000125C6"/>
    <w:rsid w:val="00017068"/>
    <w:rsid w:val="00024018"/>
    <w:rsid w:val="000252E6"/>
    <w:rsid w:val="00026114"/>
    <w:rsid w:val="00026FA8"/>
    <w:rsid w:val="0002795B"/>
    <w:rsid w:val="00031E2B"/>
    <w:rsid w:val="0003481B"/>
    <w:rsid w:val="00041E1C"/>
    <w:rsid w:val="000443D2"/>
    <w:rsid w:val="0004680E"/>
    <w:rsid w:val="00047D18"/>
    <w:rsid w:val="00047D30"/>
    <w:rsid w:val="00050334"/>
    <w:rsid w:val="00050ABB"/>
    <w:rsid w:val="0005154E"/>
    <w:rsid w:val="00063818"/>
    <w:rsid w:val="00065C3B"/>
    <w:rsid w:val="00065DC2"/>
    <w:rsid w:val="0006697F"/>
    <w:rsid w:val="00067C69"/>
    <w:rsid w:val="0007438C"/>
    <w:rsid w:val="000774B8"/>
    <w:rsid w:val="0007767A"/>
    <w:rsid w:val="000816E1"/>
    <w:rsid w:val="000818AA"/>
    <w:rsid w:val="00081E6D"/>
    <w:rsid w:val="00085B8C"/>
    <w:rsid w:val="00090140"/>
    <w:rsid w:val="00091134"/>
    <w:rsid w:val="00091E77"/>
    <w:rsid w:val="00092001"/>
    <w:rsid w:val="00094AF1"/>
    <w:rsid w:val="000957F9"/>
    <w:rsid w:val="0009613D"/>
    <w:rsid w:val="000A0B54"/>
    <w:rsid w:val="000A186B"/>
    <w:rsid w:val="000A2291"/>
    <w:rsid w:val="000A488B"/>
    <w:rsid w:val="000A6D14"/>
    <w:rsid w:val="000B4D7E"/>
    <w:rsid w:val="000B584E"/>
    <w:rsid w:val="000C1AD4"/>
    <w:rsid w:val="000C327F"/>
    <w:rsid w:val="000C51C0"/>
    <w:rsid w:val="000D3562"/>
    <w:rsid w:val="000D5B80"/>
    <w:rsid w:val="000D6874"/>
    <w:rsid w:val="000E02C3"/>
    <w:rsid w:val="000E3890"/>
    <w:rsid w:val="000E5E4D"/>
    <w:rsid w:val="000F083A"/>
    <w:rsid w:val="000F2354"/>
    <w:rsid w:val="000F6EBC"/>
    <w:rsid w:val="001004CD"/>
    <w:rsid w:val="00103489"/>
    <w:rsid w:val="00104CBA"/>
    <w:rsid w:val="001056BF"/>
    <w:rsid w:val="00105F9A"/>
    <w:rsid w:val="00106F61"/>
    <w:rsid w:val="0011130C"/>
    <w:rsid w:val="00112A70"/>
    <w:rsid w:val="001167B6"/>
    <w:rsid w:val="001243A8"/>
    <w:rsid w:val="00126B1F"/>
    <w:rsid w:val="001279F5"/>
    <w:rsid w:val="00127D4E"/>
    <w:rsid w:val="001300EE"/>
    <w:rsid w:val="00130F32"/>
    <w:rsid w:val="001331DC"/>
    <w:rsid w:val="00133578"/>
    <w:rsid w:val="0013441A"/>
    <w:rsid w:val="001413DF"/>
    <w:rsid w:val="001439A2"/>
    <w:rsid w:val="0014507A"/>
    <w:rsid w:val="00151717"/>
    <w:rsid w:val="001556A4"/>
    <w:rsid w:val="0016085A"/>
    <w:rsid w:val="00161842"/>
    <w:rsid w:val="0016238A"/>
    <w:rsid w:val="00162E82"/>
    <w:rsid w:val="001648C3"/>
    <w:rsid w:val="00166536"/>
    <w:rsid w:val="001675FE"/>
    <w:rsid w:val="0017083C"/>
    <w:rsid w:val="00170971"/>
    <w:rsid w:val="00173396"/>
    <w:rsid w:val="00173B01"/>
    <w:rsid w:val="00175D96"/>
    <w:rsid w:val="001778CE"/>
    <w:rsid w:val="001822FD"/>
    <w:rsid w:val="00182B30"/>
    <w:rsid w:val="001831E1"/>
    <w:rsid w:val="00185D70"/>
    <w:rsid w:val="00186AE2"/>
    <w:rsid w:val="00187D5B"/>
    <w:rsid w:val="00190A15"/>
    <w:rsid w:val="0019297C"/>
    <w:rsid w:val="00193C98"/>
    <w:rsid w:val="0019505E"/>
    <w:rsid w:val="001A010A"/>
    <w:rsid w:val="001A3D4C"/>
    <w:rsid w:val="001A5CEF"/>
    <w:rsid w:val="001B1309"/>
    <w:rsid w:val="001B1FE3"/>
    <w:rsid w:val="001B4EA3"/>
    <w:rsid w:val="001B5C65"/>
    <w:rsid w:val="001B65BD"/>
    <w:rsid w:val="001B70CB"/>
    <w:rsid w:val="001B7186"/>
    <w:rsid w:val="001B74E5"/>
    <w:rsid w:val="001C09B7"/>
    <w:rsid w:val="001C0CCD"/>
    <w:rsid w:val="001C1B59"/>
    <w:rsid w:val="001C1C5B"/>
    <w:rsid w:val="001C2DFF"/>
    <w:rsid w:val="001C3C7E"/>
    <w:rsid w:val="001C4CD7"/>
    <w:rsid w:val="001D0ADF"/>
    <w:rsid w:val="001D188A"/>
    <w:rsid w:val="001D5153"/>
    <w:rsid w:val="001D7D9B"/>
    <w:rsid w:val="001D7FA9"/>
    <w:rsid w:val="001E061B"/>
    <w:rsid w:val="001E29E6"/>
    <w:rsid w:val="001E3D7C"/>
    <w:rsid w:val="001E3EDC"/>
    <w:rsid w:val="001E443C"/>
    <w:rsid w:val="001E4894"/>
    <w:rsid w:val="001E4CE6"/>
    <w:rsid w:val="001E602B"/>
    <w:rsid w:val="001E6211"/>
    <w:rsid w:val="001E68A3"/>
    <w:rsid w:val="001E702A"/>
    <w:rsid w:val="001E7C37"/>
    <w:rsid w:val="001F3EF6"/>
    <w:rsid w:val="001F4701"/>
    <w:rsid w:val="001F51F7"/>
    <w:rsid w:val="00200B39"/>
    <w:rsid w:val="002016F5"/>
    <w:rsid w:val="0020208D"/>
    <w:rsid w:val="00202A27"/>
    <w:rsid w:val="00203370"/>
    <w:rsid w:val="00205BB1"/>
    <w:rsid w:val="002113CE"/>
    <w:rsid w:val="00212EB4"/>
    <w:rsid w:val="00223049"/>
    <w:rsid w:val="00223F8A"/>
    <w:rsid w:val="002272FC"/>
    <w:rsid w:val="002301BD"/>
    <w:rsid w:val="00232375"/>
    <w:rsid w:val="00232CBC"/>
    <w:rsid w:val="00234D64"/>
    <w:rsid w:val="00236913"/>
    <w:rsid w:val="002419BC"/>
    <w:rsid w:val="0024487E"/>
    <w:rsid w:val="00247206"/>
    <w:rsid w:val="00247FAB"/>
    <w:rsid w:val="00252B74"/>
    <w:rsid w:val="00252B97"/>
    <w:rsid w:val="00253FAB"/>
    <w:rsid w:val="00263166"/>
    <w:rsid w:val="0026745E"/>
    <w:rsid w:val="002701F1"/>
    <w:rsid w:val="00270C7C"/>
    <w:rsid w:val="00271CBE"/>
    <w:rsid w:val="0027443B"/>
    <w:rsid w:val="00276A96"/>
    <w:rsid w:val="0028028F"/>
    <w:rsid w:val="00284F62"/>
    <w:rsid w:val="00290320"/>
    <w:rsid w:val="0029099C"/>
    <w:rsid w:val="00294716"/>
    <w:rsid w:val="00295EB8"/>
    <w:rsid w:val="002964FA"/>
    <w:rsid w:val="002B1E26"/>
    <w:rsid w:val="002B2D5C"/>
    <w:rsid w:val="002B7426"/>
    <w:rsid w:val="002B7E2C"/>
    <w:rsid w:val="002C00FC"/>
    <w:rsid w:val="002C51C7"/>
    <w:rsid w:val="002D395D"/>
    <w:rsid w:val="002D3B09"/>
    <w:rsid w:val="002D41AA"/>
    <w:rsid w:val="002D4FC1"/>
    <w:rsid w:val="002D5549"/>
    <w:rsid w:val="002E5CA0"/>
    <w:rsid w:val="002E6B57"/>
    <w:rsid w:val="002F026E"/>
    <w:rsid w:val="002F08D2"/>
    <w:rsid w:val="002F325C"/>
    <w:rsid w:val="002F34CF"/>
    <w:rsid w:val="002F54E3"/>
    <w:rsid w:val="002F6E59"/>
    <w:rsid w:val="0030249F"/>
    <w:rsid w:val="00304F29"/>
    <w:rsid w:val="00306305"/>
    <w:rsid w:val="0031118C"/>
    <w:rsid w:val="00312650"/>
    <w:rsid w:val="003164A0"/>
    <w:rsid w:val="003171B2"/>
    <w:rsid w:val="003202FF"/>
    <w:rsid w:val="0032366C"/>
    <w:rsid w:val="00324DEC"/>
    <w:rsid w:val="00325914"/>
    <w:rsid w:val="00325AD9"/>
    <w:rsid w:val="0033147C"/>
    <w:rsid w:val="00333C4D"/>
    <w:rsid w:val="003343D4"/>
    <w:rsid w:val="00336DC5"/>
    <w:rsid w:val="003404C6"/>
    <w:rsid w:val="0034475D"/>
    <w:rsid w:val="0034507E"/>
    <w:rsid w:val="003456D0"/>
    <w:rsid w:val="0034752E"/>
    <w:rsid w:val="0035166C"/>
    <w:rsid w:val="003516C9"/>
    <w:rsid w:val="0035381F"/>
    <w:rsid w:val="0036003F"/>
    <w:rsid w:val="00360E4C"/>
    <w:rsid w:val="003627B4"/>
    <w:rsid w:val="00365622"/>
    <w:rsid w:val="00367B56"/>
    <w:rsid w:val="00370AF6"/>
    <w:rsid w:val="003714DB"/>
    <w:rsid w:val="00372CD5"/>
    <w:rsid w:val="003733AB"/>
    <w:rsid w:val="00374BA2"/>
    <w:rsid w:val="00375223"/>
    <w:rsid w:val="00376388"/>
    <w:rsid w:val="00376627"/>
    <w:rsid w:val="003769FF"/>
    <w:rsid w:val="00376D29"/>
    <w:rsid w:val="0037798C"/>
    <w:rsid w:val="003821E2"/>
    <w:rsid w:val="00383977"/>
    <w:rsid w:val="00386B93"/>
    <w:rsid w:val="0038774D"/>
    <w:rsid w:val="00390A0C"/>
    <w:rsid w:val="00393000"/>
    <w:rsid w:val="00394939"/>
    <w:rsid w:val="00395205"/>
    <w:rsid w:val="00396CD9"/>
    <w:rsid w:val="00397B73"/>
    <w:rsid w:val="003A0E53"/>
    <w:rsid w:val="003A54BF"/>
    <w:rsid w:val="003B216E"/>
    <w:rsid w:val="003B3DBD"/>
    <w:rsid w:val="003B4508"/>
    <w:rsid w:val="003B52A3"/>
    <w:rsid w:val="003B602A"/>
    <w:rsid w:val="003B672C"/>
    <w:rsid w:val="003B6C9C"/>
    <w:rsid w:val="003C0D2E"/>
    <w:rsid w:val="003C166D"/>
    <w:rsid w:val="003C24E8"/>
    <w:rsid w:val="003C39A0"/>
    <w:rsid w:val="003C6381"/>
    <w:rsid w:val="003D0B5D"/>
    <w:rsid w:val="003D7FC3"/>
    <w:rsid w:val="003F2389"/>
    <w:rsid w:val="003F3E1B"/>
    <w:rsid w:val="003F6B93"/>
    <w:rsid w:val="00401507"/>
    <w:rsid w:val="004023E7"/>
    <w:rsid w:val="00404A7E"/>
    <w:rsid w:val="00405E1A"/>
    <w:rsid w:val="0041106C"/>
    <w:rsid w:val="00412077"/>
    <w:rsid w:val="00414EF9"/>
    <w:rsid w:val="004231C8"/>
    <w:rsid w:val="00430280"/>
    <w:rsid w:val="004306D3"/>
    <w:rsid w:val="00430D48"/>
    <w:rsid w:val="00430D74"/>
    <w:rsid w:val="00430F2F"/>
    <w:rsid w:val="00433A8C"/>
    <w:rsid w:val="00435A3D"/>
    <w:rsid w:val="00441330"/>
    <w:rsid w:val="00441B59"/>
    <w:rsid w:val="004436E3"/>
    <w:rsid w:val="00444729"/>
    <w:rsid w:val="004454EB"/>
    <w:rsid w:val="00445875"/>
    <w:rsid w:val="004473FE"/>
    <w:rsid w:val="00452702"/>
    <w:rsid w:val="00455414"/>
    <w:rsid w:val="004561F6"/>
    <w:rsid w:val="00457A80"/>
    <w:rsid w:val="00461CAD"/>
    <w:rsid w:val="00462A92"/>
    <w:rsid w:val="004651BB"/>
    <w:rsid w:val="00465FB6"/>
    <w:rsid w:val="0046695E"/>
    <w:rsid w:val="0046762D"/>
    <w:rsid w:val="00467AA1"/>
    <w:rsid w:val="00471BE2"/>
    <w:rsid w:val="00472EF2"/>
    <w:rsid w:val="004747CF"/>
    <w:rsid w:val="004762F3"/>
    <w:rsid w:val="004807D5"/>
    <w:rsid w:val="004808EC"/>
    <w:rsid w:val="00482B38"/>
    <w:rsid w:val="00484F86"/>
    <w:rsid w:val="00487796"/>
    <w:rsid w:val="00487888"/>
    <w:rsid w:val="00492AFB"/>
    <w:rsid w:val="00494CCC"/>
    <w:rsid w:val="0049645A"/>
    <w:rsid w:val="004B1032"/>
    <w:rsid w:val="004B1B73"/>
    <w:rsid w:val="004B230C"/>
    <w:rsid w:val="004B4FFA"/>
    <w:rsid w:val="004B727A"/>
    <w:rsid w:val="004C1AE8"/>
    <w:rsid w:val="004C3F9F"/>
    <w:rsid w:val="004C5A64"/>
    <w:rsid w:val="004C5E17"/>
    <w:rsid w:val="004C697C"/>
    <w:rsid w:val="004D10D4"/>
    <w:rsid w:val="004D1256"/>
    <w:rsid w:val="004D6925"/>
    <w:rsid w:val="004E0526"/>
    <w:rsid w:val="004E0C89"/>
    <w:rsid w:val="004E1905"/>
    <w:rsid w:val="004E1947"/>
    <w:rsid w:val="004E2A6A"/>
    <w:rsid w:val="004E4DD5"/>
    <w:rsid w:val="004F0D9F"/>
    <w:rsid w:val="004F21D6"/>
    <w:rsid w:val="004F46BD"/>
    <w:rsid w:val="004F57F2"/>
    <w:rsid w:val="004F6970"/>
    <w:rsid w:val="00500B54"/>
    <w:rsid w:val="005024B2"/>
    <w:rsid w:val="00505FD3"/>
    <w:rsid w:val="00506388"/>
    <w:rsid w:val="00507498"/>
    <w:rsid w:val="005107AF"/>
    <w:rsid w:val="00510BD0"/>
    <w:rsid w:val="00512CC2"/>
    <w:rsid w:val="0051437F"/>
    <w:rsid w:val="00514786"/>
    <w:rsid w:val="00516CAB"/>
    <w:rsid w:val="0051779E"/>
    <w:rsid w:val="005200DA"/>
    <w:rsid w:val="00520EC9"/>
    <w:rsid w:val="005213BD"/>
    <w:rsid w:val="00525000"/>
    <w:rsid w:val="00531402"/>
    <w:rsid w:val="00535AD5"/>
    <w:rsid w:val="005414DA"/>
    <w:rsid w:val="00545D7A"/>
    <w:rsid w:val="00546589"/>
    <w:rsid w:val="00547713"/>
    <w:rsid w:val="005510BD"/>
    <w:rsid w:val="005511C9"/>
    <w:rsid w:val="0055157A"/>
    <w:rsid w:val="00555AD1"/>
    <w:rsid w:val="005560E9"/>
    <w:rsid w:val="00556273"/>
    <w:rsid w:val="005573B3"/>
    <w:rsid w:val="00560B4B"/>
    <w:rsid w:val="0056174F"/>
    <w:rsid w:val="00561D53"/>
    <w:rsid w:val="00562E84"/>
    <w:rsid w:val="00563D94"/>
    <w:rsid w:val="00565F01"/>
    <w:rsid w:val="005663C8"/>
    <w:rsid w:val="0057175C"/>
    <w:rsid w:val="005728BD"/>
    <w:rsid w:val="00574082"/>
    <w:rsid w:val="00576DFC"/>
    <w:rsid w:val="00577939"/>
    <w:rsid w:val="00580FCB"/>
    <w:rsid w:val="005816DD"/>
    <w:rsid w:val="00582157"/>
    <w:rsid w:val="0058235E"/>
    <w:rsid w:val="005837AB"/>
    <w:rsid w:val="005838EC"/>
    <w:rsid w:val="005852BD"/>
    <w:rsid w:val="00585349"/>
    <w:rsid w:val="00585B7F"/>
    <w:rsid w:val="0058695A"/>
    <w:rsid w:val="00590253"/>
    <w:rsid w:val="005921E3"/>
    <w:rsid w:val="00594746"/>
    <w:rsid w:val="005960B7"/>
    <w:rsid w:val="00596685"/>
    <w:rsid w:val="005A18A0"/>
    <w:rsid w:val="005A2F6F"/>
    <w:rsid w:val="005A407B"/>
    <w:rsid w:val="005A4E2A"/>
    <w:rsid w:val="005A64C8"/>
    <w:rsid w:val="005B1BB9"/>
    <w:rsid w:val="005B4BE0"/>
    <w:rsid w:val="005B7ED9"/>
    <w:rsid w:val="005C0260"/>
    <w:rsid w:val="005C2EBD"/>
    <w:rsid w:val="005C50F1"/>
    <w:rsid w:val="005C6498"/>
    <w:rsid w:val="005C69B7"/>
    <w:rsid w:val="005C7144"/>
    <w:rsid w:val="005C79AF"/>
    <w:rsid w:val="005D08A3"/>
    <w:rsid w:val="005D0FAF"/>
    <w:rsid w:val="005D11BD"/>
    <w:rsid w:val="005D2B79"/>
    <w:rsid w:val="005D3633"/>
    <w:rsid w:val="005D652F"/>
    <w:rsid w:val="005E0FAF"/>
    <w:rsid w:val="005E47DB"/>
    <w:rsid w:val="005E7FA9"/>
    <w:rsid w:val="005F179B"/>
    <w:rsid w:val="005F17E8"/>
    <w:rsid w:val="005F1C6E"/>
    <w:rsid w:val="005F2E68"/>
    <w:rsid w:val="005F4AAC"/>
    <w:rsid w:val="005F5A22"/>
    <w:rsid w:val="00601D24"/>
    <w:rsid w:val="00601DF8"/>
    <w:rsid w:val="006109D1"/>
    <w:rsid w:val="00613B41"/>
    <w:rsid w:val="006146C9"/>
    <w:rsid w:val="00617A75"/>
    <w:rsid w:val="0062017F"/>
    <w:rsid w:val="00623D33"/>
    <w:rsid w:val="006243CF"/>
    <w:rsid w:val="006247AD"/>
    <w:rsid w:val="00633815"/>
    <w:rsid w:val="00636B03"/>
    <w:rsid w:val="006402E3"/>
    <w:rsid w:val="00645DAA"/>
    <w:rsid w:val="00647738"/>
    <w:rsid w:val="00650BD2"/>
    <w:rsid w:val="00653ED6"/>
    <w:rsid w:val="00654A85"/>
    <w:rsid w:val="0065518B"/>
    <w:rsid w:val="00655390"/>
    <w:rsid w:val="006556EF"/>
    <w:rsid w:val="00656D1B"/>
    <w:rsid w:val="006601B3"/>
    <w:rsid w:val="006618D6"/>
    <w:rsid w:val="00661F6B"/>
    <w:rsid w:val="0066244F"/>
    <w:rsid w:val="00663E23"/>
    <w:rsid w:val="0066622E"/>
    <w:rsid w:val="0067112F"/>
    <w:rsid w:val="00672DDD"/>
    <w:rsid w:val="006751F7"/>
    <w:rsid w:val="00676310"/>
    <w:rsid w:val="006773C4"/>
    <w:rsid w:val="00685453"/>
    <w:rsid w:val="006857EF"/>
    <w:rsid w:val="0068638F"/>
    <w:rsid w:val="00690D9C"/>
    <w:rsid w:val="00692392"/>
    <w:rsid w:val="006941BF"/>
    <w:rsid w:val="0069478C"/>
    <w:rsid w:val="006947BC"/>
    <w:rsid w:val="00694A43"/>
    <w:rsid w:val="006A037F"/>
    <w:rsid w:val="006A2695"/>
    <w:rsid w:val="006A2F5F"/>
    <w:rsid w:val="006A33DE"/>
    <w:rsid w:val="006A5EEE"/>
    <w:rsid w:val="006A70CB"/>
    <w:rsid w:val="006B064E"/>
    <w:rsid w:val="006B0BED"/>
    <w:rsid w:val="006B1C87"/>
    <w:rsid w:val="006B1F8A"/>
    <w:rsid w:val="006B2389"/>
    <w:rsid w:val="006B23BB"/>
    <w:rsid w:val="006B2F0E"/>
    <w:rsid w:val="006C13C5"/>
    <w:rsid w:val="006C25F8"/>
    <w:rsid w:val="006C372C"/>
    <w:rsid w:val="006C42DF"/>
    <w:rsid w:val="006C4D3A"/>
    <w:rsid w:val="006D3E22"/>
    <w:rsid w:val="006D7103"/>
    <w:rsid w:val="006D7DAD"/>
    <w:rsid w:val="006E3160"/>
    <w:rsid w:val="006E4200"/>
    <w:rsid w:val="006E50F1"/>
    <w:rsid w:val="006E5A9E"/>
    <w:rsid w:val="006F1313"/>
    <w:rsid w:val="006F2E6F"/>
    <w:rsid w:val="006F3C48"/>
    <w:rsid w:val="006F402F"/>
    <w:rsid w:val="006F586B"/>
    <w:rsid w:val="006F79A5"/>
    <w:rsid w:val="006F7AC8"/>
    <w:rsid w:val="006F7D1D"/>
    <w:rsid w:val="00700BE8"/>
    <w:rsid w:val="00701969"/>
    <w:rsid w:val="00705757"/>
    <w:rsid w:val="00714F55"/>
    <w:rsid w:val="00715F7C"/>
    <w:rsid w:val="00716637"/>
    <w:rsid w:val="00721B86"/>
    <w:rsid w:val="00721E2F"/>
    <w:rsid w:val="00723793"/>
    <w:rsid w:val="00724265"/>
    <w:rsid w:val="00725480"/>
    <w:rsid w:val="007262BA"/>
    <w:rsid w:val="007307B0"/>
    <w:rsid w:val="007316F2"/>
    <w:rsid w:val="00732CD5"/>
    <w:rsid w:val="0073360D"/>
    <w:rsid w:val="00733679"/>
    <w:rsid w:val="007355F6"/>
    <w:rsid w:val="00736059"/>
    <w:rsid w:val="00736512"/>
    <w:rsid w:val="00736718"/>
    <w:rsid w:val="00741AD7"/>
    <w:rsid w:val="00741C7D"/>
    <w:rsid w:val="007423E1"/>
    <w:rsid w:val="00746EC3"/>
    <w:rsid w:val="0075145A"/>
    <w:rsid w:val="00755ADE"/>
    <w:rsid w:val="007629DE"/>
    <w:rsid w:val="00765C6E"/>
    <w:rsid w:val="0077315B"/>
    <w:rsid w:val="00773A0D"/>
    <w:rsid w:val="00774633"/>
    <w:rsid w:val="007808BA"/>
    <w:rsid w:val="0078332D"/>
    <w:rsid w:val="007870EE"/>
    <w:rsid w:val="00790C5F"/>
    <w:rsid w:val="0079163D"/>
    <w:rsid w:val="0079314D"/>
    <w:rsid w:val="00795DA7"/>
    <w:rsid w:val="007971E9"/>
    <w:rsid w:val="00797CD6"/>
    <w:rsid w:val="007A2136"/>
    <w:rsid w:val="007A3AD8"/>
    <w:rsid w:val="007A5548"/>
    <w:rsid w:val="007A573B"/>
    <w:rsid w:val="007A6D7F"/>
    <w:rsid w:val="007A75FE"/>
    <w:rsid w:val="007A7B43"/>
    <w:rsid w:val="007B0105"/>
    <w:rsid w:val="007B13FB"/>
    <w:rsid w:val="007B2BC7"/>
    <w:rsid w:val="007B5FB4"/>
    <w:rsid w:val="007C1107"/>
    <w:rsid w:val="007C11D3"/>
    <w:rsid w:val="007C3F1D"/>
    <w:rsid w:val="007C41D8"/>
    <w:rsid w:val="007C7DC2"/>
    <w:rsid w:val="007D009E"/>
    <w:rsid w:val="007D058A"/>
    <w:rsid w:val="007D5C39"/>
    <w:rsid w:val="007D5EE2"/>
    <w:rsid w:val="007D71EF"/>
    <w:rsid w:val="007D77A0"/>
    <w:rsid w:val="007E366A"/>
    <w:rsid w:val="007E4038"/>
    <w:rsid w:val="007E4DC0"/>
    <w:rsid w:val="007E5E33"/>
    <w:rsid w:val="007E639D"/>
    <w:rsid w:val="007E6C47"/>
    <w:rsid w:val="007F2A62"/>
    <w:rsid w:val="007F2B0C"/>
    <w:rsid w:val="007F38FA"/>
    <w:rsid w:val="007F3FCB"/>
    <w:rsid w:val="007F5DE5"/>
    <w:rsid w:val="007F704E"/>
    <w:rsid w:val="00804480"/>
    <w:rsid w:val="00804CB4"/>
    <w:rsid w:val="00805CC6"/>
    <w:rsid w:val="00805DA1"/>
    <w:rsid w:val="008103CE"/>
    <w:rsid w:val="00812CB4"/>
    <w:rsid w:val="00813B85"/>
    <w:rsid w:val="008151C0"/>
    <w:rsid w:val="008157E2"/>
    <w:rsid w:val="008225FC"/>
    <w:rsid w:val="00822E6E"/>
    <w:rsid w:val="00830812"/>
    <w:rsid w:val="008329DA"/>
    <w:rsid w:val="00833306"/>
    <w:rsid w:val="00833B5A"/>
    <w:rsid w:val="008340A3"/>
    <w:rsid w:val="0083486A"/>
    <w:rsid w:val="00834A46"/>
    <w:rsid w:val="008436DB"/>
    <w:rsid w:val="00846A9D"/>
    <w:rsid w:val="008508F9"/>
    <w:rsid w:val="00850E7E"/>
    <w:rsid w:val="008510E4"/>
    <w:rsid w:val="00851361"/>
    <w:rsid w:val="008550DA"/>
    <w:rsid w:val="00860E74"/>
    <w:rsid w:val="00861137"/>
    <w:rsid w:val="0086283F"/>
    <w:rsid w:val="00862E19"/>
    <w:rsid w:val="00864D93"/>
    <w:rsid w:val="00871C64"/>
    <w:rsid w:val="00871EB5"/>
    <w:rsid w:val="00875094"/>
    <w:rsid w:val="00877202"/>
    <w:rsid w:val="008800A2"/>
    <w:rsid w:val="00881035"/>
    <w:rsid w:val="00881601"/>
    <w:rsid w:val="008816E9"/>
    <w:rsid w:val="00881DB6"/>
    <w:rsid w:val="00882420"/>
    <w:rsid w:val="00882A26"/>
    <w:rsid w:val="00883767"/>
    <w:rsid w:val="00883E7E"/>
    <w:rsid w:val="0088568A"/>
    <w:rsid w:val="008905B8"/>
    <w:rsid w:val="008936E5"/>
    <w:rsid w:val="008956EF"/>
    <w:rsid w:val="0089729A"/>
    <w:rsid w:val="008A237D"/>
    <w:rsid w:val="008B488E"/>
    <w:rsid w:val="008B5809"/>
    <w:rsid w:val="008B6129"/>
    <w:rsid w:val="008B7E76"/>
    <w:rsid w:val="008C1671"/>
    <w:rsid w:val="008C2E76"/>
    <w:rsid w:val="008C318A"/>
    <w:rsid w:val="008C42FE"/>
    <w:rsid w:val="008C481C"/>
    <w:rsid w:val="008C49D0"/>
    <w:rsid w:val="008C7588"/>
    <w:rsid w:val="008D021D"/>
    <w:rsid w:val="008D0FFF"/>
    <w:rsid w:val="008D24AA"/>
    <w:rsid w:val="008D4C7D"/>
    <w:rsid w:val="008D5B9F"/>
    <w:rsid w:val="008E05F4"/>
    <w:rsid w:val="008E36BA"/>
    <w:rsid w:val="008E4158"/>
    <w:rsid w:val="008E4DDF"/>
    <w:rsid w:val="008E6584"/>
    <w:rsid w:val="008E7148"/>
    <w:rsid w:val="008F011F"/>
    <w:rsid w:val="008F0BCD"/>
    <w:rsid w:val="008F1511"/>
    <w:rsid w:val="008F5695"/>
    <w:rsid w:val="008F5A82"/>
    <w:rsid w:val="008F5BE6"/>
    <w:rsid w:val="0090029C"/>
    <w:rsid w:val="00905093"/>
    <w:rsid w:val="00905836"/>
    <w:rsid w:val="0090690A"/>
    <w:rsid w:val="00913822"/>
    <w:rsid w:val="00916349"/>
    <w:rsid w:val="00916C2C"/>
    <w:rsid w:val="00916FA1"/>
    <w:rsid w:val="0091716E"/>
    <w:rsid w:val="00917AE0"/>
    <w:rsid w:val="00920A34"/>
    <w:rsid w:val="00920F4D"/>
    <w:rsid w:val="009256DA"/>
    <w:rsid w:val="00930EB0"/>
    <w:rsid w:val="00931ABD"/>
    <w:rsid w:val="009320BA"/>
    <w:rsid w:val="00934A5C"/>
    <w:rsid w:val="0094053C"/>
    <w:rsid w:val="00940B0E"/>
    <w:rsid w:val="00941A89"/>
    <w:rsid w:val="00941C6D"/>
    <w:rsid w:val="00942323"/>
    <w:rsid w:val="00942EC7"/>
    <w:rsid w:val="0094640E"/>
    <w:rsid w:val="009466D1"/>
    <w:rsid w:val="009501EF"/>
    <w:rsid w:val="00951FB8"/>
    <w:rsid w:val="0096080D"/>
    <w:rsid w:val="00966D15"/>
    <w:rsid w:val="00967B0C"/>
    <w:rsid w:val="00970E16"/>
    <w:rsid w:val="009726B6"/>
    <w:rsid w:val="00975E90"/>
    <w:rsid w:val="00976F22"/>
    <w:rsid w:val="00977ECD"/>
    <w:rsid w:val="0098097B"/>
    <w:rsid w:val="00980C59"/>
    <w:rsid w:val="00982CDA"/>
    <w:rsid w:val="009835E3"/>
    <w:rsid w:val="00983A10"/>
    <w:rsid w:val="00983C78"/>
    <w:rsid w:val="00985A5A"/>
    <w:rsid w:val="009913E8"/>
    <w:rsid w:val="009915AB"/>
    <w:rsid w:val="00992867"/>
    <w:rsid w:val="00992E51"/>
    <w:rsid w:val="009A06B0"/>
    <w:rsid w:val="009A06FB"/>
    <w:rsid w:val="009A28BD"/>
    <w:rsid w:val="009A462B"/>
    <w:rsid w:val="009A72E1"/>
    <w:rsid w:val="009B48C2"/>
    <w:rsid w:val="009B7B10"/>
    <w:rsid w:val="009C06FC"/>
    <w:rsid w:val="009C1F0C"/>
    <w:rsid w:val="009C56E3"/>
    <w:rsid w:val="009D0C18"/>
    <w:rsid w:val="009D231A"/>
    <w:rsid w:val="009D4500"/>
    <w:rsid w:val="009D4A72"/>
    <w:rsid w:val="009E2013"/>
    <w:rsid w:val="009E4BF4"/>
    <w:rsid w:val="009E5684"/>
    <w:rsid w:val="009F0117"/>
    <w:rsid w:val="009F03B6"/>
    <w:rsid w:val="009F7815"/>
    <w:rsid w:val="00A0077D"/>
    <w:rsid w:val="00A01043"/>
    <w:rsid w:val="00A03A6B"/>
    <w:rsid w:val="00A045E4"/>
    <w:rsid w:val="00A06344"/>
    <w:rsid w:val="00A078B9"/>
    <w:rsid w:val="00A10991"/>
    <w:rsid w:val="00A122A0"/>
    <w:rsid w:val="00A165A4"/>
    <w:rsid w:val="00A16AAD"/>
    <w:rsid w:val="00A20124"/>
    <w:rsid w:val="00A2196F"/>
    <w:rsid w:val="00A23275"/>
    <w:rsid w:val="00A262C4"/>
    <w:rsid w:val="00A2760E"/>
    <w:rsid w:val="00A33B9C"/>
    <w:rsid w:val="00A34893"/>
    <w:rsid w:val="00A35AB6"/>
    <w:rsid w:val="00A3641A"/>
    <w:rsid w:val="00A37ABC"/>
    <w:rsid w:val="00A40BAA"/>
    <w:rsid w:val="00A4129E"/>
    <w:rsid w:val="00A412A6"/>
    <w:rsid w:val="00A4326F"/>
    <w:rsid w:val="00A43E36"/>
    <w:rsid w:val="00A44499"/>
    <w:rsid w:val="00A512B6"/>
    <w:rsid w:val="00A513F0"/>
    <w:rsid w:val="00A52BE1"/>
    <w:rsid w:val="00A5458B"/>
    <w:rsid w:val="00A547A5"/>
    <w:rsid w:val="00A572FC"/>
    <w:rsid w:val="00A60528"/>
    <w:rsid w:val="00A60D84"/>
    <w:rsid w:val="00A61C16"/>
    <w:rsid w:val="00A62CE7"/>
    <w:rsid w:val="00A62D25"/>
    <w:rsid w:val="00A67D38"/>
    <w:rsid w:val="00A70812"/>
    <w:rsid w:val="00A70D1C"/>
    <w:rsid w:val="00A746E0"/>
    <w:rsid w:val="00A76872"/>
    <w:rsid w:val="00A80540"/>
    <w:rsid w:val="00A81805"/>
    <w:rsid w:val="00A8244D"/>
    <w:rsid w:val="00A835E3"/>
    <w:rsid w:val="00A84399"/>
    <w:rsid w:val="00A849BA"/>
    <w:rsid w:val="00A86CFA"/>
    <w:rsid w:val="00A87814"/>
    <w:rsid w:val="00A87E46"/>
    <w:rsid w:val="00A95D9F"/>
    <w:rsid w:val="00A96D5D"/>
    <w:rsid w:val="00A971CE"/>
    <w:rsid w:val="00AA0C8A"/>
    <w:rsid w:val="00AA4411"/>
    <w:rsid w:val="00AA4AD9"/>
    <w:rsid w:val="00AA4FD4"/>
    <w:rsid w:val="00AB473C"/>
    <w:rsid w:val="00AB498E"/>
    <w:rsid w:val="00AB5F26"/>
    <w:rsid w:val="00AB78DF"/>
    <w:rsid w:val="00AC1149"/>
    <w:rsid w:val="00AC169F"/>
    <w:rsid w:val="00AC3327"/>
    <w:rsid w:val="00AC3E33"/>
    <w:rsid w:val="00AC411A"/>
    <w:rsid w:val="00AC54A1"/>
    <w:rsid w:val="00AC60A2"/>
    <w:rsid w:val="00AC7865"/>
    <w:rsid w:val="00AD169F"/>
    <w:rsid w:val="00AD48F8"/>
    <w:rsid w:val="00AD7FA2"/>
    <w:rsid w:val="00AE0657"/>
    <w:rsid w:val="00AE1784"/>
    <w:rsid w:val="00AE291D"/>
    <w:rsid w:val="00AE3179"/>
    <w:rsid w:val="00AE3C5A"/>
    <w:rsid w:val="00AE3E14"/>
    <w:rsid w:val="00AF3B3A"/>
    <w:rsid w:val="00AF4032"/>
    <w:rsid w:val="00AF4715"/>
    <w:rsid w:val="00AF4F81"/>
    <w:rsid w:val="00AF5882"/>
    <w:rsid w:val="00AF5C6E"/>
    <w:rsid w:val="00AF661C"/>
    <w:rsid w:val="00B04033"/>
    <w:rsid w:val="00B06500"/>
    <w:rsid w:val="00B07187"/>
    <w:rsid w:val="00B0748B"/>
    <w:rsid w:val="00B078D6"/>
    <w:rsid w:val="00B1042A"/>
    <w:rsid w:val="00B113BC"/>
    <w:rsid w:val="00B137E4"/>
    <w:rsid w:val="00B14912"/>
    <w:rsid w:val="00B22283"/>
    <w:rsid w:val="00B22743"/>
    <w:rsid w:val="00B22851"/>
    <w:rsid w:val="00B22B64"/>
    <w:rsid w:val="00B22FD2"/>
    <w:rsid w:val="00B237FF"/>
    <w:rsid w:val="00B2594C"/>
    <w:rsid w:val="00B277CA"/>
    <w:rsid w:val="00B3051B"/>
    <w:rsid w:val="00B32D41"/>
    <w:rsid w:val="00B40B00"/>
    <w:rsid w:val="00B41BD2"/>
    <w:rsid w:val="00B43FA5"/>
    <w:rsid w:val="00B4650D"/>
    <w:rsid w:val="00B4679E"/>
    <w:rsid w:val="00B47B19"/>
    <w:rsid w:val="00B47D2C"/>
    <w:rsid w:val="00B51524"/>
    <w:rsid w:val="00B528E2"/>
    <w:rsid w:val="00B534D2"/>
    <w:rsid w:val="00B60CD9"/>
    <w:rsid w:val="00B620A3"/>
    <w:rsid w:val="00B63E8C"/>
    <w:rsid w:val="00B6433E"/>
    <w:rsid w:val="00B64785"/>
    <w:rsid w:val="00B648D0"/>
    <w:rsid w:val="00B65D47"/>
    <w:rsid w:val="00B66103"/>
    <w:rsid w:val="00B66793"/>
    <w:rsid w:val="00B67419"/>
    <w:rsid w:val="00B71320"/>
    <w:rsid w:val="00B72B35"/>
    <w:rsid w:val="00B740F6"/>
    <w:rsid w:val="00B7491D"/>
    <w:rsid w:val="00B827F9"/>
    <w:rsid w:val="00B83721"/>
    <w:rsid w:val="00B8618B"/>
    <w:rsid w:val="00B86565"/>
    <w:rsid w:val="00B8713F"/>
    <w:rsid w:val="00B91D8F"/>
    <w:rsid w:val="00B96831"/>
    <w:rsid w:val="00BA0914"/>
    <w:rsid w:val="00BA1423"/>
    <w:rsid w:val="00BA3DCF"/>
    <w:rsid w:val="00BB319C"/>
    <w:rsid w:val="00BB4093"/>
    <w:rsid w:val="00BB5D27"/>
    <w:rsid w:val="00BB61F6"/>
    <w:rsid w:val="00BB6B06"/>
    <w:rsid w:val="00BC2CAC"/>
    <w:rsid w:val="00BC4CF9"/>
    <w:rsid w:val="00BC7413"/>
    <w:rsid w:val="00BD00B0"/>
    <w:rsid w:val="00BD71C6"/>
    <w:rsid w:val="00BD7CFC"/>
    <w:rsid w:val="00BE0417"/>
    <w:rsid w:val="00BE0DBA"/>
    <w:rsid w:val="00BE1CFB"/>
    <w:rsid w:val="00BE2FEF"/>
    <w:rsid w:val="00BE3AE5"/>
    <w:rsid w:val="00BF171A"/>
    <w:rsid w:val="00BF2387"/>
    <w:rsid w:val="00BF27C8"/>
    <w:rsid w:val="00BF2E13"/>
    <w:rsid w:val="00BF4745"/>
    <w:rsid w:val="00BF5E0C"/>
    <w:rsid w:val="00BF6305"/>
    <w:rsid w:val="00BF70B9"/>
    <w:rsid w:val="00C00F55"/>
    <w:rsid w:val="00C03337"/>
    <w:rsid w:val="00C058CF"/>
    <w:rsid w:val="00C148EE"/>
    <w:rsid w:val="00C14A37"/>
    <w:rsid w:val="00C24438"/>
    <w:rsid w:val="00C24A3E"/>
    <w:rsid w:val="00C31A71"/>
    <w:rsid w:val="00C31E59"/>
    <w:rsid w:val="00C33FAB"/>
    <w:rsid w:val="00C344D2"/>
    <w:rsid w:val="00C37229"/>
    <w:rsid w:val="00C40B44"/>
    <w:rsid w:val="00C41EAA"/>
    <w:rsid w:val="00C42816"/>
    <w:rsid w:val="00C438FF"/>
    <w:rsid w:val="00C45F23"/>
    <w:rsid w:val="00C52127"/>
    <w:rsid w:val="00C566D5"/>
    <w:rsid w:val="00C566D8"/>
    <w:rsid w:val="00C67867"/>
    <w:rsid w:val="00C70ED1"/>
    <w:rsid w:val="00C71900"/>
    <w:rsid w:val="00C736D2"/>
    <w:rsid w:val="00C73D9B"/>
    <w:rsid w:val="00C74C91"/>
    <w:rsid w:val="00C75089"/>
    <w:rsid w:val="00C76786"/>
    <w:rsid w:val="00C80649"/>
    <w:rsid w:val="00C82299"/>
    <w:rsid w:val="00C82AAE"/>
    <w:rsid w:val="00C82C5B"/>
    <w:rsid w:val="00C83F2C"/>
    <w:rsid w:val="00C85D47"/>
    <w:rsid w:val="00C86A21"/>
    <w:rsid w:val="00C870CD"/>
    <w:rsid w:val="00C87416"/>
    <w:rsid w:val="00C92D74"/>
    <w:rsid w:val="00CA4075"/>
    <w:rsid w:val="00CA4264"/>
    <w:rsid w:val="00CB3A19"/>
    <w:rsid w:val="00CB486C"/>
    <w:rsid w:val="00CC4D44"/>
    <w:rsid w:val="00CC7913"/>
    <w:rsid w:val="00CC7F8D"/>
    <w:rsid w:val="00CD33AE"/>
    <w:rsid w:val="00CD7286"/>
    <w:rsid w:val="00CE25E7"/>
    <w:rsid w:val="00CE4985"/>
    <w:rsid w:val="00CF210C"/>
    <w:rsid w:val="00CF284A"/>
    <w:rsid w:val="00D0104F"/>
    <w:rsid w:val="00D05857"/>
    <w:rsid w:val="00D06654"/>
    <w:rsid w:val="00D06EC9"/>
    <w:rsid w:val="00D072AC"/>
    <w:rsid w:val="00D07D13"/>
    <w:rsid w:val="00D07E01"/>
    <w:rsid w:val="00D1033B"/>
    <w:rsid w:val="00D1086B"/>
    <w:rsid w:val="00D10FE8"/>
    <w:rsid w:val="00D1140C"/>
    <w:rsid w:val="00D115C3"/>
    <w:rsid w:val="00D1163B"/>
    <w:rsid w:val="00D12E97"/>
    <w:rsid w:val="00D1345C"/>
    <w:rsid w:val="00D14B66"/>
    <w:rsid w:val="00D1639D"/>
    <w:rsid w:val="00D22CF5"/>
    <w:rsid w:val="00D23442"/>
    <w:rsid w:val="00D26F11"/>
    <w:rsid w:val="00D27F61"/>
    <w:rsid w:val="00D3020A"/>
    <w:rsid w:val="00D3233C"/>
    <w:rsid w:val="00D332A1"/>
    <w:rsid w:val="00D341AC"/>
    <w:rsid w:val="00D34BA7"/>
    <w:rsid w:val="00D36315"/>
    <w:rsid w:val="00D4069E"/>
    <w:rsid w:val="00D5133E"/>
    <w:rsid w:val="00D5206E"/>
    <w:rsid w:val="00D5319C"/>
    <w:rsid w:val="00D54A60"/>
    <w:rsid w:val="00D60ACB"/>
    <w:rsid w:val="00D61891"/>
    <w:rsid w:val="00D62BB3"/>
    <w:rsid w:val="00D62E2D"/>
    <w:rsid w:val="00D64E6D"/>
    <w:rsid w:val="00D65DCB"/>
    <w:rsid w:val="00D674C1"/>
    <w:rsid w:val="00D70BC5"/>
    <w:rsid w:val="00D739FB"/>
    <w:rsid w:val="00D74154"/>
    <w:rsid w:val="00D7558A"/>
    <w:rsid w:val="00D755D2"/>
    <w:rsid w:val="00D804E1"/>
    <w:rsid w:val="00D80CB5"/>
    <w:rsid w:val="00D82D60"/>
    <w:rsid w:val="00D83232"/>
    <w:rsid w:val="00D8340E"/>
    <w:rsid w:val="00D83808"/>
    <w:rsid w:val="00D90ACC"/>
    <w:rsid w:val="00D9671E"/>
    <w:rsid w:val="00D96E86"/>
    <w:rsid w:val="00DA270A"/>
    <w:rsid w:val="00DA2CE3"/>
    <w:rsid w:val="00DA2EA8"/>
    <w:rsid w:val="00DA46FB"/>
    <w:rsid w:val="00DB07B7"/>
    <w:rsid w:val="00DB7913"/>
    <w:rsid w:val="00DC6814"/>
    <w:rsid w:val="00DC6AC8"/>
    <w:rsid w:val="00DD2654"/>
    <w:rsid w:val="00DD5D3E"/>
    <w:rsid w:val="00DD6655"/>
    <w:rsid w:val="00DD72D3"/>
    <w:rsid w:val="00DE035C"/>
    <w:rsid w:val="00DE0F78"/>
    <w:rsid w:val="00DE2B1E"/>
    <w:rsid w:val="00DE57BA"/>
    <w:rsid w:val="00DE5833"/>
    <w:rsid w:val="00DF0728"/>
    <w:rsid w:val="00DF1A2A"/>
    <w:rsid w:val="00DF40A9"/>
    <w:rsid w:val="00DF4217"/>
    <w:rsid w:val="00DF725A"/>
    <w:rsid w:val="00E00E8A"/>
    <w:rsid w:val="00E01183"/>
    <w:rsid w:val="00E01E75"/>
    <w:rsid w:val="00E02A9A"/>
    <w:rsid w:val="00E05143"/>
    <w:rsid w:val="00E05CD7"/>
    <w:rsid w:val="00E10307"/>
    <w:rsid w:val="00E1271B"/>
    <w:rsid w:val="00E13536"/>
    <w:rsid w:val="00E14571"/>
    <w:rsid w:val="00E14F89"/>
    <w:rsid w:val="00E200E1"/>
    <w:rsid w:val="00E21DD0"/>
    <w:rsid w:val="00E224DF"/>
    <w:rsid w:val="00E225C9"/>
    <w:rsid w:val="00E22C49"/>
    <w:rsid w:val="00E3746C"/>
    <w:rsid w:val="00E41096"/>
    <w:rsid w:val="00E437E3"/>
    <w:rsid w:val="00E47459"/>
    <w:rsid w:val="00E55591"/>
    <w:rsid w:val="00E56F4D"/>
    <w:rsid w:val="00E6071B"/>
    <w:rsid w:val="00E66A16"/>
    <w:rsid w:val="00E71141"/>
    <w:rsid w:val="00E71595"/>
    <w:rsid w:val="00E72660"/>
    <w:rsid w:val="00E734CC"/>
    <w:rsid w:val="00E76CA3"/>
    <w:rsid w:val="00E81209"/>
    <w:rsid w:val="00E81DCF"/>
    <w:rsid w:val="00E81FED"/>
    <w:rsid w:val="00E85AB1"/>
    <w:rsid w:val="00E85C8C"/>
    <w:rsid w:val="00E85D7D"/>
    <w:rsid w:val="00E8685D"/>
    <w:rsid w:val="00E9169E"/>
    <w:rsid w:val="00E92B5F"/>
    <w:rsid w:val="00EA01C4"/>
    <w:rsid w:val="00EA14A3"/>
    <w:rsid w:val="00EA479E"/>
    <w:rsid w:val="00EA5D2B"/>
    <w:rsid w:val="00EA7A4E"/>
    <w:rsid w:val="00EB0E6E"/>
    <w:rsid w:val="00EB24AA"/>
    <w:rsid w:val="00EB3AC8"/>
    <w:rsid w:val="00EB404B"/>
    <w:rsid w:val="00EB471A"/>
    <w:rsid w:val="00EB6119"/>
    <w:rsid w:val="00EC1328"/>
    <w:rsid w:val="00EC1FDE"/>
    <w:rsid w:val="00EC3EF3"/>
    <w:rsid w:val="00EC4FCE"/>
    <w:rsid w:val="00EC7156"/>
    <w:rsid w:val="00ED1FCC"/>
    <w:rsid w:val="00ED2511"/>
    <w:rsid w:val="00ED4F09"/>
    <w:rsid w:val="00ED576B"/>
    <w:rsid w:val="00ED5A74"/>
    <w:rsid w:val="00ED5D96"/>
    <w:rsid w:val="00ED636E"/>
    <w:rsid w:val="00ED6BEB"/>
    <w:rsid w:val="00ED6F78"/>
    <w:rsid w:val="00EE0C59"/>
    <w:rsid w:val="00EE23C4"/>
    <w:rsid w:val="00EE2933"/>
    <w:rsid w:val="00EE3345"/>
    <w:rsid w:val="00EE735A"/>
    <w:rsid w:val="00EF0D41"/>
    <w:rsid w:val="00EF0F84"/>
    <w:rsid w:val="00EF2BCD"/>
    <w:rsid w:val="00EF3AE3"/>
    <w:rsid w:val="00EF3DAB"/>
    <w:rsid w:val="00F007D6"/>
    <w:rsid w:val="00F01511"/>
    <w:rsid w:val="00F0175A"/>
    <w:rsid w:val="00F02B8D"/>
    <w:rsid w:val="00F04DC0"/>
    <w:rsid w:val="00F05DDA"/>
    <w:rsid w:val="00F07849"/>
    <w:rsid w:val="00F11A32"/>
    <w:rsid w:val="00F123D1"/>
    <w:rsid w:val="00F125AA"/>
    <w:rsid w:val="00F12842"/>
    <w:rsid w:val="00F13AF2"/>
    <w:rsid w:val="00F13C19"/>
    <w:rsid w:val="00F16843"/>
    <w:rsid w:val="00F168DE"/>
    <w:rsid w:val="00F24646"/>
    <w:rsid w:val="00F27B39"/>
    <w:rsid w:val="00F3265F"/>
    <w:rsid w:val="00F420D4"/>
    <w:rsid w:val="00F4481B"/>
    <w:rsid w:val="00F550DF"/>
    <w:rsid w:val="00F56462"/>
    <w:rsid w:val="00F63DC8"/>
    <w:rsid w:val="00F6417B"/>
    <w:rsid w:val="00F6462A"/>
    <w:rsid w:val="00F71C2A"/>
    <w:rsid w:val="00F72120"/>
    <w:rsid w:val="00F723C0"/>
    <w:rsid w:val="00F73EB2"/>
    <w:rsid w:val="00F75878"/>
    <w:rsid w:val="00F7635C"/>
    <w:rsid w:val="00F83570"/>
    <w:rsid w:val="00F85538"/>
    <w:rsid w:val="00F86764"/>
    <w:rsid w:val="00F87615"/>
    <w:rsid w:val="00F9220A"/>
    <w:rsid w:val="00FA1451"/>
    <w:rsid w:val="00FA26DC"/>
    <w:rsid w:val="00FA7558"/>
    <w:rsid w:val="00FB0182"/>
    <w:rsid w:val="00FB07E9"/>
    <w:rsid w:val="00FB5E3E"/>
    <w:rsid w:val="00FB657C"/>
    <w:rsid w:val="00FC0F07"/>
    <w:rsid w:val="00FC524B"/>
    <w:rsid w:val="00FC6B9A"/>
    <w:rsid w:val="00FC705E"/>
    <w:rsid w:val="00FD3A7C"/>
    <w:rsid w:val="00FD5AA0"/>
    <w:rsid w:val="00FD7B4D"/>
    <w:rsid w:val="00FD7F02"/>
    <w:rsid w:val="00FE23AE"/>
    <w:rsid w:val="00FE37D5"/>
    <w:rsid w:val="00FE64E3"/>
    <w:rsid w:val="00FF1CE5"/>
    <w:rsid w:val="00FF3F4A"/>
    <w:rsid w:val="00FF4617"/>
    <w:rsid w:val="00FF4C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3A7C"/>
  </w:style>
  <w:style w:type="paragraph" w:styleId="Nagwek1">
    <w:name w:val="heading 1"/>
    <w:basedOn w:val="Normalny"/>
    <w:next w:val="Normalny"/>
    <w:link w:val="Nagwek1Znak"/>
    <w:uiPriority w:val="9"/>
    <w:qFormat/>
    <w:rsid w:val="004E2A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60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71900"/>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unhideWhenUsed/>
    <w:qFormat/>
    <w:rsid w:val="006F402F"/>
    <w:pPr>
      <w:keepNext/>
      <w:numPr>
        <w:numId w:val="8"/>
      </w:numPr>
      <w:spacing w:after="0" w:line="240" w:lineRule="atLeast"/>
      <w:jc w:val="both"/>
      <w:outlineLvl w:val="8"/>
    </w:pPr>
    <w:rPr>
      <w:rFonts w:ascii="Verdana" w:eastAsia="Times New Roman" w:hAnsi="Verdana" w:cs="Times New Roman"/>
      <w:b/>
      <w:color w:val="0000FF"/>
      <w:sz w:val="18"/>
      <w:szCs w:val="18"/>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0A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0ACC"/>
  </w:style>
  <w:style w:type="paragraph" w:styleId="Stopka">
    <w:name w:val="footer"/>
    <w:basedOn w:val="Normalny"/>
    <w:link w:val="StopkaZnak"/>
    <w:uiPriority w:val="99"/>
    <w:unhideWhenUsed/>
    <w:rsid w:val="00D90A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0ACC"/>
  </w:style>
  <w:style w:type="paragraph" w:styleId="Tekstdymka">
    <w:name w:val="Balloon Text"/>
    <w:basedOn w:val="Normalny"/>
    <w:link w:val="TekstdymkaZnak"/>
    <w:uiPriority w:val="99"/>
    <w:semiHidden/>
    <w:unhideWhenUsed/>
    <w:rsid w:val="00D90A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0ACC"/>
    <w:rPr>
      <w:rFonts w:ascii="Tahoma" w:hAnsi="Tahoma" w:cs="Tahoma"/>
      <w:sz w:val="16"/>
      <w:szCs w:val="16"/>
    </w:rPr>
  </w:style>
  <w:style w:type="character" w:customStyle="1" w:styleId="Nagwek2Znak">
    <w:name w:val="Nagłówek 2 Znak"/>
    <w:basedOn w:val="Domylnaczcionkaakapitu"/>
    <w:link w:val="Nagwek2"/>
    <w:uiPriority w:val="9"/>
    <w:rsid w:val="00AC60A2"/>
    <w:rPr>
      <w:rFonts w:asciiTheme="majorHAnsi" w:eastAsiaTheme="majorEastAsia" w:hAnsiTheme="majorHAnsi" w:cstheme="majorBidi"/>
      <w:b/>
      <w:bCs/>
      <w:color w:val="4F81BD" w:themeColor="accent1"/>
      <w:sz w:val="26"/>
      <w:szCs w:val="26"/>
      <w:lang w:eastAsia="pl-PL"/>
    </w:rPr>
  </w:style>
  <w:style w:type="paragraph" w:styleId="Akapitzlist">
    <w:name w:val="List Paragraph"/>
    <w:basedOn w:val="Normalny"/>
    <w:uiPriority w:val="34"/>
    <w:qFormat/>
    <w:rsid w:val="00AC60A2"/>
    <w:pPr>
      <w:ind w:left="720"/>
      <w:contextualSpacing/>
    </w:pPr>
  </w:style>
  <w:style w:type="paragraph" w:styleId="Tekstpodstawowy">
    <w:name w:val="Body Text"/>
    <w:basedOn w:val="Normalny"/>
    <w:link w:val="TekstpodstawowyZnak"/>
    <w:unhideWhenUsed/>
    <w:rsid w:val="004E2A6A"/>
    <w:pPr>
      <w:spacing w:after="0" w:line="240" w:lineRule="auto"/>
      <w:jc w:val="center"/>
    </w:pPr>
    <w:rPr>
      <w:rFonts w:ascii="Times New Roman" w:eastAsia="Times New Roman" w:hAnsi="Times New Roman" w:cs="Times New Roman"/>
      <w:b/>
      <w:sz w:val="32"/>
      <w:szCs w:val="20"/>
    </w:rPr>
  </w:style>
  <w:style w:type="character" w:customStyle="1" w:styleId="TekstpodstawowyZnak">
    <w:name w:val="Tekst podstawowy Znak"/>
    <w:basedOn w:val="Domylnaczcionkaakapitu"/>
    <w:link w:val="Tekstpodstawowy"/>
    <w:rsid w:val="004E2A6A"/>
    <w:rPr>
      <w:rFonts w:ascii="Times New Roman" w:eastAsia="Times New Roman" w:hAnsi="Times New Roman" w:cs="Times New Roman"/>
      <w:b/>
      <w:sz w:val="32"/>
      <w:szCs w:val="20"/>
      <w:lang w:eastAsia="pl-PL"/>
    </w:rPr>
  </w:style>
  <w:style w:type="character" w:customStyle="1" w:styleId="Nagwek1Znak">
    <w:name w:val="Nagłówek 1 Znak"/>
    <w:basedOn w:val="Domylnaczcionkaakapitu"/>
    <w:link w:val="Nagwek1"/>
    <w:uiPriority w:val="9"/>
    <w:rsid w:val="004E2A6A"/>
    <w:rPr>
      <w:rFonts w:asciiTheme="majorHAnsi" w:eastAsiaTheme="majorEastAsia" w:hAnsiTheme="majorHAnsi" w:cstheme="majorBidi"/>
      <w:b/>
      <w:bCs/>
      <w:color w:val="365F91" w:themeColor="accent1" w:themeShade="BF"/>
      <w:sz w:val="28"/>
      <w:szCs w:val="28"/>
      <w:lang w:eastAsia="pl-PL"/>
    </w:rPr>
  </w:style>
  <w:style w:type="character" w:styleId="Odwoaniedokomentarza">
    <w:name w:val="annotation reference"/>
    <w:basedOn w:val="Domylnaczcionkaakapitu"/>
    <w:semiHidden/>
    <w:unhideWhenUsed/>
    <w:rsid w:val="004E2A6A"/>
    <w:rPr>
      <w:sz w:val="16"/>
      <w:szCs w:val="16"/>
    </w:rPr>
  </w:style>
  <w:style w:type="paragraph" w:styleId="Tekstkomentarza">
    <w:name w:val="annotation text"/>
    <w:basedOn w:val="Normalny"/>
    <w:link w:val="TekstkomentarzaZnak"/>
    <w:semiHidden/>
    <w:unhideWhenUsed/>
    <w:rsid w:val="004E2A6A"/>
    <w:pPr>
      <w:spacing w:line="240" w:lineRule="auto"/>
    </w:pPr>
    <w:rPr>
      <w:sz w:val="20"/>
      <w:szCs w:val="20"/>
    </w:rPr>
  </w:style>
  <w:style w:type="character" w:customStyle="1" w:styleId="TekstkomentarzaZnak">
    <w:name w:val="Tekst komentarza Znak"/>
    <w:basedOn w:val="Domylnaczcionkaakapitu"/>
    <w:link w:val="Tekstkomentarza"/>
    <w:semiHidden/>
    <w:rsid w:val="004E2A6A"/>
    <w:rPr>
      <w:rFonts w:eastAsiaTheme="minorEastAsia"/>
      <w:sz w:val="20"/>
      <w:szCs w:val="20"/>
      <w:lang w:eastAsia="pl-PL"/>
    </w:rPr>
  </w:style>
  <w:style w:type="paragraph" w:customStyle="1" w:styleId="2poziomELO">
    <w:name w:val="2_poziom_ELO"/>
    <w:basedOn w:val="Nagwek1"/>
    <w:rsid w:val="004436E3"/>
    <w:pPr>
      <w:keepLines w:val="0"/>
      <w:spacing w:before="0" w:line="360" w:lineRule="auto"/>
    </w:pPr>
    <w:rPr>
      <w:rFonts w:ascii="Verdana" w:eastAsia="Times New Roman" w:hAnsi="Verdana" w:cs="Arial"/>
      <w:color w:val="auto"/>
      <w:kern w:val="32"/>
      <w:sz w:val="20"/>
      <w:szCs w:val="20"/>
    </w:rPr>
  </w:style>
  <w:style w:type="paragraph" w:customStyle="1" w:styleId="Style15">
    <w:name w:val="Style15"/>
    <w:basedOn w:val="Normalny"/>
    <w:uiPriority w:val="99"/>
    <w:rsid w:val="00D1639D"/>
    <w:pPr>
      <w:widowControl w:val="0"/>
      <w:autoSpaceDE w:val="0"/>
      <w:autoSpaceDN w:val="0"/>
      <w:adjustRightInd w:val="0"/>
      <w:spacing w:after="0" w:line="274" w:lineRule="exact"/>
      <w:jc w:val="both"/>
    </w:pPr>
    <w:rPr>
      <w:rFonts w:ascii="Tahoma" w:eastAsia="Times New Roman" w:hAnsi="Tahoma" w:cs="Tahoma"/>
      <w:sz w:val="24"/>
      <w:szCs w:val="24"/>
    </w:rPr>
  </w:style>
  <w:style w:type="character" w:customStyle="1" w:styleId="Nagwek9Znak">
    <w:name w:val="Nagłówek 9 Znak"/>
    <w:basedOn w:val="Domylnaczcionkaakapitu"/>
    <w:link w:val="Nagwek9"/>
    <w:rsid w:val="006F402F"/>
    <w:rPr>
      <w:rFonts w:ascii="Verdana" w:eastAsia="Times New Roman" w:hAnsi="Verdana" w:cs="Times New Roman"/>
      <w:b/>
      <w:color w:val="0000FF"/>
      <w:sz w:val="18"/>
      <w:szCs w:val="18"/>
      <w:lang w:eastAsia="zh-CN"/>
    </w:rPr>
  </w:style>
  <w:style w:type="paragraph" w:customStyle="1" w:styleId="WW-Tekstpodstawowy2">
    <w:name w:val="WW-Tekst podstawowy 2"/>
    <w:basedOn w:val="Normalny"/>
    <w:rsid w:val="001D0ADF"/>
    <w:pPr>
      <w:widowControl w:val="0"/>
      <w:tabs>
        <w:tab w:val="left" w:pos="0"/>
      </w:tabs>
      <w:suppressAutoHyphens/>
      <w:spacing w:after="0" w:line="360" w:lineRule="auto"/>
      <w:jc w:val="both"/>
    </w:pPr>
    <w:rPr>
      <w:rFonts w:ascii="Arial Narrow" w:eastAsia="Times New Roman" w:hAnsi="Arial Narrow" w:cs="Times New Roman"/>
      <w:sz w:val="24"/>
      <w:szCs w:val="20"/>
    </w:rPr>
  </w:style>
  <w:style w:type="character" w:customStyle="1" w:styleId="FontStyle33">
    <w:name w:val="Font Style33"/>
    <w:uiPriority w:val="99"/>
    <w:rsid w:val="00A262C4"/>
    <w:rPr>
      <w:rFonts w:ascii="Tahoma" w:hAnsi="Tahoma" w:cs="Tahoma"/>
      <w:i/>
      <w:iCs/>
      <w:sz w:val="18"/>
      <w:szCs w:val="18"/>
    </w:rPr>
  </w:style>
  <w:style w:type="paragraph" w:customStyle="1" w:styleId="Default">
    <w:name w:val="Default"/>
    <w:rsid w:val="00161842"/>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941A89"/>
    <w:rPr>
      <w:rFonts w:eastAsiaTheme="minorHAnsi"/>
      <w:b/>
      <w:bCs/>
      <w:lang w:eastAsia="en-US"/>
    </w:rPr>
  </w:style>
  <w:style w:type="character" w:customStyle="1" w:styleId="TematkomentarzaZnak">
    <w:name w:val="Temat komentarza Znak"/>
    <w:basedOn w:val="TekstkomentarzaZnak"/>
    <w:link w:val="Tematkomentarza"/>
    <w:uiPriority w:val="99"/>
    <w:semiHidden/>
    <w:rsid w:val="00941A89"/>
    <w:rPr>
      <w:rFonts w:eastAsiaTheme="minorEastAsia"/>
      <w:b/>
      <w:bCs/>
      <w:sz w:val="20"/>
      <w:szCs w:val="20"/>
      <w:lang w:eastAsia="pl-PL"/>
    </w:rPr>
  </w:style>
  <w:style w:type="paragraph" w:styleId="Poprawka">
    <w:name w:val="Revision"/>
    <w:hidden/>
    <w:uiPriority w:val="99"/>
    <w:semiHidden/>
    <w:rsid w:val="001167B6"/>
    <w:pPr>
      <w:spacing w:after="0" w:line="240" w:lineRule="auto"/>
    </w:pPr>
  </w:style>
  <w:style w:type="character" w:styleId="Hipercze">
    <w:name w:val="Hyperlink"/>
    <w:basedOn w:val="Domylnaczcionkaakapitu"/>
    <w:unhideWhenUsed/>
    <w:rsid w:val="00A61C16"/>
    <w:rPr>
      <w:color w:val="0000FF"/>
      <w:u w:val="single"/>
    </w:rPr>
  </w:style>
  <w:style w:type="character" w:styleId="Odwoanieprzypisudolnego">
    <w:name w:val="footnote reference"/>
    <w:basedOn w:val="Domylnaczcionkaakapitu"/>
    <w:uiPriority w:val="99"/>
    <w:semiHidden/>
    <w:unhideWhenUsed/>
    <w:rsid w:val="001300EE"/>
    <w:rPr>
      <w:vertAlign w:val="superscript"/>
    </w:rPr>
  </w:style>
  <w:style w:type="character" w:customStyle="1" w:styleId="Nagwek3Znak">
    <w:name w:val="Nagłówek 3 Znak"/>
    <w:basedOn w:val="Domylnaczcionkaakapitu"/>
    <w:link w:val="Nagwek3"/>
    <w:uiPriority w:val="9"/>
    <w:rsid w:val="00C71900"/>
    <w:rPr>
      <w:rFonts w:asciiTheme="majorHAnsi" w:eastAsiaTheme="majorEastAsia" w:hAnsiTheme="majorHAnsi" w:cstheme="majorBidi"/>
      <w:b/>
      <w:bCs/>
      <w:color w:val="4F81BD" w:themeColor="accent1"/>
    </w:rPr>
  </w:style>
  <w:style w:type="paragraph" w:customStyle="1" w:styleId="3poziomELO">
    <w:name w:val="3_poziom_ELO"/>
    <w:basedOn w:val="Nagwek1"/>
    <w:rsid w:val="00C71900"/>
    <w:pPr>
      <w:keepLines w:val="0"/>
      <w:tabs>
        <w:tab w:val="num" w:pos="1142"/>
      </w:tabs>
      <w:spacing w:before="0" w:line="360" w:lineRule="auto"/>
      <w:ind w:left="1142" w:hanging="432"/>
    </w:pPr>
    <w:rPr>
      <w:rFonts w:ascii="Verdana" w:eastAsia="Times New Roman" w:hAnsi="Verdana" w:cs="Arial"/>
      <w:color w:val="auto"/>
      <w:kern w:val="32"/>
      <w:sz w:val="20"/>
      <w:szCs w:val="20"/>
    </w:rPr>
  </w:style>
  <w:style w:type="paragraph" w:styleId="Tekstpodstawowywcity">
    <w:name w:val="Body Text Indent"/>
    <w:basedOn w:val="Normalny"/>
    <w:link w:val="TekstpodstawowywcityZnak"/>
    <w:uiPriority w:val="99"/>
    <w:semiHidden/>
    <w:unhideWhenUsed/>
    <w:rsid w:val="0011130C"/>
    <w:pPr>
      <w:spacing w:after="120"/>
      <w:ind w:left="283"/>
    </w:pPr>
  </w:style>
  <w:style w:type="character" w:customStyle="1" w:styleId="TekstpodstawowywcityZnak">
    <w:name w:val="Tekst podstawowy wcięty Znak"/>
    <w:basedOn w:val="Domylnaczcionkaakapitu"/>
    <w:link w:val="Tekstpodstawowywcity"/>
    <w:uiPriority w:val="99"/>
    <w:semiHidden/>
    <w:rsid w:val="0011130C"/>
  </w:style>
  <w:style w:type="paragraph" w:styleId="Tekstpodstawowywcity3">
    <w:name w:val="Body Text Indent 3"/>
    <w:basedOn w:val="Normalny"/>
    <w:link w:val="Tekstpodstawowywcity3Znak"/>
    <w:rsid w:val="0011130C"/>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11130C"/>
    <w:rPr>
      <w:rFonts w:ascii="Times New Roman" w:eastAsia="Times New Roman" w:hAnsi="Times New Roman" w:cs="Times New Roman"/>
      <w:sz w:val="16"/>
      <w:szCs w:val="16"/>
    </w:rPr>
  </w:style>
  <w:style w:type="paragraph" w:customStyle="1" w:styleId="StylArial10">
    <w:name w:val="Styl Arial 10"/>
    <w:basedOn w:val="Normalny"/>
    <w:link w:val="StylArial10Znak"/>
    <w:qFormat/>
    <w:rsid w:val="00A10991"/>
    <w:pPr>
      <w:autoSpaceDE w:val="0"/>
      <w:autoSpaceDN w:val="0"/>
      <w:adjustRightInd w:val="0"/>
      <w:spacing w:after="0" w:line="240" w:lineRule="auto"/>
      <w:jc w:val="both"/>
    </w:pPr>
    <w:rPr>
      <w:rFonts w:ascii="Arial" w:eastAsiaTheme="minorHAnsi" w:hAnsi="Arial" w:cs="Arial"/>
      <w:sz w:val="20"/>
      <w:szCs w:val="20"/>
      <w:lang w:eastAsia="en-US"/>
    </w:rPr>
  </w:style>
  <w:style w:type="character" w:customStyle="1" w:styleId="StylArial10Znak">
    <w:name w:val="Styl Arial 10 Znak"/>
    <w:basedOn w:val="Domylnaczcionkaakapitu"/>
    <w:link w:val="StylArial10"/>
    <w:rsid w:val="00A10991"/>
    <w:rPr>
      <w:rFonts w:ascii="Arial" w:eastAsiaTheme="minorHAnsi" w:hAnsi="Arial" w:cs="Arial"/>
      <w:sz w:val="20"/>
      <w:szCs w:val="20"/>
      <w:lang w:eastAsia="en-US"/>
    </w:rPr>
  </w:style>
  <w:style w:type="paragraph" w:styleId="Podtytu">
    <w:name w:val="Subtitle"/>
    <w:aliases w:val="Subtitle Char"/>
    <w:basedOn w:val="Normalny"/>
    <w:link w:val="PodtytuZnak"/>
    <w:qFormat/>
    <w:rsid w:val="00A10991"/>
    <w:pPr>
      <w:tabs>
        <w:tab w:val="num" w:pos="357"/>
      </w:tabs>
      <w:spacing w:after="0" w:line="240" w:lineRule="auto"/>
      <w:ind w:left="357" w:hanging="357"/>
      <w:jc w:val="both"/>
    </w:pPr>
    <w:rPr>
      <w:rFonts w:ascii="Arial" w:eastAsia="Times New Roman" w:hAnsi="Arial" w:cs="Arial"/>
      <w:b/>
      <w:bCs/>
      <w:sz w:val="24"/>
      <w:szCs w:val="24"/>
    </w:rPr>
  </w:style>
  <w:style w:type="character" w:customStyle="1" w:styleId="PodtytuZnak">
    <w:name w:val="Podtytuł Znak"/>
    <w:aliases w:val="Subtitle Char Znak"/>
    <w:basedOn w:val="Domylnaczcionkaakapitu"/>
    <w:link w:val="Podtytu"/>
    <w:rsid w:val="00A10991"/>
    <w:rPr>
      <w:rFonts w:ascii="Arial" w:eastAsia="Times New Roman" w:hAnsi="Arial" w:cs="Arial"/>
      <w:b/>
      <w:bCs/>
      <w:sz w:val="24"/>
      <w:szCs w:val="24"/>
    </w:rPr>
  </w:style>
  <w:style w:type="paragraph" w:customStyle="1" w:styleId="Tekstpodstawowywcity21">
    <w:name w:val="Tekst podstawowy wcięty 21"/>
    <w:basedOn w:val="Normalny"/>
    <w:rsid w:val="000252E6"/>
    <w:pPr>
      <w:spacing w:after="0" w:line="240" w:lineRule="auto"/>
      <w:ind w:left="284"/>
      <w:jc w:val="both"/>
    </w:pPr>
    <w:rPr>
      <w:rFonts w:ascii="Arial Narrow" w:eastAsia="Times New Roman" w:hAnsi="Arial Narrow" w:cs="Arial Narrow"/>
      <w:sz w:val="24"/>
      <w:szCs w:val="24"/>
    </w:rPr>
  </w:style>
  <w:style w:type="table" w:styleId="Tabela-Siatka">
    <w:name w:val="Table Grid"/>
    <w:basedOn w:val="Standardowy"/>
    <w:uiPriority w:val="59"/>
    <w:rsid w:val="00DF4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IWZRozdzia">
    <w:name w:val="A - SIWZ_Rozdział"/>
    <w:basedOn w:val="Normalny"/>
    <w:rsid w:val="00D22CF5"/>
    <w:pPr>
      <w:keepNext/>
      <w:numPr>
        <w:numId w:val="38"/>
      </w:numPr>
      <w:spacing w:before="360" w:after="0" w:line="240" w:lineRule="auto"/>
    </w:pPr>
    <w:rPr>
      <w:rFonts w:ascii="Century Gothic" w:eastAsia="Times New Roman" w:hAnsi="Century Gothic" w:cs="Times New Roman"/>
      <w:b/>
      <w:sz w:val="20"/>
      <w:szCs w:val="24"/>
    </w:rPr>
  </w:style>
  <w:style w:type="paragraph" w:customStyle="1" w:styleId="A-SIWZustpnum">
    <w:name w:val="A - SIWZ_ustęp num"/>
    <w:basedOn w:val="Normalny"/>
    <w:rsid w:val="00D22CF5"/>
    <w:pPr>
      <w:numPr>
        <w:ilvl w:val="1"/>
        <w:numId w:val="38"/>
      </w:numPr>
      <w:spacing w:before="120" w:after="0" w:line="240" w:lineRule="auto"/>
    </w:pPr>
    <w:rPr>
      <w:rFonts w:ascii="Century Gothic" w:eastAsia="Times New Roman" w:hAnsi="Century Gothic" w:cs="Times New Roman"/>
      <w:sz w:val="20"/>
      <w:szCs w:val="24"/>
    </w:rPr>
  </w:style>
  <w:style w:type="paragraph" w:customStyle="1" w:styleId="A-SIWZpodpunkt">
    <w:name w:val="A - SIWZ_podpunkt"/>
    <w:basedOn w:val="Normalny"/>
    <w:rsid w:val="00D22CF5"/>
    <w:pPr>
      <w:numPr>
        <w:ilvl w:val="2"/>
        <w:numId w:val="38"/>
      </w:numPr>
      <w:spacing w:before="60" w:after="0" w:line="240" w:lineRule="auto"/>
    </w:pPr>
    <w:rPr>
      <w:rFonts w:ascii="Century Gothic" w:eastAsia="Times New Roman" w:hAnsi="Century Gothic" w:cs="Times New Roman"/>
      <w:sz w:val="20"/>
      <w:szCs w:val="24"/>
    </w:rPr>
  </w:style>
  <w:style w:type="paragraph" w:customStyle="1" w:styleId="A-SIWZpodpunktwyliczanka">
    <w:name w:val="A - SIWZ_podpunkt_wyliczanka"/>
    <w:basedOn w:val="A-SIWZpodpunkt"/>
    <w:qFormat/>
    <w:rsid w:val="00D22CF5"/>
    <w:pPr>
      <w:numPr>
        <w:ilvl w:val="3"/>
      </w:numP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3A7C"/>
  </w:style>
  <w:style w:type="paragraph" w:styleId="Nagwek1">
    <w:name w:val="heading 1"/>
    <w:basedOn w:val="Normalny"/>
    <w:next w:val="Normalny"/>
    <w:link w:val="Nagwek1Znak"/>
    <w:uiPriority w:val="9"/>
    <w:qFormat/>
    <w:rsid w:val="004E2A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60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71900"/>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unhideWhenUsed/>
    <w:qFormat/>
    <w:rsid w:val="006F402F"/>
    <w:pPr>
      <w:keepNext/>
      <w:numPr>
        <w:numId w:val="8"/>
      </w:numPr>
      <w:spacing w:after="0" w:line="240" w:lineRule="atLeast"/>
      <w:jc w:val="both"/>
      <w:outlineLvl w:val="8"/>
    </w:pPr>
    <w:rPr>
      <w:rFonts w:ascii="Verdana" w:eastAsia="Times New Roman" w:hAnsi="Verdana" w:cs="Times New Roman"/>
      <w:b/>
      <w:color w:val="0000FF"/>
      <w:sz w:val="18"/>
      <w:szCs w:val="18"/>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0A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0ACC"/>
  </w:style>
  <w:style w:type="paragraph" w:styleId="Stopka">
    <w:name w:val="footer"/>
    <w:basedOn w:val="Normalny"/>
    <w:link w:val="StopkaZnak"/>
    <w:uiPriority w:val="99"/>
    <w:unhideWhenUsed/>
    <w:rsid w:val="00D90A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0ACC"/>
  </w:style>
  <w:style w:type="paragraph" w:styleId="Tekstdymka">
    <w:name w:val="Balloon Text"/>
    <w:basedOn w:val="Normalny"/>
    <w:link w:val="TekstdymkaZnak"/>
    <w:uiPriority w:val="99"/>
    <w:semiHidden/>
    <w:unhideWhenUsed/>
    <w:rsid w:val="00D90A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0ACC"/>
    <w:rPr>
      <w:rFonts w:ascii="Tahoma" w:hAnsi="Tahoma" w:cs="Tahoma"/>
      <w:sz w:val="16"/>
      <w:szCs w:val="16"/>
    </w:rPr>
  </w:style>
  <w:style w:type="character" w:customStyle="1" w:styleId="Nagwek2Znak">
    <w:name w:val="Nagłówek 2 Znak"/>
    <w:basedOn w:val="Domylnaczcionkaakapitu"/>
    <w:link w:val="Nagwek2"/>
    <w:uiPriority w:val="9"/>
    <w:rsid w:val="00AC60A2"/>
    <w:rPr>
      <w:rFonts w:asciiTheme="majorHAnsi" w:eastAsiaTheme="majorEastAsia" w:hAnsiTheme="majorHAnsi" w:cstheme="majorBidi"/>
      <w:b/>
      <w:bCs/>
      <w:color w:val="4F81BD" w:themeColor="accent1"/>
      <w:sz w:val="26"/>
      <w:szCs w:val="26"/>
      <w:lang w:eastAsia="pl-PL"/>
    </w:rPr>
  </w:style>
  <w:style w:type="paragraph" w:styleId="Akapitzlist">
    <w:name w:val="List Paragraph"/>
    <w:basedOn w:val="Normalny"/>
    <w:uiPriority w:val="34"/>
    <w:qFormat/>
    <w:rsid w:val="00AC60A2"/>
    <w:pPr>
      <w:ind w:left="720"/>
      <w:contextualSpacing/>
    </w:pPr>
  </w:style>
  <w:style w:type="paragraph" w:styleId="Tekstpodstawowy">
    <w:name w:val="Body Text"/>
    <w:basedOn w:val="Normalny"/>
    <w:link w:val="TekstpodstawowyZnak"/>
    <w:unhideWhenUsed/>
    <w:rsid w:val="004E2A6A"/>
    <w:pPr>
      <w:spacing w:after="0" w:line="240" w:lineRule="auto"/>
      <w:jc w:val="center"/>
    </w:pPr>
    <w:rPr>
      <w:rFonts w:ascii="Times New Roman" w:eastAsia="Times New Roman" w:hAnsi="Times New Roman" w:cs="Times New Roman"/>
      <w:b/>
      <w:sz w:val="32"/>
      <w:szCs w:val="20"/>
    </w:rPr>
  </w:style>
  <w:style w:type="character" w:customStyle="1" w:styleId="TekstpodstawowyZnak">
    <w:name w:val="Tekst podstawowy Znak"/>
    <w:basedOn w:val="Domylnaczcionkaakapitu"/>
    <w:link w:val="Tekstpodstawowy"/>
    <w:rsid w:val="004E2A6A"/>
    <w:rPr>
      <w:rFonts w:ascii="Times New Roman" w:eastAsia="Times New Roman" w:hAnsi="Times New Roman" w:cs="Times New Roman"/>
      <w:b/>
      <w:sz w:val="32"/>
      <w:szCs w:val="20"/>
      <w:lang w:eastAsia="pl-PL"/>
    </w:rPr>
  </w:style>
  <w:style w:type="character" w:customStyle="1" w:styleId="Nagwek1Znak">
    <w:name w:val="Nagłówek 1 Znak"/>
    <w:basedOn w:val="Domylnaczcionkaakapitu"/>
    <w:link w:val="Nagwek1"/>
    <w:uiPriority w:val="9"/>
    <w:rsid w:val="004E2A6A"/>
    <w:rPr>
      <w:rFonts w:asciiTheme="majorHAnsi" w:eastAsiaTheme="majorEastAsia" w:hAnsiTheme="majorHAnsi" w:cstheme="majorBidi"/>
      <w:b/>
      <w:bCs/>
      <w:color w:val="365F91" w:themeColor="accent1" w:themeShade="BF"/>
      <w:sz w:val="28"/>
      <w:szCs w:val="28"/>
      <w:lang w:eastAsia="pl-PL"/>
    </w:rPr>
  </w:style>
  <w:style w:type="character" w:styleId="Odwoaniedokomentarza">
    <w:name w:val="annotation reference"/>
    <w:basedOn w:val="Domylnaczcionkaakapitu"/>
    <w:semiHidden/>
    <w:unhideWhenUsed/>
    <w:rsid w:val="004E2A6A"/>
    <w:rPr>
      <w:sz w:val="16"/>
      <w:szCs w:val="16"/>
    </w:rPr>
  </w:style>
  <w:style w:type="paragraph" w:styleId="Tekstkomentarza">
    <w:name w:val="annotation text"/>
    <w:basedOn w:val="Normalny"/>
    <w:link w:val="TekstkomentarzaZnak"/>
    <w:semiHidden/>
    <w:unhideWhenUsed/>
    <w:rsid w:val="004E2A6A"/>
    <w:pPr>
      <w:spacing w:line="240" w:lineRule="auto"/>
    </w:pPr>
    <w:rPr>
      <w:sz w:val="20"/>
      <w:szCs w:val="20"/>
    </w:rPr>
  </w:style>
  <w:style w:type="character" w:customStyle="1" w:styleId="TekstkomentarzaZnak">
    <w:name w:val="Tekst komentarza Znak"/>
    <w:basedOn w:val="Domylnaczcionkaakapitu"/>
    <w:link w:val="Tekstkomentarza"/>
    <w:semiHidden/>
    <w:rsid w:val="004E2A6A"/>
    <w:rPr>
      <w:rFonts w:eastAsiaTheme="minorEastAsia"/>
      <w:sz w:val="20"/>
      <w:szCs w:val="20"/>
      <w:lang w:eastAsia="pl-PL"/>
    </w:rPr>
  </w:style>
  <w:style w:type="paragraph" w:customStyle="1" w:styleId="2poziomELO">
    <w:name w:val="2_poziom_ELO"/>
    <w:basedOn w:val="Nagwek1"/>
    <w:rsid w:val="004436E3"/>
    <w:pPr>
      <w:keepLines w:val="0"/>
      <w:spacing w:before="0" w:line="360" w:lineRule="auto"/>
    </w:pPr>
    <w:rPr>
      <w:rFonts w:ascii="Verdana" w:eastAsia="Times New Roman" w:hAnsi="Verdana" w:cs="Arial"/>
      <w:color w:val="auto"/>
      <w:kern w:val="32"/>
      <w:sz w:val="20"/>
      <w:szCs w:val="20"/>
    </w:rPr>
  </w:style>
  <w:style w:type="paragraph" w:customStyle="1" w:styleId="Style15">
    <w:name w:val="Style15"/>
    <w:basedOn w:val="Normalny"/>
    <w:uiPriority w:val="99"/>
    <w:rsid w:val="00D1639D"/>
    <w:pPr>
      <w:widowControl w:val="0"/>
      <w:autoSpaceDE w:val="0"/>
      <w:autoSpaceDN w:val="0"/>
      <w:adjustRightInd w:val="0"/>
      <w:spacing w:after="0" w:line="274" w:lineRule="exact"/>
      <w:jc w:val="both"/>
    </w:pPr>
    <w:rPr>
      <w:rFonts w:ascii="Tahoma" w:eastAsia="Times New Roman" w:hAnsi="Tahoma" w:cs="Tahoma"/>
      <w:sz w:val="24"/>
      <w:szCs w:val="24"/>
    </w:rPr>
  </w:style>
  <w:style w:type="character" w:customStyle="1" w:styleId="Nagwek9Znak">
    <w:name w:val="Nagłówek 9 Znak"/>
    <w:basedOn w:val="Domylnaczcionkaakapitu"/>
    <w:link w:val="Nagwek9"/>
    <w:rsid w:val="006F402F"/>
    <w:rPr>
      <w:rFonts w:ascii="Verdana" w:eastAsia="Times New Roman" w:hAnsi="Verdana" w:cs="Times New Roman"/>
      <w:b/>
      <w:color w:val="0000FF"/>
      <w:sz w:val="18"/>
      <w:szCs w:val="18"/>
      <w:lang w:eastAsia="zh-CN"/>
    </w:rPr>
  </w:style>
  <w:style w:type="paragraph" w:customStyle="1" w:styleId="WW-Tekstpodstawowy2">
    <w:name w:val="WW-Tekst podstawowy 2"/>
    <w:basedOn w:val="Normalny"/>
    <w:rsid w:val="001D0ADF"/>
    <w:pPr>
      <w:widowControl w:val="0"/>
      <w:tabs>
        <w:tab w:val="left" w:pos="0"/>
      </w:tabs>
      <w:suppressAutoHyphens/>
      <w:spacing w:after="0" w:line="360" w:lineRule="auto"/>
      <w:jc w:val="both"/>
    </w:pPr>
    <w:rPr>
      <w:rFonts w:ascii="Arial Narrow" w:eastAsia="Times New Roman" w:hAnsi="Arial Narrow" w:cs="Times New Roman"/>
      <w:sz w:val="24"/>
      <w:szCs w:val="20"/>
    </w:rPr>
  </w:style>
  <w:style w:type="character" w:customStyle="1" w:styleId="FontStyle33">
    <w:name w:val="Font Style33"/>
    <w:uiPriority w:val="99"/>
    <w:rsid w:val="00A262C4"/>
    <w:rPr>
      <w:rFonts w:ascii="Tahoma" w:hAnsi="Tahoma" w:cs="Tahoma"/>
      <w:i/>
      <w:iCs/>
      <w:sz w:val="18"/>
      <w:szCs w:val="18"/>
    </w:rPr>
  </w:style>
  <w:style w:type="paragraph" w:customStyle="1" w:styleId="Default">
    <w:name w:val="Default"/>
    <w:rsid w:val="00161842"/>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941A89"/>
    <w:rPr>
      <w:rFonts w:eastAsiaTheme="minorHAnsi"/>
      <w:b/>
      <w:bCs/>
      <w:lang w:eastAsia="en-US"/>
    </w:rPr>
  </w:style>
  <w:style w:type="character" w:customStyle="1" w:styleId="TematkomentarzaZnak">
    <w:name w:val="Temat komentarza Znak"/>
    <w:basedOn w:val="TekstkomentarzaZnak"/>
    <w:link w:val="Tematkomentarza"/>
    <w:uiPriority w:val="99"/>
    <w:semiHidden/>
    <w:rsid w:val="00941A89"/>
    <w:rPr>
      <w:rFonts w:eastAsiaTheme="minorEastAsia"/>
      <w:b/>
      <w:bCs/>
      <w:sz w:val="20"/>
      <w:szCs w:val="20"/>
      <w:lang w:eastAsia="pl-PL"/>
    </w:rPr>
  </w:style>
  <w:style w:type="paragraph" w:styleId="Poprawka">
    <w:name w:val="Revision"/>
    <w:hidden/>
    <w:uiPriority w:val="99"/>
    <w:semiHidden/>
    <w:rsid w:val="001167B6"/>
    <w:pPr>
      <w:spacing w:after="0" w:line="240" w:lineRule="auto"/>
    </w:pPr>
  </w:style>
  <w:style w:type="character" w:styleId="Hipercze">
    <w:name w:val="Hyperlink"/>
    <w:basedOn w:val="Domylnaczcionkaakapitu"/>
    <w:unhideWhenUsed/>
    <w:rsid w:val="00A61C16"/>
    <w:rPr>
      <w:color w:val="0000FF"/>
      <w:u w:val="single"/>
    </w:rPr>
  </w:style>
  <w:style w:type="character" w:styleId="Odwoanieprzypisudolnego">
    <w:name w:val="footnote reference"/>
    <w:basedOn w:val="Domylnaczcionkaakapitu"/>
    <w:uiPriority w:val="99"/>
    <w:semiHidden/>
    <w:unhideWhenUsed/>
    <w:rsid w:val="001300EE"/>
    <w:rPr>
      <w:vertAlign w:val="superscript"/>
    </w:rPr>
  </w:style>
  <w:style w:type="character" w:customStyle="1" w:styleId="Nagwek3Znak">
    <w:name w:val="Nagłówek 3 Znak"/>
    <w:basedOn w:val="Domylnaczcionkaakapitu"/>
    <w:link w:val="Nagwek3"/>
    <w:uiPriority w:val="9"/>
    <w:rsid w:val="00C71900"/>
    <w:rPr>
      <w:rFonts w:asciiTheme="majorHAnsi" w:eastAsiaTheme="majorEastAsia" w:hAnsiTheme="majorHAnsi" w:cstheme="majorBidi"/>
      <w:b/>
      <w:bCs/>
      <w:color w:val="4F81BD" w:themeColor="accent1"/>
    </w:rPr>
  </w:style>
  <w:style w:type="paragraph" w:customStyle="1" w:styleId="3poziomELO">
    <w:name w:val="3_poziom_ELO"/>
    <w:basedOn w:val="Nagwek1"/>
    <w:rsid w:val="00C71900"/>
    <w:pPr>
      <w:keepLines w:val="0"/>
      <w:tabs>
        <w:tab w:val="num" w:pos="1142"/>
      </w:tabs>
      <w:spacing w:before="0" w:line="360" w:lineRule="auto"/>
      <w:ind w:left="1142" w:hanging="432"/>
    </w:pPr>
    <w:rPr>
      <w:rFonts w:ascii="Verdana" w:eastAsia="Times New Roman" w:hAnsi="Verdana" w:cs="Arial"/>
      <w:color w:val="auto"/>
      <w:kern w:val="32"/>
      <w:sz w:val="20"/>
      <w:szCs w:val="20"/>
    </w:rPr>
  </w:style>
  <w:style w:type="paragraph" w:styleId="Tekstpodstawowywcity">
    <w:name w:val="Body Text Indent"/>
    <w:basedOn w:val="Normalny"/>
    <w:link w:val="TekstpodstawowywcityZnak"/>
    <w:uiPriority w:val="99"/>
    <w:semiHidden/>
    <w:unhideWhenUsed/>
    <w:rsid w:val="0011130C"/>
    <w:pPr>
      <w:spacing w:after="120"/>
      <w:ind w:left="283"/>
    </w:pPr>
  </w:style>
  <w:style w:type="character" w:customStyle="1" w:styleId="TekstpodstawowywcityZnak">
    <w:name w:val="Tekst podstawowy wcięty Znak"/>
    <w:basedOn w:val="Domylnaczcionkaakapitu"/>
    <w:link w:val="Tekstpodstawowywcity"/>
    <w:uiPriority w:val="99"/>
    <w:semiHidden/>
    <w:rsid w:val="0011130C"/>
  </w:style>
  <w:style w:type="paragraph" w:styleId="Tekstpodstawowywcity3">
    <w:name w:val="Body Text Indent 3"/>
    <w:basedOn w:val="Normalny"/>
    <w:link w:val="Tekstpodstawowywcity3Znak"/>
    <w:rsid w:val="0011130C"/>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11130C"/>
    <w:rPr>
      <w:rFonts w:ascii="Times New Roman" w:eastAsia="Times New Roman" w:hAnsi="Times New Roman" w:cs="Times New Roman"/>
      <w:sz w:val="16"/>
      <w:szCs w:val="16"/>
    </w:rPr>
  </w:style>
  <w:style w:type="paragraph" w:customStyle="1" w:styleId="StylArial10">
    <w:name w:val="Styl Arial 10"/>
    <w:basedOn w:val="Normalny"/>
    <w:link w:val="StylArial10Znak"/>
    <w:qFormat/>
    <w:rsid w:val="00A10991"/>
    <w:pPr>
      <w:autoSpaceDE w:val="0"/>
      <w:autoSpaceDN w:val="0"/>
      <w:adjustRightInd w:val="0"/>
      <w:spacing w:after="0" w:line="240" w:lineRule="auto"/>
      <w:jc w:val="both"/>
    </w:pPr>
    <w:rPr>
      <w:rFonts w:ascii="Arial" w:eastAsiaTheme="minorHAnsi" w:hAnsi="Arial" w:cs="Arial"/>
      <w:sz w:val="20"/>
      <w:szCs w:val="20"/>
      <w:lang w:eastAsia="en-US"/>
    </w:rPr>
  </w:style>
  <w:style w:type="character" w:customStyle="1" w:styleId="StylArial10Znak">
    <w:name w:val="Styl Arial 10 Znak"/>
    <w:basedOn w:val="Domylnaczcionkaakapitu"/>
    <w:link w:val="StylArial10"/>
    <w:rsid w:val="00A10991"/>
    <w:rPr>
      <w:rFonts w:ascii="Arial" w:eastAsiaTheme="minorHAnsi" w:hAnsi="Arial" w:cs="Arial"/>
      <w:sz w:val="20"/>
      <w:szCs w:val="20"/>
      <w:lang w:eastAsia="en-US"/>
    </w:rPr>
  </w:style>
  <w:style w:type="paragraph" w:styleId="Podtytu">
    <w:name w:val="Subtitle"/>
    <w:aliases w:val="Subtitle Char"/>
    <w:basedOn w:val="Normalny"/>
    <w:link w:val="PodtytuZnak"/>
    <w:qFormat/>
    <w:rsid w:val="00A10991"/>
    <w:pPr>
      <w:tabs>
        <w:tab w:val="num" w:pos="357"/>
      </w:tabs>
      <w:spacing w:after="0" w:line="240" w:lineRule="auto"/>
      <w:ind w:left="357" w:hanging="357"/>
      <w:jc w:val="both"/>
    </w:pPr>
    <w:rPr>
      <w:rFonts w:ascii="Arial" w:eastAsia="Times New Roman" w:hAnsi="Arial" w:cs="Arial"/>
      <w:b/>
      <w:bCs/>
      <w:sz w:val="24"/>
      <w:szCs w:val="24"/>
    </w:rPr>
  </w:style>
  <w:style w:type="character" w:customStyle="1" w:styleId="PodtytuZnak">
    <w:name w:val="Podtytuł Znak"/>
    <w:aliases w:val="Subtitle Char Znak"/>
    <w:basedOn w:val="Domylnaczcionkaakapitu"/>
    <w:link w:val="Podtytu"/>
    <w:rsid w:val="00A10991"/>
    <w:rPr>
      <w:rFonts w:ascii="Arial" w:eastAsia="Times New Roman" w:hAnsi="Arial" w:cs="Arial"/>
      <w:b/>
      <w:bCs/>
      <w:sz w:val="24"/>
      <w:szCs w:val="24"/>
    </w:rPr>
  </w:style>
  <w:style w:type="paragraph" w:customStyle="1" w:styleId="Tekstpodstawowywcity21">
    <w:name w:val="Tekst podstawowy wcięty 21"/>
    <w:basedOn w:val="Normalny"/>
    <w:rsid w:val="000252E6"/>
    <w:pPr>
      <w:spacing w:after="0" w:line="240" w:lineRule="auto"/>
      <w:ind w:left="284"/>
      <w:jc w:val="both"/>
    </w:pPr>
    <w:rPr>
      <w:rFonts w:ascii="Arial Narrow" w:eastAsia="Times New Roman" w:hAnsi="Arial Narrow" w:cs="Arial Narrow"/>
      <w:sz w:val="24"/>
      <w:szCs w:val="24"/>
    </w:rPr>
  </w:style>
  <w:style w:type="table" w:styleId="Tabela-Siatka">
    <w:name w:val="Table Grid"/>
    <w:basedOn w:val="Standardowy"/>
    <w:uiPriority w:val="59"/>
    <w:rsid w:val="00DF4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IWZRozdzia">
    <w:name w:val="A - SIWZ_Rozdział"/>
    <w:basedOn w:val="Normalny"/>
    <w:rsid w:val="00D22CF5"/>
    <w:pPr>
      <w:keepNext/>
      <w:numPr>
        <w:numId w:val="38"/>
      </w:numPr>
      <w:spacing w:before="360" w:after="0" w:line="240" w:lineRule="auto"/>
    </w:pPr>
    <w:rPr>
      <w:rFonts w:ascii="Century Gothic" w:eastAsia="Times New Roman" w:hAnsi="Century Gothic" w:cs="Times New Roman"/>
      <w:b/>
      <w:sz w:val="20"/>
      <w:szCs w:val="24"/>
    </w:rPr>
  </w:style>
  <w:style w:type="paragraph" w:customStyle="1" w:styleId="A-SIWZustpnum">
    <w:name w:val="A - SIWZ_ustęp num"/>
    <w:basedOn w:val="Normalny"/>
    <w:rsid w:val="00D22CF5"/>
    <w:pPr>
      <w:numPr>
        <w:ilvl w:val="1"/>
        <w:numId w:val="38"/>
      </w:numPr>
      <w:spacing w:before="120" w:after="0" w:line="240" w:lineRule="auto"/>
    </w:pPr>
    <w:rPr>
      <w:rFonts w:ascii="Century Gothic" w:eastAsia="Times New Roman" w:hAnsi="Century Gothic" w:cs="Times New Roman"/>
      <w:sz w:val="20"/>
      <w:szCs w:val="24"/>
    </w:rPr>
  </w:style>
  <w:style w:type="paragraph" w:customStyle="1" w:styleId="A-SIWZpodpunkt">
    <w:name w:val="A - SIWZ_podpunkt"/>
    <w:basedOn w:val="Normalny"/>
    <w:rsid w:val="00D22CF5"/>
    <w:pPr>
      <w:numPr>
        <w:ilvl w:val="2"/>
        <w:numId w:val="38"/>
      </w:numPr>
      <w:spacing w:before="60" w:after="0" w:line="240" w:lineRule="auto"/>
    </w:pPr>
    <w:rPr>
      <w:rFonts w:ascii="Century Gothic" w:eastAsia="Times New Roman" w:hAnsi="Century Gothic" w:cs="Times New Roman"/>
      <w:sz w:val="20"/>
      <w:szCs w:val="24"/>
    </w:rPr>
  </w:style>
  <w:style w:type="paragraph" w:customStyle="1" w:styleId="A-SIWZpodpunktwyliczanka">
    <w:name w:val="A - SIWZ_podpunkt_wyliczanka"/>
    <w:basedOn w:val="A-SIWZpodpunkt"/>
    <w:qFormat/>
    <w:rsid w:val="00D22CF5"/>
    <w:pPr>
      <w:numPr>
        <w:ilvl w:val="3"/>
      </w:numPr>
      <w:spacing w:before="0"/>
    </w:pPr>
  </w:style>
</w:styles>
</file>

<file path=word/webSettings.xml><?xml version="1.0" encoding="utf-8"?>
<w:webSettings xmlns:r="http://schemas.openxmlformats.org/officeDocument/2006/relationships" xmlns:w="http://schemas.openxmlformats.org/wordprocessingml/2006/main">
  <w:divs>
    <w:div w:id="562176823">
      <w:bodyDiv w:val="1"/>
      <w:marLeft w:val="0"/>
      <w:marRight w:val="0"/>
      <w:marTop w:val="0"/>
      <w:marBottom w:val="0"/>
      <w:divBdr>
        <w:top w:val="none" w:sz="0" w:space="0" w:color="auto"/>
        <w:left w:val="none" w:sz="0" w:space="0" w:color="auto"/>
        <w:bottom w:val="none" w:sz="0" w:space="0" w:color="auto"/>
        <w:right w:val="none" w:sz="0" w:space="0" w:color="auto"/>
      </w:divBdr>
    </w:div>
    <w:div w:id="736709744">
      <w:bodyDiv w:val="1"/>
      <w:marLeft w:val="0"/>
      <w:marRight w:val="0"/>
      <w:marTop w:val="0"/>
      <w:marBottom w:val="0"/>
      <w:divBdr>
        <w:top w:val="none" w:sz="0" w:space="0" w:color="auto"/>
        <w:left w:val="none" w:sz="0" w:space="0" w:color="auto"/>
        <w:bottom w:val="none" w:sz="0" w:space="0" w:color="auto"/>
        <w:right w:val="none" w:sz="0" w:space="0" w:color="auto"/>
      </w:divBdr>
    </w:div>
    <w:div w:id="836188680">
      <w:bodyDiv w:val="1"/>
      <w:marLeft w:val="0"/>
      <w:marRight w:val="0"/>
      <w:marTop w:val="0"/>
      <w:marBottom w:val="0"/>
      <w:divBdr>
        <w:top w:val="none" w:sz="0" w:space="0" w:color="auto"/>
        <w:left w:val="none" w:sz="0" w:space="0" w:color="auto"/>
        <w:bottom w:val="none" w:sz="0" w:space="0" w:color="auto"/>
        <w:right w:val="none" w:sz="0" w:space="0" w:color="auto"/>
      </w:divBdr>
    </w:div>
    <w:div w:id="1897424621">
      <w:bodyDiv w:val="1"/>
      <w:marLeft w:val="0"/>
      <w:marRight w:val="0"/>
      <w:marTop w:val="0"/>
      <w:marBottom w:val="0"/>
      <w:divBdr>
        <w:top w:val="none" w:sz="0" w:space="0" w:color="auto"/>
        <w:left w:val="none" w:sz="0" w:space="0" w:color="auto"/>
        <w:bottom w:val="none" w:sz="0" w:space="0" w:color="auto"/>
        <w:right w:val="none" w:sz="0" w:space="0" w:color="auto"/>
      </w:divBdr>
    </w:div>
    <w:div w:id="209886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olejeslaskie.com" TargetMode="External"/><Relationship Id="rId13" Type="http://schemas.openxmlformats.org/officeDocument/2006/relationships/hyperlink" Target="mailto:rhapijczuk@kolejeslaskie.com"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kolodziejczyk@kolejeslaski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olejeslaskie.com/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uro@czdsigb.gov.pl"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kolejeslaskie.com/pl" TargetMode="External"/><Relationship Id="rId14"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A27D9-28AF-4CCF-9BB7-692722E13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10439</Words>
  <Characters>62637</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Specyfikacja Istotnych Warunków Zamówienia                                                                                                                 Kompleksowe usługi ubezpieczeniowe Kolei Śląskich Sp. z o.o.</vt:lpstr>
    </vt:vector>
  </TitlesOfParts>
  <Company/>
  <LinksUpToDate>false</LinksUpToDate>
  <CharactersWithSpaces>72931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Kompleksowe usługi ubezpieczeniowe Kolei Śląskich Sp. z o.o.</dc:title>
  <dc:creator>Jakub Kołodziejczyk</dc:creator>
  <cp:lastModifiedBy>Tomasz Mąkosa</cp:lastModifiedBy>
  <cp:revision>8</cp:revision>
  <cp:lastPrinted>2014-10-16T18:05:00Z</cp:lastPrinted>
  <dcterms:created xsi:type="dcterms:W3CDTF">2015-07-03T05:55:00Z</dcterms:created>
  <dcterms:modified xsi:type="dcterms:W3CDTF">2015-07-20T07:45:00Z</dcterms:modified>
</cp:coreProperties>
</file>