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C9" w:rsidRDefault="008D597D" w:rsidP="00644D87">
      <w:pPr>
        <w:tabs>
          <w:tab w:val="left" w:pos="1800"/>
          <w:tab w:val="left" w:pos="6521"/>
        </w:tabs>
        <w:spacing w:line="360" w:lineRule="auto"/>
        <w:ind w:left="6946"/>
      </w:pPr>
      <w:r>
        <w:t xml:space="preserve">   </w:t>
      </w:r>
      <w:r w:rsidR="00C539BF">
        <w:t xml:space="preserve">Załącznik nr 4 </w:t>
      </w:r>
      <w:r w:rsidR="003949C9">
        <w:t>do uchwały</w:t>
      </w:r>
    </w:p>
    <w:p w:rsidR="008D597D" w:rsidRDefault="008D597D" w:rsidP="008D597D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>Nr 1173/120/V/2016</w:t>
      </w:r>
    </w:p>
    <w:p w:rsidR="008D597D" w:rsidRDefault="008D597D" w:rsidP="008D597D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Zarządu Województwa Śląskiego </w:t>
      </w:r>
    </w:p>
    <w:p w:rsidR="008D597D" w:rsidRDefault="008D597D" w:rsidP="008D597D">
      <w:pPr>
        <w:tabs>
          <w:tab w:val="left" w:pos="7230"/>
        </w:tabs>
        <w:ind w:left="7080"/>
        <w:rPr>
          <w:sz w:val="22"/>
          <w:szCs w:val="22"/>
        </w:rPr>
      </w:pPr>
      <w:r>
        <w:rPr>
          <w:sz w:val="22"/>
          <w:szCs w:val="22"/>
        </w:rPr>
        <w:t>z dnia 14.06.2016 roku</w:t>
      </w:r>
    </w:p>
    <w:p w:rsidR="002C19A8" w:rsidRDefault="002C19A8" w:rsidP="008D597D">
      <w:pPr>
        <w:tabs>
          <w:tab w:val="left" w:pos="7230"/>
        </w:tabs>
        <w:rPr>
          <w:b/>
          <w:sz w:val="24"/>
          <w:szCs w:val="24"/>
        </w:rPr>
      </w:pPr>
    </w:p>
    <w:p w:rsidR="00BC3967" w:rsidRPr="00C5788F" w:rsidRDefault="000B2BB5" w:rsidP="00BC3967">
      <w:pPr>
        <w:tabs>
          <w:tab w:val="left" w:pos="7230"/>
        </w:tabs>
        <w:jc w:val="center"/>
        <w:rPr>
          <w:b/>
          <w:sz w:val="24"/>
          <w:szCs w:val="24"/>
        </w:rPr>
      </w:pPr>
      <w:r w:rsidRPr="00C5788F">
        <w:rPr>
          <w:b/>
          <w:sz w:val="24"/>
          <w:szCs w:val="24"/>
        </w:rPr>
        <w:t>Sprawozdanie</w:t>
      </w:r>
    </w:p>
    <w:p w:rsidR="000B2BB5" w:rsidRPr="00C5788F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C5788F">
        <w:rPr>
          <w:b/>
          <w:sz w:val="24"/>
          <w:szCs w:val="24"/>
        </w:rPr>
        <w:t xml:space="preserve">z przeprowadzonych konsultacji projektu uchwały Sejmiku Województwa Śląskiego </w:t>
      </w:r>
    </w:p>
    <w:p w:rsidR="000B2BB5" w:rsidRPr="00C5788F" w:rsidRDefault="000B2BB5" w:rsidP="000B2BB5">
      <w:pPr>
        <w:tabs>
          <w:tab w:val="left" w:pos="7230"/>
        </w:tabs>
        <w:jc w:val="center"/>
        <w:rPr>
          <w:b/>
          <w:sz w:val="24"/>
          <w:szCs w:val="24"/>
        </w:rPr>
      </w:pPr>
      <w:r w:rsidRPr="00C5788F">
        <w:rPr>
          <w:b/>
          <w:sz w:val="24"/>
          <w:szCs w:val="24"/>
        </w:rPr>
        <w:t>w sprawie wyznaczenia Aglomeracji</w:t>
      </w:r>
      <w:r w:rsidR="005E0339">
        <w:rPr>
          <w:b/>
          <w:sz w:val="24"/>
          <w:szCs w:val="24"/>
        </w:rPr>
        <w:t xml:space="preserve"> </w:t>
      </w:r>
      <w:r w:rsidR="005C4AE7">
        <w:rPr>
          <w:b/>
          <w:sz w:val="24"/>
          <w:szCs w:val="24"/>
        </w:rPr>
        <w:t>Świerklany.</w:t>
      </w:r>
    </w:p>
    <w:p w:rsidR="000B2BB5" w:rsidRPr="00132353" w:rsidRDefault="000B2BB5" w:rsidP="000B2BB5">
      <w:pPr>
        <w:jc w:val="center"/>
        <w:rPr>
          <w:b/>
          <w:sz w:val="32"/>
          <w:szCs w:val="32"/>
        </w:rPr>
      </w:pPr>
    </w:p>
    <w:p w:rsidR="000B2BB5" w:rsidRPr="00312E4F" w:rsidRDefault="008D10BC" w:rsidP="00BF20D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Zgodnie z Uchwałą Zarządu Województwa Śląskiego nr</w:t>
      </w:r>
      <w:r w:rsidR="00607770">
        <w:rPr>
          <w:sz w:val="24"/>
          <w:szCs w:val="24"/>
        </w:rPr>
        <w:t xml:space="preserve"> </w:t>
      </w:r>
      <w:r w:rsidR="005C4AE7">
        <w:rPr>
          <w:sz w:val="24"/>
          <w:szCs w:val="24"/>
        </w:rPr>
        <w:t>914</w:t>
      </w:r>
      <w:r w:rsidRPr="00ED7899">
        <w:rPr>
          <w:sz w:val="24"/>
          <w:szCs w:val="24"/>
        </w:rPr>
        <w:t>/</w:t>
      </w:r>
      <w:r w:rsidR="005C4AE7">
        <w:rPr>
          <w:sz w:val="24"/>
          <w:szCs w:val="24"/>
        </w:rPr>
        <w:t>113</w:t>
      </w:r>
      <w:r w:rsidR="00607770" w:rsidRPr="00ED7899">
        <w:rPr>
          <w:sz w:val="24"/>
          <w:szCs w:val="24"/>
        </w:rPr>
        <w:t>/</w:t>
      </w:r>
      <w:r w:rsidRPr="00ED7899">
        <w:rPr>
          <w:sz w:val="24"/>
          <w:szCs w:val="24"/>
        </w:rPr>
        <w:t>V/201</w:t>
      </w:r>
      <w:r w:rsidR="00ED7899" w:rsidRPr="00ED7899">
        <w:rPr>
          <w:sz w:val="24"/>
          <w:szCs w:val="24"/>
        </w:rPr>
        <w:t>6</w:t>
      </w:r>
      <w:r w:rsidRPr="00A331BE">
        <w:rPr>
          <w:color w:val="FF0000"/>
          <w:sz w:val="24"/>
          <w:szCs w:val="24"/>
        </w:rPr>
        <w:t xml:space="preserve"> </w:t>
      </w:r>
      <w:r w:rsidR="005C4AE7">
        <w:rPr>
          <w:sz w:val="24"/>
          <w:szCs w:val="24"/>
        </w:rPr>
        <w:t>z dnia 17 maja</w:t>
      </w:r>
      <w:r w:rsidR="00817822">
        <w:rPr>
          <w:sz w:val="24"/>
          <w:szCs w:val="24"/>
        </w:rPr>
        <w:t xml:space="preserve"> </w:t>
      </w:r>
      <w:r w:rsidR="004F4D07">
        <w:rPr>
          <w:sz w:val="24"/>
          <w:szCs w:val="24"/>
        </w:rPr>
        <w:t>2016</w:t>
      </w:r>
      <w:r w:rsidRPr="00A331BE">
        <w:rPr>
          <w:sz w:val="24"/>
          <w:szCs w:val="24"/>
        </w:rPr>
        <w:t xml:space="preserve"> roku</w:t>
      </w:r>
      <w:r>
        <w:rPr>
          <w:color w:val="FF0000"/>
          <w:sz w:val="24"/>
          <w:szCs w:val="24"/>
        </w:rPr>
        <w:t xml:space="preserve"> </w:t>
      </w:r>
      <w:r w:rsidR="000B2BB5" w:rsidRPr="00C5788F">
        <w:rPr>
          <w:sz w:val="24"/>
          <w:szCs w:val="24"/>
        </w:rPr>
        <w:t>projekt uchwały Sejmiku Województwa Śląskiego w</w:t>
      </w:r>
      <w:r w:rsidR="004D2AD6" w:rsidRPr="00C5788F">
        <w:rPr>
          <w:sz w:val="24"/>
          <w:szCs w:val="24"/>
        </w:rPr>
        <w:t> </w:t>
      </w:r>
      <w:r w:rsidR="000B2BB5" w:rsidRPr="00C5788F">
        <w:rPr>
          <w:sz w:val="24"/>
          <w:szCs w:val="24"/>
        </w:rPr>
        <w:t xml:space="preserve">sprawie wyznaczenia </w:t>
      </w:r>
      <w:r w:rsidR="000B162E" w:rsidRPr="00312E4F">
        <w:rPr>
          <w:sz w:val="24"/>
          <w:szCs w:val="24"/>
        </w:rPr>
        <w:t>Aglomeracji</w:t>
      </w:r>
      <w:r w:rsidR="00770138">
        <w:rPr>
          <w:sz w:val="24"/>
          <w:szCs w:val="24"/>
        </w:rPr>
        <w:t> </w:t>
      </w:r>
      <w:r w:rsidR="005C4AE7">
        <w:rPr>
          <w:sz w:val="24"/>
          <w:szCs w:val="24"/>
        </w:rPr>
        <w:t>Świerklany</w:t>
      </w:r>
      <w:r w:rsidR="000B2BB5" w:rsidRPr="00312E4F">
        <w:rPr>
          <w:sz w:val="24"/>
          <w:szCs w:val="24"/>
        </w:rPr>
        <w:t>, jako projekt aktu prawa miejscowego, został przedłożony do konsultacji z organizacjami pozarządowymi i podmiotami wymienionymi w</w:t>
      </w:r>
      <w:r w:rsidR="001A083B" w:rsidRPr="00312E4F">
        <w:rPr>
          <w:sz w:val="24"/>
          <w:szCs w:val="24"/>
        </w:rPr>
        <w:t> </w:t>
      </w:r>
      <w:r w:rsidR="00E16DFE" w:rsidRPr="00312E4F">
        <w:rPr>
          <w:sz w:val="24"/>
          <w:szCs w:val="24"/>
        </w:rPr>
        <w:t>a</w:t>
      </w:r>
      <w:r w:rsidR="000B2BB5" w:rsidRPr="00312E4F">
        <w:rPr>
          <w:sz w:val="24"/>
          <w:szCs w:val="24"/>
        </w:rPr>
        <w:t xml:space="preserve">rt. 3 ust. 3 ustawy o działalności pożytku publicznego i </w:t>
      </w:r>
      <w:r w:rsidR="00551D42">
        <w:rPr>
          <w:sz w:val="24"/>
          <w:szCs w:val="24"/>
        </w:rPr>
        <w:t xml:space="preserve">o </w:t>
      </w:r>
      <w:r w:rsidR="000B2BB5" w:rsidRPr="00312E4F">
        <w:rPr>
          <w:sz w:val="24"/>
          <w:szCs w:val="24"/>
        </w:rPr>
        <w:t xml:space="preserve">wolontariacie </w:t>
      </w:r>
      <w:r w:rsidR="000B2BB5" w:rsidRPr="007A5114">
        <w:rPr>
          <w:sz w:val="24"/>
          <w:szCs w:val="24"/>
        </w:rPr>
        <w:t>(</w:t>
      </w:r>
      <w:r w:rsidR="005C4AE7">
        <w:rPr>
          <w:sz w:val="24"/>
          <w:szCs w:val="24"/>
        </w:rPr>
        <w:t>tekst jednolity Dz. U. z 2016</w:t>
      </w:r>
      <w:r w:rsidR="00E16DFE" w:rsidRPr="007A5114">
        <w:rPr>
          <w:sz w:val="24"/>
          <w:szCs w:val="24"/>
        </w:rPr>
        <w:t xml:space="preserve"> r.</w:t>
      </w:r>
      <w:r w:rsidR="00BE206E" w:rsidRPr="007A5114">
        <w:rPr>
          <w:sz w:val="24"/>
          <w:szCs w:val="24"/>
        </w:rPr>
        <w:t>,</w:t>
      </w:r>
      <w:r w:rsidR="005C4AE7">
        <w:rPr>
          <w:sz w:val="24"/>
          <w:szCs w:val="24"/>
        </w:rPr>
        <w:t xml:space="preserve"> poz. 239</w:t>
      </w:r>
      <w:r w:rsidR="004F4D07">
        <w:rPr>
          <w:sz w:val="24"/>
          <w:szCs w:val="24"/>
        </w:rPr>
        <w:t xml:space="preserve"> ze</w:t>
      </w:r>
      <w:r w:rsidR="004F4D07" w:rsidRPr="007A5114">
        <w:rPr>
          <w:sz w:val="24"/>
          <w:szCs w:val="24"/>
        </w:rPr>
        <w:t xml:space="preserve"> </w:t>
      </w:r>
      <w:r w:rsidR="00BE206E" w:rsidRPr="007A5114">
        <w:rPr>
          <w:sz w:val="24"/>
          <w:szCs w:val="24"/>
        </w:rPr>
        <w:t>z</w:t>
      </w:r>
      <w:r w:rsidR="00E16DFE" w:rsidRPr="007A5114">
        <w:rPr>
          <w:sz w:val="24"/>
          <w:szCs w:val="24"/>
        </w:rPr>
        <w:t>m</w:t>
      </w:r>
      <w:r w:rsidR="00BE206E" w:rsidRPr="007A5114">
        <w:rPr>
          <w:sz w:val="24"/>
          <w:szCs w:val="24"/>
        </w:rPr>
        <w:t>.</w:t>
      </w:r>
      <w:r w:rsidR="000B2BB5" w:rsidRPr="007A5114">
        <w:rPr>
          <w:sz w:val="24"/>
          <w:szCs w:val="24"/>
        </w:rPr>
        <w:t xml:space="preserve">) </w:t>
      </w:r>
      <w:r w:rsidR="000B2BB5" w:rsidRPr="00312E4F">
        <w:rPr>
          <w:sz w:val="24"/>
          <w:szCs w:val="24"/>
        </w:rPr>
        <w:t>w zakresie dotyczącym działalności statutowej tych organizacji</w:t>
      </w:r>
      <w:r w:rsidR="005C4AE7" w:rsidRPr="005C4AE7">
        <w:rPr>
          <w:b/>
          <w:sz w:val="24"/>
          <w:szCs w:val="24"/>
        </w:rPr>
        <w:t xml:space="preserve"> </w:t>
      </w:r>
      <w:r w:rsidR="00BF20DB">
        <w:rPr>
          <w:sz w:val="24"/>
          <w:szCs w:val="24"/>
        </w:rPr>
        <w:t>oraz z powołaną Zarządzeniem nr 00012/2016 Marszałka Województwa Śląskiego w dniu 1 marca 2016 roku Radą Działalności Pożytku Publicznego Województwa Śląskiego</w:t>
      </w:r>
      <w:r w:rsidR="005C4AE7" w:rsidRPr="005C4AE7">
        <w:rPr>
          <w:sz w:val="24"/>
          <w:szCs w:val="24"/>
        </w:rPr>
        <w:t>.</w:t>
      </w:r>
      <w:r w:rsidR="000B2BB5" w:rsidRPr="00312E4F">
        <w:rPr>
          <w:sz w:val="24"/>
          <w:szCs w:val="24"/>
        </w:rPr>
        <w:t xml:space="preserve"> Konsult</w:t>
      </w:r>
      <w:r w:rsidR="00B07B3B">
        <w:rPr>
          <w:sz w:val="24"/>
          <w:szCs w:val="24"/>
        </w:rPr>
        <w:t xml:space="preserve">acje przeprowadzono w dniach </w:t>
      </w:r>
      <w:r w:rsidR="00B07B3B" w:rsidRPr="00BF20DB">
        <w:rPr>
          <w:sz w:val="24"/>
          <w:szCs w:val="24"/>
        </w:rPr>
        <w:t>od </w:t>
      </w:r>
      <w:r w:rsidR="005C4AE7" w:rsidRPr="00BF20DB">
        <w:rPr>
          <w:sz w:val="24"/>
          <w:szCs w:val="24"/>
        </w:rPr>
        <w:t>24 maja</w:t>
      </w:r>
      <w:r w:rsidR="004D5D32" w:rsidRPr="00BF20DB">
        <w:rPr>
          <w:sz w:val="24"/>
          <w:szCs w:val="24"/>
        </w:rPr>
        <w:t xml:space="preserve"> </w:t>
      </w:r>
      <w:r w:rsidR="004F4D07" w:rsidRPr="00BF20DB">
        <w:rPr>
          <w:sz w:val="24"/>
          <w:szCs w:val="24"/>
        </w:rPr>
        <w:t>2016</w:t>
      </w:r>
      <w:r w:rsidR="0032531E" w:rsidRPr="00BF20DB">
        <w:rPr>
          <w:sz w:val="24"/>
          <w:szCs w:val="24"/>
        </w:rPr>
        <w:t xml:space="preserve"> r. do </w:t>
      </w:r>
      <w:r w:rsidR="005C4AE7" w:rsidRPr="00BF20DB">
        <w:rPr>
          <w:sz w:val="24"/>
          <w:szCs w:val="24"/>
        </w:rPr>
        <w:t>30 maja</w:t>
      </w:r>
      <w:r w:rsidR="004F4D07" w:rsidRPr="00BF20DB">
        <w:rPr>
          <w:sz w:val="24"/>
          <w:szCs w:val="24"/>
        </w:rPr>
        <w:t xml:space="preserve"> 2016</w:t>
      </w:r>
      <w:r w:rsidR="00BF20DB">
        <w:rPr>
          <w:sz w:val="24"/>
          <w:szCs w:val="24"/>
        </w:rPr>
        <w:t> </w:t>
      </w:r>
      <w:r w:rsidR="000B2BB5" w:rsidRPr="00BF20DB">
        <w:rPr>
          <w:sz w:val="24"/>
          <w:szCs w:val="24"/>
        </w:rPr>
        <w:t>r.</w:t>
      </w:r>
      <w:r w:rsidR="00BF20DB">
        <w:rPr>
          <w:sz w:val="24"/>
          <w:szCs w:val="24"/>
        </w:rPr>
        <w:t xml:space="preserve"> </w:t>
      </w:r>
      <w:r w:rsidR="000B2BB5" w:rsidRPr="00312E4F">
        <w:rPr>
          <w:sz w:val="24"/>
          <w:szCs w:val="24"/>
        </w:rPr>
        <w:t xml:space="preserve">Odpowiedzialność za przeprowadzenie konsultacji projektu uchwały Sejmiku Województwa Śląskiego w sprawie wyznaczenia Aglomeracji </w:t>
      </w:r>
      <w:r w:rsidR="005C4AE7">
        <w:rPr>
          <w:sz w:val="24"/>
          <w:szCs w:val="24"/>
        </w:rPr>
        <w:t>Świerklany</w:t>
      </w:r>
      <w:r w:rsidR="00EE2100">
        <w:rPr>
          <w:sz w:val="24"/>
          <w:szCs w:val="24"/>
        </w:rPr>
        <w:t xml:space="preserve"> </w:t>
      </w:r>
      <w:r w:rsidR="000B2BB5" w:rsidRPr="00312E4F">
        <w:rPr>
          <w:sz w:val="24"/>
          <w:szCs w:val="24"/>
        </w:rPr>
        <w:t>spoczywała na Wydziale Ochrony Środowiska Urzędu Marszałkowskiego Województwa Śląskiego.</w:t>
      </w:r>
    </w:p>
    <w:p w:rsidR="00566DC9" w:rsidRDefault="00817822" w:rsidP="00566DC9">
      <w:pPr>
        <w:spacing w:after="120"/>
        <w:jc w:val="both"/>
        <w:rPr>
          <w:sz w:val="24"/>
          <w:szCs w:val="24"/>
        </w:rPr>
      </w:pPr>
      <w:r w:rsidRPr="00BF20DB">
        <w:rPr>
          <w:sz w:val="24"/>
          <w:szCs w:val="24"/>
        </w:rPr>
        <w:t>Dnia</w:t>
      </w:r>
      <w:r w:rsidR="00312E4F" w:rsidRPr="00BF20DB">
        <w:rPr>
          <w:sz w:val="24"/>
          <w:szCs w:val="24"/>
        </w:rPr>
        <w:t xml:space="preserve"> </w:t>
      </w:r>
      <w:r w:rsidR="00BF20DB" w:rsidRPr="00BF20DB">
        <w:rPr>
          <w:sz w:val="24"/>
          <w:szCs w:val="24"/>
        </w:rPr>
        <w:t>20 maja</w:t>
      </w:r>
      <w:r w:rsidR="00B733D9" w:rsidRPr="00BF20DB">
        <w:rPr>
          <w:sz w:val="24"/>
          <w:szCs w:val="24"/>
        </w:rPr>
        <w:t xml:space="preserve"> 2016</w:t>
      </w:r>
      <w:r w:rsidR="000B2BB5" w:rsidRPr="00BF20DB">
        <w:rPr>
          <w:sz w:val="24"/>
          <w:szCs w:val="24"/>
        </w:rPr>
        <w:t xml:space="preserve"> r.</w:t>
      </w:r>
      <w:r w:rsidR="000B2BB5" w:rsidRPr="00312E4F">
        <w:rPr>
          <w:sz w:val="24"/>
          <w:szCs w:val="24"/>
        </w:rPr>
        <w:t xml:space="preserve"> na stronie internetowej Województwa Śląskiego </w:t>
      </w:r>
      <w:hyperlink r:id="rId5" w:history="1">
        <w:r w:rsidR="000B2BB5" w:rsidRPr="00336388">
          <w:rPr>
            <w:rStyle w:val="Hipercze"/>
            <w:color w:val="auto"/>
            <w:sz w:val="24"/>
            <w:szCs w:val="24"/>
            <w:u w:val="none"/>
          </w:rPr>
          <w:t>www.slaskie.pl</w:t>
        </w:r>
      </w:hyperlink>
      <w:r w:rsidR="000B2BB5" w:rsidRPr="00312E4F">
        <w:rPr>
          <w:sz w:val="24"/>
          <w:szCs w:val="24"/>
        </w:rPr>
        <w:t xml:space="preserve"> została opublikowana informacja </w:t>
      </w:r>
      <w:r w:rsidR="00D70CA8" w:rsidRPr="00D70CA8">
        <w:rPr>
          <w:sz w:val="24"/>
          <w:szCs w:val="24"/>
        </w:rPr>
        <w:t xml:space="preserve">o sposobie przeprowadzenia konsultacji wraz z dokumentem podlegającym konsultacjom – projektem uchwały Sejmiku Województwa Śląskiego w sprawie wyznaczenia Aglomeracji </w:t>
      </w:r>
      <w:r w:rsidR="005C4AE7">
        <w:rPr>
          <w:sz w:val="24"/>
          <w:szCs w:val="24"/>
        </w:rPr>
        <w:t>Świerklany</w:t>
      </w:r>
      <w:r w:rsidR="00D70CA8">
        <w:rPr>
          <w:sz w:val="24"/>
          <w:szCs w:val="24"/>
        </w:rPr>
        <w:t>.</w:t>
      </w:r>
      <w:r w:rsidR="00BF20DB">
        <w:rPr>
          <w:sz w:val="24"/>
          <w:szCs w:val="24"/>
        </w:rPr>
        <w:t xml:space="preserve"> Projekt uchwały w sprawie wyznaczenia </w:t>
      </w:r>
      <w:r w:rsidR="006F3B49" w:rsidRPr="00153677">
        <w:rPr>
          <w:sz w:val="24"/>
          <w:szCs w:val="24"/>
        </w:rPr>
        <w:t>tej aglomeracji</w:t>
      </w:r>
      <w:r w:rsidR="00BF20DB">
        <w:rPr>
          <w:sz w:val="24"/>
          <w:szCs w:val="24"/>
        </w:rPr>
        <w:t xml:space="preserve"> został również w formie elektronicznej prze</w:t>
      </w:r>
      <w:r w:rsidR="00B51AE7">
        <w:rPr>
          <w:sz w:val="24"/>
          <w:szCs w:val="24"/>
        </w:rPr>
        <w:t>słany w dniu 27 maja 2016 r. do </w:t>
      </w:r>
      <w:r w:rsidR="00BF20DB">
        <w:rPr>
          <w:sz w:val="24"/>
          <w:szCs w:val="24"/>
        </w:rPr>
        <w:t>Przewodniczącego Rady Działalności Pożytku Publicznego Województwa Śląskiego.</w:t>
      </w:r>
    </w:p>
    <w:p w:rsidR="00817822" w:rsidRDefault="000B2BB5" w:rsidP="00817822">
      <w:pPr>
        <w:jc w:val="both"/>
        <w:rPr>
          <w:sz w:val="24"/>
          <w:szCs w:val="24"/>
        </w:rPr>
      </w:pPr>
      <w:r w:rsidRPr="00513F98">
        <w:rPr>
          <w:sz w:val="24"/>
          <w:szCs w:val="24"/>
        </w:rPr>
        <w:t>Uwagi i wnioski do niniejszego dokumentu mogły być wnoszone w formie</w:t>
      </w:r>
      <w:r w:rsidR="00817822">
        <w:rPr>
          <w:sz w:val="24"/>
          <w:szCs w:val="24"/>
        </w:rPr>
        <w:t>:</w:t>
      </w:r>
    </w:p>
    <w:p w:rsidR="00817822" w:rsidRDefault="000B2BB5" w:rsidP="00817822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817822">
        <w:rPr>
          <w:sz w:val="24"/>
          <w:szCs w:val="24"/>
        </w:rPr>
        <w:t>pisemnej – na adres Wydziału Ochrony Środowiska Urzędu Marszałkowskiego Woj</w:t>
      </w:r>
      <w:r w:rsidR="00770138" w:rsidRPr="00817822">
        <w:rPr>
          <w:sz w:val="24"/>
          <w:szCs w:val="24"/>
        </w:rPr>
        <w:t>ewództwa Śląskiego, ul. Ligonia </w:t>
      </w:r>
      <w:r w:rsidR="00817822">
        <w:rPr>
          <w:sz w:val="24"/>
          <w:szCs w:val="24"/>
        </w:rPr>
        <w:t xml:space="preserve">46, 40-037 Katowice, </w:t>
      </w:r>
      <w:r w:rsidRPr="00817822">
        <w:rPr>
          <w:sz w:val="24"/>
          <w:szCs w:val="24"/>
        </w:rPr>
        <w:t>w Kancelarii Ogólnej Urzędu Marszałkowskiego Województwa Śląsk</w:t>
      </w:r>
      <w:r w:rsidR="00817822">
        <w:rPr>
          <w:sz w:val="24"/>
          <w:szCs w:val="24"/>
        </w:rPr>
        <w:t>iego (w godzinach pracy Urzędu) lub</w:t>
      </w:r>
      <w:r w:rsidRPr="00817822">
        <w:rPr>
          <w:sz w:val="24"/>
          <w:szCs w:val="24"/>
        </w:rPr>
        <w:t xml:space="preserve"> za pośrednictwem poczty elektronicznej na adres: </w:t>
      </w:r>
      <w:hyperlink r:id="rId6" w:history="1">
        <w:r w:rsidRPr="00817822">
          <w:rPr>
            <w:rStyle w:val="Hipercze"/>
            <w:color w:val="auto"/>
            <w:sz w:val="24"/>
            <w:szCs w:val="24"/>
            <w:u w:val="none"/>
          </w:rPr>
          <w:t>srodowisko@slaskie.pl</w:t>
        </w:r>
      </w:hyperlink>
      <w:r w:rsidR="00EA20FA">
        <w:rPr>
          <w:sz w:val="24"/>
          <w:szCs w:val="24"/>
        </w:rPr>
        <w:t>,</w:t>
      </w:r>
    </w:p>
    <w:p w:rsidR="000B2BB5" w:rsidRPr="00817822" w:rsidRDefault="000B2BB5" w:rsidP="00817822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sz w:val="24"/>
          <w:szCs w:val="24"/>
        </w:rPr>
      </w:pPr>
      <w:r w:rsidRPr="00817822"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0B2BB5" w:rsidRPr="00513F98" w:rsidRDefault="000B2BB5" w:rsidP="000B2BB5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 w:rsidRPr="00513F98">
        <w:rPr>
          <w:sz w:val="24"/>
          <w:szCs w:val="24"/>
        </w:rPr>
        <w:t xml:space="preserve">W ramach ogłoszonych konsultacji nie wpłynęły żadne uwagi </w:t>
      </w:r>
      <w:r w:rsidR="00BE206E">
        <w:rPr>
          <w:sz w:val="24"/>
          <w:szCs w:val="24"/>
        </w:rPr>
        <w:t>i wnioski. Tym samym, zgodnie z </w:t>
      </w:r>
      <w:r w:rsidRPr="00513F98">
        <w:rPr>
          <w:sz w:val="24"/>
          <w:szCs w:val="24"/>
        </w:rPr>
        <w:t xml:space="preserve">przyjętymi przez Sejmik Województwa Śląskiego </w:t>
      </w:r>
      <w:r w:rsidRPr="0003005F">
        <w:rPr>
          <w:i/>
          <w:sz w:val="24"/>
          <w:szCs w:val="24"/>
        </w:rPr>
        <w:t>Zasadami i trybem konsultowania</w:t>
      </w:r>
      <w:r w:rsidR="0003005F">
        <w:rPr>
          <w:i/>
          <w:sz w:val="24"/>
          <w:szCs w:val="24"/>
        </w:rPr>
        <w:t xml:space="preserve"> projektów</w:t>
      </w:r>
      <w:r w:rsidRPr="0003005F">
        <w:rPr>
          <w:i/>
          <w:sz w:val="24"/>
          <w:szCs w:val="24"/>
        </w:rPr>
        <w:t xml:space="preserve"> aktów prawa miejscowego </w:t>
      </w:r>
      <w:r w:rsidRPr="00513F98">
        <w:rPr>
          <w:sz w:val="24"/>
          <w:szCs w:val="24"/>
        </w:rPr>
        <w:t>określonymi w uchwale Sejmiku Województwa Ślą</w:t>
      </w:r>
      <w:r w:rsidR="00420CE7">
        <w:rPr>
          <w:sz w:val="24"/>
          <w:szCs w:val="24"/>
        </w:rPr>
        <w:t>skiego Nr IV/3/7/2010 z dnia </w:t>
      </w:r>
      <w:r w:rsidR="00BE206E">
        <w:rPr>
          <w:sz w:val="24"/>
          <w:szCs w:val="24"/>
        </w:rPr>
        <w:t>29 </w:t>
      </w:r>
      <w:r w:rsidRPr="00513F98">
        <w:rPr>
          <w:sz w:val="24"/>
          <w:szCs w:val="24"/>
        </w:rPr>
        <w:t>grudnia 2010 r.</w:t>
      </w:r>
      <w:r w:rsidRPr="00513F98">
        <w:rPr>
          <w:sz w:val="22"/>
          <w:szCs w:val="22"/>
        </w:rPr>
        <w:t xml:space="preserve"> </w:t>
      </w:r>
      <w:r w:rsidRPr="00513F98">
        <w:rPr>
          <w:sz w:val="24"/>
          <w:szCs w:val="24"/>
        </w:rPr>
        <w:t>(Dz. Urz</w:t>
      </w:r>
      <w:r w:rsidR="00454FBD">
        <w:rPr>
          <w:sz w:val="24"/>
          <w:szCs w:val="24"/>
        </w:rPr>
        <w:t>. Woj. Śl. z 2011 r. nr 30 poz. </w:t>
      </w:r>
      <w:r w:rsidRPr="00513F98">
        <w:rPr>
          <w:sz w:val="24"/>
          <w:szCs w:val="24"/>
        </w:rPr>
        <w:t>542,</w:t>
      </w:r>
      <w:r w:rsidR="00644D87">
        <w:rPr>
          <w:sz w:val="24"/>
          <w:szCs w:val="24"/>
        </w:rPr>
        <w:t xml:space="preserve"> Dz. Urz. Woj. </w:t>
      </w:r>
      <w:r w:rsidR="00420CE7">
        <w:rPr>
          <w:sz w:val="24"/>
          <w:szCs w:val="24"/>
        </w:rPr>
        <w:t>Śl. z 2011 r. nr </w:t>
      </w:r>
      <w:r w:rsidRPr="00513F98">
        <w:rPr>
          <w:sz w:val="24"/>
          <w:szCs w:val="24"/>
        </w:rPr>
        <w:t>87</w:t>
      </w:r>
      <w:r w:rsidR="00F45CEC">
        <w:rPr>
          <w:sz w:val="24"/>
          <w:szCs w:val="24"/>
        </w:rPr>
        <w:t>,</w:t>
      </w:r>
      <w:r w:rsidR="00420CE7">
        <w:rPr>
          <w:sz w:val="24"/>
          <w:szCs w:val="24"/>
        </w:rPr>
        <w:t xml:space="preserve"> poz. </w:t>
      </w:r>
      <w:r w:rsidRPr="00513F98">
        <w:rPr>
          <w:sz w:val="24"/>
          <w:szCs w:val="24"/>
        </w:rPr>
        <w:t>1619)</w:t>
      </w:r>
      <w:r w:rsidR="00EA20FA">
        <w:rPr>
          <w:sz w:val="24"/>
          <w:szCs w:val="24"/>
        </w:rPr>
        <w:t>,</w:t>
      </w:r>
      <w:r w:rsidRPr="00513F98">
        <w:rPr>
          <w:sz w:val="24"/>
          <w:szCs w:val="24"/>
        </w:rPr>
        <w:t xml:space="preserve"> konsultacje projektu uchwały Sejmiku Województwa Śląskiego w sprawie wyznaczenia Aglomeracji </w:t>
      </w:r>
      <w:r w:rsidR="005C4AE7">
        <w:rPr>
          <w:sz w:val="24"/>
          <w:szCs w:val="24"/>
        </w:rPr>
        <w:t>Świerklany</w:t>
      </w:r>
      <w:r w:rsidR="006C7669">
        <w:rPr>
          <w:sz w:val="24"/>
          <w:szCs w:val="24"/>
        </w:rPr>
        <w:t xml:space="preserve"> </w:t>
      </w:r>
      <w:r w:rsidRPr="00513F98">
        <w:rPr>
          <w:sz w:val="24"/>
          <w:szCs w:val="24"/>
        </w:rPr>
        <w:t>uznaje się za przeprowadzone.</w:t>
      </w:r>
      <w:r w:rsidRPr="00513F98">
        <w:t xml:space="preserve"> </w:t>
      </w:r>
    </w:p>
    <w:sectPr w:rsidR="000B2BB5" w:rsidRPr="00513F98" w:rsidSect="00E81E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500C"/>
    <w:rsid w:val="0003005F"/>
    <w:rsid w:val="00036F35"/>
    <w:rsid w:val="00067FCE"/>
    <w:rsid w:val="00077716"/>
    <w:rsid w:val="000B162E"/>
    <w:rsid w:val="000B2BB5"/>
    <w:rsid w:val="000F71F1"/>
    <w:rsid w:val="00105894"/>
    <w:rsid w:val="00127CD1"/>
    <w:rsid w:val="00132353"/>
    <w:rsid w:val="00143E6F"/>
    <w:rsid w:val="00153677"/>
    <w:rsid w:val="001622C2"/>
    <w:rsid w:val="00165E41"/>
    <w:rsid w:val="001668FF"/>
    <w:rsid w:val="001737A6"/>
    <w:rsid w:val="001A083B"/>
    <w:rsid w:val="001A2708"/>
    <w:rsid w:val="001B0A38"/>
    <w:rsid w:val="00204D05"/>
    <w:rsid w:val="002056E4"/>
    <w:rsid w:val="00285074"/>
    <w:rsid w:val="00293C24"/>
    <w:rsid w:val="002C19A8"/>
    <w:rsid w:val="002C7C61"/>
    <w:rsid w:val="002F2629"/>
    <w:rsid w:val="00312E4F"/>
    <w:rsid w:val="00315B87"/>
    <w:rsid w:val="0032531E"/>
    <w:rsid w:val="00336388"/>
    <w:rsid w:val="00336D0C"/>
    <w:rsid w:val="003949C9"/>
    <w:rsid w:val="003C031D"/>
    <w:rsid w:val="003C4838"/>
    <w:rsid w:val="003F0BC5"/>
    <w:rsid w:val="00412A6E"/>
    <w:rsid w:val="00420CE7"/>
    <w:rsid w:val="00424C44"/>
    <w:rsid w:val="00432F4A"/>
    <w:rsid w:val="00454FBD"/>
    <w:rsid w:val="00496D61"/>
    <w:rsid w:val="004D2AD6"/>
    <w:rsid w:val="004D5D32"/>
    <w:rsid w:val="004E0E56"/>
    <w:rsid w:val="004F4D07"/>
    <w:rsid w:val="00505CA2"/>
    <w:rsid w:val="00513F98"/>
    <w:rsid w:val="00551D42"/>
    <w:rsid w:val="00566DC9"/>
    <w:rsid w:val="005C4AE7"/>
    <w:rsid w:val="005E0339"/>
    <w:rsid w:val="00607770"/>
    <w:rsid w:val="00642B1E"/>
    <w:rsid w:val="00644D87"/>
    <w:rsid w:val="00644EC0"/>
    <w:rsid w:val="006521B8"/>
    <w:rsid w:val="00693803"/>
    <w:rsid w:val="00694D9D"/>
    <w:rsid w:val="006A3CC3"/>
    <w:rsid w:val="006C339E"/>
    <w:rsid w:val="006C7669"/>
    <w:rsid w:val="006E39D3"/>
    <w:rsid w:val="006F3B49"/>
    <w:rsid w:val="00715D40"/>
    <w:rsid w:val="00770138"/>
    <w:rsid w:val="00775D2E"/>
    <w:rsid w:val="00781910"/>
    <w:rsid w:val="00784742"/>
    <w:rsid w:val="007A0657"/>
    <w:rsid w:val="007A4DD3"/>
    <w:rsid w:val="007A5114"/>
    <w:rsid w:val="007C23D5"/>
    <w:rsid w:val="007D2A7A"/>
    <w:rsid w:val="007E2D61"/>
    <w:rsid w:val="00817822"/>
    <w:rsid w:val="00896305"/>
    <w:rsid w:val="008C62FE"/>
    <w:rsid w:val="008D10BC"/>
    <w:rsid w:val="008D18E3"/>
    <w:rsid w:val="008D597D"/>
    <w:rsid w:val="008E09DE"/>
    <w:rsid w:val="008E6A00"/>
    <w:rsid w:val="008F05FF"/>
    <w:rsid w:val="009020B7"/>
    <w:rsid w:val="009021F2"/>
    <w:rsid w:val="009279EC"/>
    <w:rsid w:val="00947804"/>
    <w:rsid w:val="009A62C9"/>
    <w:rsid w:val="009D4C30"/>
    <w:rsid w:val="009F274D"/>
    <w:rsid w:val="00A07F25"/>
    <w:rsid w:val="00A1231C"/>
    <w:rsid w:val="00A215BA"/>
    <w:rsid w:val="00A331BE"/>
    <w:rsid w:val="00A7120D"/>
    <w:rsid w:val="00A80279"/>
    <w:rsid w:val="00A83011"/>
    <w:rsid w:val="00A87C5B"/>
    <w:rsid w:val="00AC07FF"/>
    <w:rsid w:val="00AC371B"/>
    <w:rsid w:val="00AE2987"/>
    <w:rsid w:val="00AF02AB"/>
    <w:rsid w:val="00B07B3B"/>
    <w:rsid w:val="00B23C3A"/>
    <w:rsid w:val="00B43414"/>
    <w:rsid w:val="00B51AE7"/>
    <w:rsid w:val="00B62ED8"/>
    <w:rsid w:val="00B733D9"/>
    <w:rsid w:val="00B735A2"/>
    <w:rsid w:val="00BA22FA"/>
    <w:rsid w:val="00BC2DAA"/>
    <w:rsid w:val="00BC3967"/>
    <w:rsid w:val="00BE206E"/>
    <w:rsid w:val="00BF20DB"/>
    <w:rsid w:val="00C039D1"/>
    <w:rsid w:val="00C12E0B"/>
    <w:rsid w:val="00C539BF"/>
    <w:rsid w:val="00C5788F"/>
    <w:rsid w:val="00C766CE"/>
    <w:rsid w:val="00C83B3F"/>
    <w:rsid w:val="00C91648"/>
    <w:rsid w:val="00CA7CB4"/>
    <w:rsid w:val="00CB0278"/>
    <w:rsid w:val="00D21803"/>
    <w:rsid w:val="00D64B80"/>
    <w:rsid w:val="00D70CA8"/>
    <w:rsid w:val="00D74BE7"/>
    <w:rsid w:val="00E024AC"/>
    <w:rsid w:val="00E079CD"/>
    <w:rsid w:val="00E07AD5"/>
    <w:rsid w:val="00E10120"/>
    <w:rsid w:val="00E16DFE"/>
    <w:rsid w:val="00E324FF"/>
    <w:rsid w:val="00E55C8D"/>
    <w:rsid w:val="00E81E53"/>
    <w:rsid w:val="00EA20FA"/>
    <w:rsid w:val="00EA2C65"/>
    <w:rsid w:val="00EC143B"/>
    <w:rsid w:val="00EC412D"/>
    <w:rsid w:val="00ED1ED6"/>
    <w:rsid w:val="00ED7899"/>
    <w:rsid w:val="00EE155F"/>
    <w:rsid w:val="00EE2100"/>
    <w:rsid w:val="00EF0DE5"/>
    <w:rsid w:val="00F10DF6"/>
    <w:rsid w:val="00F45CEC"/>
    <w:rsid w:val="00F663A1"/>
    <w:rsid w:val="00F70E2F"/>
    <w:rsid w:val="00FB1D2B"/>
    <w:rsid w:val="00FB5546"/>
    <w:rsid w:val="00FC2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odowisko@slaskie.pl" TargetMode="External"/><Relationship Id="rId5" Type="http://schemas.openxmlformats.org/officeDocument/2006/relationships/hyperlink" Target="http://www.sla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kuboszeki</cp:lastModifiedBy>
  <cp:revision>2</cp:revision>
  <dcterms:created xsi:type="dcterms:W3CDTF">2016-06-17T12:27:00Z</dcterms:created>
  <dcterms:modified xsi:type="dcterms:W3CDTF">2016-06-17T12:27:00Z</dcterms:modified>
</cp:coreProperties>
</file>