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1049F1" w:rsidRDefault="00B474BE" w:rsidP="00B474BE">
      <w:pPr>
        <w:spacing w:line="300" w:lineRule="exact"/>
        <w:jc w:val="both"/>
        <w:rPr>
          <w:b/>
          <w:sz w:val="28"/>
          <w:szCs w:val="28"/>
        </w:rPr>
      </w:pPr>
      <w:r w:rsidRPr="00486491">
        <w:rPr>
          <w:color w:val="C00000"/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b/>
          <w:sz w:val="24"/>
          <w:szCs w:val="24"/>
        </w:rPr>
        <w:tab/>
      </w:r>
      <w:r w:rsidRPr="001049F1">
        <w:rPr>
          <w:b/>
          <w:sz w:val="28"/>
          <w:szCs w:val="28"/>
        </w:rPr>
        <w:t>(projekt)</w:t>
      </w:r>
      <w:r w:rsidRPr="001049F1">
        <w:rPr>
          <w:b/>
          <w:sz w:val="28"/>
          <w:szCs w:val="28"/>
        </w:rPr>
        <w:tab/>
      </w:r>
      <w:r w:rsidRPr="001049F1">
        <w:rPr>
          <w:b/>
          <w:sz w:val="28"/>
          <w:szCs w:val="28"/>
        </w:rPr>
        <w:tab/>
      </w:r>
    </w:p>
    <w:p w:rsidR="00DD3C47" w:rsidRPr="0048651C" w:rsidRDefault="00DD3C47" w:rsidP="00B474BE">
      <w:pPr>
        <w:spacing w:line="300" w:lineRule="exact"/>
        <w:jc w:val="both"/>
        <w:rPr>
          <w:b/>
          <w:bCs/>
          <w:i/>
          <w:iCs/>
          <w:sz w:val="2"/>
          <w:szCs w:val="2"/>
        </w:rPr>
      </w:pPr>
    </w:p>
    <w:p w:rsidR="00F51CEA" w:rsidRPr="0048651C" w:rsidRDefault="000B162D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48651C">
        <w:rPr>
          <w:rFonts w:ascii="Times New Roman" w:hAnsi="Times New Roman"/>
          <w:sz w:val="32"/>
          <w:szCs w:val="32"/>
        </w:rPr>
        <w:t>Uchwała Nr …… / …… / …… /2016</w:t>
      </w:r>
    </w:p>
    <w:p w:rsidR="00F51CEA" w:rsidRPr="0048651C" w:rsidRDefault="00F51CEA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48651C">
        <w:rPr>
          <w:rFonts w:ascii="Times New Roman" w:hAnsi="Times New Roman"/>
          <w:sz w:val="32"/>
          <w:szCs w:val="32"/>
        </w:rPr>
        <w:t>Sejmiku Województwa Śląskiego</w:t>
      </w:r>
    </w:p>
    <w:p w:rsidR="00F51CEA" w:rsidRPr="0048651C" w:rsidRDefault="000B162D" w:rsidP="00D475A4">
      <w:pPr>
        <w:jc w:val="center"/>
        <w:rPr>
          <w:b/>
          <w:sz w:val="32"/>
          <w:szCs w:val="32"/>
        </w:rPr>
      </w:pPr>
      <w:r w:rsidRPr="0048651C">
        <w:rPr>
          <w:b/>
          <w:sz w:val="32"/>
          <w:szCs w:val="32"/>
        </w:rPr>
        <w:t xml:space="preserve">   z dnia … … … … … 2016</w:t>
      </w:r>
      <w:r w:rsidR="00F51CEA" w:rsidRPr="0048651C">
        <w:rPr>
          <w:b/>
          <w:sz w:val="32"/>
          <w:szCs w:val="32"/>
        </w:rPr>
        <w:t xml:space="preserve"> r.</w:t>
      </w:r>
    </w:p>
    <w:p w:rsidR="009615FB" w:rsidRDefault="009615FB" w:rsidP="00F51CEA">
      <w:pPr>
        <w:rPr>
          <w:sz w:val="26"/>
          <w:szCs w:val="26"/>
        </w:rPr>
      </w:pPr>
    </w:p>
    <w:p w:rsidR="001049F1" w:rsidRPr="0048651C" w:rsidRDefault="001049F1" w:rsidP="00F51CEA">
      <w:pPr>
        <w:rPr>
          <w:sz w:val="26"/>
          <w:szCs w:val="26"/>
        </w:rPr>
      </w:pPr>
    </w:p>
    <w:p w:rsidR="00F51CEA" w:rsidRPr="0048651C" w:rsidRDefault="00F51CEA" w:rsidP="00F51CEA">
      <w:pPr>
        <w:jc w:val="center"/>
        <w:rPr>
          <w:b/>
          <w:sz w:val="26"/>
          <w:szCs w:val="26"/>
        </w:rPr>
      </w:pPr>
      <w:r w:rsidRPr="0048651C">
        <w:rPr>
          <w:b/>
          <w:sz w:val="26"/>
          <w:szCs w:val="26"/>
        </w:rPr>
        <w:t>w sprawie:</w:t>
      </w:r>
    </w:p>
    <w:p w:rsidR="00582C19" w:rsidRPr="0048651C" w:rsidRDefault="00F51CEA" w:rsidP="00582C19">
      <w:pPr>
        <w:pStyle w:val="Tekstpodstawowy"/>
        <w:spacing w:after="120" w:line="240" w:lineRule="auto"/>
        <w:ind w:right="142"/>
        <w:jc w:val="center"/>
        <w:rPr>
          <w:b/>
          <w:sz w:val="26"/>
          <w:szCs w:val="26"/>
        </w:rPr>
      </w:pPr>
      <w:r w:rsidRPr="0048651C">
        <w:rPr>
          <w:b/>
          <w:sz w:val="26"/>
          <w:szCs w:val="26"/>
        </w:rPr>
        <w:t xml:space="preserve">  wyznaczenia Aglomeracji</w:t>
      </w:r>
      <w:r w:rsidRPr="0048651C">
        <w:rPr>
          <w:i/>
          <w:sz w:val="26"/>
          <w:szCs w:val="26"/>
        </w:rPr>
        <w:t xml:space="preserve"> </w:t>
      </w:r>
      <w:r w:rsidR="0048651C" w:rsidRPr="0048651C">
        <w:rPr>
          <w:b/>
          <w:sz w:val="26"/>
          <w:szCs w:val="26"/>
        </w:rPr>
        <w:t>Łosień</w:t>
      </w:r>
    </w:p>
    <w:p w:rsidR="00D503F0" w:rsidRPr="00D83CBB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D83CBB">
        <w:rPr>
          <w:sz w:val="22"/>
          <w:szCs w:val="22"/>
        </w:rPr>
        <w:t>Na podstawie: art. 18 pkt 1 i pkt 20 oraz art. 89 ust. 1 i ust. 4</w:t>
      </w:r>
    </w:p>
    <w:p w:rsidR="00D503F0" w:rsidRPr="00D83CBB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D83CBB">
        <w:rPr>
          <w:sz w:val="22"/>
          <w:szCs w:val="22"/>
        </w:rPr>
        <w:t>ustawy z dnia 5 czerwca 1998 roku o samorządzie województwa</w:t>
      </w:r>
    </w:p>
    <w:p w:rsidR="00D503F0" w:rsidRPr="00D83CBB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D83CBB">
        <w:rPr>
          <w:sz w:val="22"/>
          <w:szCs w:val="22"/>
        </w:rPr>
        <w:t>(</w:t>
      </w:r>
      <w:r w:rsidR="00D81444" w:rsidRPr="00D83CBB">
        <w:rPr>
          <w:sz w:val="22"/>
          <w:szCs w:val="22"/>
        </w:rPr>
        <w:t>tekst jednolity: Dz. U. z 2016 r. poz. 486)</w:t>
      </w:r>
      <w:r w:rsidR="004249FB">
        <w:rPr>
          <w:sz w:val="22"/>
          <w:szCs w:val="22"/>
        </w:rPr>
        <w:t xml:space="preserve"> </w:t>
      </w:r>
    </w:p>
    <w:p w:rsidR="00D503F0" w:rsidRPr="00D83CBB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D83CBB">
        <w:rPr>
          <w:sz w:val="22"/>
          <w:szCs w:val="22"/>
        </w:rPr>
        <w:t>w związku z art. 43 ust. 1 i 2a ustawy z dnia 18 lipca 2001 roku Prawo wodne</w:t>
      </w:r>
    </w:p>
    <w:p w:rsidR="00D503F0" w:rsidRPr="00D83CBB" w:rsidRDefault="00682FC8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D83CBB">
        <w:rPr>
          <w:sz w:val="22"/>
          <w:szCs w:val="22"/>
        </w:rPr>
        <w:t>(tekst jednolity: Dz. U. z 2015 r. poz. 469</w:t>
      </w:r>
      <w:r w:rsidR="00D503F0" w:rsidRPr="00D83CBB">
        <w:rPr>
          <w:sz w:val="22"/>
          <w:szCs w:val="22"/>
        </w:rPr>
        <w:t xml:space="preserve"> z</w:t>
      </w:r>
      <w:r w:rsidRPr="00D83CBB">
        <w:rPr>
          <w:sz w:val="22"/>
          <w:szCs w:val="22"/>
        </w:rPr>
        <w:t>e zm.</w:t>
      </w:r>
      <w:r w:rsidR="00D503F0" w:rsidRPr="00D83CBB">
        <w:rPr>
          <w:sz w:val="22"/>
          <w:szCs w:val="22"/>
        </w:rPr>
        <w:t>)</w:t>
      </w:r>
    </w:p>
    <w:p w:rsidR="00D503F0" w:rsidRPr="00D83CBB" w:rsidRDefault="00D503F0" w:rsidP="00777CD3">
      <w:pPr>
        <w:pStyle w:val="Tekstpodstawowy"/>
        <w:spacing w:line="240" w:lineRule="auto"/>
        <w:jc w:val="center"/>
        <w:rPr>
          <w:sz w:val="22"/>
          <w:szCs w:val="22"/>
        </w:rPr>
      </w:pPr>
      <w:r w:rsidRPr="00D83CBB">
        <w:rPr>
          <w:sz w:val="22"/>
          <w:szCs w:val="22"/>
        </w:rPr>
        <w:t xml:space="preserve"> </w:t>
      </w:r>
    </w:p>
    <w:p w:rsidR="009615FB" w:rsidRPr="004A4742" w:rsidRDefault="009615FB" w:rsidP="00F51CEA">
      <w:pPr>
        <w:rPr>
          <w:color w:val="FF0000"/>
          <w:sz w:val="10"/>
          <w:szCs w:val="10"/>
        </w:rPr>
      </w:pPr>
    </w:p>
    <w:p w:rsidR="009615FB" w:rsidRDefault="009615FB" w:rsidP="00F51CEA">
      <w:pPr>
        <w:rPr>
          <w:color w:val="FF0000"/>
          <w:sz w:val="10"/>
          <w:szCs w:val="10"/>
        </w:rPr>
      </w:pPr>
    </w:p>
    <w:p w:rsidR="001049F1" w:rsidRDefault="001049F1" w:rsidP="00F51CEA">
      <w:pPr>
        <w:rPr>
          <w:color w:val="FF0000"/>
          <w:sz w:val="10"/>
          <w:szCs w:val="10"/>
        </w:rPr>
      </w:pPr>
    </w:p>
    <w:p w:rsidR="001049F1" w:rsidRPr="004A4742" w:rsidRDefault="001049F1" w:rsidP="00F51CEA">
      <w:pPr>
        <w:rPr>
          <w:color w:val="FF0000"/>
          <w:sz w:val="10"/>
          <w:szCs w:val="10"/>
        </w:rPr>
      </w:pPr>
    </w:p>
    <w:p w:rsidR="00F51CEA" w:rsidRPr="0048651C" w:rsidRDefault="00F51CEA" w:rsidP="00F51CEA">
      <w:pPr>
        <w:pStyle w:val="Nagwek2"/>
        <w:spacing w:line="240" w:lineRule="auto"/>
        <w:rPr>
          <w:sz w:val="26"/>
          <w:szCs w:val="26"/>
        </w:rPr>
      </w:pPr>
      <w:r w:rsidRPr="0048651C">
        <w:rPr>
          <w:sz w:val="26"/>
          <w:szCs w:val="26"/>
        </w:rPr>
        <w:t>Sejmik Województwa Śląskiego</w:t>
      </w:r>
    </w:p>
    <w:p w:rsidR="00F51CEA" w:rsidRPr="0048651C" w:rsidRDefault="00F51CEA" w:rsidP="00F51CEA">
      <w:pPr>
        <w:jc w:val="center"/>
        <w:rPr>
          <w:b/>
          <w:bCs/>
          <w:sz w:val="26"/>
          <w:szCs w:val="26"/>
        </w:rPr>
      </w:pPr>
      <w:r w:rsidRPr="0048651C">
        <w:rPr>
          <w:b/>
          <w:bCs/>
          <w:sz w:val="26"/>
          <w:szCs w:val="26"/>
        </w:rPr>
        <w:t xml:space="preserve">      uchwala:</w:t>
      </w:r>
    </w:p>
    <w:p w:rsidR="00F51CEA" w:rsidRPr="0048651C" w:rsidRDefault="00F51CEA" w:rsidP="00F51CEA">
      <w:pPr>
        <w:spacing w:line="300" w:lineRule="exact"/>
        <w:rPr>
          <w:b/>
          <w:sz w:val="28"/>
          <w:szCs w:val="28"/>
        </w:rPr>
      </w:pPr>
    </w:p>
    <w:p w:rsidR="00F51CEA" w:rsidRPr="0048651C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48651C">
        <w:rPr>
          <w:b/>
          <w:sz w:val="28"/>
          <w:szCs w:val="28"/>
        </w:rPr>
        <w:t>§ 1</w:t>
      </w:r>
    </w:p>
    <w:p w:rsidR="00F51CEA" w:rsidRPr="0048651C" w:rsidRDefault="00F51CEA" w:rsidP="00F51CEA">
      <w:pPr>
        <w:tabs>
          <w:tab w:val="left" w:pos="7797"/>
        </w:tabs>
        <w:spacing w:line="300" w:lineRule="exact"/>
        <w:jc w:val="both"/>
        <w:rPr>
          <w:b/>
          <w:sz w:val="24"/>
          <w:szCs w:val="24"/>
        </w:rPr>
      </w:pPr>
    </w:p>
    <w:p w:rsidR="00F51CEA" w:rsidRPr="004A4742" w:rsidRDefault="00F51CEA" w:rsidP="009A000C">
      <w:pPr>
        <w:tabs>
          <w:tab w:val="left" w:pos="1560"/>
          <w:tab w:val="left" w:pos="5529"/>
          <w:tab w:val="left" w:pos="6521"/>
          <w:tab w:val="left" w:pos="7513"/>
          <w:tab w:val="left" w:pos="7797"/>
        </w:tabs>
        <w:spacing w:after="120" w:line="300" w:lineRule="exact"/>
        <w:jc w:val="both"/>
        <w:rPr>
          <w:color w:val="FF0000"/>
          <w:sz w:val="24"/>
          <w:szCs w:val="24"/>
        </w:rPr>
      </w:pPr>
      <w:r w:rsidRPr="0048651C">
        <w:rPr>
          <w:sz w:val="24"/>
          <w:szCs w:val="24"/>
        </w:rPr>
        <w:t>1. Wyznacza się Aglomerację</w:t>
      </w:r>
      <w:r w:rsidR="00777CD3" w:rsidRPr="0048651C">
        <w:rPr>
          <w:sz w:val="24"/>
          <w:szCs w:val="24"/>
        </w:rPr>
        <w:t xml:space="preserve"> </w:t>
      </w:r>
      <w:r w:rsidR="0048651C" w:rsidRPr="0048651C">
        <w:rPr>
          <w:sz w:val="24"/>
          <w:szCs w:val="24"/>
        </w:rPr>
        <w:t>Łosień</w:t>
      </w:r>
      <w:r w:rsidRPr="0048651C">
        <w:rPr>
          <w:sz w:val="24"/>
          <w:szCs w:val="24"/>
        </w:rPr>
        <w:t>,</w:t>
      </w:r>
      <w:r w:rsidRPr="004A4742">
        <w:rPr>
          <w:i/>
          <w:color w:val="FF0000"/>
          <w:sz w:val="24"/>
          <w:szCs w:val="24"/>
        </w:rPr>
        <w:t xml:space="preserve"> </w:t>
      </w:r>
      <w:r w:rsidRPr="00016AD4">
        <w:rPr>
          <w:sz w:val="24"/>
          <w:szCs w:val="24"/>
        </w:rPr>
        <w:t>zwaną dalej „aglomeracją”, o równoważnej liczbie</w:t>
      </w:r>
      <w:r w:rsidR="00015F74" w:rsidRPr="00016AD4">
        <w:rPr>
          <w:sz w:val="24"/>
          <w:szCs w:val="24"/>
        </w:rPr>
        <w:t xml:space="preserve"> </w:t>
      </w:r>
      <w:r w:rsidR="001049F1">
        <w:rPr>
          <w:sz w:val="24"/>
          <w:szCs w:val="24"/>
        </w:rPr>
        <w:br/>
        <w:t xml:space="preserve">     </w:t>
      </w:r>
      <w:r w:rsidRPr="00016AD4">
        <w:rPr>
          <w:sz w:val="24"/>
          <w:szCs w:val="24"/>
        </w:rPr>
        <w:t>mieszkańców</w:t>
      </w:r>
      <w:r w:rsidR="00582C19" w:rsidRPr="00016AD4">
        <w:rPr>
          <w:sz w:val="24"/>
          <w:szCs w:val="24"/>
        </w:rPr>
        <w:t>,</w:t>
      </w:r>
      <w:r w:rsidR="00016AD4" w:rsidRPr="00016AD4">
        <w:rPr>
          <w:bCs/>
          <w:sz w:val="24"/>
          <w:szCs w:val="24"/>
        </w:rPr>
        <w:t xml:space="preserve"> 3 275</w:t>
      </w:r>
      <w:r w:rsidR="00016AD4" w:rsidRPr="00016AD4">
        <w:rPr>
          <w:b/>
          <w:bCs/>
          <w:sz w:val="24"/>
          <w:szCs w:val="24"/>
        </w:rPr>
        <w:t xml:space="preserve"> </w:t>
      </w:r>
      <w:r w:rsidR="00016AD4" w:rsidRPr="00016AD4">
        <w:rPr>
          <w:sz w:val="24"/>
          <w:szCs w:val="24"/>
        </w:rPr>
        <w:t>RLM</w:t>
      </w:r>
      <w:r w:rsidR="00582C19" w:rsidRPr="004A4742">
        <w:rPr>
          <w:color w:val="FF0000"/>
          <w:sz w:val="24"/>
          <w:szCs w:val="24"/>
        </w:rPr>
        <w:t xml:space="preserve"> </w:t>
      </w:r>
      <w:r w:rsidRPr="00016AD4">
        <w:rPr>
          <w:sz w:val="24"/>
          <w:szCs w:val="24"/>
        </w:rPr>
        <w:t>z</w:t>
      </w:r>
      <w:r w:rsidR="00016AD4" w:rsidRPr="00016AD4">
        <w:rPr>
          <w:sz w:val="24"/>
          <w:szCs w:val="24"/>
        </w:rPr>
        <w:t xml:space="preserve"> końcowym punktem zrzutu</w:t>
      </w:r>
      <w:r w:rsidR="00674C90">
        <w:rPr>
          <w:sz w:val="24"/>
          <w:szCs w:val="24"/>
        </w:rPr>
        <w:t xml:space="preserve"> w miejscowości Łosień,</w:t>
      </w:r>
      <w:r w:rsidR="004249FB">
        <w:rPr>
          <w:sz w:val="24"/>
          <w:szCs w:val="24"/>
        </w:rPr>
        <w:br/>
        <w:t xml:space="preserve">     </w:t>
      </w:r>
      <w:r w:rsidR="00674C90">
        <w:rPr>
          <w:sz w:val="24"/>
          <w:szCs w:val="24"/>
        </w:rPr>
        <w:t>przy ul.</w:t>
      </w:r>
      <w:r w:rsidR="00016AD4">
        <w:rPr>
          <w:color w:val="FF0000"/>
          <w:sz w:val="24"/>
          <w:szCs w:val="24"/>
        </w:rPr>
        <w:t xml:space="preserve"> </w:t>
      </w:r>
      <w:r w:rsidR="00674C90">
        <w:rPr>
          <w:sz w:val="24"/>
          <w:szCs w:val="24"/>
        </w:rPr>
        <w:t>Roździeńskiego</w:t>
      </w:r>
      <w:r w:rsidR="004249FB">
        <w:rPr>
          <w:sz w:val="24"/>
          <w:szCs w:val="24"/>
        </w:rPr>
        <w:t xml:space="preserve"> (bez numeru)</w:t>
      </w:r>
      <w:r w:rsidR="00674C90">
        <w:rPr>
          <w:sz w:val="24"/>
          <w:szCs w:val="24"/>
        </w:rPr>
        <w:t>.</w:t>
      </w:r>
    </w:p>
    <w:p w:rsidR="009615FB" w:rsidRDefault="00F51CEA" w:rsidP="004249FB">
      <w:pPr>
        <w:tabs>
          <w:tab w:val="left" w:pos="284"/>
          <w:tab w:val="left" w:pos="426"/>
          <w:tab w:val="left" w:pos="7797"/>
        </w:tabs>
        <w:spacing w:line="300" w:lineRule="exact"/>
        <w:jc w:val="both"/>
        <w:rPr>
          <w:sz w:val="24"/>
          <w:szCs w:val="24"/>
        </w:rPr>
      </w:pPr>
      <w:r w:rsidRPr="00016AD4">
        <w:rPr>
          <w:sz w:val="24"/>
          <w:szCs w:val="24"/>
        </w:rPr>
        <w:t xml:space="preserve">2. </w:t>
      </w:r>
      <w:r w:rsidR="001049F1">
        <w:rPr>
          <w:sz w:val="24"/>
          <w:szCs w:val="24"/>
        </w:rPr>
        <w:t xml:space="preserve"> </w:t>
      </w:r>
      <w:r w:rsidRPr="00016AD4">
        <w:rPr>
          <w:sz w:val="24"/>
          <w:szCs w:val="24"/>
        </w:rPr>
        <w:t>Aglomeracja zlokalizowana jest w województwie śląskim,</w:t>
      </w:r>
      <w:r w:rsidR="000A1AE6" w:rsidRPr="00016AD4">
        <w:rPr>
          <w:sz w:val="24"/>
          <w:szCs w:val="24"/>
        </w:rPr>
        <w:t xml:space="preserve"> w</w:t>
      </w:r>
      <w:r w:rsidR="00B57526" w:rsidRPr="00016AD4">
        <w:rPr>
          <w:sz w:val="24"/>
          <w:szCs w:val="24"/>
        </w:rPr>
        <w:t xml:space="preserve"> </w:t>
      </w:r>
      <w:r w:rsidR="000C3232" w:rsidRPr="00016AD4">
        <w:rPr>
          <w:sz w:val="24"/>
          <w:szCs w:val="24"/>
        </w:rPr>
        <w:t>g</w:t>
      </w:r>
      <w:r w:rsidR="003E3841" w:rsidRPr="00016AD4">
        <w:rPr>
          <w:sz w:val="24"/>
          <w:szCs w:val="24"/>
        </w:rPr>
        <w:t>min</w:t>
      </w:r>
      <w:r w:rsidR="00016AD4" w:rsidRPr="00016AD4">
        <w:rPr>
          <w:sz w:val="24"/>
          <w:szCs w:val="24"/>
        </w:rPr>
        <w:t>ie Dąbrowa Górnicza</w:t>
      </w:r>
      <w:r w:rsidR="00016AD4">
        <w:rPr>
          <w:sz w:val="24"/>
          <w:szCs w:val="24"/>
        </w:rPr>
        <w:t>.</w:t>
      </w:r>
    </w:p>
    <w:p w:rsidR="00016AD4" w:rsidRPr="00016AD4" w:rsidRDefault="00016AD4" w:rsidP="00F51CEA">
      <w:pPr>
        <w:tabs>
          <w:tab w:val="left" w:pos="7797"/>
        </w:tabs>
        <w:spacing w:line="300" w:lineRule="exact"/>
        <w:jc w:val="both"/>
        <w:rPr>
          <w:sz w:val="24"/>
          <w:szCs w:val="24"/>
        </w:rPr>
      </w:pPr>
    </w:p>
    <w:p w:rsidR="00F51CEA" w:rsidRPr="00016AD4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016AD4">
        <w:rPr>
          <w:b/>
          <w:sz w:val="28"/>
          <w:szCs w:val="28"/>
        </w:rPr>
        <w:t xml:space="preserve">§ 2 </w:t>
      </w:r>
    </w:p>
    <w:p w:rsidR="00F51CEA" w:rsidRPr="004A4742" w:rsidRDefault="00F51CEA" w:rsidP="00F51CEA">
      <w:pPr>
        <w:spacing w:line="300" w:lineRule="exact"/>
        <w:jc w:val="center"/>
        <w:rPr>
          <w:b/>
          <w:color w:val="FF0000"/>
          <w:sz w:val="10"/>
          <w:szCs w:val="10"/>
        </w:rPr>
      </w:pPr>
    </w:p>
    <w:p w:rsidR="00F51CEA" w:rsidRPr="00674C90" w:rsidRDefault="00F51CEA" w:rsidP="00682FC8">
      <w:pPr>
        <w:spacing w:line="300" w:lineRule="exact"/>
        <w:jc w:val="both"/>
        <w:rPr>
          <w:sz w:val="24"/>
          <w:szCs w:val="24"/>
        </w:rPr>
      </w:pPr>
      <w:r w:rsidRPr="00674C90">
        <w:rPr>
          <w:sz w:val="24"/>
          <w:szCs w:val="24"/>
        </w:rPr>
        <w:t>Obszar oraz granice aglomeracji, o której mowa w § 1, są oznaczone na mapie w skali</w:t>
      </w:r>
      <w:r w:rsidR="00B21ABA" w:rsidRPr="00674C90">
        <w:rPr>
          <w:sz w:val="24"/>
          <w:szCs w:val="24"/>
        </w:rPr>
        <w:br/>
      </w:r>
      <w:r w:rsidRPr="00674C90">
        <w:rPr>
          <w:sz w:val="24"/>
          <w:szCs w:val="24"/>
        </w:rPr>
        <w:t xml:space="preserve">1: </w:t>
      </w:r>
      <w:r w:rsidR="00674C90" w:rsidRPr="00674C90">
        <w:rPr>
          <w:sz w:val="24"/>
          <w:szCs w:val="24"/>
        </w:rPr>
        <w:t>10</w:t>
      </w:r>
      <w:r w:rsidR="00C10F79" w:rsidRPr="00674C90">
        <w:rPr>
          <w:sz w:val="24"/>
          <w:szCs w:val="24"/>
        </w:rPr>
        <w:t> </w:t>
      </w:r>
      <w:r w:rsidRPr="00674C90">
        <w:rPr>
          <w:sz w:val="24"/>
          <w:szCs w:val="24"/>
        </w:rPr>
        <w:t>000</w:t>
      </w:r>
      <w:r w:rsidR="00C10F79" w:rsidRPr="00674C90">
        <w:rPr>
          <w:sz w:val="24"/>
          <w:szCs w:val="24"/>
        </w:rPr>
        <w:t xml:space="preserve"> </w:t>
      </w:r>
      <w:r w:rsidRPr="00674C90">
        <w:rPr>
          <w:sz w:val="24"/>
          <w:szCs w:val="24"/>
        </w:rPr>
        <w:t xml:space="preserve"> stanowiącej załącznik do niniejszej uchwały.</w:t>
      </w:r>
    </w:p>
    <w:p w:rsidR="004A2E3B" w:rsidRPr="00674C90" w:rsidRDefault="004A2E3B" w:rsidP="00682FC8">
      <w:pPr>
        <w:spacing w:line="300" w:lineRule="exact"/>
        <w:jc w:val="both"/>
        <w:rPr>
          <w:sz w:val="24"/>
          <w:szCs w:val="24"/>
        </w:rPr>
      </w:pPr>
    </w:p>
    <w:p w:rsidR="00682FC8" w:rsidRPr="00674C90" w:rsidRDefault="00682FC8" w:rsidP="0048651C">
      <w:pPr>
        <w:spacing w:line="300" w:lineRule="exact"/>
        <w:jc w:val="center"/>
        <w:rPr>
          <w:b/>
          <w:sz w:val="28"/>
          <w:szCs w:val="28"/>
        </w:rPr>
      </w:pPr>
      <w:r w:rsidRPr="00674C90">
        <w:rPr>
          <w:b/>
          <w:sz w:val="28"/>
          <w:szCs w:val="28"/>
        </w:rPr>
        <w:t>§ 3</w:t>
      </w:r>
    </w:p>
    <w:p w:rsidR="00F51CEA" w:rsidRPr="0048651C" w:rsidRDefault="00F51CEA" w:rsidP="00F51CEA">
      <w:pPr>
        <w:spacing w:line="300" w:lineRule="exact"/>
        <w:rPr>
          <w:sz w:val="10"/>
          <w:szCs w:val="10"/>
        </w:rPr>
      </w:pPr>
    </w:p>
    <w:p w:rsidR="009615FB" w:rsidRPr="0048651C" w:rsidRDefault="00F51CEA" w:rsidP="00682FC8">
      <w:pPr>
        <w:spacing w:line="300" w:lineRule="exact"/>
        <w:rPr>
          <w:sz w:val="24"/>
          <w:szCs w:val="24"/>
        </w:rPr>
      </w:pPr>
      <w:r w:rsidRPr="0048651C">
        <w:rPr>
          <w:sz w:val="24"/>
          <w:szCs w:val="24"/>
        </w:rPr>
        <w:t>Wykonanie uchwały powierza się Zarządowi Województwa Śląskiego.</w:t>
      </w:r>
    </w:p>
    <w:p w:rsidR="00682FC8" w:rsidRPr="0048651C" w:rsidRDefault="00682FC8" w:rsidP="00682FC8">
      <w:pPr>
        <w:spacing w:line="300" w:lineRule="exact"/>
        <w:rPr>
          <w:sz w:val="24"/>
          <w:szCs w:val="24"/>
        </w:rPr>
      </w:pPr>
    </w:p>
    <w:p w:rsidR="00F51CEA" w:rsidRPr="0048651C" w:rsidRDefault="00F51CEA" w:rsidP="00682FC8">
      <w:pPr>
        <w:spacing w:line="300" w:lineRule="exact"/>
        <w:ind w:left="4248"/>
        <w:rPr>
          <w:b/>
          <w:sz w:val="28"/>
          <w:szCs w:val="28"/>
        </w:rPr>
      </w:pPr>
      <w:r w:rsidRPr="0048651C">
        <w:rPr>
          <w:b/>
          <w:sz w:val="28"/>
          <w:szCs w:val="28"/>
        </w:rPr>
        <w:t xml:space="preserve">§ </w:t>
      </w:r>
      <w:r w:rsidR="0048651C">
        <w:rPr>
          <w:b/>
          <w:sz w:val="28"/>
          <w:szCs w:val="28"/>
        </w:rPr>
        <w:t>4</w:t>
      </w:r>
      <w:r w:rsidRPr="0048651C">
        <w:rPr>
          <w:b/>
          <w:sz w:val="28"/>
          <w:szCs w:val="28"/>
        </w:rPr>
        <w:t xml:space="preserve"> </w:t>
      </w:r>
    </w:p>
    <w:p w:rsidR="00F51CEA" w:rsidRPr="0048651C" w:rsidRDefault="00F51CEA" w:rsidP="00F51CEA">
      <w:pPr>
        <w:spacing w:line="300" w:lineRule="exact"/>
        <w:jc w:val="center"/>
        <w:rPr>
          <w:b/>
          <w:sz w:val="10"/>
          <w:szCs w:val="10"/>
        </w:rPr>
      </w:pPr>
    </w:p>
    <w:p w:rsidR="00F51CEA" w:rsidRPr="0048651C" w:rsidRDefault="00F51CEA" w:rsidP="00F51CEA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48651C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F51CEA" w:rsidRPr="0048651C" w:rsidRDefault="00F51CEA" w:rsidP="00F51CEA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9615FB" w:rsidRPr="004A4742" w:rsidRDefault="009615FB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BD1592" w:rsidRDefault="00BD1592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48651C" w:rsidRDefault="0048651C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48651C" w:rsidRDefault="0048651C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48651C" w:rsidRDefault="0048651C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48651C" w:rsidRDefault="0048651C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48651C" w:rsidRDefault="0048651C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48651C" w:rsidRDefault="0048651C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48651C" w:rsidRDefault="0048651C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48651C" w:rsidRDefault="0048651C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48651C" w:rsidRDefault="0048651C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48651C" w:rsidRDefault="0048651C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D83CBB" w:rsidRDefault="00D83CBB" w:rsidP="00E61BDF">
      <w:pPr>
        <w:spacing w:line="300" w:lineRule="exact"/>
        <w:rPr>
          <w:b/>
          <w:bCs/>
          <w:iCs/>
          <w:sz w:val="24"/>
          <w:szCs w:val="24"/>
        </w:rPr>
      </w:pPr>
    </w:p>
    <w:p w:rsidR="00973BD5" w:rsidRDefault="00F51CEA" w:rsidP="00565C38">
      <w:pPr>
        <w:spacing w:line="300" w:lineRule="exact"/>
        <w:ind w:left="2832" w:firstLine="708"/>
        <w:rPr>
          <w:b/>
          <w:bCs/>
          <w:iCs/>
          <w:sz w:val="24"/>
          <w:szCs w:val="24"/>
        </w:rPr>
      </w:pPr>
      <w:r w:rsidRPr="0048651C">
        <w:rPr>
          <w:b/>
          <w:bCs/>
          <w:iCs/>
          <w:sz w:val="24"/>
          <w:szCs w:val="24"/>
        </w:rPr>
        <w:t>UZASADNIENIE</w:t>
      </w:r>
    </w:p>
    <w:p w:rsidR="00D83CBB" w:rsidRDefault="00D83CBB" w:rsidP="00565C38">
      <w:pPr>
        <w:spacing w:line="300" w:lineRule="exact"/>
        <w:ind w:left="2832" w:firstLine="708"/>
        <w:rPr>
          <w:b/>
          <w:bCs/>
          <w:iCs/>
          <w:sz w:val="24"/>
          <w:szCs w:val="24"/>
        </w:rPr>
      </w:pPr>
    </w:p>
    <w:p w:rsidR="00F51CEA" w:rsidRPr="0048651C" w:rsidRDefault="00F51CEA" w:rsidP="00F51CEA">
      <w:pPr>
        <w:jc w:val="both"/>
        <w:rPr>
          <w:sz w:val="10"/>
          <w:szCs w:val="10"/>
        </w:rPr>
      </w:pPr>
    </w:p>
    <w:p w:rsidR="00F51CEA" w:rsidRPr="0048651C" w:rsidRDefault="00F51CEA" w:rsidP="00AC4D97">
      <w:pPr>
        <w:tabs>
          <w:tab w:val="left" w:pos="7797"/>
        </w:tabs>
        <w:jc w:val="both"/>
        <w:rPr>
          <w:sz w:val="6"/>
          <w:szCs w:val="6"/>
        </w:rPr>
      </w:pPr>
      <w:r w:rsidRPr="0048651C">
        <w:rPr>
          <w:sz w:val="24"/>
          <w:szCs w:val="24"/>
        </w:rPr>
        <w:t>Realizacja polityki ekologicznej państwa w zakresie usuwania i oczyszczania ścieków komunalnych wymaga wyznaczenia obszarów i granic aglomeracji, rozumianych jako</w:t>
      </w:r>
      <w:r w:rsidRPr="004A4742">
        <w:rPr>
          <w:color w:val="FF0000"/>
          <w:sz w:val="24"/>
          <w:szCs w:val="24"/>
        </w:rPr>
        <w:t xml:space="preserve"> </w:t>
      </w:r>
      <w:r w:rsidRPr="0048651C">
        <w:rPr>
          <w:sz w:val="24"/>
          <w:szCs w:val="24"/>
        </w:rPr>
        <w:t>obszary o dostatecznym stopniu koncentracji zabudowy i działalności gospodarczej, uzasadniającej wyposażenie tych terenów w zbiorcze systemy oczyszczania ścieków komunalnych. Wymóg ten dotyczy obszarów, na których wytwarzane ścieki posiadają ładunek substancji organicznych biologicznie rozkładalnych powyżej 2 000 Równoważnej Liczby Mieszkańców (RLM).</w:t>
      </w:r>
    </w:p>
    <w:p w:rsidR="00AE4B8C" w:rsidRPr="004A4742" w:rsidRDefault="006D7925" w:rsidP="006E492E">
      <w:pPr>
        <w:tabs>
          <w:tab w:val="left" w:pos="7797"/>
        </w:tabs>
        <w:jc w:val="both"/>
        <w:rPr>
          <w:color w:val="FF0000"/>
          <w:sz w:val="24"/>
          <w:szCs w:val="24"/>
        </w:rPr>
      </w:pPr>
      <w:r w:rsidRPr="00674C90">
        <w:rPr>
          <w:sz w:val="24"/>
          <w:szCs w:val="24"/>
        </w:rPr>
        <w:t>W świetle powyższego</w:t>
      </w:r>
      <w:r w:rsidR="00E9528E" w:rsidRPr="004A4742">
        <w:rPr>
          <w:color w:val="FF0000"/>
          <w:sz w:val="24"/>
          <w:szCs w:val="24"/>
        </w:rPr>
        <w:t xml:space="preserve"> </w:t>
      </w:r>
      <w:r w:rsidR="00674C90" w:rsidRPr="004B34AF">
        <w:rPr>
          <w:sz w:val="24"/>
          <w:szCs w:val="24"/>
        </w:rPr>
        <w:t>Prezydent Miasta</w:t>
      </w:r>
      <w:r w:rsidR="00674C90" w:rsidRPr="004B34AF">
        <w:rPr>
          <w:color w:val="FF0000"/>
          <w:sz w:val="24"/>
          <w:szCs w:val="24"/>
        </w:rPr>
        <w:t xml:space="preserve"> </w:t>
      </w:r>
      <w:r w:rsidR="00674C90" w:rsidRPr="004B34AF">
        <w:rPr>
          <w:sz w:val="24"/>
          <w:szCs w:val="24"/>
        </w:rPr>
        <w:t>Dąbrowa Górnicza</w:t>
      </w:r>
      <w:r w:rsidR="00674C90" w:rsidRPr="004B34AF">
        <w:rPr>
          <w:color w:val="FF0000"/>
          <w:sz w:val="24"/>
          <w:szCs w:val="24"/>
        </w:rPr>
        <w:t xml:space="preserve"> </w:t>
      </w:r>
      <w:r w:rsidR="00674C90" w:rsidRPr="004B34AF">
        <w:rPr>
          <w:sz w:val="24"/>
          <w:szCs w:val="24"/>
        </w:rPr>
        <w:t xml:space="preserve">przedstawił </w:t>
      </w:r>
      <w:r w:rsidR="00674C90">
        <w:rPr>
          <w:sz w:val="24"/>
          <w:szCs w:val="24"/>
        </w:rPr>
        <w:t>p</w:t>
      </w:r>
      <w:r w:rsidR="00674C90" w:rsidRPr="00674C90">
        <w:rPr>
          <w:sz w:val="24"/>
          <w:szCs w:val="24"/>
        </w:rPr>
        <w:t>ropozycję planu aglomeracji Łosień</w:t>
      </w:r>
      <w:r w:rsidR="00674C90">
        <w:rPr>
          <w:sz w:val="24"/>
          <w:szCs w:val="24"/>
        </w:rPr>
        <w:t>,</w:t>
      </w:r>
      <w:r w:rsidR="004249FB">
        <w:rPr>
          <w:sz w:val="24"/>
          <w:szCs w:val="24"/>
        </w:rPr>
        <w:t xml:space="preserve"> </w:t>
      </w:r>
      <w:r w:rsidR="00674C90">
        <w:rPr>
          <w:sz w:val="24"/>
          <w:szCs w:val="24"/>
        </w:rPr>
        <w:t>z końcowym punktem zrzutu</w:t>
      </w:r>
      <w:r w:rsidR="00674C90" w:rsidRPr="004B34AF">
        <w:rPr>
          <w:i/>
          <w:color w:val="FF0000"/>
          <w:sz w:val="24"/>
          <w:szCs w:val="24"/>
        </w:rPr>
        <w:t xml:space="preserve"> </w:t>
      </w:r>
      <w:r w:rsidR="00674C90">
        <w:rPr>
          <w:sz w:val="24"/>
          <w:szCs w:val="24"/>
        </w:rPr>
        <w:t>w miejscowości Łosień, przy</w:t>
      </w:r>
      <w:r w:rsidR="00D83CBB">
        <w:rPr>
          <w:sz w:val="24"/>
          <w:szCs w:val="24"/>
        </w:rPr>
        <w:br/>
      </w:r>
      <w:r w:rsidR="00674C90">
        <w:rPr>
          <w:sz w:val="24"/>
          <w:szCs w:val="24"/>
        </w:rPr>
        <w:t>ul.</w:t>
      </w:r>
      <w:r w:rsidR="00674C90">
        <w:rPr>
          <w:color w:val="FF0000"/>
          <w:sz w:val="24"/>
          <w:szCs w:val="24"/>
        </w:rPr>
        <w:t xml:space="preserve"> </w:t>
      </w:r>
      <w:r w:rsidR="00674C90">
        <w:rPr>
          <w:sz w:val="24"/>
          <w:szCs w:val="24"/>
        </w:rPr>
        <w:t>Roździeńskiego</w:t>
      </w:r>
      <w:r w:rsidR="00243742">
        <w:rPr>
          <w:sz w:val="24"/>
          <w:szCs w:val="24"/>
        </w:rPr>
        <w:t xml:space="preserve"> (bez numeru)</w:t>
      </w:r>
      <w:r w:rsidR="00674C90">
        <w:rPr>
          <w:sz w:val="24"/>
          <w:szCs w:val="24"/>
        </w:rPr>
        <w:t xml:space="preserve"> </w:t>
      </w:r>
      <w:r w:rsidR="00674C90" w:rsidRPr="004B34AF">
        <w:rPr>
          <w:sz w:val="24"/>
          <w:szCs w:val="24"/>
        </w:rPr>
        <w:t>celem wyznaczenia obszaru i </w:t>
      </w:r>
      <w:r w:rsidR="00674C90">
        <w:rPr>
          <w:sz w:val="24"/>
          <w:szCs w:val="24"/>
        </w:rPr>
        <w:t xml:space="preserve">granic tej </w:t>
      </w:r>
      <w:r w:rsidR="00674C90" w:rsidRPr="004B34AF">
        <w:rPr>
          <w:sz w:val="24"/>
          <w:szCs w:val="24"/>
        </w:rPr>
        <w:t>aglomeracji</w:t>
      </w:r>
      <w:r w:rsidR="00674C90">
        <w:rPr>
          <w:sz w:val="24"/>
          <w:szCs w:val="24"/>
        </w:rPr>
        <w:t xml:space="preserve">. </w:t>
      </w:r>
      <w:r w:rsidR="00674C90" w:rsidRPr="004B34AF">
        <w:rPr>
          <w:sz w:val="24"/>
          <w:szCs w:val="24"/>
        </w:rPr>
        <w:t>Proponowana aglomeracja obejmuje miejscowości</w:t>
      </w:r>
      <w:r w:rsidR="00674C90">
        <w:rPr>
          <w:sz w:val="24"/>
          <w:szCs w:val="24"/>
        </w:rPr>
        <w:t xml:space="preserve">: Łęka, Łosień, </w:t>
      </w:r>
      <w:r w:rsidR="00674C90" w:rsidRPr="004B34AF">
        <w:rPr>
          <w:sz w:val="24"/>
          <w:szCs w:val="24"/>
        </w:rPr>
        <w:t>Okradzionów i Nowa Kuźniczka</w:t>
      </w:r>
      <w:r w:rsidR="00674C90" w:rsidRPr="004B34AF">
        <w:rPr>
          <w:color w:val="FF0000"/>
          <w:sz w:val="24"/>
          <w:szCs w:val="24"/>
        </w:rPr>
        <w:t xml:space="preserve"> </w:t>
      </w:r>
      <w:r w:rsidR="00674C90" w:rsidRPr="004B34AF">
        <w:rPr>
          <w:sz w:val="24"/>
          <w:szCs w:val="24"/>
        </w:rPr>
        <w:t>należące do gminy Dąbrowa Górnicza</w:t>
      </w:r>
      <w:r w:rsidR="00674C90">
        <w:rPr>
          <w:sz w:val="24"/>
          <w:szCs w:val="24"/>
        </w:rPr>
        <w:t>, a ś</w:t>
      </w:r>
      <w:r w:rsidR="00674C90" w:rsidRPr="004B34AF">
        <w:rPr>
          <w:sz w:val="24"/>
          <w:szCs w:val="24"/>
        </w:rPr>
        <w:t xml:space="preserve">cieki z </w:t>
      </w:r>
      <w:r w:rsidR="00674C90">
        <w:rPr>
          <w:sz w:val="24"/>
          <w:szCs w:val="24"/>
        </w:rPr>
        <w:t xml:space="preserve">tej </w:t>
      </w:r>
      <w:r w:rsidR="00674C90" w:rsidRPr="004B34AF">
        <w:rPr>
          <w:sz w:val="24"/>
          <w:szCs w:val="24"/>
        </w:rPr>
        <w:t>aglomeracji</w:t>
      </w:r>
      <w:r w:rsidR="00243742">
        <w:rPr>
          <w:sz w:val="24"/>
          <w:szCs w:val="24"/>
        </w:rPr>
        <w:t>,</w:t>
      </w:r>
      <w:r w:rsidR="00243742">
        <w:rPr>
          <w:sz w:val="24"/>
          <w:szCs w:val="24"/>
        </w:rPr>
        <w:br/>
      </w:r>
      <w:r w:rsidR="00674C90" w:rsidRPr="004B34AF">
        <w:rPr>
          <w:sz w:val="24"/>
          <w:szCs w:val="24"/>
        </w:rPr>
        <w:t xml:space="preserve"> </w:t>
      </w:r>
      <w:r w:rsidR="00243742">
        <w:rPr>
          <w:sz w:val="24"/>
          <w:szCs w:val="24"/>
        </w:rPr>
        <w:t>za pośrednictwem</w:t>
      </w:r>
      <w:r w:rsidR="00674C90">
        <w:rPr>
          <w:sz w:val="24"/>
          <w:szCs w:val="24"/>
        </w:rPr>
        <w:t xml:space="preserve"> końcowego punktu zrzutu </w:t>
      </w:r>
      <w:r w:rsidR="00674C90" w:rsidRPr="004B34AF">
        <w:rPr>
          <w:sz w:val="24"/>
          <w:szCs w:val="24"/>
        </w:rPr>
        <w:t xml:space="preserve">będą </w:t>
      </w:r>
      <w:r w:rsidR="00674C90">
        <w:rPr>
          <w:sz w:val="24"/>
          <w:szCs w:val="24"/>
        </w:rPr>
        <w:t xml:space="preserve">przesyłane </w:t>
      </w:r>
      <w:r w:rsidR="00674C90" w:rsidRPr="004B34AF">
        <w:rPr>
          <w:sz w:val="24"/>
          <w:szCs w:val="24"/>
        </w:rPr>
        <w:t>do oczyszczalni ścieków „Centrum” przy ul. Powstańców 13</w:t>
      </w:r>
      <w:r w:rsidR="00243742">
        <w:rPr>
          <w:sz w:val="24"/>
          <w:szCs w:val="24"/>
        </w:rPr>
        <w:t xml:space="preserve"> </w:t>
      </w:r>
      <w:r w:rsidR="00674C90" w:rsidRPr="004B34AF">
        <w:rPr>
          <w:sz w:val="24"/>
          <w:szCs w:val="24"/>
        </w:rPr>
        <w:t>w Dąbrowie Górniczej, funkcjonującej</w:t>
      </w:r>
      <w:r w:rsidR="00674C90">
        <w:rPr>
          <w:sz w:val="24"/>
          <w:szCs w:val="24"/>
        </w:rPr>
        <w:t xml:space="preserve"> </w:t>
      </w:r>
      <w:r w:rsidR="00674C90" w:rsidRPr="004B34AF">
        <w:rPr>
          <w:sz w:val="24"/>
          <w:szCs w:val="24"/>
        </w:rPr>
        <w:t>w Aglomeracji Dąbrowa Górnicza.</w:t>
      </w:r>
    </w:p>
    <w:p w:rsidR="0048651C" w:rsidRPr="006E492E" w:rsidRDefault="00565C38" w:rsidP="00A52D0A">
      <w:pPr>
        <w:tabs>
          <w:tab w:val="left" w:pos="7797"/>
        </w:tabs>
        <w:jc w:val="both"/>
        <w:rPr>
          <w:sz w:val="24"/>
          <w:szCs w:val="24"/>
        </w:rPr>
      </w:pPr>
      <w:r w:rsidRPr="006E492E">
        <w:rPr>
          <w:sz w:val="24"/>
          <w:szCs w:val="24"/>
        </w:rPr>
        <w:t xml:space="preserve">Proponowana Aglomeracja </w:t>
      </w:r>
      <w:r w:rsidR="0048651C" w:rsidRPr="006E492E">
        <w:rPr>
          <w:sz w:val="24"/>
          <w:szCs w:val="24"/>
        </w:rPr>
        <w:t>Łosień</w:t>
      </w:r>
      <w:r w:rsidRPr="006E492E">
        <w:rPr>
          <w:sz w:val="24"/>
          <w:szCs w:val="24"/>
        </w:rPr>
        <w:t xml:space="preserve"> </w:t>
      </w:r>
      <w:r w:rsidR="00A52D0A" w:rsidRPr="006E492E">
        <w:rPr>
          <w:sz w:val="24"/>
          <w:szCs w:val="24"/>
        </w:rPr>
        <w:t>charakteryzuje się następującymi parametrami</w:t>
      </w:r>
      <w:r w:rsidR="004444BE">
        <w:rPr>
          <w:sz w:val="24"/>
          <w:szCs w:val="24"/>
        </w:rPr>
        <w:t>:</w:t>
      </w:r>
    </w:p>
    <w:p w:rsidR="0048651C" w:rsidRPr="006E492E" w:rsidRDefault="0048651C" w:rsidP="00A52D0A">
      <w:pPr>
        <w:tabs>
          <w:tab w:val="left" w:pos="7797"/>
        </w:tabs>
        <w:jc w:val="both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5244"/>
      </w:tblGrid>
      <w:tr w:rsidR="0048651C" w:rsidRPr="004B34AF" w:rsidTr="00E61BDF">
        <w:trPr>
          <w:trHeight w:val="504"/>
        </w:trPr>
        <w:tc>
          <w:tcPr>
            <w:tcW w:w="3828" w:type="dxa"/>
            <w:vAlign w:val="center"/>
          </w:tcPr>
          <w:p w:rsidR="0048651C" w:rsidRPr="004B34AF" w:rsidRDefault="0048651C" w:rsidP="00674C90">
            <w:pPr>
              <w:tabs>
                <w:tab w:val="left" w:pos="7797"/>
              </w:tabs>
              <w:spacing w:before="240" w:after="120"/>
              <w:jc w:val="center"/>
              <w:rPr>
                <w:sz w:val="24"/>
                <w:szCs w:val="24"/>
              </w:rPr>
            </w:pPr>
            <w:r w:rsidRPr="004B34AF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5244" w:type="dxa"/>
            <w:vAlign w:val="center"/>
          </w:tcPr>
          <w:p w:rsidR="0048651C" w:rsidRPr="004B34AF" w:rsidRDefault="0048651C" w:rsidP="00674C90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B34AF">
              <w:rPr>
                <w:bCs/>
                <w:sz w:val="24"/>
                <w:szCs w:val="24"/>
              </w:rPr>
              <w:t>3 275</w:t>
            </w:r>
            <w:r w:rsidRPr="004B34AF">
              <w:rPr>
                <w:b/>
                <w:bCs/>
                <w:sz w:val="24"/>
                <w:szCs w:val="24"/>
              </w:rPr>
              <w:t xml:space="preserve"> </w:t>
            </w:r>
            <w:r w:rsidRPr="004B34AF">
              <w:rPr>
                <w:sz w:val="24"/>
                <w:szCs w:val="24"/>
              </w:rPr>
              <w:t>RLM</w:t>
            </w:r>
          </w:p>
        </w:tc>
      </w:tr>
      <w:tr w:rsidR="0048651C" w:rsidRPr="004B34AF" w:rsidTr="00E61BDF">
        <w:trPr>
          <w:trHeight w:val="1339"/>
        </w:trPr>
        <w:tc>
          <w:tcPr>
            <w:tcW w:w="3828" w:type="dxa"/>
            <w:vAlign w:val="center"/>
          </w:tcPr>
          <w:p w:rsidR="0048651C" w:rsidRPr="004B34AF" w:rsidRDefault="0048651C" w:rsidP="00674C90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B34AF">
              <w:rPr>
                <w:sz w:val="24"/>
                <w:szCs w:val="24"/>
              </w:rPr>
              <w:t>długość sieci kanalizacyjnej planowanej do realizacji w celu dostosowania aglomeracji do warunków określonych w Dyrektywie Rady z dnia 21 maja 1991r. dot. oczyszczania ścieków komunalnych (91/271/EWG)</w:t>
            </w:r>
          </w:p>
        </w:tc>
        <w:tc>
          <w:tcPr>
            <w:tcW w:w="5244" w:type="dxa"/>
            <w:vAlign w:val="center"/>
          </w:tcPr>
          <w:p w:rsidR="0048651C" w:rsidRPr="004B34AF" w:rsidRDefault="0048651C" w:rsidP="004878D1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B34AF">
              <w:rPr>
                <w:sz w:val="24"/>
                <w:szCs w:val="24"/>
              </w:rPr>
              <w:t>8,5 km</w:t>
            </w:r>
          </w:p>
        </w:tc>
      </w:tr>
      <w:tr w:rsidR="0048651C" w:rsidRPr="004B34AF" w:rsidTr="00E61BDF">
        <w:trPr>
          <w:trHeight w:val="713"/>
        </w:trPr>
        <w:tc>
          <w:tcPr>
            <w:tcW w:w="3828" w:type="dxa"/>
            <w:vAlign w:val="center"/>
          </w:tcPr>
          <w:p w:rsidR="0048651C" w:rsidRPr="004B34AF" w:rsidRDefault="0048651C" w:rsidP="00674C90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B34AF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5244" w:type="dxa"/>
            <w:vAlign w:val="center"/>
          </w:tcPr>
          <w:p w:rsidR="0048651C" w:rsidRPr="004B34AF" w:rsidRDefault="0048651C" w:rsidP="005279B9">
            <w:pPr>
              <w:tabs>
                <w:tab w:val="left" w:pos="7797"/>
              </w:tabs>
              <w:spacing w:after="120"/>
              <w:rPr>
                <w:sz w:val="24"/>
                <w:szCs w:val="24"/>
              </w:rPr>
            </w:pPr>
            <w:r w:rsidRPr="004B34AF">
              <w:rPr>
                <w:sz w:val="24"/>
                <w:szCs w:val="24"/>
              </w:rPr>
              <w:t>115 Mk/km</w:t>
            </w:r>
            <w:r w:rsidRPr="004B34AF">
              <w:rPr>
                <w:color w:val="FF0000"/>
                <w:sz w:val="24"/>
                <w:szCs w:val="24"/>
              </w:rPr>
              <w:t xml:space="preserve"> </w:t>
            </w:r>
            <w:r w:rsidRPr="004B34AF">
              <w:rPr>
                <w:sz w:val="24"/>
                <w:szCs w:val="24"/>
              </w:rPr>
              <w:t>na terenach</w:t>
            </w:r>
            <w:r w:rsidRPr="004B34AF">
              <w:rPr>
                <w:color w:val="FF0000"/>
                <w:sz w:val="24"/>
                <w:szCs w:val="24"/>
              </w:rPr>
              <w:t xml:space="preserve"> </w:t>
            </w:r>
            <w:r w:rsidR="005279B9">
              <w:rPr>
                <w:sz w:val="24"/>
                <w:szCs w:val="24"/>
              </w:rPr>
              <w:t>mających</w:t>
            </w:r>
            <w:r w:rsidR="004878D1" w:rsidRPr="004B34AF">
              <w:rPr>
                <w:sz w:val="24"/>
                <w:szCs w:val="24"/>
              </w:rPr>
              <w:t xml:space="preserve"> status obszaru krajobrazu chronionego</w:t>
            </w:r>
            <w:r w:rsidR="005279B9">
              <w:rPr>
                <w:sz w:val="24"/>
                <w:szCs w:val="24"/>
              </w:rPr>
              <w:t>, dla których wymagany jest wskaźnik koncentracji nie mniejszy niż 90 Mk/km</w:t>
            </w:r>
          </w:p>
        </w:tc>
      </w:tr>
      <w:tr w:rsidR="0048651C" w:rsidRPr="004B34AF" w:rsidTr="00E61BDF">
        <w:trPr>
          <w:trHeight w:val="1130"/>
        </w:trPr>
        <w:tc>
          <w:tcPr>
            <w:tcW w:w="3828" w:type="dxa"/>
            <w:vAlign w:val="center"/>
          </w:tcPr>
          <w:p w:rsidR="0048651C" w:rsidRPr="004B34AF" w:rsidRDefault="0048651C" w:rsidP="00674C90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B34AF">
              <w:rPr>
                <w:sz w:val="24"/>
                <w:szCs w:val="24"/>
              </w:rPr>
              <w:t>długość sieci kanalizacyjnej po dostosowaniu aglomeracji do warunków określonych w Dyrektywie Rady z dnia 21 maja 1991 r. dotyczącej oczyszczania ścieków komunalnych (91/271/EWG)</w:t>
            </w:r>
          </w:p>
        </w:tc>
        <w:tc>
          <w:tcPr>
            <w:tcW w:w="5244" w:type="dxa"/>
            <w:vAlign w:val="center"/>
          </w:tcPr>
          <w:p w:rsidR="0048651C" w:rsidRPr="004B34AF" w:rsidRDefault="0048651C" w:rsidP="00674C90">
            <w:pPr>
              <w:tabs>
                <w:tab w:val="left" w:pos="7797"/>
              </w:tabs>
              <w:spacing w:after="120"/>
              <w:jc w:val="center"/>
              <w:rPr>
                <w:color w:val="FF0000"/>
                <w:sz w:val="24"/>
                <w:szCs w:val="24"/>
              </w:rPr>
            </w:pPr>
          </w:p>
          <w:p w:rsidR="0048651C" w:rsidRPr="004B34AF" w:rsidRDefault="0048651C" w:rsidP="00674C90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B34AF">
              <w:rPr>
                <w:sz w:val="24"/>
                <w:szCs w:val="24"/>
              </w:rPr>
              <w:t>25,3 km</w:t>
            </w:r>
          </w:p>
          <w:p w:rsidR="0048651C" w:rsidRPr="004B34AF" w:rsidRDefault="0048651C" w:rsidP="00674C90">
            <w:pPr>
              <w:tabs>
                <w:tab w:val="left" w:pos="7797"/>
              </w:tabs>
              <w:spacing w:after="12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8651C" w:rsidRPr="004B34AF" w:rsidTr="00E61BDF">
        <w:trPr>
          <w:trHeight w:val="860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48651C" w:rsidRPr="004B34AF" w:rsidRDefault="0048651C" w:rsidP="00674C90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4B34AF">
              <w:rPr>
                <w:sz w:val="24"/>
                <w:szCs w:val="24"/>
              </w:rPr>
              <w:t>oczyszczalnia ścieków</w:t>
            </w:r>
          </w:p>
          <w:p w:rsidR="0048651C" w:rsidRPr="004B34AF" w:rsidRDefault="0048651C" w:rsidP="00674C90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243742">
              <w:rPr>
                <w:sz w:val="24"/>
                <w:szCs w:val="24"/>
              </w:rPr>
              <w:t>„</w:t>
            </w:r>
            <w:r w:rsidRPr="004B34AF">
              <w:rPr>
                <w:sz w:val="24"/>
                <w:szCs w:val="24"/>
              </w:rPr>
              <w:t>Centrum” w Dąbrowie Górniczej,</w:t>
            </w:r>
            <w:r>
              <w:rPr>
                <w:sz w:val="24"/>
                <w:szCs w:val="24"/>
              </w:rPr>
              <w:t xml:space="preserve">  </w:t>
            </w:r>
            <w:r w:rsidRPr="004B34AF">
              <w:rPr>
                <w:sz w:val="24"/>
                <w:szCs w:val="24"/>
              </w:rPr>
              <w:t xml:space="preserve">     przy ul. Powstańców 13 </w:t>
            </w:r>
          </w:p>
          <w:p w:rsidR="0048651C" w:rsidRPr="004B34AF" w:rsidRDefault="0048651C" w:rsidP="00674C90">
            <w:pPr>
              <w:tabs>
                <w:tab w:val="left" w:pos="694"/>
                <w:tab w:val="left" w:pos="7797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48651C" w:rsidRPr="004B34AF" w:rsidRDefault="0048651C" w:rsidP="00674C90">
            <w:pPr>
              <w:pStyle w:val="Tekstpodstawowywcity"/>
              <w:tabs>
                <w:tab w:val="left" w:pos="284"/>
                <w:tab w:val="left" w:pos="2127"/>
              </w:tabs>
              <w:ind w:left="0"/>
              <w:jc w:val="both"/>
              <w:rPr>
                <w:color w:val="FF0000"/>
                <w:sz w:val="24"/>
                <w:szCs w:val="24"/>
              </w:rPr>
            </w:pPr>
            <w:r w:rsidRPr="004B34AF">
              <w:rPr>
                <w:sz w:val="24"/>
                <w:szCs w:val="24"/>
              </w:rPr>
              <w:t>PUB 1</w:t>
            </w:r>
            <w:r>
              <w:rPr>
                <w:sz w:val="24"/>
                <w:szCs w:val="24"/>
              </w:rPr>
              <w:t xml:space="preserve"> </w:t>
            </w:r>
            <w:r w:rsidRPr="004B34A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B34AF">
              <w:rPr>
                <w:sz w:val="24"/>
                <w:szCs w:val="24"/>
              </w:rPr>
              <w:t>oczyszczalnia biologiczna</w:t>
            </w:r>
            <w:r w:rsidR="00357CEB">
              <w:rPr>
                <w:sz w:val="24"/>
                <w:szCs w:val="24"/>
              </w:rPr>
              <w:t xml:space="preserve"> </w:t>
            </w:r>
            <w:r w:rsidR="00357CEB">
              <w:rPr>
                <w:sz w:val="24"/>
                <w:szCs w:val="24"/>
              </w:rPr>
              <w:br/>
            </w:r>
            <w:r w:rsidRPr="004B34AF">
              <w:rPr>
                <w:sz w:val="24"/>
                <w:szCs w:val="24"/>
              </w:rPr>
              <w:t>z podwyższonym usuwaniem związków azotu (N), fosforu (P), spełniająca standardy odprowadzania ścieków</w:t>
            </w:r>
            <w:r>
              <w:rPr>
                <w:sz w:val="24"/>
                <w:szCs w:val="24"/>
              </w:rPr>
              <w:t xml:space="preserve"> dla aglomeracji </w:t>
            </w:r>
            <w:r w:rsidRPr="004B34AF">
              <w:rPr>
                <w:sz w:val="24"/>
                <w:szCs w:val="24"/>
              </w:rPr>
              <w:sym w:font="Symbol" w:char="F0B3"/>
            </w:r>
            <w:r w:rsidRPr="004B34AF">
              <w:rPr>
                <w:sz w:val="24"/>
                <w:szCs w:val="24"/>
              </w:rPr>
              <w:t>100 000 RLM, o śred</w:t>
            </w:r>
            <w:r>
              <w:rPr>
                <w:sz w:val="24"/>
                <w:szCs w:val="24"/>
              </w:rPr>
              <w:t xml:space="preserve">niej </w:t>
            </w:r>
            <w:r w:rsidRPr="004B34AF">
              <w:rPr>
                <w:sz w:val="24"/>
                <w:szCs w:val="24"/>
              </w:rPr>
              <w:t>przepustowości</w:t>
            </w:r>
            <w:r>
              <w:rPr>
                <w:sz w:val="24"/>
                <w:szCs w:val="24"/>
              </w:rPr>
              <w:t xml:space="preserve">  </w:t>
            </w:r>
            <w:r w:rsidRPr="004B34AF">
              <w:rPr>
                <w:sz w:val="24"/>
                <w:szCs w:val="24"/>
              </w:rPr>
              <w:t xml:space="preserve"> Q =25 000 m</w:t>
            </w:r>
            <w:r w:rsidRPr="004B34AF">
              <w:rPr>
                <w:sz w:val="24"/>
                <w:szCs w:val="24"/>
                <w:vertAlign w:val="superscript"/>
              </w:rPr>
              <w:t>3</w:t>
            </w:r>
            <w:r w:rsidRPr="004B34AF">
              <w:rPr>
                <w:sz w:val="24"/>
                <w:szCs w:val="24"/>
              </w:rPr>
              <w:t>/d</w:t>
            </w:r>
          </w:p>
        </w:tc>
      </w:tr>
      <w:tr w:rsidR="0048651C" w:rsidRPr="004B34AF" w:rsidTr="00E61BDF">
        <w:trPr>
          <w:trHeight w:val="262"/>
        </w:trPr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:rsidR="0048651C" w:rsidRPr="004B34AF" w:rsidRDefault="0048651C" w:rsidP="00674C90">
            <w:pPr>
              <w:jc w:val="center"/>
              <w:rPr>
                <w:sz w:val="24"/>
                <w:szCs w:val="24"/>
              </w:rPr>
            </w:pPr>
            <w:r w:rsidRPr="004B34AF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vAlign w:val="center"/>
          </w:tcPr>
          <w:p w:rsidR="0048651C" w:rsidRPr="004B34AF" w:rsidRDefault="0048651C" w:rsidP="00674C90">
            <w:pPr>
              <w:pStyle w:val="Tekstpodstawowywcity"/>
              <w:spacing w:after="0"/>
              <w:ind w:left="0"/>
              <w:rPr>
                <w:sz w:val="24"/>
                <w:szCs w:val="24"/>
              </w:rPr>
            </w:pPr>
            <w:r w:rsidRPr="004B34AF">
              <w:rPr>
                <w:sz w:val="24"/>
                <w:szCs w:val="24"/>
              </w:rPr>
              <w:t xml:space="preserve">rzeka Pogoria w km:       </w:t>
            </w:r>
            <w:r>
              <w:rPr>
                <w:sz w:val="24"/>
                <w:szCs w:val="24"/>
              </w:rPr>
              <w:t xml:space="preserve">  </w:t>
            </w:r>
            <w:r w:rsidRPr="004B34AF">
              <w:rPr>
                <w:sz w:val="24"/>
                <w:szCs w:val="24"/>
              </w:rPr>
              <w:t>1+920 - wylot W-1</w:t>
            </w:r>
          </w:p>
          <w:p w:rsidR="0048651C" w:rsidRPr="004B34AF" w:rsidRDefault="00D83CBB" w:rsidP="00674C90">
            <w:pPr>
              <w:pStyle w:val="Tekstpodstawowywcity"/>
              <w:spacing w:after="0"/>
              <w:ind w:left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="0048651C" w:rsidRPr="004B34AF">
              <w:rPr>
                <w:sz w:val="24"/>
                <w:szCs w:val="24"/>
              </w:rPr>
              <w:t xml:space="preserve">    </w:t>
            </w:r>
            <w:r w:rsidR="0048651C">
              <w:rPr>
                <w:sz w:val="24"/>
                <w:szCs w:val="24"/>
              </w:rPr>
              <w:t xml:space="preserve">      </w:t>
            </w:r>
            <w:r w:rsidR="00E61BDF">
              <w:rPr>
                <w:sz w:val="24"/>
                <w:szCs w:val="24"/>
              </w:rPr>
              <w:t xml:space="preserve">      </w:t>
            </w:r>
            <w:r w:rsidR="0048651C" w:rsidRPr="004B34AF">
              <w:rPr>
                <w:sz w:val="24"/>
                <w:szCs w:val="24"/>
              </w:rPr>
              <w:t>1+580 - wylot W-2</w:t>
            </w:r>
          </w:p>
        </w:tc>
      </w:tr>
    </w:tbl>
    <w:p w:rsidR="0022402B" w:rsidRPr="000552A6" w:rsidRDefault="0022402B" w:rsidP="00932036">
      <w:pPr>
        <w:pStyle w:val="Nagwek5"/>
        <w:tabs>
          <w:tab w:val="left" w:pos="2694"/>
        </w:tabs>
        <w:jc w:val="both"/>
        <w:rPr>
          <w:color w:val="FF0000"/>
          <w:szCs w:val="24"/>
        </w:rPr>
      </w:pPr>
    </w:p>
    <w:p w:rsidR="00905C48" w:rsidRDefault="00932036" w:rsidP="00905C48">
      <w:pPr>
        <w:spacing w:after="120"/>
        <w:jc w:val="both"/>
        <w:rPr>
          <w:sz w:val="24"/>
          <w:szCs w:val="24"/>
        </w:rPr>
      </w:pPr>
      <w:r w:rsidRPr="005F1355">
        <w:rPr>
          <w:sz w:val="24"/>
          <w:szCs w:val="24"/>
        </w:rPr>
        <w:t>Zgodnie z obowiązującymi przepisami prawnymi</w:t>
      </w:r>
      <w:r w:rsidR="001E38BD" w:rsidRPr="005F1355">
        <w:rPr>
          <w:sz w:val="24"/>
          <w:szCs w:val="24"/>
        </w:rPr>
        <w:t xml:space="preserve"> wyznaczenie aglomeracji następuje w drodze uchwały sejmiku województwa, po przeprowadzeniu weryfikacji przedłożonej przez samorząd gminny propozycji planu aglomeracji, uzyskaniu uzgodnienia jej treści</w:t>
      </w:r>
      <w:r w:rsidR="001E38BD" w:rsidRPr="005F1355">
        <w:rPr>
          <w:sz w:val="24"/>
          <w:szCs w:val="24"/>
        </w:rPr>
        <w:br/>
        <w:t>z regionalnym dyrektorem ochrony środowiska oraz właściwym dyrektorem regionalnego zarządu gospodarki wodnej i po zas</w:t>
      </w:r>
      <w:r w:rsidR="00503A4F">
        <w:rPr>
          <w:sz w:val="24"/>
          <w:szCs w:val="24"/>
        </w:rPr>
        <w:t>ięgnięciu opinii zainteresowanych gmin</w:t>
      </w:r>
      <w:r w:rsidR="001E38BD" w:rsidRPr="005F1355">
        <w:rPr>
          <w:sz w:val="24"/>
          <w:szCs w:val="24"/>
        </w:rPr>
        <w:t>, a także</w:t>
      </w:r>
      <w:r w:rsidR="001E38BD" w:rsidRPr="005F1355">
        <w:rPr>
          <w:sz w:val="24"/>
          <w:szCs w:val="24"/>
        </w:rPr>
        <w:br/>
        <w:t xml:space="preserve">po przeprowadzeniu konsultacji projektu uchwały sejmiku województwa w sprawie wyznaczenia aglomeracji, </w:t>
      </w:r>
      <w:r w:rsidR="000B162D" w:rsidRPr="005F1355">
        <w:rPr>
          <w:sz w:val="24"/>
          <w:szCs w:val="24"/>
        </w:rPr>
        <w:t>jako projektu</w:t>
      </w:r>
      <w:r w:rsidR="001E38BD" w:rsidRPr="005F1355">
        <w:rPr>
          <w:sz w:val="24"/>
          <w:szCs w:val="24"/>
        </w:rPr>
        <w:t xml:space="preserve"> aktu prawa miejscowego, z organizacjami </w:t>
      </w:r>
      <w:r w:rsidR="001E38BD" w:rsidRPr="005F1355">
        <w:rPr>
          <w:sz w:val="24"/>
          <w:szCs w:val="24"/>
        </w:rPr>
        <w:lastRenderedPageBreak/>
        <w:t>pozarządowymi i podmiotami wymienionymi w art. 3 ust. 3 ustawy o działalności pożytku publicznego i wolontariaci</w:t>
      </w:r>
      <w:r w:rsidR="00503A4F">
        <w:rPr>
          <w:sz w:val="24"/>
          <w:szCs w:val="24"/>
        </w:rPr>
        <w:t xml:space="preserve">e </w:t>
      </w:r>
      <w:r w:rsidR="00503A4F" w:rsidRPr="005F1355">
        <w:rPr>
          <w:sz w:val="24"/>
          <w:szCs w:val="24"/>
        </w:rPr>
        <w:t xml:space="preserve">w zakresie dotyczącym działalności statutowej tych organizacji </w:t>
      </w:r>
      <w:r w:rsidR="00503A4F">
        <w:rPr>
          <w:sz w:val="24"/>
          <w:szCs w:val="24"/>
        </w:rPr>
        <w:t>(tekst jednolity Dz. U. z 2016 r. poz. 239</w:t>
      </w:r>
      <w:r w:rsidR="001E38BD" w:rsidRPr="005F1355">
        <w:rPr>
          <w:sz w:val="24"/>
          <w:szCs w:val="24"/>
        </w:rPr>
        <w:t xml:space="preserve"> z późn. zm.) </w:t>
      </w:r>
      <w:r w:rsidR="005F1355" w:rsidRPr="005F1355">
        <w:rPr>
          <w:sz w:val="24"/>
          <w:szCs w:val="24"/>
        </w:rPr>
        <w:t>oraz z powołaną Zarządzen</w:t>
      </w:r>
      <w:r w:rsidR="005F1355">
        <w:rPr>
          <w:sz w:val="24"/>
          <w:szCs w:val="24"/>
        </w:rPr>
        <w:t>iem</w:t>
      </w:r>
      <w:r w:rsidR="007E65F3">
        <w:rPr>
          <w:sz w:val="24"/>
          <w:szCs w:val="24"/>
        </w:rPr>
        <w:br/>
      </w:r>
      <w:r w:rsidR="005F1355" w:rsidRPr="005F1355">
        <w:rPr>
          <w:sz w:val="24"/>
          <w:szCs w:val="24"/>
        </w:rPr>
        <w:t xml:space="preserve">nr 00012/2016 Marszałka Województwa Śląskiego w dniu 1 marca 2016 roku Radą Działalności Pożytku Publicznego Województwa Śląskiego. </w:t>
      </w:r>
      <w:r w:rsidR="00905C48">
        <w:rPr>
          <w:sz w:val="24"/>
          <w:szCs w:val="24"/>
        </w:rPr>
        <w:t>W ramach ogłoszonych konsultacji nie wpłynęły żadne uwagi i wnioski. Zostały zatem spełnione wszystkie przesłanki do wyznaczenia Aglomeracji Łosień w drodze uchwały Sejmiku Województwa Śląskiego.</w:t>
      </w:r>
    </w:p>
    <w:p w:rsidR="005F1355" w:rsidRPr="005F1355" w:rsidRDefault="005F1355" w:rsidP="005F1355">
      <w:pPr>
        <w:pStyle w:val="Nagwek4"/>
        <w:numPr>
          <w:ilvl w:val="3"/>
          <w:numId w:val="0"/>
        </w:numPr>
        <w:tabs>
          <w:tab w:val="left" w:pos="0"/>
          <w:tab w:val="left" w:pos="5670"/>
        </w:tabs>
        <w:suppressAutoHyphens/>
        <w:spacing w:line="240" w:lineRule="auto"/>
        <w:jc w:val="both"/>
        <w:rPr>
          <w:sz w:val="24"/>
          <w:szCs w:val="24"/>
        </w:rPr>
      </w:pPr>
    </w:p>
    <w:p w:rsidR="003E79FE" w:rsidRPr="005F1355" w:rsidRDefault="003E79FE" w:rsidP="003E79FE">
      <w:pPr>
        <w:pStyle w:val="Nagwek5"/>
        <w:tabs>
          <w:tab w:val="left" w:pos="2694"/>
        </w:tabs>
        <w:jc w:val="both"/>
        <w:rPr>
          <w:szCs w:val="24"/>
        </w:rPr>
      </w:pPr>
    </w:p>
    <w:p w:rsidR="001E38BD" w:rsidRPr="000552A6" w:rsidRDefault="001E38BD" w:rsidP="00932036">
      <w:pPr>
        <w:pStyle w:val="Nagwek5"/>
        <w:tabs>
          <w:tab w:val="left" w:pos="2694"/>
        </w:tabs>
        <w:jc w:val="both"/>
        <w:rPr>
          <w:color w:val="FF0000"/>
          <w:szCs w:val="24"/>
        </w:rPr>
      </w:pPr>
    </w:p>
    <w:p w:rsidR="0022402B" w:rsidRPr="000552A6" w:rsidRDefault="0022402B" w:rsidP="003539F9">
      <w:pPr>
        <w:jc w:val="both"/>
        <w:rPr>
          <w:color w:val="FF0000"/>
          <w:sz w:val="24"/>
          <w:szCs w:val="24"/>
        </w:rPr>
      </w:pPr>
    </w:p>
    <w:p w:rsidR="003539F9" w:rsidRPr="008C6195" w:rsidRDefault="003539F9" w:rsidP="003539F9">
      <w:pPr>
        <w:jc w:val="both"/>
        <w:rPr>
          <w:sz w:val="24"/>
          <w:szCs w:val="24"/>
        </w:rPr>
      </w:pPr>
      <w:r w:rsidRPr="008C6195">
        <w:rPr>
          <w:sz w:val="24"/>
          <w:szCs w:val="24"/>
        </w:rPr>
        <w:t>Sporządził:</w:t>
      </w:r>
    </w:p>
    <w:p w:rsidR="003539F9" w:rsidRPr="000552A6" w:rsidRDefault="003539F9" w:rsidP="003539F9">
      <w:pPr>
        <w:jc w:val="both"/>
        <w:rPr>
          <w:color w:val="FF0000"/>
          <w:sz w:val="24"/>
          <w:szCs w:val="24"/>
        </w:rPr>
      </w:pPr>
      <w:r w:rsidRPr="008C6195">
        <w:rPr>
          <w:sz w:val="24"/>
          <w:szCs w:val="24"/>
        </w:rPr>
        <w:t xml:space="preserve">Dyrektor Wydziału Ochrony Środowiska </w:t>
      </w:r>
    </w:p>
    <w:p w:rsidR="003539F9" w:rsidRPr="000552A6" w:rsidRDefault="003539F9" w:rsidP="003539F9">
      <w:pPr>
        <w:tabs>
          <w:tab w:val="left" w:pos="6379"/>
        </w:tabs>
        <w:jc w:val="both"/>
        <w:rPr>
          <w:color w:val="FF0000"/>
          <w:sz w:val="18"/>
          <w:szCs w:val="18"/>
        </w:rPr>
      </w:pPr>
    </w:p>
    <w:p w:rsidR="003539F9" w:rsidRPr="000552A6" w:rsidRDefault="003539F9" w:rsidP="003539F9">
      <w:pPr>
        <w:rPr>
          <w:color w:val="FF0000"/>
        </w:rPr>
      </w:pPr>
    </w:p>
    <w:p w:rsidR="00641079" w:rsidRPr="000552A6" w:rsidRDefault="00641079" w:rsidP="00F51CEA">
      <w:pPr>
        <w:tabs>
          <w:tab w:val="left" w:pos="7797"/>
        </w:tabs>
        <w:spacing w:after="120"/>
        <w:jc w:val="both"/>
        <w:rPr>
          <w:color w:val="FF0000"/>
          <w:sz w:val="24"/>
          <w:szCs w:val="24"/>
        </w:rPr>
      </w:pPr>
    </w:p>
    <w:p w:rsidR="00F51CEA" w:rsidRPr="000552A6" w:rsidRDefault="00F51CEA" w:rsidP="00F51CEA">
      <w:pPr>
        <w:tabs>
          <w:tab w:val="left" w:pos="0"/>
          <w:tab w:val="left" w:pos="6379"/>
        </w:tabs>
        <w:spacing w:after="120" w:line="276" w:lineRule="auto"/>
        <w:jc w:val="both"/>
        <w:rPr>
          <w:color w:val="FF0000"/>
          <w:sz w:val="2"/>
          <w:szCs w:val="2"/>
        </w:rPr>
      </w:pPr>
    </w:p>
    <w:p w:rsidR="00B51CC2" w:rsidRPr="000552A6" w:rsidRDefault="00B51CC2" w:rsidP="00F51CEA">
      <w:pPr>
        <w:pStyle w:val="Tytu"/>
        <w:spacing w:after="120" w:line="240" w:lineRule="auto"/>
        <w:rPr>
          <w:color w:val="FF0000"/>
          <w:sz w:val="24"/>
          <w:szCs w:val="24"/>
          <w:u w:val="single"/>
        </w:rPr>
      </w:pPr>
    </w:p>
    <w:sectPr w:rsidR="00B51CC2" w:rsidRPr="000552A6" w:rsidSect="009870BF">
      <w:pgSz w:w="11906" w:h="16838"/>
      <w:pgMar w:top="284" w:right="1134" w:bottom="284" w:left="1701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71D" w:rsidRDefault="0080071D">
      <w:r>
        <w:separator/>
      </w:r>
    </w:p>
  </w:endnote>
  <w:endnote w:type="continuationSeparator" w:id="0">
    <w:p w:rsidR="0080071D" w:rsidRDefault="00800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71D" w:rsidRDefault="0080071D">
      <w:r>
        <w:separator/>
      </w:r>
    </w:p>
  </w:footnote>
  <w:footnote w:type="continuationSeparator" w:id="0">
    <w:p w:rsidR="0080071D" w:rsidRDefault="008007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46C4"/>
    <w:multiLevelType w:val="hybridMultilevel"/>
    <w:tmpl w:val="3EBAD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FF7D2E"/>
    <w:multiLevelType w:val="hybridMultilevel"/>
    <w:tmpl w:val="FAF4F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2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5AD1C0E"/>
    <w:multiLevelType w:val="hybridMultilevel"/>
    <w:tmpl w:val="BB4CF8F0"/>
    <w:lvl w:ilvl="0" w:tplc="0A025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7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210591E"/>
    <w:multiLevelType w:val="hybridMultilevel"/>
    <w:tmpl w:val="12441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20"/>
  </w:num>
  <w:num w:numId="3">
    <w:abstractNumId w:val="8"/>
  </w:num>
  <w:num w:numId="4">
    <w:abstractNumId w:val="17"/>
  </w:num>
  <w:num w:numId="5">
    <w:abstractNumId w:val="11"/>
  </w:num>
  <w:num w:numId="6">
    <w:abstractNumId w:val="10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4"/>
  </w:num>
  <w:num w:numId="16">
    <w:abstractNumId w:val="3"/>
  </w:num>
  <w:num w:numId="17">
    <w:abstractNumId w:val="19"/>
  </w:num>
  <w:num w:numId="18">
    <w:abstractNumId w:val="0"/>
  </w:num>
  <w:num w:numId="19">
    <w:abstractNumId w:val="6"/>
  </w:num>
  <w:num w:numId="20">
    <w:abstractNumId w:val="13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07514"/>
    <w:rsid w:val="0001039A"/>
    <w:rsid w:val="000121EE"/>
    <w:rsid w:val="0001544F"/>
    <w:rsid w:val="00015F74"/>
    <w:rsid w:val="00016AD4"/>
    <w:rsid w:val="00017658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AA9"/>
    <w:rsid w:val="00023F05"/>
    <w:rsid w:val="00025CCD"/>
    <w:rsid w:val="00025F41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BF0"/>
    <w:rsid w:val="00032EBA"/>
    <w:rsid w:val="00033140"/>
    <w:rsid w:val="00034183"/>
    <w:rsid w:val="00035B79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3C"/>
    <w:rsid w:val="000426C6"/>
    <w:rsid w:val="00044C4A"/>
    <w:rsid w:val="00045BEA"/>
    <w:rsid w:val="000477CD"/>
    <w:rsid w:val="0005086D"/>
    <w:rsid w:val="0005111B"/>
    <w:rsid w:val="00052CD3"/>
    <w:rsid w:val="00053557"/>
    <w:rsid w:val="000552A6"/>
    <w:rsid w:val="00057CA7"/>
    <w:rsid w:val="000600DE"/>
    <w:rsid w:val="000601AA"/>
    <w:rsid w:val="000613DF"/>
    <w:rsid w:val="000617C5"/>
    <w:rsid w:val="0006190F"/>
    <w:rsid w:val="00062167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0FF4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30D9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C52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1AE6"/>
    <w:rsid w:val="000A1E70"/>
    <w:rsid w:val="000A2AA8"/>
    <w:rsid w:val="000A30EE"/>
    <w:rsid w:val="000A3D96"/>
    <w:rsid w:val="000A432C"/>
    <w:rsid w:val="000A4B8E"/>
    <w:rsid w:val="000A50EA"/>
    <w:rsid w:val="000A791F"/>
    <w:rsid w:val="000B06D4"/>
    <w:rsid w:val="000B0BEF"/>
    <w:rsid w:val="000B162D"/>
    <w:rsid w:val="000B2758"/>
    <w:rsid w:val="000B32B7"/>
    <w:rsid w:val="000B3474"/>
    <w:rsid w:val="000B383C"/>
    <w:rsid w:val="000B3FE5"/>
    <w:rsid w:val="000B58FE"/>
    <w:rsid w:val="000B5FFF"/>
    <w:rsid w:val="000B7458"/>
    <w:rsid w:val="000B7D8A"/>
    <w:rsid w:val="000C1D71"/>
    <w:rsid w:val="000C2756"/>
    <w:rsid w:val="000C3232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A5F"/>
    <w:rsid w:val="000D7E48"/>
    <w:rsid w:val="000D7EF1"/>
    <w:rsid w:val="000E2869"/>
    <w:rsid w:val="000E2A59"/>
    <w:rsid w:val="000E3A79"/>
    <w:rsid w:val="000E41E7"/>
    <w:rsid w:val="000E4B9D"/>
    <w:rsid w:val="000E5676"/>
    <w:rsid w:val="000E6803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6B79"/>
    <w:rsid w:val="0010021D"/>
    <w:rsid w:val="00100B48"/>
    <w:rsid w:val="00101911"/>
    <w:rsid w:val="00103E1D"/>
    <w:rsid w:val="001043B4"/>
    <w:rsid w:val="00104434"/>
    <w:rsid w:val="001049F1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559F"/>
    <w:rsid w:val="001158AC"/>
    <w:rsid w:val="001171CB"/>
    <w:rsid w:val="00117DC0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555"/>
    <w:rsid w:val="0014063F"/>
    <w:rsid w:val="00140EC5"/>
    <w:rsid w:val="0014297D"/>
    <w:rsid w:val="00143502"/>
    <w:rsid w:val="00144634"/>
    <w:rsid w:val="00144903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2A6"/>
    <w:rsid w:val="00160587"/>
    <w:rsid w:val="00161B9B"/>
    <w:rsid w:val="001620C0"/>
    <w:rsid w:val="00162DE2"/>
    <w:rsid w:val="001632EF"/>
    <w:rsid w:val="001637B8"/>
    <w:rsid w:val="00167E2F"/>
    <w:rsid w:val="001718FC"/>
    <w:rsid w:val="00173D56"/>
    <w:rsid w:val="00174320"/>
    <w:rsid w:val="001755AD"/>
    <w:rsid w:val="00176C59"/>
    <w:rsid w:val="0017796D"/>
    <w:rsid w:val="00177BC5"/>
    <w:rsid w:val="00177FC6"/>
    <w:rsid w:val="001812DF"/>
    <w:rsid w:val="00181DAC"/>
    <w:rsid w:val="00183604"/>
    <w:rsid w:val="00184BA4"/>
    <w:rsid w:val="00186149"/>
    <w:rsid w:val="00186277"/>
    <w:rsid w:val="001865D5"/>
    <w:rsid w:val="001868D3"/>
    <w:rsid w:val="00187D53"/>
    <w:rsid w:val="00190664"/>
    <w:rsid w:val="00191986"/>
    <w:rsid w:val="00191A3E"/>
    <w:rsid w:val="001925A3"/>
    <w:rsid w:val="00192F0E"/>
    <w:rsid w:val="0019314E"/>
    <w:rsid w:val="0019332C"/>
    <w:rsid w:val="001935C3"/>
    <w:rsid w:val="00193925"/>
    <w:rsid w:val="001944E1"/>
    <w:rsid w:val="00195651"/>
    <w:rsid w:val="001958BD"/>
    <w:rsid w:val="001979C8"/>
    <w:rsid w:val="001A0617"/>
    <w:rsid w:val="001A142D"/>
    <w:rsid w:val="001A250A"/>
    <w:rsid w:val="001A26C2"/>
    <w:rsid w:val="001A30B2"/>
    <w:rsid w:val="001A53B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720"/>
    <w:rsid w:val="001C5863"/>
    <w:rsid w:val="001C5F62"/>
    <w:rsid w:val="001C728F"/>
    <w:rsid w:val="001D16BB"/>
    <w:rsid w:val="001D22C8"/>
    <w:rsid w:val="001D231D"/>
    <w:rsid w:val="001D2631"/>
    <w:rsid w:val="001D2E26"/>
    <w:rsid w:val="001D547F"/>
    <w:rsid w:val="001D5D70"/>
    <w:rsid w:val="001D6C82"/>
    <w:rsid w:val="001D7A9B"/>
    <w:rsid w:val="001D7E59"/>
    <w:rsid w:val="001E00AE"/>
    <w:rsid w:val="001E0762"/>
    <w:rsid w:val="001E0797"/>
    <w:rsid w:val="001E153A"/>
    <w:rsid w:val="001E1C96"/>
    <w:rsid w:val="001E2125"/>
    <w:rsid w:val="001E3065"/>
    <w:rsid w:val="001E38BD"/>
    <w:rsid w:val="001E441A"/>
    <w:rsid w:val="001E532F"/>
    <w:rsid w:val="001E61EC"/>
    <w:rsid w:val="001E702C"/>
    <w:rsid w:val="001E748F"/>
    <w:rsid w:val="001F0D36"/>
    <w:rsid w:val="001F116C"/>
    <w:rsid w:val="001F234D"/>
    <w:rsid w:val="001F2529"/>
    <w:rsid w:val="001F2561"/>
    <w:rsid w:val="001F2C83"/>
    <w:rsid w:val="001F33A7"/>
    <w:rsid w:val="001F39F4"/>
    <w:rsid w:val="001F4137"/>
    <w:rsid w:val="001F47A2"/>
    <w:rsid w:val="001F48E5"/>
    <w:rsid w:val="001F4EFE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6128"/>
    <w:rsid w:val="0020613A"/>
    <w:rsid w:val="002068E7"/>
    <w:rsid w:val="00207176"/>
    <w:rsid w:val="00207EEE"/>
    <w:rsid w:val="00210819"/>
    <w:rsid w:val="00210899"/>
    <w:rsid w:val="002128C6"/>
    <w:rsid w:val="00213D5D"/>
    <w:rsid w:val="0021498F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3C53"/>
    <w:rsid w:val="0022402B"/>
    <w:rsid w:val="00224593"/>
    <w:rsid w:val="002265D8"/>
    <w:rsid w:val="00227022"/>
    <w:rsid w:val="002273C8"/>
    <w:rsid w:val="00227EE9"/>
    <w:rsid w:val="0023084F"/>
    <w:rsid w:val="00231218"/>
    <w:rsid w:val="0023182A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3742"/>
    <w:rsid w:val="0024487F"/>
    <w:rsid w:val="00244919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3600"/>
    <w:rsid w:val="00254636"/>
    <w:rsid w:val="00254B69"/>
    <w:rsid w:val="00255458"/>
    <w:rsid w:val="0025666A"/>
    <w:rsid w:val="002569F6"/>
    <w:rsid w:val="00260DB3"/>
    <w:rsid w:val="002614AF"/>
    <w:rsid w:val="0026169A"/>
    <w:rsid w:val="0026222B"/>
    <w:rsid w:val="00262A7A"/>
    <w:rsid w:val="00264713"/>
    <w:rsid w:val="00264A8E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40D5"/>
    <w:rsid w:val="0027580F"/>
    <w:rsid w:val="00275B26"/>
    <w:rsid w:val="00275D4F"/>
    <w:rsid w:val="002762CA"/>
    <w:rsid w:val="00277332"/>
    <w:rsid w:val="00277B6D"/>
    <w:rsid w:val="00280144"/>
    <w:rsid w:val="002809BC"/>
    <w:rsid w:val="00280C74"/>
    <w:rsid w:val="00280D13"/>
    <w:rsid w:val="00280F76"/>
    <w:rsid w:val="002811D4"/>
    <w:rsid w:val="0028255D"/>
    <w:rsid w:val="0028325B"/>
    <w:rsid w:val="00283BCA"/>
    <w:rsid w:val="00286495"/>
    <w:rsid w:val="00286955"/>
    <w:rsid w:val="00287025"/>
    <w:rsid w:val="002871CD"/>
    <w:rsid w:val="00290363"/>
    <w:rsid w:val="002903D7"/>
    <w:rsid w:val="0029082D"/>
    <w:rsid w:val="00292264"/>
    <w:rsid w:val="00292C5C"/>
    <w:rsid w:val="002939D4"/>
    <w:rsid w:val="00293CB2"/>
    <w:rsid w:val="00294117"/>
    <w:rsid w:val="002949A5"/>
    <w:rsid w:val="00294DF3"/>
    <w:rsid w:val="0029618D"/>
    <w:rsid w:val="0029635A"/>
    <w:rsid w:val="00296D53"/>
    <w:rsid w:val="00297637"/>
    <w:rsid w:val="00297833"/>
    <w:rsid w:val="002A0700"/>
    <w:rsid w:val="002A24CC"/>
    <w:rsid w:val="002A3F54"/>
    <w:rsid w:val="002A4058"/>
    <w:rsid w:val="002A4340"/>
    <w:rsid w:val="002A6F73"/>
    <w:rsid w:val="002A7817"/>
    <w:rsid w:val="002B07B2"/>
    <w:rsid w:val="002B0F2F"/>
    <w:rsid w:val="002B2A7D"/>
    <w:rsid w:val="002B2E1C"/>
    <w:rsid w:val="002B3591"/>
    <w:rsid w:val="002B382B"/>
    <w:rsid w:val="002B3BDF"/>
    <w:rsid w:val="002B493E"/>
    <w:rsid w:val="002B4D93"/>
    <w:rsid w:val="002B5AC4"/>
    <w:rsid w:val="002B5D40"/>
    <w:rsid w:val="002B60C5"/>
    <w:rsid w:val="002B6A68"/>
    <w:rsid w:val="002B6C6C"/>
    <w:rsid w:val="002B7211"/>
    <w:rsid w:val="002C0F92"/>
    <w:rsid w:val="002C1543"/>
    <w:rsid w:val="002C3E6F"/>
    <w:rsid w:val="002C709A"/>
    <w:rsid w:val="002C7BFA"/>
    <w:rsid w:val="002D0FF4"/>
    <w:rsid w:val="002D1184"/>
    <w:rsid w:val="002D25EB"/>
    <w:rsid w:val="002D4B83"/>
    <w:rsid w:val="002D5265"/>
    <w:rsid w:val="002D59ED"/>
    <w:rsid w:val="002D5C9C"/>
    <w:rsid w:val="002D5DA0"/>
    <w:rsid w:val="002E18EC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BAD"/>
    <w:rsid w:val="002F2C7C"/>
    <w:rsid w:val="002F36A1"/>
    <w:rsid w:val="002F3AE0"/>
    <w:rsid w:val="002F3FF7"/>
    <w:rsid w:val="002F504D"/>
    <w:rsid w:val="002F56E3"/>
    <w:rsid w:val="002F5772"/>
    <w:rsid w:val="002F5FF4"/>
    <w:rsid w:val="002F70D1"/>
    <w:rsid w:val="002F74DE"/>
    <w:rsid w:val="002F7B70"/>
    <w:rsid w:val="002F7F1B"/>
    <w:rsid w:val="003018C7"/>
    <w:rsid w:val="0030233B"/>
    <w:rsid w:val="00302A17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973"/>
    <w:rsid w:val="00313B44"/>
    <w:rsid w:val="00314866"/>
    <w:rsid w:val="003148A2"/>
    <w:rsid w:val="0031506F"/>
    <w:rsid w:val="00315CFD"/>
    <w:rsid w:val="003165AD"/>
    <w:rsid w:val="00317670"/>
    <w:rsid w:val="00320A9D"/>
    <w:rsid w:val="00320B82"/>
    <w:rsid w:val="00320DD1"/>
    <w:rsid w:val="00321C03"/>
    <w:rsid w:val="00324948"/>
    <w:rsid w:val="00324BDF"/>
    <w:rsid w:val="003257D5"/>
    <w:rsid w:val="00325D04"/>
    <w:rsid w:val="0032752E"/>
    <w:rsid w:val="003277D6"/>
    <w:rsid w:val="00327AE9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67E1"/>
    <w:rsid w:val="00347236"/>
    <w:rsid w:val="003476EB"/>
    <w:rsid w:val="00347D59"/>
    <w:rsid w:val="00350333"/>
    <w:rsid w:val="00352919"/>
    <w:rsid w:val="00353046"/>
    <w:rsid w:val="003539F9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57CEB"/>
    <w:rsid w:val="003600A3"/>
    <w:rsid w:val="003606F5"/>
    <w:rsid w:val="00361C84"/>
    <w:rsid w:val="00361DE3"/>
    <w:rsid w:val="00361E4D"/>
    <w:rsid w:val="003638D4"/>
    <w:rsid w:val="00363F55"/>
    <w:rsid w:val="003644BC"/>
    <w:rsid w:val="003659CB"/>
    <w:rsid w:val="00365A62"/>
    <w:rsid w:val="00366CFC"/>
    <w:rsid w:val="00366D96"/>
    <w:rsid w:val="00367C95"/>
    <w:rsid w:val="0037021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415"/>
    <w:rsid w:val="00392021"/>
    <w:rsid w:val="0039261B"/>
    <w:rsid w:val="00392818"/>
    <w:rsid w:val="00393269"/>
    <w:rsid w:val="00393E04"/>
    <w:rsid w:val="00397C5F"/>
    <w:rsid w:val="003A008E"/>
    <w:rsid w:val="003A0E63"/>
    <w:rsid w:val="003A1946"/>
    <w:rsid w:val="003A21B2"/>
    <w:rsid w:val="003A2230"/>
    <w:rsid w:val="003A2C0F"/>
    <w:rsid w:val="003A34F6"/>
    <w:rsid w:val="003A35A9"/>
    <w:rsid w:val="003A3A85"/>
    <w:rsid w:val="003A4079"/>
    <w:rsid w:val="003A6B2B"/>
    <w:rsid w:val="003A7410"/>
    <w:rsid w:val="003B0059"/>
    <w:rsid w:val="003B12CB"/>
    <w:rsid w:val="003B23BB"/>
    <w:rsid w:val="003B291D"/>
    <w:rsid w:val="003B2D0E"/>
    <w:rsid w:val="003B3D25"/>
    <w:rsid w:val="003B438E"/>
    <w:rsid w:val="003B501A"/>
    <w:rsid w:val="003B5844"/>
    <w:rsid w:val="003B6C08"/>
    <w:rsid w:val="003B7C3C"/>
    <w:rsid w:val="003C147E"/>
    <w:rsid w:val="003C3294"/>
    <w:rsid w:val="003C3EFD"/>
    <w:rsid w:val="003C418B"/>
    <w:rsid w:val="003C4A52"/>
    <w:rsid w:val="003C5553"/>
    <w:rsid w:val="003C566E"/>
    <w:rsid w:val="003C596D"/>
    <w:rsid w:val="003C5E71"/>
    <w:rsid w:val="003D0BF2"/>
    <w:rsid w:val="003D1D07"/>
    <w:rsid w:val="003D21BB"/>
    <w:rsid w:val="003D2354"/>
    <w:rsid w:val="003D3E1A"/>
    <w:rsid w:val="003D3FE8"/>
    <w:rsid w:val="003D4AE1"/>
    <w:rsid w:val="003D4B3D"/>
    <w:rsid w:val="003D7706"/>
    <w:rsid w:val="003E1245"/>
    <w:rsid w:val="003E1F45"/>
    <w:rsid w:val="003E2781"/>
    <w:rsid w:val="003E3017"/>
    <w:rsid w:val="003E3841"/>
    <w:rsid w:val="003E3BC6"/>
    <w:rsid w:val="003E4D9D"/>
    <w:rsid w:val="003E4E17"/>
    <w:rsid w:val="003E79CA"/>
    <w:rsid w:val="003E79FE"/>
    <w:rsid w:val="003F0DBB"/>
    <w:rsid w:val="003F0E51"/>
    <w:rsid w:val="003F168D"/>
    <w:rsid w:val="003F188C"/>
    <w:rsid w:val="003F2A63"/>
    <w:rsid w:val="003F305C"/>
    <w:rsid w:val="003F31CD"/>
    <w:rsid w:val="003F38FE"/>
    <w:rsid w:val="003F44CF"/>
    <w:rsid w:val="003F4BC3"/>
    <w:rsid w:val="003F636B"/>
    <w:rsid w:val="003F67BD"/>
    <w:rsid w:val="0040101B"/>
    <w:rsid w:val="00403536"/>
    <w:rsid w:val="00405E48"/>
    <w:rsid w:val="00407895"/>
    <w:rsid w:val="00407AFC"/>
    <w:rsid w:val="00411472"/>
    <w:rsid w:val="00412EA7"/>
    <w:rsid w:val="00413993"/>
    <w:rsid w:val="00414F04"/>
    <w:rsid w:val="00414FA4"/>
    <w:rsid w:val="00415572"/>
    <w:rsid w:val="00415733"/>
    <w:rsid w:val="00415A37"/>
    <w:rsid w:val="00415EEF"/>
    <w:rsid w:val="004161B7"/>
    <w:rsid w:val="0041759C"/>
    <w:rsid w:val="0042050A"/>
    <w:rsid w:val="00420C3E"/>
    <w:rsid w:val="00421129"/>
    <w:rsid w:val="004228B7"/>
    <w:rsid w:val="004241B9"/>
    <w:rsid w:val="004244F6"/>
    <w:rsid w:val="004249FB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787"/>
    <w:rsid w:val="00434848"/>
    <w:rsid w:val="00435AEB"/>
    <w:rsid w:val="00436C5A"/>
    <w:rsid w:val="00437174"/>
    <w:rsid w:val="00441EF7"/>
    <w:rsid w:val="0044217F"/>
    <w:rsid w:val="00442657"/>
    <w:rsid w:val="004427F1"/>
    <w:rsid w:val="004444BE"/>
    <w:rsid w:val="00444632"/>
    <w:rsid w:val="00444DE4"/>
    <w:rsid w:val="004459D6"/>
    <w:rsid w:val="00445B81"/>
    <w:rsid w:val="00446FFA"/>
    <w:rsid w:val="00447C4B"/>
    <w:rsid w:val="00450C6B"/>
    <w:rsid w:val="00452721"/>
    <w:rsid w:val="004530B7"/>
    <w:rsid w:val="00454724"/>
    <w:rsid w:val="0045490B"/>
    <w:rsid w:val="00455754"/>
    <w:rsid w:val="00456392"/>
    <w:rsid w:val="004567C5"/>
    <w:rsid w:val="00457565"/>
    <w:rsid w:val="00461E1C"/>
    <w:rsid w:val="004624A0"/>
    <w:rsid w:val="004652E1"/>
    <w:rsid w:val="00466765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236E"/>
    <w:rsid w:val="0048261E"/>
    <w:rsid w:val="0048286A"/>
    <w:rsid w:val="00482AE0"/>
    <w:rsid w:val="004834EA"/>
    <w:rsid w:val="0048380A"/>
    <w:rsid w:val="00483DE5"/>
    <w:rsid w:val="004845B6"/>
    <w:rsid w:val="004850CD"/>
    <w:rsid w:val="00486491"/>
    <w:rsid w:val="0048651C"/>
    <w:rsid w:val="00487369"/>
    <w:rsid w:val="004878D1"/>
    <w:rsid w:val="00487B51"/>
    <w:rsid w:val="00490B95"/>
    <w:rsid w:val="00490EE3"/>
    <w:rsid w:val="0049224D"/>
    <w:rsid w:val="00492582"/>
    <w:rsid w:val="00493833"/>
    <w:rsid w:val="00494FB6"/>
    <w:rsid w:val="00496FB7"/>
    <w:rsid w:val="00497BCD"/>
    <w:rsid w:val="004A2E3B"/>
    <w:rsid w:val="004A304A"/>
    <w:rsid w:val="004A3E9E"/>
    <w:rsid w:val="004A4742"/>
    <w:rsid w:val="004A4C5B"/>
    <w:rsid w:val="004A770E"/>
    <w:rsid w:val="004B0A95"/>
    <w:rsid w:val="004B26EC"/>
    <w:rsid w:val="004B33F2"/>
    <w:rsid w:val="004B51CC"/>
    <w:rsid w:val="004B689E"/>
    <w:rsid w:val="004B7860"/>
    <w:rsid w:val="004B7A8A"/>
    <w:rsid w:val="004C0742"/>
    <w:rsid w:val="004C0BC5"/>
    <w:rsid w:val="004C1E4D"/>
    <w:rsid w:val="004C20DC"/>
    <w:rsid w:val="004C257E"/>
    <w:rsid w:val="004C31CF"/>
    <w:rsid w:val="004C4BE5"/>
    <w:rsid w:val="004C5261"/>
    <w:rsid w:val="004C5C14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0F8"/>
    <w:rsid w:val="004D53C2"/>
    <w:rsid w:val="004D59A6"/>
    <w:rsid w:val="004D7E60"/>
    <w:rsid w:val="004E10B4"/>
    <w:rsid w:val="004E2177"/>
    <w:rsid w:val="004E2430"/>
    <w:rsid w:val="004E2A7D"/>
    <w:rsid w:val="004E32FF"/>
    <w:rsid w:val="004E3575"/>
    <w:rsid w:val="004E3EE2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8C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3A4F"/>
    <w:rsid w:val="005041EA"/>
    <w:rsid w:val="00505A8E"/>
    <w:rsid w:val="00505B9B"/>
    <w:rsid w:val="005060B9"/>
    <w:rsid w:val="0050793F"/>
    <w:rsid w:val="00507FF5"/>
    <w:rsid w:val="0051071A"/>
    <w:rsid w:val="005112A9"/>
    <w:rsid w:val="00511BE5"/>
    <w:rsid w:val="0051292E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F3C"/>
    <w:rsid w:val="00521F93"/>
    <w:rsid w:val="00522A82"/>
    <w:rsid w:val="00523010"/>
    <w:rsid w:val="00524540"/>
    <w:rsid w:val="0052528D"/>
    <w:rsid w:val="005259F3"/>
    <w:rsid w:val="005261B5"/>
    <w:rsid w:val="005266DF"/>
    <w:rsid w:val="00526995"/>
    <w:rsid w:val="00526F4C"/>
    <w:rsid w:val="005279B9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4879"/>
    <w:rsid w:val="00565237"/>
    <w:rsid w:val="005659FD"/>
    <w:rsid w:val="00565C38"/>
    <w:rsid w:val="00565EEC"/>
    <w:rsid w:val="00566290"/>
    <w:rsid w:val="005676F6"/>
    <w:rsid w:val="00567A23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33DD"/>
    <w:rsid w:val="005743DE"/>
    <w:rsid w:val="00574861"/>
    <w:rsid w:val="00574D7F"/>
    <w:rsid w:val="00575C33"/>
    <w:rsid w:val="00575D71"/>
    <w:rsid w:val="00576251"/>
    <w:rsid w:val="00576948"/>
    <w:rsid w:val="00576D2B"/>
    <w:rsid w:val="005800AF"/>
    <w:rsid w:val="005805AB"/>
    <w:rsid w:val="00580880"/>
    <w:rsid w:val="0058120D"/>
    <w:rsid w:val="00581606"/>
    <w:rsid w:val="00582A22"/>
    <w:rsid w:val="00582C19"/>
    <w:rsid w:val="00582C2D"/>
    <w:rsid w:val="00583551"/>
    <w:rsid w:val="005849F3"/>
    <w:rsid w:val="0058576B"/>
    <w:rsid w:val="005860C8"/>
    <w:rsid w:val="00590147"/>
    <w:rsid w:val="00590E36"/>
    <w:rsid w:val="00590F06"/>
    <w:rsid w:val="005914EA"/>
    <w:rsid w:val="00592B72"/>
    <w:rsid w:val="00593515"/>
    <w:rsid w:val="00595396"/>
    <w:rsid w:val="005979ED"/>
    <w:rsid w:val="00597DA7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7346"/>
    <w:rsid w:val="005B089E"/>
    <w:rsid w:val="005B1040"/>
    <w:rsid w:val="005B1379"/>
    <w:rsid w:val="005B3594"/>
    <w:rsid w:val="005B47CF"/>
    <w:rsid w:val="005B4B7B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139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69F"/>
    <w:rsid w:val="005E4B90"/>
    <w:rsid w:val="005E6115"/>
    <w:rsid w:val="005E7710"/>
    <w:rsid w:val="005E795B"/>
    <w:rsid w:val="005F05A6"/>
    <w:rsid w:val="005F0B37"/>
    <w:rsid w:val="005F0E62"/>
    <w:rsid w:val="005F1355"/>
    <w:rsid w:val="005F1C25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168C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4370"/>
    <w:rsid w:val="006143B1"/>
    <w:rsid w:val="006154A1"/>
    <w:rsid w:val="00615538"/>
    <w:rsid w:val="00615EE0"/>
    <w:rsid w:val="00617B72"/>
    <w:rsid w:val="006213CA"/>
    <w:rsid w:val="00621EB2"/>
    <w:rsid w:val="00622D93"/>
    <w:rsid w:val="00624346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35A5E"/>
    <w:rsid w:val="0063674F"/>
    <w:rsid w:val="00641079"/>
    <w:rsid w:val="0064135B"/>
    <w:rsid w:val="006437DA"/>
    <w:rsid w:val="00643AB8"/>
    <w:rsid w:val="00644303"/>
    <w:rsid w:val="006446B4"/>
    <w:rsid w:val="00644939"/>
    <w:rsid w:val="00644D60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60F5"/>
    <w:rsid w:val="00656D98"/>
    <w:rsid w:val="00657587"/>
    <w:rsid w:val="00657898"/>
    <w:rsid w:val="006579A5"/>
    <w:rsid w:val="00660DD3"/>
    <w:rsid w:val="00660FD4"/>
    <w:rsid w:val="00662B65"/>
    <w:rsid w:val="00663AD3"/>
    <w:rsid w:val="00663B9E"/>
    <w:rsid w:val="0066589B"/>
    <w:rsid w:val="00665BF2"/>
    <w:rsid w:val="00670095"/>
    <w:rsid w:val="00670DE2"/>
    <w:rsid w:val="006713D5"/>
    <w:rsid w:val="00671835"/>
    <w:rsid w:val="00673E51"/>
    <w:rsid w:val="00674C90"/>
    <w:rsid w:val="006757F3"/>
    <w:rsid w:val="0067630F"/>
    <w:rsid w:val="006763E4"/>
    <w:rsid w:val="00677271"/>
    <w:rsid w:val="00677810"/>
    <w:rsid w:val="00680489"/>
    <w:rsid w:val="0068204F"/>
    <w:rsid w:val="006825A3"/>
    <w:rsid w:val="00682869"/>
    <w:rsid w:val="00682FC8"/>
    <w:rsid w:val="0068454E"/>
    <w:rsid w:val="006848A1"/>
    <w:rsid w:val="00685AD1"/>
    <w:rsid w:val="00685ADE"/>
    <w:rsid w:val="00685D62"/>
    <w:rsid w:val="00685FA9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5E4B"/>
    <w:rsid w:val="006A78E2"/>
    <w:rsid w:val="006B00C0"/>
    <w:rsid w:val="006B249A"/>
    <w:rsid w:val="006B2A89"/>
    <w:rsid w:val="006B309F"/>
    <w:rsid w:val="006B3E64"/>
    <w:rsid w:val="006B4D4A"/>
    <w:rsid w:val="006B51A1"/>
    <w:rsid w:val="006B54DC"/>
    <w:rsid w:val="006B5652"/>
    <w:rsid w:val="006B60CF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4886"/>
    <w:rsid w:val="006D5970"/>
    <w:rsid w:val="006D6A22"/>
    <w:rsid w:val="006D6A94"/>
    <w:rsid w:val="006D6C8F"/>
    <w:rsid w:val="006D73DB"/>
    <w:rsid w:val="006D7899"/>
    <w:rsid w:val="006D7925"/>
    <w:rsid w:val="006E2D0E"/>
    <w:rsid w:val="006E35DA"/>
    <w:rsid w:val="006E481A"/>
    <w:rsid w:val="006E492E"/>
    <w:rsid w:val="006E56CB"/>
    <w:rsid w:val="006E62C4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4C7E"/>
    <w:rsid w:val="00704FA4"/>
    <w:rsid w:val="00706AB9"/>
    <w:rsid w:val="00706B91"/>
    <w:rsid w:val="00706D14"/>
    <w:rsid w:val="00706EC0"/>
    <w:rsid w:val="00707D51"/>
    <w:rsid w:val="00707F9E"/>
    <w:rsid w:val="00711193"/>
    <w:rsid w:val="007125C6"/>
    <w:rsid w:val="0071286C"/>
    <w:rsid w:val="00712F27"/>
    <w:rsid w:val="00713860"/>
    <w:rsid w:val="007150CD"/>
    <w:rsid w:val="007151E4"/>
    <w:rsid w:val="00715507"/>
    <w:rsid w:val="00716FDB"/>
    <w:rsid w:val="00717E01"/>
    <w:rsid w:val="00717F83"/>
    <w:rsid w:val="0072205A"/>
    <w:rsid w:val="00723F7A"/>
    <w:rsid w:val="007248E5"/>
    <w:rsid w:val="00725407"/>
    <w:rsid w:val="007266ED"/>
    <w:rsid w:val="00730C2F"/>
    <w:rsid w:val="00731F18"/>
    <w:rsid w:val="007325E1"/>
    <w:rsid w:val="00732B70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37C0D"/>
    <w:rsid w:val="00737DAB"/>
    <w:rsid w:val="00740991"/>
    <w:rsid w:val="00741688"/>
    <w:rsid w:val="007425BA"/>
    <w:rsid w:val="007427AE"/>
    <w:rsid w:val="00743844"/>
    <w:rsid w:val="0074395B"/>
    <w:rsid w:val="0074427E"/>
    <w:rsid w:val="0074484E"/>
    <w:rsid w:val="00744D1B"/>
    <w:rsid w:val="00745C6A"/>
    <w:rsid w:val="00745D7B"/>
    <w:rsid w:val="00745D81"/>
    <w:rsid w:val="00750404"/>
    <w:rsid w:val="00751B20"/>
    <w:rsid w:val="00751FA2"/>
    <w:rsid w:val="007522A1"/>
    <w:rsid w:val="00752622"/>
    <w:rsid w:val="00752B1F"/>
    <w:rsid w:val="00753B4E"/>
    <w:rsid w:val="00754300"/>
    <w:rsid w:val="0075515D"/>
    <w:rsid w:val="00755B09"/>
    <w:rsid w:val="007560A9"/>
    <w:rsid w:val="007574EF"/>
    <w:rsid w:val="007601A1"/>
    <w:rsid w:val="007603DF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1C9F"/>
    <w:rsid w:val="007726F0"/>
    <w:rsid w:val="007730F8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77CD3"/>
    <w:rsid w:val="00780AED"/>
    <w:rsid w:val="00780ED3"/>
    <w:rsid w:val="007819DB"/>
    <w:rsid w:val="0078228B"/>
    <w:rsid w:val="0078261C"/>
    <w:rsid w:val="00782827"/>
    <w:rsid w:val="00783278"/>
    <w:rsid w:val="00784057"/>
    <w:rsid w:val="0078509B"/>
    <w:rsid w:val="0078538D"/>
    <w:rsid w:val="00787575"/>
    <w:rsid w:val="007906D5"/>
    <w:rsid w:val="0079114E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334E"/>
    <w:rsid w:val="007A3683"/>
    <w:rsid w:val="007A3F34"/>
    <w:rsid w:val="007A535F"/>
    <w:rsid w:val="007A5F7B"/>
    <w:rsid w:val="007A68B1"/>
    <w:rsid w:val="007A6A43"/>
    <w:rsid w:val="007A71F6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942"/>
    <w:rsid w:val="007C3B1E"/>
    <w:rsid w:val="007C3D82"/>
    <w:rsid w:val="007C4218"/>
    <w:rsid w:val="007D0ACC"/>
    <w:rsid w:val="007D1718"/>
    <w:rsid w:val="007D1D66"/>
    <w:rsid w:val="007D24FA"/>
    <w:rsid w:val="007D3218"/>
    <w:rsid w:val="007D3284"/>
    <w:rsid w:val="007D4680"/>
    <w:rsid w:val="007D4C4A"/>
    <w:rsid w:val="007D4E09"/>
    <w:rsid w:val="007D51E7"/>
    <w:rsid w:val="007D5702"/>
    <w:rsid w:val="007D72EF"/>
    <w:rsid w:val="007E17CA"/>
    <w:rsid w:val="007E1A85"/>
    <w:rsid w:val="007E1C08"/>
    <w:rsid w:val="007E1E08"/>
    <w:rsid w:val="007E3658"/>
    <w:rsid w:val="007E3D0D"/>
    <w:rsid w:val="007E55C6"/>
    <w:rsid w:val="007E5AFA"/>
    <w:rsid w:val="007E65F3"/>
    <w:rsid w:val="007E76CC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65E3"/>
    <w:rsid w:val="007F7507"/>
    <w:rsid w:val="0080071D"/>
    <w:rsid w:val="00800753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929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38B8"/>
    <w:rsid w:val="00823976"/>
    <w:rsid w:val="008242BD"/>
    <w:rsid w:val="00827376"/>
    <w:rsid w:val="00827871"/>
    <w:rsid w:val="00827EB5"/>
    <w:rsid w:val="00827F89"/>
    <w:rsid w:val="00830459"/>
    <w:rsid w:val="00831595"/>
    <w:rsid w:val="00831662"/>
    <w:rsid w:val="00832616"/>
    <w:rsid w:val="00832ECC"/>
    <w:rsid w:val="0083317A"/>
    <w:rsid w:val="00833BEF"/>
    <w:rsid w:val="00834E7B"/>
    <w:rsid w:val="00834FF2"/>
    <w:rsid w:val="00836836"/>
    <w:rsid w:val="00836C50"/>
    <w:rsid w:val="00837635"/>
    <w:rsid w:val="00837BB0"/>
    <w:rsid w:val="00837D3A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C58"/>
    <w:rsid w:val="00862D3E"/>
    <w:rsid w:val="00863B3C"/>
    <w:rsid w:val="00864035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4453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7B00"/>
    <w:rsid w:val="008A022F"/>
    <w:rsid w:val="008A188F"/>
    <w:rsid w:val="008A3331"/>
    <w:rsid w:val="008A45A6"/>
    <w:rsid w:val="008A4C51"/>
    <w:rsid w:val="008A5948"/>
    <w:rsid w:val="008A6513"/>
    <w:rsid w:val="008A6780"/>
    <w:rsid w:val="008A6A37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B7C3D"/>
    <w:rsid w:val="008C0DD9"/>
    <w:rsid w:val="008C1859"/>
    <w:rsid w:val="008C2BAB"/>
    <w:rsid w:val="008C50F3"/>
    <w:rsid w:val="008C6037"/>
    <w:rsid w:val="008C6195"/>
    <w:rsid w:val="008C6287"/>
    <w:rsid w:val="008C62B3"/>
    <w:rsid w:val="008C735A"/>
    <w:rsid w:val="008C7B7B"/>
    <w:rsid w:val="008C7C80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801"/>
    <w:rsid w:val="008E401A"/>
    <w:rsid w:val="008E463D"/>
    <w:rsid w:val="008E4C81"/>
    <w:rsid w:val="008E5234"/>
    <w:rsid w:val="008E5873"/>
    <w:rsid w:val="008E7600"/>
    <w:rsid w:val="008E772A"/>
    <w:rsid w:val="008F08FD"/>
    <w:rsid w:val="008F1125"/>
    <w:rsid w:val="008F2227"/>
    <w:rsid w:val="008F2905"/>
    <w:rsid w:val="008F33E8"/>
    <w:rsid w:val="008F52FE"/>
    <w:rsid w:val="008F6512"/>
    <w:rsid w:val="008F6953"/>
    <w:rsid w:val="008F72F6"/>
    <w:rsid w:val="008F7951"/>
    <w:rsid w:val="008F79B4"/>
    <w:rsid w:val="008F7A66"/>
    <w:rsid w:val="008F7ADD"/>
    <w:rsid w:val="008F7E97"/>
    <w:rsid w:val="0090050F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5C48"/>
    <w:rsid w:val="00906614"/>
    <w:rsid w:val="00906968"/>
    <w:rsid w:val="00906BCB"/>
    <w:rsid w:val="009070BD"/>
    <w:rsid w:val="0090766C"/>
    <w:rsid w:val="00907C4F"/>
    <w:rsid w:val="00911137"/>
    <w:rsid w:val="00911378"/>
    <w:rsid w:val="00911514"/>
    <w:rsid w:val="00911E46"/>
    <w:rsid w:val="00912808"/>
    <w:rsid w:val="00912988"/>
    <w:rsid w:val="009133DC"/>
    <w:rsid w:val="00913A97"/>
    <w:rsid w:val="00915746"/>
    <w:rsid w:val="009158AE"/>
    <w:rsid w:val="0091655F"/>
    <w:rsid w:val="009216CE"/>
    <w:rsid w:val="009234BF"/>
    <w:rsid w:val="0092387E"/>
    <w:rsid w:val="009249DA"/>
    <w:rsid w:val="00925392"/>
    <w:rsid w:val="00925B3C"/>
    <w:rsid w:val="009271AA"/>
    <w:rsid w:val="0093058C"/>
    <w:rsid w:val="00931901"/>
    <w:rsid w:val="00932036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2B3"/>
    <w:rsid w:val="00950A9C"/>
    <w:rsid w:val="00950D32"/>
    <w:rsid w:val="00951398"/>
    <w:rsid w:val="00953ECA"/>
    <w:rsid w:val="00954E1D"/>
    <w:rsid w:val="009555FF"/>
    <w:rsid w:val="00955861"/>
    <w:rsid w:val="00955B0B"/>
    <w:rsid w:val="00960884"/>
    <w:rsid w:val="00960DB2"/>
    <w:rsid w:val="009615FB"/>
    <w:rsid w:val="0096267D"/>
    <w:rsid w:val="0096323E"/>
    <w:rsid w:val="00963272"/>
    <w:rsid w:val="0096345A"/>
    <w:rsid w:val="00963733"/>
    <w:rsid w:val="00963975"/>
    <w:rsid w:val="00963C27"/>
    <w:rsid w:val="00964FEB"/>
    <w:rsid w:val="0096517E"/>
    <w:rsid w:val="009659C4"/>
    <w:rsid w:val="009677C1"/>
    <w:rsid w:val="00970556"/>
    <w:rsid w:val="0097080E"/>
    <w:rsid w:val="0097151F"/>
    <w:rsid w:val="009721E8"/>
    <w:rsid w:val="0097362F"/>
    <w:rsid w:val="00973BD5"/>
    <w:rsid w:val="009741B4"/>
    <w:rsid w:val="00976127"/>
    <w:rsid w:val="00977DBA"/>
    <w:rsid w:val="00980ABE"/>
    <w:rsid w:val="00980BF0"/>
    <w:rsid w:val="009834C7"/>
    <w:rsid w:val="0098506A"/>
    <w:rsid w:val="009870BF"/>
    <w:rsid w:val="0098714E"/>
    <w:rsid w:val="009913E5"/>
    <w:rsid w:val="009917A3"/>
    <w:rsid w:val="0099243C"/>
    <w:rsid w:val="009928E3"/>
    <w:rsid w:val="0099294D"/>
    <w:rsid w:val="00992BFE"/>
    <w:rsid w:val="00992E34"/>
    <w:rsid w:val="009956B4"/>
    <w:rsid w:val="00997BA4"/>
    <w:rsid w:val="009A000C"/>
    <w:rsid w:val="009A06E9"/>
    <w:rsid w:val="009A0D14"/>
    <w:rsid w:val="009A13C6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668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4CB2"/>
    <w:rsid w:val="009F6398"/>
    <w:rsid w:val="00A00330"/>
    <w:rsid w:val="00A01890"/>
    <w:rsid w:val="00A01BC0"/>
    <w:rsid w:val="00A02FC5"/>
    <w:rsid w:val="00A03D25"/>
    <w:rsid w:val="00A048A2"/>
    <w:rsid w:val="00A04FB2"/>
    <w:rsid w:val="00A07896"/>
    <w:rsid w:val="00A10096"/>
    <w:rsid w:val="00A10E17"/>
    <w:rsid w:val="00A121D3"/>
    <w:rsid w:val="00A12273"/>
    <w:rsid w:val="00A126C5"/>
    <w:rsid w:val="00A12F74"/>
    <w:rsid w:val="00A159A6"/>
    <w:rsid w:val="00A16C2C"/>
    <w:rsid w:val="00A16E76"/>
    <w:rsid w:val="00A1757B"/>
    <w:rsid w:val="00A17E89"/>
    <w:rsid w:val="00A20589"/>
    <w:rsid w:val="00A21EB9"/>
    <w:rsid w:val="00A2338A"/>
    <w:rsid w:val="00A23FC4"/>
    <w:rsid w:val="00A2657E"/>
    <w:rsid w:val="00A26CFE"/>
    <w:rsid w:val="00A27768"/>
    <w:rsid w:val="00A27F5F"/>
    <w:rsid w:val="00A30674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3645"/>
    <w:rsid w:val="00A44CB8"/>
    <w:rsid w:val="00A45771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D0A"/>
    <w:rsid w:val="00A52DE3"/>
    <w:rsid w:val="00A554C4"/>
    <w:rsid w:val="00A561B9"/>
    <w:rsid w:val="00A571E4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EE3"/>
    <w:rsid w:val="00A70F0C"/>
    <w:rsid w:val="00A71BC6"/>
    <w:rsid w:val="00A72345"/>
    <w:rsid w:val="00A7262C"/>
    <w:rsid w:val="00A74373"/>
    <w:rsid w:val="00A74788"/>
    <w:rsid w:val="00A759BE"/>
    <w:rsid w:val="00A7623B"/>
    <w:rsid w:val="00A76E04"/>
    <w:rsid w:val="00A77372"/>
    <w:rsid w:val="00A8263C"/>
    <w:rsid w:val="00A83250"/>
    <w:rsid w:val="00A8366A"/>
    <w:rsid w:val="00A836FB"/>
    <w:rsid w:val="00A83D4D"/>
    <w:rsid w:val="00A852D2"/>
    <w:rsid w:val="00A853B9"/>
    <w:rsid w:val="00A854CB"/>
    <w:rsid w:val="00A85595"/>
    <w:rsid w:val="00A87F67"/>
    <w:rsid w:val="00A90E39"/>
    <w:rsid w:val="00A91B89"/>
    <w:rsid w:val="00A926E9"/>
    <w:rsid w:val="00A93030"/>
    <w:rsid w:val="00A93074"/>
    <w:rsid w:val="00A941CE"/>
    <w:rsid w:val="00A9655E"/>
    <w:rsid w:val="00A969BF"/>
    <w:rsid w:val="00A96C07"/>
    <w:rsid w:val="00A97264"/>
    <w:rsid w:val="00AA02A8"/>
    <w:rsid w:val="00AA0564"/>
    <w:rsid w:val="00AA0F00"/>
    <w:rsid w:val="00AA11DC"/>
    <w:rsid w:val="00AA12F4"/>
    <w:rsid w:val="00AA13B1"/>
    <w:rsid w:val="00AA149C"/>
    <w:rsid w:val="00AA2805"/>
    <w:rsid w:val="00AA4375"/>
    <w:rsid w:val="00AA4550"/>
    <w:rsid w:val="00AA477B"/>
    <w:rsid w:val="00AA5968"/>
    <w:rsid w:val="00AA59F3"/>
    <w:rsid w:val="00AA6750"/>
    <w:rsid w:val="00AA7153"/>
    <w:rsid w:val="00AB0FCB"/>
    <w:rsid w:val="00AB10FE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4D97"/>
    <w:rsid w:val="00AC5300"/>
    <w:rsid w:val="00AC5B13"/>
    <w:rsid w:val="00AC6616"/>
    <w:rsid w:val="00AC6B43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C39"/>
    <w:rsid w:val="00AD6E26"/>
    <w:rsid w:val="00AE048E"/>
    <w:rsid w:val="00AE3CDD"/>
    <w:rsid w:val="00AE4B8C"/>
    <w:rsid w:val="00AE5210"/>
    <w:rsid w:val="00AE5376"/>
    <w:rsid w:val="00AE58C3"/>
    <w:rsid w:val="00AE6D72"/>
    <w:rsid w:val="00AE7096"/>
    <w:rsid w:val="00AE7C47"/>
    <w:rsid w:val="00AF149D"/>
    <w:rsid w:val="00AF1567"/>
    <w:rsid w:val="00AF1AF7"/>
    <w:rsid w:val="00AF2DE4"/>
    <w:rsid w:val="00AF3B04"/>
    <w:rsid w:val="00AF470B"/>
    <w:rsid w:val="00AF601A"/>
    <w:rsid w:val="00B010FC"/>
    <w:rsid w:val="00B03F4A"/>
    <w:rsid w:val="00B0630F"/>
    <w:rsid w:val="00B07AD9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7EDA"/>
    <w:rsid w:val="00B20021"/>
    <w:rsid w:val="00B20FB9"/>
    <w:rsid w:val="00B216B6"/>
    <w:rsid w:val="00B21ABA"/>
    <w:rsid w:val="00B22948"/>
    <w:rsid w:val="00B255C9"/>
    <w:rsid w:val="00B25AB0"/>
    <w:rsid w:val="00B26403"/>
    <w:rsid w:val="00B26452"/>
    <w:rsid w:val="00B26D2C"/>
    <w:rsid w:val="00B2705F"/>
    <w:rsid w:val="00B275B0"/>
    <w:rsid w:val="00B27B86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38EE"/>
    <w:rsid w:val="00B445FD"/>
    <w:rsid w:val="00B4504B"/>
    <w:rsid w:val="00B454CD"/>
    <w:rsid w:val="00B4599F"/>
    <w:rsid w:val="00B46543"/>
    <w:rsid w:val="00B466FF"/>
    <w:rsid w:val="00B474BE"/>
    <w:rsid w:val="00B47FEE"/>
    <w:rsid w:val="00B510A8"/>
    <w:rsid w:val="00B513EF"/>
    <w:rsid w:val="00B51480"/>
    <w:rsid w:val="00B51CC2"/>
    <w:rsid w:val="00B521C7"/>
    <w:rsid w:val="00B52804"/>
    <w:rsid w:val="00B52F54"/>
    <w:rsid w:val="00B5525C"/>
    <w:rsid w:val="00B555CE"/>
    <w:rsid w:val="00B55767"/>
    <w:rsid w:val="00B55E25"/>
    <w:rsid w:val="00B55F95"/>
    <w:rsid w:val="00B571FE"/>
    <w:rsid w:val="00B57526"/>
    <w:rsid w:val="00B60189"/>
    <w:rsid w:val="00B6100B"/>
    <w:rsid w:val="00B62F97"/>
    <w:rsid w:val="00B63022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7753E"/>
    <w:rsid w:val="00B804E3"/>
    <w:rsid w:val="00B80F08"/>
    <w:rsid w:val="00B814AD"/>
    <w:rsid w:val="00B81E3B"/>
    <w:rsid w:val="00B832B6"/>
    <w:rsid w:val="00B8361D"/>
    <w:rsid w:val="00B83DC3"/>
    <w:rsid w:val="00B840EE"/>
    <w:rsid w:val="00B844F1"/>
    <w:rsid w:val="00B848BF"/>
    <w:rsid w:val="00B84F34"/>
    <w:rsid w:val="00B8571D"/>
    <w:rsid w:val="00B85F8B"/>
    <w:rsid w:val="00B90B70"/>
    <w:rsid w:val="00B91806"/>
    <w:rsid w:val="00B918F1"/>
    <w:rsid w:val="00B9295A"/>
    <w:rsid w:val="00B93CB1"/>
    <w:rsid w:val="00B951AB"/>
    <w:rsid w:val="00B9580D"/>
    <w:rsid w:val="00B95EE7"/>
    <w:rsid w:val="00B96491"/>
    <w:rsid w:val="00B96C25"/>
    <w:rsid w:val="00B978B3"/>
    <w:rsid w:val="00B97B63"/>
    <w:rsid w:val="00BA0470"/>
    <w:rsid w:val="00BA05F6"/>
    <w:rsid w:val="00BA1C5E"/>
    <w:rsid w:val="00BA2B0F"/>
    <w:rsid w:val="00BA2BC0"/>
    <w:rsid w:val="00BA32BC"/>
    <w:rsid w:val="00BA38C6"/>
    <w:rsid w:val="00BA3AA6"/>
    <w:rsid w:val="00BA3B36"/>
    <w:rsid w:val="00BA3CEE"/>
    <w:rsid w:val="00BA445A"/>
    <w:rsid w:val="00BA6790"/>
    <w:rsid w:val="00BB07FE"/>
    <w:rsid w:val="00BB093D"/>
    <w:rsid w:val="00BB0B99"/>
    <w:rsid w:val="00BB1E69"/>
    <w:rsid w:val="00BB3677"/>
    <w:rsid w:val="00BB6049"/>
    <w:rsid w:val="00BB60FD"/>
    <w:rsid w:val="00BB6890"/>
    <w:rsid w:val="00BB6963"/>
    <w:rsid w:val="00BC1965"/>
    <w:rsid w:val="00BC2216"/>
    <w:rsid w:val="00BC38C6"/>
    <w:rsid w:val="00BC44CC"/>
    <w:rsid w:val="00BC6593"/>
    <w:rsid w:val="00BC6990"/>
    <w:rsid w:val="00BC6F75"/>
    <w:rsid w:val="00BC7155"/>
    <w:rsid w:val="00BC731D"/>
    <w:rsid w:val="00BC7445"/>
    <w:rsid w:val="00BD04AA"/>
    <w:rsid w:val="00BD0E96"/>
    <w:rsid w:val="00BD1592"/>
    <w:rsid w:val="00BD2D5E"/>
    <w:rsid w:val="00BD2E63"/>
    <w:rsid w:val="00BD4998"/>
    <w:rsid w:val="00BD4B42"/>
    <w:rsid w:val="00BE0040"/>
    <w:rsid w:val="00BE0070"/>
    <w:rsid w:val="00BE4675"/>
    <w:rsid w:val="00BE56A2"/>
    <w:rsid w:val="00BE65A0"/>
    <w:rsid w:val="00BE757E"/>
    <w:rsid w:val="00BE768B"/>
    <w:rsid w:val="00BF024A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2380"/>
    <w:rsid w:val="00C03036"/>
    <w:rsid w:val="00C0330A"/>
    <w:rsid w:val="00C039E6"/>
    <w:rsid w:val="00C03FBD"/>
    <w:rsid w:val="00C0491F"/>
    <w:rsid w:val="00C05E2C"/>
    <w:rsid w:val="00C062FF"/>
    <w:rsid w:val="00C06EE8"/>
    <w:rsid w:val="00C06F49"/>
    <w:rsid w:val="00C0797F"/>
    <w:rsid w:val="00C10F79"/>
    <w:rsid w:val="00C119FC"/>
    <w:rsid w:val="00C11C62"/>
    <w:rsid w:val="00C15000"/>
    <w:rsid w:val="00C1505C"/>
    <w:rsid w:val="00C15112"/>
    <w:rsid w:val="00C1540F"/>
    <w:rsid w:val="00C20607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98"/>
    <w:rsid w:val="00C33B52"/>
    <w:rsid w:val="00C3468A"/>
    <w:rsid w:val="00C355F4"/>
    <w:rsid w:val="00C35795"/>
    <w:rsid w:val="00C375CA"/>
    <w:rsid w:val="00C40775"/>
    <w:rsid w:val="00C407BF"/>
    <w:rsid w:val="00C425F7"/>
    <w:rsid w:val="00C42736"/>
    <w:rsid w:val="00C42B8E"/>
    <w:rsid w:val="00C430D0"/>
    <w:rsid w:val="00C43175"/>
    <w:rsid w:val="00C433DD"/>
    <w:rsid w:val="00C434DE"/>
    <w:rsid w:val="00C436DC"/>
    <w:rsid w:val="00C44225"/>
    <w:rsid w:val="00C46D6E"/>
    <w:rsid w:val="00C474D1"/>
    <w:rsid w:val="00C47EFD"/>
    <w:rsid w:val="00C509A5"/>
    <w:rsid w:val="00C5279D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0D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303"/>
    <w:rsid w:val="00C72831"/>
    <w:rsid w:val="00C734AD"/>
    <w:rsid w:val="00C742F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77A4A"/>
    <w:rsid w:val="00C81742"/>
    <w:rsid w:val="00C8277E"/>
    <w:rsid w:val="00C83AA3"/>
    <w:rsid w:val="00C83EA8"/>
    <w:rsid w:val="00C845EB"/>
    <w:rsid w:val="00C861A1"/>
    <w:rsid w:val="00C86836"/>
    <w:rsid w:val="00C90562"/>
    <w:rsid w:val="00C90631"/>
    <w:rsid w:val="00C90D91"/>
    <w:rsid w:val="00C9117E"/>
    <w:rsid w:val="00C91EE6"/>
    <w:rsid w:val="00C923D7"/>
    <w:rsid w:val="00C92DC0"/>
    <w:rsid w:val="00C92DC7"/>
    <w:rsid w:val="00C9449D"/>
    <w:rsid w:val="00C94845"/>
    <w:rsid w:val="00C9509A"/>
    <w:rsid w:val="00C95329"/>
    <w:rsid w:val="00C95560"/>
    <w:rsid w:val="00C95C2F"/>
    <w:rsid w:val="00C965AB"/>
    <w:rsid w:val="00C97D93"/>
    <w:rsid w:val="00CA03EE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4A74"/>
    <w:rsid w:val="00CB6104"/>
    <w:rsid w:val="00CB758E"/>
    <w:rsid w:val="00CB7B5F"/>
    <w:rsid w:val="00CC0BE3"/>
    <w:rsid w:val="00CC101A"/>
    <w:rsid w:val="00CC1AA5"/>
    <w:rsid w:val="00CC1EB2"/>
    <w:rsid w:val="00CC31CC"/>
    <w:rsid w:val="00CC4533"/>
    <w:rsid w:val="00CC65D6"/>
    <w:rsid w:val="00CC6808"/>
    <w:rsid w:val="00CC6BCD"/>
    <w:rsid w:val="00CC7990"/>
    <w:rsid w:val="00CC7DC5"/>
    <w:rsid w:val="00CD0554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30DC"/>
    <w:rsid w:val="00CF4095"/>
    <w:rsid w:val="00CF4241"/>
    <w:rsid w:val="00CF4B14"/>
    <w:rsid w:val="00CF4F88"/>
    <w:rsid w:val="00CF5722"/>
    <w:rsid w:val="00CF5874"/>
    <w:rsid w:val="00CF59A9"/>
    <w:rsid w:val="00CF6E84"/>
    <w:rsid w:val="00CF7ADE"/>
    <w:rsid w:val="00D01B4D"/>
    <w:rsid w:val="00D053AD"/>
    <w:rsid w:val="00D067DC"/>
    <w:rsid w:val="00D12186"/>
    <w:rsid w:val="00D15970"/>
    <w:rsid w:val="00D1657E"/>
    <w:rsid w:val="00D17AF8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61"/>
    <w:rsid w:val="00D35871"/>
    <w:rsid w:val="00D36B15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5621"/>
    <w:rsid w:val="00D470F7"/>
    <w:rsid w:val="00D47264"/>
    <w:rsid w:val="00D47536"/>
    <w:rsid w:val="00D475A4"/>
    <w:rsid w:val="00D47FBA"/>
    <w:rsid w:val="00D5021C"/>
    <w:rsid w:val="00D503F0"/>
    <w:rsid w:val="00D5068C"/>
    <w:rsid w:val="00D50ACA"/>
    <w:rsid w:val="00D51798"/>
    <w:rsid w:val="00D52E77"/>
    <w:rsid w:val="00D532C1"/>
    <w:rsid w:val="00D53337"/>
    <w:rsid w:val="00D5515B"/>
    <w:rsid w:val="00D5587F"/>
    <w:rsid w:val="00D55F9C"/>
    <w:rsid w:val="00D56060"/>
    <w:rsid w:val="00D57AEE"/>
    <w:rsid w:val="00D57B7D"/>
    <w:rsid w:val="00D57BC4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D53"/>
    <w:rsid w:val="00D73FA6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444"/>
    <w:rsid w:val="00D81881"/>
    <w:rsid w:val="00D8320E"/>
    <w:rsid w:val="00D83467"/>
    <w:rsid w:val="00D839DF"/>
    <w:rsid w:val="00D83CBB"/>
    <w:rsid w:val="00D850EC"/>
    <w:rsid w:val="00D852E1"/>
    <w:rsid w:val="00D85414"/>
    <w:rsid w:val="00D85AD9"/>
    <w:rsid w:val="00D86607"/>
    <w:rsid w:val="00D86FF8"/>
    <w:rsid w:val="00D874A3"/>
    <w:rsid w:val="00D928E1"/>
    <w:rsid w:val="00D930AA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482D"/>
    <w:rsid w:val="00DA4BA7"/>
    <w:rsid w:val="00DA5A2E"/>
    <w:rsid w:val="00DA5E5E"/>
    <w:rsid w:val="00DA7495"/>
    <w:rsid w:val="00DA7DBF"/>
    <w:rsid w:val="00DB007F"/>
    <w:rsid w:val="00DB0E40"/>
    <w:rsid w:val="00DB1773"/>
    <w:rsid w:val="00DB290D"/>
    <w:rsid w:val="00DB384F"/>
    <w:rsid w:val="00DB4B91"/>
    <w:rsid w:val="00DB5193"/>
    <w:rsid w:val="00DB6583"/>
    <w:rsid w:val="00DB6B35"/>
    <w:rsid w:val="00DB735F"/>
    <w:rsid w:val="00DB763C"/>
    <w:rsid w:val="00DB77A8"/>
    <w:rsid w:val="00DB795C"/>
    <w:rsid w:val="00DB7FD7"/>
    <w:rsid w:val="00DC039D"/>
    <w:rsid w:val="00DC116F"/>
    <w:rsid w:val="00DC129C"/>
    <w:rsid w:val="00DC2857"/>
    <w:rsid w:val="00DC3E0D"/>
    <w:rsid w:val="00DC3FC7"/>
    <w:rsid w:val="00DC4232"/>
    <w:rsid w:val="00DC488A"/>
    <w:rsid w:val="00DC567E"/>
    <w:rsid w:val="00DC5C7F"/>
    <w:rsid w:val="00DC613F"/>
    <w:rsid w:val="00DC6918"/>
    <w:rsid w:val="00DC72B6"/>
    <w:rsid w:val="00DC7738"/>
    <w:rsid w:val="00DC7DC9"/>
    <w:rsid w:val="00DD0087"/>
    <w:rsid w:val="00DD04EC"/>
    <w:rsid w:val="00DD0D0D"/>
    <w:rsid w:val="00DD198E"/>
    <w:rsid w:val="00DD2265"/>
    <w:rsid w:val="00DD2809"/>
    <w:rsid w:val="00DD2C89"/>
    <w:rsid w:val="00DD2CCC"/>
    <w:rsid w:val="00DD32D5"/>
    <w:rsid w:val="00DD3C47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2D"/>
    <w:rsid w:val="00DE1ABF"/>
    <w:rsid w:val="00DE23EA"/>
    <w:rsid w:val="00DE2CF6"/>
    <w:rsid w:val="00DE3AC9"/>
    <w:rsid w:val="00DE3ACE"/>
    <w:rsid w:val="00DE498A"/>
    <w:rsid w:val="00DE4CBE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000F"/>
    <w:rsid w:val="00E02768"/>
    <w:rsid w:val="00E02803"/>
    <w:rsid w:val="00E02DA8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34BA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EBF"/>
    <w:rsid w:val="00E417EA"/>
    <w:rsid w:val="00E4287E"/>
    <w:rsid w:val="00E431E6"/>
    <w:rsid w:val="00E43BA4"/>
    <w:rsid w:val="00E44072"/>
    <w:rsid w:val="00E442DE"/>
    <w:rsid w:val="00E4461D"/>
    <w:rsid w:val="00E44AEE"/>
    <w:rsid w:val="00E45BD7"/>
    <w:rsid w:val="00E46149"/>
    <w:rsid w:val="00E467A3"/>
    <w:rsid w:val="00E46A69"/>
    <w:rsid w:val="00E46DB4"/>
    <w:rsid w:val="00E46E0D"/>
    <w:rsid w:val="00E5066E"/>
    <w:rsid w:val="00E50BCC"/>
    <w:rsid w:val="00E50EC0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1BDF"/>
    <w:rsid w:val="00E6283F"/>
    <w:rsid w:val="00E65043"/>
    <w:rsid w:val="00E65138"/>
    <w:rsid w:val="00E65338"/>
    <w:rsid w:val="00E6597E"/>
    <w:rsid w:val="00E6607F"/>
    <w:rsid w:val="00E66C0B"/>
    <w:rsid w:val="00E66E17"/>
    <w:rsid w:val="00E6732B"/>
    <w:rsid w:val="00E67D7F"/>
    <w:rsid w:val="00E67F0E"/>
    <w:rsid w:val="00E70950"/>
    <w:rsid w:val="00E71C86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2A2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87ECC"/>
    <w:rsid w:val="00E904A7"/>
    <w:rsid w:val="00E9089F"/>
    <w:rsid w:val="00E9129F"/>
    <w:rsid w:val="00E91D3E"/>
    <w:rsid w:val="00E93D87"/>
    <w:rsid w:val="00E9528E"/>
    <w:rsid w:val="00E95B6C"/>
    <w:rsid w:val="00E95E46"/>
    <w:rsid w:val="00E97E74"/>
    <w:rsid w:val="00EA05DC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A9F"/>
    <w:rsid w:val="00EA7E22"/>
    <w:rsid w:val="00EB0717"/>
    <w:rsid w:val="00EB083F"/>
    <w:rsid w:val="00EB3A02"/>
    <w:rsid w:val="00EB3BDD"/>
    <w:rsid w:val="00EB4C42"/>
    <w:rsid w:val="00EB4F5E"/>
    <w:rsid w:val="00EB634B"/>
    <w:rsid w:val="00EB6AA6"/>
    <w:rsid w:val="00EB7479"/>
    <w:rsid w:val="00EC0996"/>
    <w:rsid w:val="00EC18DD"/>
    <w:rsid w:val="00EC2161"/>
    <w:rsid w:val="00EC25E5"/>
    <w:rsid w:val="00EC2724"/>
    <w:rsid w:val="00EC2A59"/>
    <w:rsid w:val="00EC2DFB"/>
    <w:rsid w:val="00EC3FA7"/>
    <w:rsid w:val="00EC40B2"/>
    <w:rsid w:val="00EC51AD"/>
    <w:rsid w:val="00EC527D"/>
    <w:rsid w:val="00EC5872"/>
    <w:rsid w:val="00EC6922"/>
    <w:rsid w:val="00EC7DBF"/>
    <w:rsid w:val="00ED013B"/>
    <w:rsid w:val="00ED0BB5"/>
    <w:rsid w:val="00ED0EEA"/>
    <w:rsid w:val="00ED1052"/>
    <w:rsid w:val="00ED1894"/>
    <w:rsid w:val="00ED2A2C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329B"/>
    <w:rsid w:val="00EE3AE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CA3"/>
    <w:rsid w:val="00F10B69"/>
    <w:rsid w:val="00F10D5E"/>
    <w:rsid w:val="00F11166"/>
    <w:rsid w:val="00F114F6"/>
    <w:rsid w:val="00F12419"/>
    <w:rsid w:val="00F125F3"/>
    <w:rsid w:val="00F12E5C"/>
    <w:rsid w:val="00F1345B"/>
    <w:rsid w:val="00F139A7"/>
    <w:rsid w:val="00F13C54"/>
    <w:rsid w:val="00F1433C"/>
    <w:rsid w:val="00F1561F"/>
    <w:rsid w:val="00F15804"/>
    <w:rsid w:val="00F15AB5"/>
    <w:rsid w:val="00F15CE0"/>
    <w:rsid w:val="00F1609C"/>
    <w:rsid w:val="00F2161C"/>
    <w:rsid w:val="00F245D6"/>
    <w:rsid w:val="00F2537C"/>
    <w:rsid w:val="00F25BE3"/>
    <w:rsid w:val="00F267CA"/>
    <w:rsid w:val="00F26BA4"/>
    <w:rsid w:val="00F27268"/>
    <w:rsid w:val="00F27DFC"/>
    <w:rsid w:val="00F30490"/>
    <w:rsid w:val="00F31164"/>
    <w:rsid w:val="00F32252"/>
    <w:rsid w:val="00F3461E"/>
    <w:rsid w:val="00F35F4E"/>
    <w:rsid w:val="00F37428"/>
    <w:rsid w:val="00F3765D"/>
    <w:rsid w:val="00F41489"/>
    <w:rsid w:val="00F43A38"/>
    <w:rsid w:val="00F43FCF"/>
    <w:rsid w:val="00F44171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1CEA"/>
    <w:rsid w:val="00F52262"/>
    <w:rsid w:val="00F527EF"/>
    <w:rsid w:val="00F5295B"/>
    <w:rsid w:val="00F54285"/>
    <w:rsid w:val="00F56963"/>
    <w:rsid w:val="00F56A40"/>
    <w:rsid w:val="00F56D21"/>
    <w:rsid w:val="00F56F88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8E2"/>
    <w:rsid w:val="00F7364E"/>
    <w:rsid w:val="00F75016"/>
    <w:rsid w:val="00F75366"/>
    <w:rsid w:val="00F7589E"/>
    <w:rsid w:val="00F77DE6"/>
    <w:rsid w:val="00F80311"/>
    <w:rsid w:val="00F811A2"/>
    <w:rsid w:val="00F822BC"/>
    <w:rsid w:val="00F82916"/>
    <w:rsid w:val="00F82CF9"/>
    <w:rsid w:val="00F82EDC"/>
    <w:rsid w:val="00F83072"/>
    <w:rsid w:val="00F83583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9E4"/>
    <w:rsid w:val="00FA2A3B"/>
    <w:rsid w:val="00FA3D4B"/>
    <w:rsid w:val="00FA41EE"/>
    <w:rsid w:val="00FA510F"/>
    <w:rsid w:val="00FA5708"/>
    <w:rsid w:val="00FA643C"/>
    <w:rsid w:val="00FA6639"/>
    <w:rsid w:val="00FA67D9"/>
    <w:rsid w:val="00FA7DF1"/>
    <w:rsid w:val="00FB0969"/>
    <w:rsid w:val="00FB5855"/>
    <w:rsid w:val="00FB623A"/>
    <w:rsid w:val="00FB693F"/>
    <w:rsid w:val="00FC01B8"/>
    <w:rsid w:val="00FC08D2"/>
    <w:rsid w:val="00FC21BE"/>
    <w:rsid w:val="00FC24E3"/>
    <w:rsid w:val="00FC2D92"/>
    <w:rsid w:val="00FC3091"/>
    <w:rsid w:val="00FC536E"/>
    <w:rsid w:val="00FC55F8"/>
    <w:rsid w:val="00FC6966"/>
    <w:rsid w:val="00FC6BF5"/>
    <w:rsid w:val="00FC7A1B"/>
    <w:rsid w:val="00FD0FF9"/>
    <w:rsid w:val="00FD1254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EFF"/>
    <w:rsid w:val="00FE5751"/>
    <w:rsid w:val="00FE5B21"/>
    <w:rsid w:val="00FE68EF"/>
    <w:rsid w:val="00FE6C6E"/>
    <w:rsid w:val="00FE735F"/>
    <w:rsid w:val="00FF0C97"/>
    <w:rsid w:val="00FF0D7A"/>
    <w:rsid w:val="00FF0D82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261C"/>
  </w:style>
  <w:style w:type="paragraph" w:styleId="Nagwek1">
    <w:name w:val="heading 1"/>
    <w:basedOn w:val="Normalny"/>
    <w:next w:val="Normalny"/>
    <w:qFormat/>
    <w:rsid w:val="0078261C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78261C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78261C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link w:val="Nagwek4Znak"/>
    <w:qFormat/>
    <w:rsid w:val="0078261C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78261C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78261C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78261C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78261C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78261C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78261C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78261C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78261C"/>
    <w:pPr>
      <w:ind w:left="283" w:hanging="283"/>
    </w:pPr>
  </w:style>
  <w:style w:type="paragraph" w:styleId="Lista2">
    <w:name w:val="List 2"/>
    <w:basedOn w:val="Normalny"/>
    <w:rsid w:val="0078261C"/>
    <w:pPr>
      <w:ind w:left="566" w:hanging="283"/>
    </w:pPr>
  </w:style>
  <w:style w:type="paragraph" w:styleId="Listapunktowana">
    <w:name w:val="List Bullet"/>
    <w:basedOn w:val="Normalny"/>
    <w:autoRedefine/>
    <w:rsid w:val="0078261C"/>
    <w:pPr>
      <w:numPr>
        <w:numId w:val="2"/>
      </w:numPr>
    </w:pPr>
  </w:style>
  <w:style w:type="paragraph" w:styleId="Listapunktowana3">
    <w:name w:val="List Bullet 3"/>
    <w:basedOn w:val="Normalny"/>
    <w:autoRedefine/>
    <w:rsid w:val="0078261C"/>
    <w:pPr>
      <w:numPr>
        <w:numId w:val="3"/>
      </w:numPr>
    </w:pPr>
  </w:style>
  <w:style w:type="paragraph" w:styleId="Lista-kontynuacja3">
    <w:name w:val="List Continue 3"/>
    <w:basedOn w:val="Normalny"/>
    <w:rsid w:val="0078261C"/>
    <w:pPr>
      <w:spacing w:after="120"/>
      <w:ind w:left="849"/>
    </w:pPr>
  </w:style>
  <w:style w:type="paragraph" w:styleId="Tekstpodstawowywcity">
    <w:name w:val="Body Text Indent"/>
    <w:basedOn w:val="Normalny"/>
    <w:link w:val="TekstpodstawowywcityZnak"/>
    <w:rsid w:val="0078261C"/>
    <w:pPr>
      <w:spacing w:after="120"/>
      <w:ind w:left="283"/>
    </w:pPr>
  </w:style>
  <w:style w:type="paragraph" w:styleId="Podtytu">
    <w:name w:val="Subtitle"/>
    <w:basedOn w:val="Normalny"/>
    <w:qFormat/>
    <w:rsid w:val="0078261C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78261C"/>
    <w:pPr>
      <w:ind w:left="708"/>
    </w:pPr>
  </w:style>
  <w:style w:type="paragraph" w:styleId="Lista-kontynuacja">
    <w:name w:val="List Continue"/>
    <w:basedOn w:val="Normalny"/>
    <w:rsid w:val="0078261C"/>
    <w:pPr>
      <w:spacing w:after="120"/>
      <w:ind w:left="283"/>
    </w:pPr>
  </w:style>
  <w:style w:type="paragraph" w:styleId="Tekstpodstawowy3">
    <w:name w:val="Body Text 3"/>
    <w:basedOn w:val="Normalny"/>
    <w:rsid w:val="0078261C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78261C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39F9"/>
  </w:style>
  <w:style w:type="character" w:customStyle="1" w:styleId="Nagwek5Znak">
    <w:name w:val="Nagłówek 5 Znak"/>
    <w:basedOn w:val="Domylnaczcionkaakapitu"/>
    <w:link w:val="Nagwek5"/>
    <w:rsid w:val="003539F9"/>
    <w:rPr>
      <w:sz w:val="24"/>
    </w:rPr>
  </w:style>
  <w:style w:type="paragraph" w:styleId="Akapitzlist">
    <w:name w:val="List Paragraph"/>
    <w:basedOn w:val="Normalny"/>
    <w:uiPriority w:val="34"/>
    <w:qFormat/>
    <w:rsid w:val="00DC72B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5F1355"/>
    <w:rPr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9B80B7-2D44-440D-82B9-3B743B2AA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kuboszeki</cp:lastModifiedBy>
  <cp:revision>2</cp:revision>
  <cp:lastPrinted>2016-06-09T10:00:00Z</cp:lastPrinted>
  <dcterms:created xsi:type="dcterms:W3CDTF">2016-06-17T12:45:00Z</dcterms:created>
  <dcterms:modified xsi:type="dcterms:W3CDTF">2016-06-17T12:45:00Z</dcterms:modified>
</cp:coreProperties>
</file>