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4BE" w:rsidRPr="00720DBA" w:rsidRDefault="00BD4593" w:rsidP="00BD4593">
      <w:pPr>
        <w:spacing w:line="300" w:lineRule="exact"/>
        <w:ind w:left="6372" w:firstLine="708"/>
        <w:jc w:val="both"/>
        <w:rPr>
          <w:b/>
          <w:bCs/>
          <w:i/>
          <w:iCs/>
          <w:sz w:val="24"/>
          <w:szCs w:val="24"/>
        </w:rPr>
      </w:pPr>
      <w:r w:rsidRPr="00720DBA">
        <w:rPr>
          <w:b/>
          <w:sz w:val="24"/>
          <w:szCs w:val="24"/>
        </w:rPr>
        <w:t xml:space="preserve"> </w:t>
      </w:r>
      <w:r w:rsidR="00B474BE" w:rsidRPr="00720DBA">
        <w:rPr>
          <w:b/>
          <w:sz w:val="24"/>
          <w:szCs w:val="24"/>
        </w:rPr>
        <w:t>(projekt)</w:t>
      </w:r>
      <w:r w:rsidR="00B474BE" w:rsidRPr="00720DBA">
        <w:rPr>
          <w:b/>
          <w:sz w:val="24"/>
          <w:szCs w:val="24"/>
        </w:rPr>
        <w:tab/>
      </w:r>
      <w:r w:rsidR="00B474BE" w:rsidRPr="00720DBA">
        <w:rPr>
          <w:b/>
          <w:sz w:val="24"/>
          <w:szCs w:val="24"/>
        </w:rPr>
        <w:tab/>
      </w:r>
    </w:p>
    <w:p w:rsidR="00B52E53" w:rsidRDefault="00B52E53" w:rsidP="00822FC3">
      <w:pPr>
        <w:pStyle w:val="Tytu"/>
        <w:spacing w:line="240" w:lineRule="auto"/>
        <w:rPr>
          <w:rFonts w:ascii="Times New Roman" w:hAnsi="Times New Roman"/>
          <w:sz w:val="28"/>
          <w:szCs w:val="28"/>
        </w:rPr>
      </w:pPr>
    </w:p>
    <w:p w:rsidR="00B474BE" w:rsidRPr="00822FC3" w:rsidRDefault="00B474BE" w:rsidP="00822FC3">
      <w:pPr>
        <w:pStyle w:val="Tytu"/>
        <w:spacing w:line="240" w:lineRule="auto"/>
        <w:rPr>
          <w:rFonts w:ascii="Times New Roman" w:hAnsi="Times New Roman"/>
          <w:sz w:val="32"/>
          <w:szCs w:val="32"/>
        </w:rPr>
      </w:pPr>
      <w:r w:rsidRPr="00822FC3">
        <w:rPr>
          <w:rFonts w:ascii="Times New Roman" w:hAnsi="Times New Roman"/>
          <w:sz w:val="32"/>
          <w:szCs w:val="32"/>
        </w:rPr>
        <w:t xml:space="preserve">Uchwała Nr </w:t>
      </w:r>
      <w:r w:rsidR="005A5B8A" w:rsidRPr="00822FC3">
        <w:rPr>
          <w:rFonts w:ascii="Times New Roman" w:hAnsi="Times New Roman"/>
          <w:sz w:val="32"/>
          <w:szCs w:val="32"/>
        </w:rPr>
        <w:t xml:space="preserve">…… </w:t>
      </w:r>
      <w:r w:rsidRPr="00822FC3">
        <w:rPr>
          <w:rFonts w:ascii="Times New Roman" w:hAnsi="Times New Roman"/>
          <w:sz w:val="32"/>
          <w:szCs w:val="32"/>
        </w:rPr>
        <w:t xml:space="preserve">/ </w:t>
      </w:r>
      <w:r w:rsidR="005A5B8A" w:rsidRPr="00822FC3">
        <w:rPr>
          <w:rFonts w:ascii="Times New Roman" w:hAnsi="Times New Roman"/>
          <w:sz w:val="32"/>
          <w:szCs w:val="32"/>
        </w:rPr>
        <w:t xml:space="preserve">…… </w:t>
      </w:r>
      <w:r w:rsidRPr="00822FC3">
        <w:rPr>
          <w:rFonts w:ascii="Times New Roman" w:hAnsi="Times New Roman"/>
          <w:sz w:val="32"/>
          <w:szCs w:val="32"/>
        </w:rPr>
        <w:t xml:space="preserve">/ </w:t>
      </w:r>
      <w:r w:rsidR="005A5B8A" w:rsidRPr="00822FC3">
        <w:rPr>
          <w:rFonts w:ascii="Times New Roman" w:hAnsi="Times New Roman"/>
          <w:sz w:val="32"/>
          <w:szCs w:val="32"/>
        </w:rPr>
        <w:t>……</w:t>
      </w:r>
      <w:r w:rsidRPr="00822FC3">
        <w:rPr>
          <w:rFonts w:ascii="Times New Roman" w:hAnsi="Times New Roman"/>
          <w:sz w:val="32"/>
          <w:szCs w:val="32"/>
        </w:rPr>
        <w:t xml:space="preserve"> /</w:t>
      </w:r>
      <w:r w:rsidR="009D6B88">
        <w:rPr>
          <w:rFonts w:ascii="Times New Roman" w:hAnsi="Times New Roman"/>
          <w:sz w:val="32"/>
          <w:szCs w:val="32"/>
        </w:rPr>
        <w:t>201</w:t>
      </w:r>
      <w:r w:rsidR="00BD4E29">
        <w:rPr>
          <w:rFonts w:ascii="Times New Roman" w:hAnsi="Times New Roman"/>
          <w:sz w:val="32"/>
          <w:szCs w:val="32"/>
        </w:rPr>
        <w:t>6</w:t>
      </w:r>
    </w:p>
    <w:p w:rsidR="00B474BE" w:rsidRPr="00822FC3" w:rsidRDefault="00B474BE" w:rsidP="00822FC3">
      <w:pPr>
        <w:pStyle w:val="Tytu"/>
        <w:spacing w:line="240" w:lineRule="auto"/>
        <w:rPr>
          <w:rFonts w:ascii="Times New Roman" w:hAnsi="Times New Roman"/>
          <w:sz w:val="26"/>
          <w:szCs w:val="26"/>
        </w:rPr>
      </w:pPr>
      <w:r w:rsidRPr="00822FC3">
        <w:rPr>
          <w:rFonts w:ascii="Times New Roman" w:hAnsi="Times New Roman"/>
          <w:sz w:val="26"/>
          <w:szCs w:val="26"/>
        </w:rPr>
        <w:t>Sejmiku Województwa Śląskiego</w:t>
      </w:r>
    </w:p>
    <w:p w:rsidR="00B474BE" w:rsidRPr="00822FC3" w:rsidRDefault="00345582" w:rsidP="00822FC3">
      <w:pPr>
        <w:jc w:val="center"/>
        <w:rPr>
          <w:b/>
          <w:sz w:val="26"/>
          <w:szCs w:val="26"/>
        </w:rPr>
      </w:pPr>
      <w:r w:rsidRPr="00822FC3">
        <w:rPr>
          <w:b/>
          <w:sz w:val="26"/>
          <w:szCs w:val="26"/>
        </w:rPr>
        <w:t xml:space="preserve">z dnia … … … … … </w:t>
      </w:r>
      <w:r w:rsidR="00BD4E29">
        <w:rPr>
          <w:b/>
          <w:sz w:val="26"/>
          <w:szCs w:val="26"/>
        </w:rPr>
        <w:t>2016</w:t>
      </w:r>
      <w:r w:rsidR="009D6B88">
        <w:rPr>
          <w:b/>
          <w:sz w:val="26"/>
          <w:szCs w:val="26"/>
        </w:rPr>
        <w:t xml:space="preserve"> </w:t>
      </w:r>
      <w:r w:rsidR="00514824">
        <w:rPr>
          <w:b/>
          <w:sz w:val="26"/>
          <w:szCs w:val="26"/>
        </w:rPr>
        <w:t>roku</w:t>
      </w:r>
    </w:p>
    <w:p w:rsidR="0058576B" w:rsidRPr="00E9451D" w:rsidRDefault="0058576B" w:rsidP="00B474BE"/>
    <w:p w:rsidR="00B474BE" w:rsidRPr="00822FC3" w:rsidRDefault="00B474BE" w:rsidP="00BD4593">
      <w:pPr>
        <w:jc w:val="center"/>
        <w:rPr>
          <w:b/>
          <w:sz w:val="26"/>
          <w:szCs w:val="26"/>
        </w:rPr>
      </w:pPr>
      <w:r w:rsidRPr="00822FC3">
        <w:rPr>
          <w:b/>
          <w:sz w:val="26"/>
          <w:szCs w:val="26"/>
        </w:rPr>
        <w:t>w sprawie:</w:t>
      </w:r>
    </w:p>
    <w:p w:rsidR="00B474BE" w:rsidRPr="00822FC3" w:rsidRDefault="00B474BE" w:rsidP="00BD4593">
      <w:pPr>
        <w:pStyle w:val="Tekstpodstawowy"/>
        <w:spacing w:after="240" w:line="240" w:lineRule="auto"/>
        <w:ind w:right="142"/>
        <w:jc w:val="center"/>
        <w:rPr>
          <w:b/>
          <w:i/>
          <w:sz w:val="26"/>
          <w:szCs w:val="26"/>
        </w:rPr>
      </w:pPr>
      <w:r w:rsidRPr="00822FC3">
        <w:rPr>
          <w:b/>
          <w:sz w:val="26"/>
          <w:szCs w:val="26"/>
        </w:rPr>
        <w:t xml:space="preserve">wyznaczenia </w:t>
      </w:r>
      <w:r w:rsidR="00BB6795" w:rsidRPr="00822FC3">
        <w:rPr>
          <w:b/>
          <w:sz w:val="26"/>
          <w:szCs w:val="26"/>
        </w:rPr>
        <w:t>Aglomeracji</w:t>
      </w:r>
      <w:r w:rsidR="003E7E7F">
        <w:rPr>
          <w:b/>
          <w:sz w:val="26"/>
          <w:szCs w:val="26"/>
        </w:rPr>
        <w:t xml:space="preserve"> </w:t>
      </w:r>
      <w:r w:rsidR="000F4D5B">
        <w:rPr>
          <w:b/>
          <w:sz w:val="26"/>
          <w:szCs w:val="26"/>
        </w:rPr>
        <w:t>Chorzów-Świętochłowice</w:t>
      </w:r>
    </w:p>
    <w:p w:rsidR="00B474BE" w:rsidRPr="00822FC3" w:rsidRDefault="00C12D2B" w:rsidP="00B474B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 xml:space="preserve">Na podstawie </w:t>
      </w:r>
      <w:r w:rsidR="00B474BE" w:rsidRPr="00822FC3">
        <w:rPr>
          <w:sz w:val="22"/>
          <w:szCs w:val="22"/>
        </w:rPr>
        <w:t>art. 18 pkt 1 i pkt 20 oraz art. 89 ust. 1</w:t>
      </w:r>
      <w:r w:rsidR="009D1C4B">
        <w:rPr>
          <w:sz w:val="22"/>
          <w:szCs w:val="22"/>
        </w:rPr>
        <w:t xml:space="preserve"> i </w:t>
      </w:r>
      <w:r w:rsidR="00DF7F40" w:rsidRPr="00822FC3">
        <w:rPr>
          <w:sz w:val="22"/>
          <w:szCs w:val="22"/>
        </w:rPr>
        <w:t>4</w:t>
      </w:r>
    </w:p>
    <w:p w:rsidR="00B474BE" w:rsidRPr="00822FC3" w:rsidRDefault="00B474BE" w:rsidP="00B474B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>ustawy z dnia 5 czerwca 1998 roku o samorządzie województwa</w:t>
      </w:r>
    </w:p>
    <w:p w:rsidR="00B474BE" w:rsidRPr="00822FC3" w:rsidRDefault="00B474BE" w:rsidP="00B474B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>(</w:t>
      </w:r>
      <w:r w:rsidR="00CF2A7E">
        <w:rPr>
          <w:sz w:val="22"/>
          <w:szCs w:val="22"/>
        </w:rPr>
        <w:t>tekst jednolity</w:t>
      </w:r>
      <w:r w:rsidR="00C476B8">
        <w:rPr>
          <w:sz w:val="22"/>
          <w:szCs w:val="22"/>
        </w:rPr>
        <w:t xml:space="preserve"> Dz. U. z 2016</w:t>
      </w:r>
      <w:r w:rsidR="00AE7A1A">
        <w:rPr>
          <w:sz w:val="22"/>
          <w:szCs w:val="22"/>
        </w:rPr>
        <w:t xml:space="preserve"> roku,</w:t>
      </w:r>
      <w:r w:rsidR="000852E3" w:rsidRPr="00822FC3">
        <w:rPr>
          <w:sz w:val="22"/>
          <w:szCs w:val="22"/>
        </w:rPr>
        <w:t xml:space="preserve"> poz. </w:t>
      </w:r>
      <w:r w:rsidR="00C476B8">
        <w:rPr>
          <w:sz w:val="22"/>
          <w:szCs w:val="22"/>
        </w:rPr>
        <w:t>486</w:t>
      </w:r>
      <w:r w:rsidR="001A6462">
        <w:rPr>
          <w:sz w:val="22"/>
          <w:szCs w:val="22"/>
        </w:rPr>
        <w:t>)</w:t>
      </w:r>
    </w:p>
    <w:p w:rsidR="00381A43" w:rsidRDefault="00B474BE" w:rsidP="00DE193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 xml:space="preserve">w związku z art. 43 ust. 1 i 2a </w:t>
      </w:r>
    </w:p>
    <w:p w:rsidR="00B474BE" w:rsidRPr="00822FC3" w:rsidRDefault="00B474BE" w:rsidP="00DE193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>u</w:t>
      </w:r>
      <w:r w:rsidR="000D724B">
        <w:rPr>
          <w:sz w:val="22"/>
          <w:szCs w:val="22"/>
        </w:rPr>
        <w:t xml:space="preserve">stawy z dnia 18 lipca 2001 roku – </w:t>
      </w:r>
      <w:r w:rsidRPr="00822FC3">
        <w:rPr>
          <w:sz w:val="22"/>
          <w:szCs w:val="22"/>
        </w:rPr>
        <w:t>Prawo</w:t>
      </w:r>
      <w:r w:rsidR="000D724B">
        <w:rPr>
          <w:sz w:val="22"/>
          <w:szCs w:val="22"/>
        </w:rPr>
        <w:t xml:space="preserve"> </w:t>
      </w:r>
      <w:r w:rsidRPr="00822FC3">
        <w:rPr>
          <w:sz w:val="22"/>
          <w:szCs w:val="22"/>
        </w:rPr>
        <w:t>wodne</w:t>
      </w:r>
    </w:p>
    <w:p w:rsidR="00E5066E" w:rsidRDefault="00B474BE" w:rsidP="00E5066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>(</w:t>
      </w:r>
      <w:r w:rsidR="00CF2A7E">
        <w:rPr>
          <w:sz w:val="22"/>
          <w:szCs w:val="22"/>
        </w:rPr>
        <w:t>tekst jednolity</w:t>
      </w:r>
      <w:r w:rsidR="00AE7A1A">
        <w:rPr>
          <w:sz w:val="22"/>
          <w:szCs w:val="22"/>
        </w:rPr>
        <w:t xml:space="preserve"> Dz. U. z 201</w:t>
      </w:r>
      <w:r w:rsidR="00CF2711">
        <w:rPr>
          <w:sz w:val="22"/>
          <w:szCs w:val="22"/>
        </w:rPr>
        <w:t>5 roku, poz. 469</w:t>
      </w:r>
      <w:r w:rsidR="00BD4E29">
        <w:rPr>
          <w:sz w:val="22"/>
          <w:szCs w:val="22"/>
        </w:rPr>
        <w:t xml:space="preserve"> ze zm.</w:t>
      </w:r>
      <w:r w:rsidRPr="00822FC3">
        <w:rPr>
          <w:sz w:val="22"/>
          <w:szCs w:val="22"/>
        </w:rPr>
        <w:t>)</w:t>
      </w:r>
    </w:p>
    <w:p w:rsidR="0058576B" w:rsidRPr="00E9451D" w:rsidRDefault="0058576B" w:rsidP="00B52E53"/>
    <w:p w:rsidR="00D5587F" w:rsidRPr="00822FC3" w:rsidRDefault="00D5587F" w:rsidP="00BD4593">
      <w:pPr>
        <w:pStyle w:val="Nagwek2"/>
        <w:spacing w:line="240" w:lineRule="auto"/>
        <w:ind w:firstLine="0"/>
        <w:rPr>
          <w:sz w:val="26"/>
          <w:szCs w:val="26"/>
        </w:rPr>
      </w:pPr>
      <w:r w:rsidRPr="00822FC3">
        <w:rPr>
          <w:sz w:val="26"/>
          <w:szCs w:val="26"/>
        </w:rPr>
        <w:t>Sejmik Województwa Śląskiego</w:t>
      </w:r>
    </w:p>
    <w:p w:rsidR="00D5587F" w:rsidRPr="00822FC3" w:rsidRDefault="00D5587F" w:rsidP="00BD4593">
      <w:pPr>
        <w:jc w:val="center"/>
        <w:rPr>
          <w:b/>
          <w:bCs/>
          <w:sz w:val="26"/>
          <w:szCs w:val="26"/>
        </w:rPr>
      </w:pPr>
      <w:r w:rsidRPr="00822FC3">
        <w:rPr>
          <w:b/>
          <w:bCs/>
          <w:sz w:val="26"/>
          <w:szCs w:val="26"/>
        </w:rPr>
        <w:t>uchwala:</w:t>
      </w:r>
    </w:p>
    <w:p w:rsidR="00D5587F" w:rsidRPr="00E9451D" w:rsidRDefault="00D5587F" w:rsidP="00D5587F">
      <w:pPr>
        <w:spacing w:line="300" w:lineRule="exact"/>
        <w:rPr>
          <w:b/>
        </w:rPr>
      </w:pPr>
    </w:p>
    <w:p w:rsidR="00D5587F" w:rsidRPr="006C29D3" w:rsidRDefault="00D5587F" w:rsidP="00AD5C42">
      <w:pPr>
        <w:spacing w:after="240" w:line="300" w:lineRule="exact"/>
        <w:jc w:val="center"/>
        <w:rPr>
          <w:b/>
          <w:sz w:val="28"/>
          <w:szCs w:val="28"/>
        </w:rPr>
      </w:pPr>
      <w:r w:rsidRPr="006C29D3">
        <w:rPr>
          <w:b/>
          <w:sz w:val="28"/>
          <w:szCs w:val="28"/>
        </w:rPr>
        <w:t>§ 1</w:t>
      </w:r>
    </w:p>
    <w:p w:rsidR="00F8466A" w:rsidRPr="006C29D3" w:rsidRDefault="00A93074" w:rsidP="00DB6D64">
      <w:pPr>
        <w:numPr>
          <w:ilvl w:val="0"/>
          <w:numId w:val="18"/>
        </w:numPr>
        <w:tabs>
          <w:tab w:val="left" w:pos="284"/>
          <w:tab w:val="left" w:pos="6521"/>
          <w:tab w:val="left" w:pos="7513"/>
          <w:tab w:val="left" w:pos="7797"/>
        </w:tabs>
        <w:ind w:left="284" w:hanging="284"/>
        <w:jc w:val="both"/>
        <w:rPr>
          <w:sz w:val="24"/>
          <w:szCs w:val="24"/>
        </w:rPr>
      </w:pPr>
      <w:r w:rsidRPr="006C29D3">
        <w:rPr>
          <w:sz w:val="24"/>
          <w:szCs w:val="24"/>
        </w:rPr>
        <w:t xml:space="preserve">Wyznacza się Aglomerację </w:t>
      </w:r>
      <w:r w:rsidR="000F4D5B">
        <w:rPr>
          <w:sz w:val="24"/>
          <w:szCs w:val="24"/>
        </w:rPr>
        <w:t>Chorzów-Świętochłowice</w:t>
      </w:r>
      <w:r w:rsidRPr="006C29D3">
        <w:rPr>
          <w:sz w:val="24"/>
          <w:szCs w:val="24"/>
        </w:rPr>
        <w:t>,</w:t>
      </w:r>
      <w:r w:rsidRPr="006C29D3">
        <w:rPr>
          <w:i/>
          <w:sz w:val="24"/>
          <w:szCs w:val="24"/>
        </w:rPr>
        <w:t xml:space="preserve"> </w:t>
      </w:r>
      <w:r w:rsidR="003A215B" w:rsidRPr="006C29D3">
        <w:rPr>
          <w:sz w:val="24"/>
          <w:szCs w:val="24"/>
        </w:rPr>
        <w:t>zwaną dalej „aglomeracją”, o </w:t>
      </w:r>
      <w:r w:rsidRPr="006C29D3">
        <w:rPr>
          <w:sz w:val="24"/>
          <w:szCs w:val="24"/>
        </w:rPr>
        <w:t>równo</w:t>
      </w:r>
      <w:r w:rsidR="000A4F68" w:rsidRPr="006C29D3">
        <w:rPr>
          <w:sz w:val="24"/>
          <w:szCs w:val="24"/>
        </w:rPr>
        <w:t xml:space="preserve">ważnej liczbie mieszkańców </w:t>
      </w:r>
      <w:r w:rsidR="000F4D5B">
        <w:rPr>
          <w:sz w:val="24"/>
          <w:szCs w:val="24"/>
        </w:rPr>
        <w:t>162 767</w:t>
      </w:r>
      <w:r w:rsidR="00F66A10" w:rsidRPr="006C29D3">
        <w:rPr>
          <w:sz w:val="24"/>
          <w:szCs w:val="24"/>
        </w:rPr>
        <w:t xml:space="preserve"> </w:t>
      </w:r>
      <w:r w:rsidRPr="006C29D3">
        <w:rPr>
          <w:sz w:val="24"/>
          <w:szCs w:val="24"/>
        </w:rPr>
        <w:t xml:space="preserve">RLM, z </w:t>
      </w:r>
      <w:r w:rsidR="00E72781" w:rsidRPr="006C29D3">
        <w:rPr>
          <w:sz w:val="24"/>
          <w:szCs w:val="24"/>
        </w:rPr>
        <w:t xml:space="preserve">oczyszczalnią </w:t>
      </w:r>
      <w:r w:rsidRPr="006C29D3">
        <w:rPr>
          <w:sz w:val="24"/>
          <w:szCs w:val="24"/>
        </w:rPr>
        <w:t>ście</w:t>
      </w:r>
      <w:r w:rsidR="00D707B5" w:rsidRPr="006C29D3">
        <w:rPr>
          <w:sz w:val="24"/>
          <w:szCs w:val="24"/>
        </w:rPr>
        <w:t xml:space="preserve">ków </w:t>
      </w:r>
      <w:proofErr w:type="spellStart"/>
      <w:r w:rsidR="00E72781" w:rsidRPr="006C29D3">
        <w:rPr>
          <w:sz w:val="24"/>
          <w:szCs w:val="24"/>
        </w:rPr>
        <w:t>komunalnych</w:t>
      </w:r>
      <w:proofErr w:type="spellEnd"/>
      <w:r w:rsidR="00E72781" w:rsidRPr="006C29D3">
        <w:rPr>
          <w:sz w:val="24"/>
          <w:szCs w:val="24"/>
        </w:rPr>
        <w:t xml:space="preserve"> </w:t>
      </w:r>
      <w:r w:rsidR="000F4D5B">
        <w:rPr>
          <w:sz w:val="24"/>
          <w:szCs w:val="24"/>
        </w:rPr>
        <w:t>„</w:t>
      </w:r>
      <w:proofErr w:type="spellStart"/>
      <w:r w:rsidR="00E42253">
        <w:rPr>
          <w:sz w:val="24"/>
          <w:szCs w:val="24"/>
        </w:rPr>
        <w:t>Klimzo</w:t>
      </w:r>
      <w:r w:rsidR="000F4D5B">
        <w:rPr>
          <w:sz w:val="24"/>
          <w:szCs w:val="24"/>
        </w:rPr>
        <w:t>wiec</w:t>
      </w:r>
      <w:proofErr w:type="spellEnd"/>
      <w:r w:rsidR="000F4D5B">
        <w:rPr>
          <w:sz w:val="24"/>
          <w:szCs w:val="24"/>
        </w:rPr>
        <w:t>”</w:t>
      </w:r>
      <w:r w:rsidR="00757357">
        <w:rPr>
          <w:sz w:val="24"/>
          <w:szCs w:val="24"/>
        </w:rPr>
        <w:t>,</w:t>
      </w:r>
      <w:r w:rsidR="00DD08D9">
        <w:rPr>
          <w:sz w:val="24"/>
          <w:szCs w:val="24"/>
        </w:rPr>
        <w:t xml:space="preserve"> zlokalizowaną w </w:t>
      </w:r>
      <w:r w:rsidR="00DD08D9" w:rsidRPr="007C6CDC">
        <w:rPr>
          <w:sz w:val="24"/>
          <w:szCs w:val="24"/>
        </w:rPr>
        <w:t>Chorzowie</w:t>
      </w:r>
      <w:r w:rsidR="00757357">
        <w:rPr>
          <w:rFonts w:eastAsia="`Times New Roman`"/>
          <w:snapToGrid w:val="0"/>
          <w:sz w:val="24"/>
          <w:szCs w:val="24"/>
        </w:rPr>
        <w:t xml:space="preserve"> </w:t>
      </w:r>
      <w:r w:rsidR="00DD08D9" w:rsidRPr="007C6CDC">
        <w:rPr>
          <w:rFonts w:eastAsia="`Times New Roman`"/>
          <w:snapToGrid w:val="0"/>
          <w:sz w:val="24"/>
          <w:szCs w:val="24"/>
        </w:rPr>
        <w:t>przy ul. Krętej 9</w:t>
      </w:r>
      <w:r w:rsidR="005205F5" w:rsidRPr="006C29D3">
        <w:rPr>
          <w:sz w:val="24"/>
          <w:szCs w:val="24"/>
        </w:rPr>
        <w:t>.</w:t>
      </w:r>
    </w:p>
    <w:p w:rsidR="00A93074" w:rsidRPr="006C29D3" w:rsidRDefault="00A93074" w:rsidP="00E9451D">
      <w:pPr>
        <w:numPr>
          <w:ilvl w:val="0"/>
          <w:numId w:val="18"/>
        </w:num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6C29D3">
        <w:rPr>
          <w:sz w:val="24"/>
          <w:szCs w:val="24"/>
        </w:rPr>
        <w:t>Aglomeracja zlokalizowana jest w województwi</w:t>
      </w:r>
      <w:r w:rsidR="000A4F68" w:rsidRPr="006C29D3">
        <w:rPr>
          <w:sz w:val="24"/>
          <w:szCs w:val="24"/>
        </w:rPr>
        <w:t xml:space="preserve">e śląskim, </w:t>
      </w:r>
      <w:r w:rsidR="0001073B" w:rsidRPr="006C29D3">
        <w:rPr>
          <w:sz w:val="24"/>
          <w:szCs w:val="24"/>
        </w:rPr>
        <w:t>w </w:t>
      </w:r>
      <w:r w:rsidR="00493838" w:rsidRPr="006C29D3">
        <w:rPr>
          <w:sz w:val="24"/>
          <w:szCs w:val="24"/>
        </w:rPr>
        <w:t>gmin</w:t>
      </w:r>
      <w:r w:rsidR="003A312F">
        <w:rPr>
          <w:sz w:val="24"/>
          <w:szCs w:val="24"/>
        </w:rPr>
        <w:t>ach: Chorzów, Świętochłowice i Katowice.</w:t>
      </w:r>
    </w:p>
    <w:p w:rsidR="00D5587F" w:rsidRPr="00E72781" w:rsidRDefault="00D5587F" w:rsidP="00E9451D">
      <w:pPr>
        <w:tabs>
          <w:tab w:val="left" w:pos="7797"/>
        </w:tabs>
        <w:jc w:val="both"/>
        <w:rPr>
          <w:sz w:val="24"/>
          <w:szCs w:val="24"/>
          <w:highlight w:val="yellow"/>
        </w:rPr>
      </w:pPr>
    </w:p>
    <w:p w:rsidR="00D5587F" w:rsidRPr="006C3DFF" w:rsidRDefault="00D5587F" w:rsidP="00AD5C42">
      <w:pPr>
        <w:spacing w:after="240"/>
        <w:jc w:val="center"/>
        <w:rPr>
          <w:b/>
          <w:sz w:val="28"/>
          <w:szCs w:val="28"/>
        </w:rPr>
      </w:pPr>
      <w:r w:rsidRPr="006C3DFF">
        <w:rPr>
          <w:b/>
          <w:sz w:val="28"/>
          <w:szCs w:val="28"/>
        </w:rPr>
        <w:t xml:space="preserve">§ 2 </w:t>
      </w:r>
    </w:p>
    <w:p w:rsidR="00A93074" w:rsidRPr="006C3DFF" w:rsidRDefault="00A93074" w:rsidP="00AD5C42">
      <w:pPr>
        <w:jc w:val="both"/>
        <w:rPr>
          <w:sz w:val="24"/>
          <w:szCs w:val="24"/>
        </w:rPr>
      </w:pPr>
      <w:r w:rsidRPr="006C3DFF">
        <w:rPr>
          <w:sz w:val="24"/>
          <w:szCs w:val="24"/>
        </w:rPr>
        <w:t>Obszar oraz granice aglomeracji, o której mowa w § 1, są oznaczon</w:t>
      </w:r>
      <w:r w:rsidR="00D41635">
        <w:rPr>
          <w:sz w:val="24"/>
          <w:szCs w:val="24"/>
        </w:rPr>
        <w:t>e na mapie</w:t>
      </w:r>
      <w:r w:rsidR="0001073B" w:rsidRPr="006C3DFF">
        <w:rPr>
          <w:sz w:val="24"/>
          <w:szCs w:val="24"/>
        </w:rPr>
        <w:t xml:space="preserve"> w skali 1:</w:t>
      </w:r>
      <w:r w:rsidR="00634834">
        <w:rPr>
          <w:sz w:val="24"/>
          <w:szCs w:val="24"/>
        </w:rPr>
        <w:t>25</w:t>
      </w:r>
      <w:r w:rsidR="001D6C82" w:rsidRPr="006C3DFF">
        <w:rPr>
          <w:sz w:val="24"/>
          <w:szCs w:val="24"/>
        </w:rPr>
        <w:t xml:space="preserve"> 000, </w:t>
      </w:r>
      <w:r w:rsidR="003A312F" w:rsidRPr="0015264A">
        <w:rPr>
          <w:sz w:val="24"/>
          <w:szCs w:val="24"/>
        </w:rPr>
        <w:t xml:space="preserve">stanowiącej załącznik do </w:t>
      </w:r>
      <w:r w:rsidR="003A312F" w:rsidRPr="00FD01E0">
        <w:rPr>
          <w:sz w:val="24"/>
          <w:szCs w:val="24"/>
        </w:rPr>
        <w:t>niniejszej uchwały</w:t>
      </w:r>
      <w:r w:rsidRPr="006C3DFF">
        <w:rPr>
          <w:sz w:val="24"/>
          <w:szCs w:val="24"/>
        </w:rPr>
        <w:t>.</w:t>
      </w:r>
    </w:p>
    <w:p w:rsidR="007F50DF" w:rsidRPr="00E72781" w:rsidRDefault="007F50DF" w:rsidP="007F50DF">
      <w:pPr>
        <w:jc w:val="both"/>
        <w:rPr>
          <w:sz w:val="24"/>
          <w:szCs w:val="24"/>
          <w:highlight w:val="yellow"/>
        </w:rPr>
      </w:pPr>
    </w:p>
    <w:p w:rsidR="007F50DF" w:rsidRPr="009769A2" w:rsidRDefault="007F50DF" w:rsidP="007F50DF">
      <w:pPr>
        <w:spacing w:after="240"/>
        <w:jc w:val="center"/>
        <w:rPr>
          <w:b/>
          <w:sz w:val="28"/>
          <w:szCs w:val="28"/>
        </w:rPr>
      </w:pPr>
      <w:r w:rsidRPr="009769A2">
        <w:rPr>
          <w:b/>
          <w:sz w:val="28"/>
          <w:szCs w:val="28"/>
        </w:rPr>
        <w:t>§ 3</w:t>
      </w:r>
    </w:p>
    <w:p w:rsidR="007F50DF" w:rsidRPr="00E72781" w:rsidRDefault="00455600" w:rsidP="007F50DF">
      <w:pPr>
        <w:jc w:val="both"/>
        <w:rPr>
          <w:sz w:val="24"/>
          <w:szCs w:val="24"/>
          <w:highlight w:val="yellow"/>
        </w:rPr>
      </w:pPr>
      <w:r>
        <w:rPr>
          <w:sz w:val="24"/>
          <w:szCs w:val="24"/>
        </w:rPr>
        <w:t>Traci moc</w:t>
      </w:r>
      <w:r w:rsidR="007F50DF" w:rsidRPr="009769A2">
        <w:rPr>
          <w:sz w:val="24"/>
          <w:szCs w:val="24"/>
        </w:rPr>
        <w:t xml:space="preserve"> </w:t>
      </w:r>
      <w:r>
        <w:rPr>
          <w:sz w:val="24"/>
          <w:szCs w:val="24"/>
        </w:rPr>
        <w:t>Uchwała</w:t>
      </w:r>
      <w:r w:rsidR="00757357">
        <w:rPr>
          <w:sz w:val="24"/>
          <w:szCs w:val="24"/>
        </w:rPr>
        <w:t xml:space="preserve"> Nr V/7/11/2015</w:t>
      </w:r>
      <w:r w:rsidR="00634834">
        <w:rPr>
          <w:sz w:val="24"/>
          <w:szCs w:val="24"/>
        </w:rPr>
        <w:t xml:space="preserve"> Sejmiku Województwa Śląskiego z dnia </w:t>
      </w:r>
      <w:r w:rsidR="00757357">
        <w:rPr>
          <w:sz w:val="24"/>
          <w:szCs w:val="24"/>
        </w:rPr>
        <w:t>13 kwietnia 2015 </w:t>
      </w:r>
      <w:r w:rsidR="00634834" w:rsidRPr="00160D98">
        <w:rPr>
          <w:sz w:val="24"/>
          <w:szCs w:val="24"/>
        </w:rPr>
        <w:t>r</w:t>
      </w:r>
      <w:r w:rsidR="007F50DF" w:rsidRPr="00160D98">
        <w:rPr>
          <w:sz w:val="24"/>
          <w:szCs w:val="24"/>
        </w:rPr>
        <w:t xml:space="preserve">. </w:t>
      </w:r>
      <w:r w:rsidR="007F50DF" w:rsidRPr="00757357">
        <w:rPr>
          <w:sz w:val="24"/>
          <w:szCs w:val="24"/>
        </w:rPr>
        <w:t>(</w:t>
      </w:r>
      <w:r w:rsidR="00757357" w:rsidRPr="00757357">
        <w:rPr>
          <w:sz w:val="24"/>
          <w:szCs w:val="24"/>
        </w:rPr>
        <w:t>Dz. Urz. Woj. Śl. z 2015 r.</w:t>
      </w:r>
      <w:r w:rsidR="007F50DF" w:rsidRPr="00757357">
        <w:rPr>
          <w:sz w:val="24"/>
          <w:szCs w:val="24"/>
        </w:rPr>
        <w:t xml:space="preserve">, poz. </w:t>
      </w:r>
      <w:r w:rsidR="00757357" w:rsidRPr="00757357">
        <w:rPr>
          <w:sz w:val="24"/>
          <w:szCs w:val="24"/>
        </w:rPr>
        <w:t>2345</w:t>
      </w:r>
      <w:r w:rsidR="00634834" w:rsidRPr="00757357">
        <w:rPr>
          <w:sz w:val="24"/>
          <w:szCs w:val="24"/>
        </w:rPr>
        <w:t>)</w:t>
      </w:r>
      <w:r w:rsidR="00634834">
        <w:rPr>
          <w:sz w:val="24"/>
          <w:szCs w:val="24"/>
        </w:rPr>
        <w:t xml:space="preserve"> w sprawie wyznaczenia A</w:t>
      </w:r>
      <w:r w:rsidR="007F50DF" w:rsidRPr="009769A2">
        <w:rPr>
          <w:sz w:val="24"/>
          <w:szCs w:val="24"/>
        </w:rPr>
        <w:t xml:space="preserve">glomeracji </w:t>
      </w:r>
      <w:r w:rsidR="00601F88">
        <w:rPr>
          <w:sz w:val="24"/>
          <w:szCs w:val="24"/>
        </w:rPr>
        <w:t xml:space="preserve"> </w:t>
      </w:r>
      <w:r w:rsidR="00757357">
        <w:rPr>
          <w:sz w:val="24"/>
          <w:szCs w:val="24"/>
        </w:rPr>
        <w:t>Chorzów-Świętochłowice</w:t>
      </w:r>
      <w:r w:rsidR="007F50DF" w:rsidRPr="009769A2">
        <w:rPr>
          <w:sz w:val="24"/>
          <w:szCs w:val="24"/>
        </w:rPr>
        <w:t>.</w:t>
      </w:r>
    </w:p>
    <w:p w:rsidR="00455600" w:rsidRDefault="00455600" w:rsidP="00455600">
      <w:pPr>
        <w:jc w:val="both"/>
        <w:rPr>
          <w:sz w:val="24"/>
          <w:szCs w:val="24"/>
        </w:rPr>
      </w:pPr>
    </w:p>
    <w:p w:rsidR="00D5587F" w:rsidRPr="00E45460" w:rsidRDefault="007F50DF" w:rsidP="00AD5C42">
      <w:pPr>
        <w:spacing w:after="240"/>
        <w:jc w:val="center"/>
        <w:rPr>
          <w:b/>
          <w:sz w:val="28"/>
          <w:szCs w:val="28"/>
        </w:rPr>
      </w:pPr>
      <w:r w:rsidRPr="00E45460">
        <w:rPr>
          <w:b/>
          <w:sz w:val="28"/>
          <w:szCs w:val="28"/>
        </w:rPr>
        <w:t>§ 4</w:t>
      </w:r>
      <w:r w:rsidR="00D5587F" w:rsidRPr="00E45460">
        <w:rPr>
          <w:b/>
          <w:sz w:val="28"/>
          <w:szCs w:val="28"/>
        </w:rPr>
        <w:t xml:space="preserve"> </w:t>
      </w:r>
    </w:p>
    <w:p w:rsidR="00D5587F" w:rsidRPr="00E45460" w:rsidRDefault="00D5587F" w:rsidP="00AD5C42">
      <w:pPr>
        <w:rPr>
          <w:sz w:val="24"/>
          <w:szCs w:val="24"/>
        </w:rPr>
      </w:pPr>
      <w:r w:rsidRPr="00E45460">
        <w:rPr>
          <w:sz w:val="24"/>
          <w:szCs w:val="24"/>
        </w:rPr>
        <w:t>Wykonanie uchwały powierza się Zarządowi Województwa Śląskiego.</w:t>
      </w:r>
    </w:p>
    <w:p w:rsidR="00D5587F" w:rsidRPr="00E45460" w:rsidRDefault="00D5587F" w:rsidP="00AD5C42">
      <w:pPr>
        <w:jc w:val="center"/>
        <w:rPr>
          <w:b/>
          <w:sz w:val="24"/>
          <w:szCs w:val="24"/>
        </w:rPr>
      </w:pPr>
    </w:p>
    <w:p w:rsidR="00D5587F" w:rsidRPr="00E45460" w:rsidRDefault="007F50DF" w:rsidP="00AD5C42">
      <w:pPr>
        <w:spacing w:after="240"/>
        <w:jc w:val="center"/>
        <w:rPr>
          <w:b/>
          <w:sz w:val="28"/>
          <w:szCs w:val="28"/>
        </w:rPr>
      </w:pPr>
      <w:r w:rsidRPr="00E45460">
        <w:rPr>
          <w:b/>
          <w:sz w:val="28"/>
          <w:szCs w:val="28"/>
        </w:rPr>
        <w:t>§ 5</w:t>
      </w:r>
      <w:r w:rsidR="00D5587F" w:rsidRPr="00E45460">
        <w:rPr>
          <w:b/>
          <w:sz w:val="28"/>
          <w:szCs w:val="28"/>
        </w:rPr>
        <w:t xml:space="preserve"> </w:t>
      </w:r>
    </w:p>
    <w:p w:rsidR="00D5587F" w:rsidRPr="00E45460" w:rsidRDefault="00D5587F" w:rsidP="00AD5C42">
      <w:pPr>
        <w:pStyle w:val="Tekstpodstawowy2"/>
        <w:spacing w:line="240" w:lineRule="auto"/>
        <w:rPr>
          <w:rFonts w:ascii="Times New Roman" w:hAnsi="Times New Roman"/>
          <w:szCs w:val="24"/>
        </w:rPr>
      </w:pPr>
      <w:r w:rsidRPr="00E45460">
        <w:rPr>
          <w:rFonts w:ascii="Times New Roman" w:hAnsi="Times New Roman"/>
          <w:szCs w:val="24"/>
        </w:rPr>
        <w:t>Uchwała wchodzi w życie po upływie 14 dni od dnia ogłoszenia w Dzienniku Urzędowym Województwa Śląskiego.</w:t>
      </w:r>
    </w:p>
    <w:p w:rsidR="00D5587F" w:rsidRPr="00E72781" w:rsidRDefault="00D5587F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BD4593" w:rsidRPr="00E72781" w:rsidRDefault="00BD4593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BD4593" w:rsidRPr="00E72781" w:rsidRDefault="00BD4593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BD4593" w:rsidRDefault="00BD4593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160D98" w:rsidRPr="00E72781" w:rsidRDefault="00160D98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DA3978" w:rsidRDefault="00DA3978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DA3978" w:rsidRPr="00E72781" w:rsidRDefault="00DA3978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286CBA" w:rsidRPr="00E6673C" w:rsidRDefault="001158AC" w:rsidP="008B5605">
      <w:pPr>
        <w:spacing w:after="360" w:line="300" w:lineRule="exact"/>
        <w:jc w:val="center"/>
        <w:rPr>
          <w:b/>
          <w:bCs/>
          <w:iCs/>
          <w:sz w:val="24"/>
          <w:szCs w:val="24"/>
        </w:rPr>
      </w:pPr>
      <w:r w:rsidRPr="00E6673C">
        <w:rPr>
          <w:b/>
          <w:bCs/>
          <w:iCs/>
          <w:sz w:val="24"/>
          <w:szCs w:val="24"/>
        </w:rPr>
        <w:lastRenderedPageBreak/>
        <w:t>UZASADNIENIE</w:t>
      </w:r>
    </w:p>
    <w:p w:rsidR="00B62016" w:rsidRPr="00E6673C" w:rsidRDefault="00822A55" w:rsidP="008B5605">
      <w:pPr>
        <w:tabs>
          <w:tab w:val="left" w:pos="7797"/>
        </w:tabs>
        <w:spacing w:after="120"/>
        <w:jc w:val="both"/>
        <w:rPr>
          <w:sz w:val="24"/>
          <w:szCs w:val="24"/>
        </w:rPr>
      </w:pPr>
      <w:r w:rsidRPr="00E6673C">
        <w:rPr>
          <w:sz w:val="24"/>
          <w:szCs w:val="24"/>
        </w:rPr>
        <w:t>Realizacja polityki ekologicznej państwa w zakresie usuwania i oczyszczania ścieków komunalnych wymaga wyznaczenia obszarów i grani</w:t>
      </w:r>
      <w:r w:rsidR="007B0861" w:rsidRPr="00E6673C">
        <w:rPr>
          <w:sz w:val="24"/>
          <w:szCs w:val="24"/>
        </w:rPr>
        <w:t>c aglomeracji, rozumianych jako </w:t>
      </w:r>
      <w:r w:rsidRPr="00E6673C">
        <w:rPr>
          <w:sz w:val="24"/>
          <w:szCs w:val="24"/>
        </w:rPr>
        <w:t>obszary o dostatecznym stopniu koncentracji zabudowy i działalności gospodarczej, uzasadniającej wyposażenie tych terenów w zbiorcze systemy oczyszczania</w:t>
      </w:r>
      <w:r w:rsidR="008B5605">
        <w:rPr>
          <w:sz w:val="24"/>
          <w:szCs w:val="24"/>
        </w:rPr>
        <w:t xml:space="preserve"> ścieków komunalnych. Wymóg </w:t>
      </w:r>
      <w:r w:rsidR="007F544F" w:rsidRPr="00E6673C">
        <w:rPr>
          <w:sz w:val="24"/>
          <w:szCs w:val="24"/>
        </w:rPr>
        <w:t>ten </w:t>
      </w:r>
      <w:r w:rsidR="00AD59CA" w:rsidRPr="00E6673C">
        <w:rPr>
          <w:sz w:val="24"/>
          <w:szCs w:val="24"/>
        </w:rPr>
        <w:t>dotyczy obszarów, na </w:t>
      </w:r>
      <w:r w:rsidRPr="00E6673C">
        <w:rPr>
          <w:sz w:val="24"/>
          <w:szCs w:val="24"/>
        </w:rPr>
        <w:t>których wytwarzane ścieki posiadają ładunek substancji organicznych biolo</w:t>
      </w:r>
      <w:r w:rsidR="003346F8" w:rsidRPr="00E6673C">
        <w:rPr>
          <w:sz w:val="24"/>
          <w:szCs w:val="24"/>
        </w:rPr>
        <w:t>gicznie rozkładalnych powyżej 2 </w:t>
      </w:r>
      <w:r w:rsidRPr="00E6673C">
        <w:rPr>
          <w:sz w:val="24"/>
          <w:szCs w:val="24"/>
        </w:rPr>
        <w:t>000</w:t>
      </w:r>
      <w:r w:rsidR="008B5605">
        <w:rPr>
          <w:sz w:val="24"/>
          <w:szCs w:val="24"/>
        </w:rPr>
        <w:t xml:space="preserve"> Równoważnej Liczby Mieszkańców </w:t>
      </w:r>
      <w:r w:rsidRPr="00E6673C">
        <w:rPr>
          <w:sz w:val="24"/>
          <w:szCs w:val="24"/>
        </w:rPr>
        <w:t xml:space="preserve">(RLM). </w:t>
      </w:r>
      <w:r w:rsidR="00F5600B" w:rsidRPr="00E6673C">
        <w:rPr>
          <w:sz w:val="24"/>
          <w:szCs w:val="24"/>
        </w:rPr>
        <w:t>W związ</w:t>
      </w:r>
      <w:r w:rsidR="00C410D9">
        <w:rPr>
          <w:sz w:val="24"/>
          <w:szCs w:val="24"/>
        </w:rPr>
        <w:t>ku z powyższym,</w:t>
      </w:r>
      <w:r w:rsidR="00F5600B" w:rsidRPr="00E6673C">
        <w:rPr>
          <w:sz w:val="24"/>
          <w:szCs w:val="24"/>
        </w:rPr>
        <w:t xml:space="preserve"> </w:t>
      </w:r>
      <w:r w:rsidR="00E42253">
        <w:rPr>
          <w:sz w:val="24"/>
          <w:szCs w:val="24"/>
        </w:rPr>
        <w:t>Uchwałą Nr V/7/11/2015 Sejmiku Województwa Śląskiego z dnia 13 kwietnia 2015 </w:t>
      </w:r>
      <w:r w:rsidR="00E42253" w:rsidRPr="00160D98">
        <w:rPr>
          <w:sz w:val="24"/>
          <w:szCs w:val="24"/>
        </w:rPr>
        <w:t xml:space="preserve">r. </w:t>
      </w:r>
      <w:r w:rsidR="0010057A">
        <w:rPr>
          <w:sz w:val="24"/>
          <w:szCs w:val="24"/>
        </w:rPr>
        <w:t>wyznaczona została A</w:t>
      </w:r>
      <w:r w:rsidR="00E6673C">
        <w:rPr>
          <w:sz w:val="24"/>
          <w:szCs w:val="24"/>
        </w:rPr>
        <w:t>glomeracja</w:t>
      </w:r>
      <w:r w:rsidR="00E42253">
        <w:rPr>
          <w:sz w:val="24"/>
          <w:szCs w:val="24"/>
        </w:rPr>
        <w:t xml:space="preserve"> Chorzów-Świętochłowice</w:t>
      </w:r>
      <w:r w:rsidR="00C410D9">
        <w:rPr>
          <w:sz w:val="24"/>
          <w:szCs w:val="24"/>
        </w:rPr>
        <w:t xml:space="preserve"> </w:t>
      </w:r>
      <w:r w:rsidR="00F5600B" w:rsidRPr="00E6673C">
        <w:rPr>
          <w:sz w:val="24"/>
          <w:szCs w:val="24"/>
        </w:rPr>
        <w:t xml:space="preserve">o równoważnej liczbie mieszkańców równej </w:t>
      </w:r>
      <w:r w:rsidR="00E42253">
        <w:rPr>
          <w:bCs/>
          <w:sz w:val="24"/>
          <w:szCs w:val="24"/>
        </w:rPr>
        <w:t>160 548</w:t>
      </w:r>
      <w:r w:rsidR="00F5600B" w:rsidRPr="00E6673C">
        <w:rPr>
          <w:bCs/>
          <w:sz w:val="24"/>
          <w:szCs w:val="24"/>
        </w:rPr>
        <w:t> </w:t>
      </w:r>
      <w:r w:rsidR="00F5600B" w:rsidRPr="00E6673C">
        <w:rPr>
          <w:sz w:val="24"/>
          <w:szCs w:val="24"/>
        </w:rPr>
        <w:t>RLM.</w:t>
      </w:r>
    </w:p>
    <w:p w:rsidR="00733F37" w:rsidRDefault="00B375B5" w:rsidP="007E52D5">
      <w:pPr>
        <w:tabs>
          <w:tab w:val="left" w:pos="7797"/>
        </w:tabs>
        <w:spacing w:after="120"/>
        <w:jc w:val="both"/>
        <w:rPr>
          <w:sz w:val="24"/>
          <w:szCs w:val="24"/>
        </w:rPr>
      </w:pPr>
      <w:r w:rsidRPr="004E0DD6">
        <w:rPr>
          <w:sz w:val="24"/>
          <w:szCs w:val="24"/>
        </w:rPr>
        <w:t xml:space="preserve">Mając na uwadze definicję aglomeracji podaną w Dyrektywie Rady z dnia 21 maja 1991 r. dotyczącej oczyszczania ścieków </w:t>
      </w:r>
      <w:proofErr w:type="spellStart"/>
      <w:r>
        <w:rPr>
          <w:sz w:val="24"/>
          <w:szCs w:val="24"/>
        </w:rPr>
        <w:t>komunalnych</w:t>
      </w:r>
      <w:proofErr w:type="spellEnd"/>
      <w:r>
        <w:rPr>
          <w:sz w:val="24"/>
          <w:szCs w:val="24"/>
        </w:rPr>
        <w:t xml:space="preserve"> (91/271/EWG), Gminy</w:t>
      </w:r>
      <w:r w:rsidR="0010057A">
        <w:rPr>
          <w:sz w:val="24"/>
          <w:szCs w:val="24"/>
        </w:rPr>
        <w:t>:</w:t>
      </w:r>
      <w:r w:rsidR="0010057A" w:rsidRPr="0010057A">
        <w:rPr>
          <w:sz w:val="24"/>
          <w:szCs w:val="24"/>
        </w:rPr>
        <w:t xml:space="preserve"> </w:t>
      </w:r>
      <w:r w:rsidR="00A44525">
        <w:rPr>
          <w:sz w:val="24"/>
          <w:szCs w:val="24"/>
        </w:rPr>
        <w:t>Chorzów, Świętochłowice i Katowice</w:t>
      </w:r>
      <w:r w:rsidR="0010057A">
        <w:rPr>
          <w:sz w:val="24"/>
          <w:szCs w:val="24"/>
        </w:rPr>
        <w:t xml:space="preserve"> </w:t>
      </w:r>
      <w:r w:rsidRPr="004E0DD6">
        <w:rPr>
          <w:sz w:val="24"/>
          <w:szCs w:val="24"/>
        </w:rPr>
        <w:t>przeprowadził</w:t>
      </w:r>
      <w:r>
        <w:rPr>
          <w:sz w:val="24"/>
          <w:szCs w:val="24"/>
        </w:rPr>
        <w:t xml:space="preserve">y weryfikację </w:t>
      </w:r>
      <w:r w:rsidR="00A44525">
        <w:rPr>
          <w:sz w:val="24"/>
          <w:szCs w:val="24"/>
        </w:rPr>
        <w:t>Aglomeracji Chorzów-Świętochłowice</w:t>
      </w:r>
      <w:r w:rsidR="003B6338">
        <w:rPr>
          <w:sz w:val="24"/>
          <w:szCs w:val="24"/>
        </w:rPr>
        <w:t xml:space="preserve"> </w:t>
      </w:r>
      <w:r w:rsidRPr="004E0DD6">
        <w:rPr>
          <w:sz w:val="24"/>
          <w:szCs w:val="24"/>
        </w:rPr>
        <w:t xml:space="preserve">oraz terenów </w:t>
      </w:r>
      <w:r>
        <w:rPr>
          <w:sz w:val="24"/>
          <w:szCs w:val="24"/>
        </w:rPr>
        <w:t>bezpośrednio przylegających do </w:t>
      </w:r>
      <w:r w:rsidRPr="004E0DD6">
        <w:rPr>
          <w:sz w:val="24"/>
          <w:szCs w:val="24"/>
        </w:rPr>
        <w:t xml:space="preserve">aglomeracji. </w:t>
      </w:r>
      <w:r>
        <w:rPr>
          <w:sz w:val="24"/>
          <w:szCs w:val="24"/>
        </w:rPr>
        <w:t>Dokonana</w:t>
      </w:r>
      <w:r w:rsidRPr="004E0DD6">
        <w:rPr>
          <w:sz w:val="24"/>
          <w:szCs w:val="24"/>
        </w:rPr>
        <w:t xml:space="preserve"> </w:t>
      </w:r>
      <w:r>
        <w:rPr>
          <w:sz w:val="24"/>
          <w:szCs w:val="24"/>
        </w:rPr>
        <w:t>analiza wykazała, iż</w:t>
      </w:r>
      <w:r w:rsidRPr="004E0DD6">
        <w:rPr>
          <w:sz w:val="24"/>
          <w:szCs w:val="24"/>
        </w:rPr>
        <w:t xml:space="preserve"> ko</w:t>
      </w:r>
      <w:r>
        <w:rPr>
          <w:sz w:val="24"/>
          <w:szCs w:val="24"/>
        </w:rPr>
        <w:t>nieczna jest</w:t>
      </w:r>
      <w:r w:rsidR="00C31D19">
        <w:rPr>
          <w:sz w:val="24"/>
          <w:szCs w:val="24"/>
        </w:rPr>
        <w:t> </w:t>
      </w:r>
      <w:r w:rsidRPr="004E0DD6">
        <w:rPr>
          <w:sz w:val="24"/>
          <w:szCs w:val="24"/>
        </w:rPr>
        <w:t xml:space="preserve">aktualizacja wyznaczonej Aglomeracji </w:t>
      </w:r>
      <w:r w:rsidR="00A44525">
        <w:rPr>
          <w:sz w:val="24"/>
          <w:szCs w:val="24"/>
        </w:rPr>
        <w:t>Chorzów-Świętochłowice</w:t>
      </w:r>
      <w:r w:rsidR="00C31D19">
        <w:rPr>
          <w:sz w:val="24"/>
          <w:szCs w:val="24"/>
        </w:rPr>
        <w:t>, polegająca na włączeniu do </w:t>
      </w:r>
      <w:r w:rsidRPr="004E0DD6">
        <w:rPr>
          <w:sz w:val="24"/>
          <w:szCs w:val="24"/>
        </w:rPr>
        <w:t>aglomeracji obszarów, które spełniają wymagany wskaźnik koncentracji</w:t>
      </w:r>
      <w:r w:rsidR="00644487">
        <w:rPr>
          <w:sz w:val="24"/>
          <w:szCs w:val="24"/>
        </w:rPr>
        <w:t xml:space="preserve"> (tereny </w:t>
      </w:r>
      <w:r w:rsidR="00C31D19">
        <w:rPr>
          <w:sz w:val="24"/>
          <w:szCs w:val="24"/>
        </w:rPr>
        <w:t>w </w:t>
      </w:r>
      <w:r w:rsidR="00293888">
        <w:rPr>
          <w:sz w:val="24"/>
          <w:szCs w:val="24"/>
        </w:rPr>
        <w:t>mieście</w:t>
      </w:r>
      <w:r w:rsidR="00C31D19">
        <w:rPr>
          <w:sz w:val="24"/>
          <w:szCs w:val="24"/>
        </w:rPr>
        <w:t xml:space="preserve"> </w:t>
      </w:r>
      <w:r w:rsidR="00A44525">
        <w:rPr>
          <w:sz w:val="24"/>
          <w:szCs w:val="24"/>
        </w:rPr>
        <w:t>Chorzów</w:t>
      </w:r>
      <w:r w:rsidR="00C31D19">
        <w:rPr>
          <w:sz w:val="24"/>
          <w:szCs w:val="24"/>
        </w:rPr>
        <w:t xml:space="preserve"> – dzielnice: Chorzów Stary, Chorzów II, Chorzów Batory</w:t>
      </w:r>
      <w:r w:rsidR="00A44525">
        <w:rPr>
          <w:sz w:val="24"/>
          <w:szCs w:val="24"/>
        </w:rPr>
        <w:t xml:space="preserve"> i </w:t>
      </w:r>
      <w:r w:rsidR="00C31D19">
        <w:rPr>
          <w:sz w:val="24"/>
          <w:szCs w:val="24"/>
        </w:rPr>
        <w:t xml:space="preserve">w </w:t>
      </w:r>
      <w:r w:rsidR="00293888">
        <w:rPr>
          <w:sz w:val="24"/>
          <w:szCs w:val="24"/>
        </w:rPr>
        <w:t xml:space="preserve">mieście </w:t>
      </w:r>
      <w:r w:rsidR="00A44525">
        <w:rPr>
          <w:sz w:val="24"/>
          <w:szCs w:val="24"/>
        </w:rPr>
        <w:t>Świętochłowice</w:t>
      </w:r>
      <w:r w:rsidR="00C31D19">
        <w:rPr>
          <w:sz w:val="24"/>
          <w:szCs w:val="24"/>
        </w:rPr>
        <w:t xml:space="preserve"> – dzielnice: Lipiny, </w:t>
      </w:r>
      <w:proofErr w:type="spellStart"/>
      <w:r w:rsidR="00C31D19">
        <w:rPr>
          <w:sz w:val="24"/>
          <w:szCs w:val="24"/>
        </w:rPr>
        <w:t>Piaśniki</w:t>
      </w:r>
      <w:proofErr w:type="spellEnd"/>
      <w:r w:rsidR="00C31D19">
        <w:rPr>
          <w:sz w:val="24"/>
          <w:szCs w:val="24"/>
        </w:rPr>
        <w:t xml:space="preserve">, </w:t>
      </w:r>
      <w:proofErr w:type="spellStart"/>
      <w:r w:rsidR="00C31D19">
        <w:rPr>
          <w:sz w:val="24"/>
          <w:szCs w:val="24"/>
        </w:rPr>
        <w:t>Chropaczów</w:t>
      </w:r>
      <w:proofErr w:type="spellEnd"/>
      <w:r w:rsidR="00C31D19">
        <w:rPr>
          <w:sz w:val="24"/>
          <w:szCs w:val="24"/>
        </w:rPr>
        <w:t>, Zgoda</w:t>
      </w:r>
      <w:r w:rsidR="000D445A">
        <w:rPr>
          <w:sz w:val="24"/>
          <w:szCs w:val="24"/>
        </w:rPr>
        <w:t>).</w:t>
      </w:r>
      <w:r w:rsidR="00452E52">
        <w:rPr>
          <w:sz w:val="24"/>
          <w:szCs w:val="24"/>
        </w:rPr>
        <w:t xml:space="preserve"> </w:t>
      </w:r>
      <w:r w:rsidR="00957070" w:rsidRPr="00224E4D">
        <w:rPr>
          <w:sz w:val="24"/>
          <w:szCs w:val="24"/>
        </w:rPr>
        <w:t xml:space="preserve">Ponadto </w:t>
      </w:r>
      <w:r w:rsidR="00957070">
        <w:rPr>
          <w:sz w:val="24"/>
          <w:szCs w:val="24"/>
        </w:rPr>
        <w:t>Gminy wchodzące w skład Aglomeracji Chorzów-Świętochłowice dokonały aktualizacji</w:t>
      </w:r>
      <w:r w:rsidR="00957070" w:rsidRPr="00224E4D">
        <w:rPr>
          <w:sz w:val="24"/>
          <w:szCs w:val="24"/>
        </w:rPr>
        <w:t xml:space="preserve"> danych dotyczących lic</w:t>
      </w:r>
      <w:r w:rsidR="00C31D19">
        <w:rPr>
          <w:sz w:val="24"/>
          <w:szCs w:val="24"/>
        </w:rPr>
        <w:t>zby mieszkańców tej </w:t>
      </w:r>
      <w:r w:rsidR="00957070">
        <w:rPr>
          <w:sz w:val="24"/>
          <w:szCs w:val="24"/>
        </w:rPr>
        <w:t>aglomeracji. Zmiana wyznaczonej Aglomeracji Chorzów-Świętochłowice podyktowana jest</w:t>
      </w:r>
      <w:r w:rsidR="00C31D19">
        <w:rPr>
          <w:sz w:val="24"/>
          <w:szCs w:val="24"/>
        </w:rPr>
        <w:t> </w:t>
      </w:r>
      <w:r w:rsidR="00296484">
        <w:rPr>
          <w:sz w:val="24"/>
          <w:szCs w:val="24"/>
        </w:rPr>
        <w:t>również</w:t>
      </w:r>
      <w:r w:rsidR="00957070">
        <w:rPr>
          <w:sz w:val="24"/>
          <w:szCs w:val="24"/>
        </w:rPr>
        <w:t xml:space="preserve"> uporządkowaniem </w:t>
      </w:r>
      <w:proofErr w:type="spellStart"/>
      <w:r w:rsidR="00957070">
        <w:rPr>
          <w:sz w:val="24"/>
          <w:szCs w:val="24"/>
        </w:rPr>
        <w:t>gospodarki</w:t>
      </w:r>
      <w:proofErr w:type="spellEnd"/>
      <w:r w:rsidR="00957070">
        <w:rPr>
          <w:sz w:val="24"/>
          <w:szCs w:val="24"/>
        </w:rPr>
        <w:t xml:space="preserve"> </w:t>
      </w:r>
      <w:r w:rsidR="00C31D19">
        <w:rPr>
          <w:sz w:val="24"/>
          <w:szCs w:val="24"/>
        </w:rPr>
        <w:t>ściekowej na terenie Wojewódzkiego Parku Kultury i </w:t>
      </w:r>
      <w:r w:rsidR="00957070">
        <w:rPr>
          <w:sz w:val="24"/>
          <w:szCs w:val="24"/>
        </w:rPr>
        <w:t>Wypoczynku S.A. w Chorzowie</w:t>
      </w:r>
      <w:r w:rsidR="00296484">
        <w:rPr>
          <w:sz w:val="24"/>
          <w:szCs w:val="24"/>
        </w:rPr>
        <w:t xml:space="preserve"> oraz dostosowaniem granic aglomeracji do granic własności działek oraz układów drogowych istniejących i planowanych.</w:t>
      </w:r>
      <w:r w:rsidR="00957070">
        <w:rPr>
          <w:sz w:val="24"/>
          <w:szCs w:val="24"/>
        </w:rPr>
        <w:t xml:space="preserve"> </w:t>
      </w:r>
    </w:p>
    <w:p w:rsidR="00C31D19" w:rsidRDefault="00C31D19" w:rsidP="007E52D5">
      <w:pPr>
        <w:tabs>
          <w:tab w:val="left" w:pos="7797"/>
        </w:tabs>
        <w:spacing w:after="120"/>
        <w:jc w:val="both"/>
        <w:rPr>
          <w:sz w:val="24"/>
          <w:szCs w:val="24"/>
        </w:rPr>
      </w:pPr>
      <w:r w:rsidRPr="00C87477">
        <w:rPr>
          <w:sz w:val="24"/>
          <w:szCs w:val="24"/>
        </w:rPr>
        <w:t>Planowana aglomeracja charakteryzuje się następującymi parametrami: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95"/>
        <w:gridCol w:w="5103"/>
      </w:tblGrid>
      <w:tr w:rsidR="00C31D19" w:rsidRPr="008A1043" w:rsidTr="00C31D19">
        <w:trPr>
          <w:trHeight w:val="209"/>
        </w:trPr>
        <w:tc>
          <w:tcPr>
            <w:tcW w:w="4395" w:type="dxa"/>
            <w:vAlign w:val="center"/>
          </w:tcPr>
          <w:p w:rsidR="00C31D19" w:rsidRPr="00C31D19" w:rsidRDefault="00C31D19" w:rsidP="000668D7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C31D19">
              <w:rPr>
                <w:sz w:val="24"/>
                <w:szCs w:val="24"/>
              </w:rPr>
              <w:t>równoważna liczba mieszkańców</w:t>
            </w:r>
          </w:p>
        </w:tc>
        <w:tc>
          <w:tcPr>
            <w:tcW w:w="5103" w:type="dxa"/>
            <w:vAlign w:val="center"/>
          </w:tcPr>
          <w:p w:rsidR="00C31D19" w:rsidRPr="00C31D19" w:rsidRDefault="00C31D19" w:rsidP="000668D7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C31D19">
              <w:rPr>
                <w:bCs/>
                <w:sz w:val="24"/>
                <w:szCs w:val="24"/>
              </w:rPr>
              <w:t xml:space="preserve">162 767 </w:t>
            </w:r>
            <w:r w:rsidRPr="00C31D19">
              <w:rPr>
                <w:sz w:val="24"/>
                <w:szCs w:val="24"/>
              </w:rPr>
              <w:t>RLM</w:t>
            </w:r>
          </w:p>
        </w:tc>
      </w:tr>
      <w:tr w:rsidR="00C31D19" w:rsidRPr="008A1043" w:rsidTr="00C31D19">
        <w:trPr>
          <w:trHeight w:val="1212"/>
        </w:trPr>
        <w:tc>
          <w:tcPr>
            <w:tcW w:w="4395" w:type="dxa"/>
            <w:vAlign w:val="center"/>
          </w:tcPr>
          <w:p w:rsidR="00C31D19" w:rsidRPr="00C31D19" w:rsidRDefault="00C31D19" w:rsidP="000668D7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C31D19">
              <w:rPr>
                <w:sz w:val="24"/>
                <w:szCs w:val="24"/>
              </w:rPr>
              <w:t xml:space="preserve">długość sieci kanalizacyjnej planowanej do realizacji w celu dostosowania aglomeracji do warunków określonych w Dyrektywie Rady z dnia 21 maja 1991 r. dotyczącej oczyszczania ścieków </w:t>
            </w:r>
            <w:proofErr w:type="spellStart"/>
            <w:r w:rsidRPr="00C31D19">
              <w:rPr>
                <w:sz w:val="24"/>
                <w:szCs w:val="24"/>
              </w:rPr>
              <w:t>komunalnych</w:t>
            </w:r>
            <w:proofErr w:type="spellEnd"/>
            <w:r w:rsidRPr="00C31D19">
              <w:rPr>
                <w:sz w:val="24"/>
                <w:szCs w:val="24"/>
              </w:rPr>
              <w:t xml:space="preserve"> (91/271/EWG)</w:t>
            </w:r>
          </w:p>
        </w:tc>
        <w:tc>
          <w:tcPr>
            <w:tcW w:w="5103" w:type="dxa"/>
            <w:vAlign w:val="center"/>
          </w:tcPr>
          <w:p w:rsidR="00C31D19" w:rsidRPr="00C31D19" w:rsidRDefault="00C31D19" w:rsidP="000668D7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  <w:highlight w:val="yellow"/>
              </w:rPr>
            </w:pPr>
            <w:r w:rsidRPr="00C31D19">
              <w:rPr>
                <w:sz w:val="24"/>
                <w:szCs w:val="24"/>
              </w:rPr>
              <w:t>19 km</w:t>
            </w:r>
          </w:p>
        </w:tc>
      </w:tr>
      <w:tr w:rsidR="00C31D19" w:rsidRPr="008A1043" w:rsidTr="00C31D19">
        <w:trPr>
          <w:trHeight w:val="664"/>
        </w:trPr>
        <w:tc>
          <w:tcPr>
            <w:tcW w:w="4395" w:type="dxa"/>
            <w:vAlign w:val="center"/>
          </w:tcPr>
          <w:p w:rsidR="00C31D19" w:rsidRPr="00C31D19" w:rsidRDefault="00C31D19" w:rsidP="000668D7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C31D19">
              <w:rPr>
                <w:sz w:val="24"/>
                <w:szCs w:val="24"/>
              </w:rPr>
              <w:t>wskaźnik koncentracji dla planowanej do wykonania sieci kanalizacyjnej w aglomeracji</w:t>
            </w:r>
          </w:p>
        </w:tc>
        <w:tc>
          <w:tcPr>
            <w:tcW w:w="5103" w:type="dxa"/>
            <w:vAlign w:val="center"/>
          </w:tcPr>
          <w:p w:rsidR="00C31D19" w:rsidRPr="00C31D19" w:rsidRDefault="00C31D19" w:rsidP="000668D7">
            <w:pPr>
              <w:tabs>
                <w:tab w:val="left" w:pos="7797"/>
              </w:tabs>
              <w:spacing w:after="60"/>
              <w:jc w:val="center"/>
              <w:rPr>
                <w:sz w:val="24"/>
                <w:szCs w:val="24"/>
              </w:rPr>
            </w:pPr>
            <w:r w:rsidRPr="00C31D19">
              <w:rPr>
                <w:sz w:val="24"/>
                <w:szCs w:val="24"/>
              </w:rPr>
              <w:t>124 mieszkańców/km</w:t>
            </w:r>
          </w:p>
        </w:tc>
      </w:tr>
      <w:tr w:rsidR="00C31D19" w:rsidRPr="008A1043" w:rsidTr="00C31D19">
        <w:tc>
          <w:tcPr>
            <w:tcW w:w="4395" w:type="dxa"/>
            <w:vAlign w:val="center"/>
          </w:tcPr>
          <w:p w:rsidR="00C31D19" w:rsidRPr="00C31D19" w:rsidRDefault="00C31D19" w:rsidP="000668D7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C31D19">
              <w:rPr>
                <w:sz w:val="24"/>
                <w:szCs w:val="24"/>
              </w:rPr>
              <w:t xml:space="preserve">długość sieci kanalizacyjnej po dostosowaniu aglomeracji do warunków określonych w Dyrektywie Rady z dnia 21 maja 1991 r. dotyczącej oczyszczania ścieków </w:t>
            </w:r>
            <w:proofErr w:type="spellStart"/>
            <w:r w:rsidRPr="00C31D19">
              <w:rPr>
                <w:sz w:val="24"/>
                <w:szCs w:val="24"/>
              </w:rPr>
              <w:t>komunalnych</w:t>
            </w:r>
            <w:proofErr w:type="spellEnd"/>
            <w:r w:rsidRPr="00C31D19">
              <w:rPr>
                <w:sz w:val="24"/>
                <w:szCs w:val="24"/>
              </w:rPr>
              <w:t xml:space="preserve"> (91/271/EWG)</w:t>
            </w:r>
          </w:p>
        </w:tc>
        <w:tc>
          <w:tcPr>
            <w:tcW w:w="5103" w:type="dxa"/>
            <w:vAlign w:val="center"/>
          </w:tcPr>
          <w:p w:rsidR="00C31D19" w:rsidRPr="00C31D19" w:rsidRDefault="00C31D19" w:rsidP="000668D7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C31D19">
              <w:rPr>
                <w:sz w:val="24"/>
                <w:szCs w:val="24"/>
              </w:rPr>
              <w:t>270,9 km</w:t>
            </w:r>
          </w:p>
        </w:tc>
      </w:tr>
      <w:tr w:rsidR="00C31D19" w:rsidRPr="008A1043" w:rsidTr="00C31D19">
        <w:tc>
          <w:tcPr>
            <w:tcW w:w="4395" w:type="dxa"/>
            <w:vAlign w:val="center"/>
          </w:tcPr>
          <w:p w:rsidR="00C31D19" w:rsidRPr="00C31D19" w:rsidRDefault="00C31D19" w:rsidP="000668D7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C31D19">
              <w:rPr>
                <w:sz w:val="24"/>
                <w:szCs w:val="24"/>
              </w:rPr>
              <w:t>oczyszczalnia ścieków</w:t>
            </w:r>
          </w:p>
        </w:tc>
        <w:tc>
          <w:tcPr>
            <w:tcW w:w="5103" w:type="dxa"/>
            <w:vAlign w:val="center"/>
          </w:tcPr>
          <w:p w:rsidR="00C31D19" w:rsidRPr="00C31D19" w:rsidRDefault="00C31D19" w:rsidP="000668D7">
            <w:pPr>
              <w:tabs>
                <w:tab w:val="left" w:pos="7797"/>
              </w:tabs>
              <w:jc w:val="center"/>
              <w:rPr>
                <w:sz w:val="24"/>
                <w:szCs w:val="24"/>
              </w:rPr>
            </w:pPr>
            <w:r w:rsidRPr="00C31D19">
              <w:rPr>
                <w:sz w:val="24"/>
                <w:szCs w:val="24"/>
              </w:rPr>
              <w:t>„</w:t>
            </w:r>
            <w:proofErr w:type="spellStart"/>
            <w:r w:rsidRPr="00C31D19">
              <w:rPr>
                <w:sz w:val="24"/>
                <w:szCs w:val="24"/>
              </w:rPr>
              <w:t>Klimzowiec</w:t>
            </w:r>
            <w:proofErr w:type="spellEnd"/>
            <w:r w:rsidRPr="00C31D19">
              <w:rPr>
                <w:sz w:val="24"/>
                <w:szCs w:val="24"/>
              </w:rPr>
              <w:t xml:space="preserve">” - oczyszczalnia </w:t>
            </w:r>
            <w:r>
              <w:rPr>
                <w:sz w:val="24"/>
                <w:szCs w:val="24"/>
              </w:rPr>
              <w:t>z </w:t>
            </w:r>
            <w:r w:rsidRPr="00C31D19">
              <w:rPr>
                <w:sz w:val="24"/>
                <w:szCs w:val="24"/>
              </w:rPr>
              <w:t>podwyższonym usuwaniem związków azotu (N) i fosforu (P) spełniająca standardy odprowadzanych ścieków dla </w:t>
            </w:r>
            <w:r>
              <w:rPr>
                <w:sz w:val="24"/>
                <w:szCs w:val="24"/>
              </w:rPr>
              <w:t>aglomeracji ≥ </w:t>
            </w:r>
            <w:r w:rsidRPr="00C31D19">
              <w:rPr>
                <w:sz w:val="24"/>
                <w:szCs w:val="24"/>
              </w:rPr>
              <w:t>100 000 RLM (typ PUB1)</w:t>
            </w:r>
            <w:r>
              <w:rPr>
                <w:sz w:val="24"/>
                <w:szCs w:val="24"/>
              </w:rPr>
              <w:t>,</w:t>
            </w:r>
            <w:r w:rsidRPr="00C31D19">
              <w:rPr>
                <w:sz w:val="24"/>
                <w:szCs w:val="24"/>
              </w:rPr>
              <w:t xml:space="preserve"> zlokalizowana w Chorzowie przy ul. </w:t>
            </w:r>
            <w:r>
              <w:rPr>
                <w:sz w:val="24"/>
                <w:szCs w:val="24"/>
              </w:rPr>
              <w:t>Krętej </w:t>
            </w:r>
            <w:r w:rsidRPr="00C31D19">
              <w:rPr>
                <w:sz w:val="24"/>
                <w:szCs w:val="24"/>
              </w:rPr>
              <w:t>9, o średniej </w:t>
            </w:r>
            <w:r>
              <w:rPr>
                <w:sz w:val="24"/>
                <w:szCs w:val="24"/>
              </w:rPr>
              <w:t>przepustowości </w:t>
            </w:r>
            <w:proofErr w:type="spellStart"/>
            <w:r w:rsidRPr="00C31D19">
              <w:rPr>
                <w:sz w:val="24"/>
                <w:szCs w:val="24"/>
              </w:rPr>
              <w:t>Q</w:t>
            </w:r>
            <w:r w:rsidRPr="00C31D19">
              <w:rPr>
                <w:sz w:val="24"/>
                <w:szCs w:val="24"/>
                <w:vertAlign w:val="subscript"/>
              </w:rPr>
              <w:t>śr.d</w:t>
            </w:r>
            <w:proofErr w:type="spellEnd"/>
            <w:r w:rsidRPr="00C31D19">
              <w:rPr>
                <w:sz w:val="24"/>
                <w:szCs w:val="24"/>
              </w:rPr>
              <w:t> = 45 300 m</w:t>
            </w:r>
            <w:r w:rsidRPr="00C31D19"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/d</w:t>
            </w:r>
            <w:r w:rsidRPr="00C31D19">
              <w:rPr>
                <w:sz w:val="24"/>
                <w:szCs w:val="24"/>
              </w:rPr>
              <w:t xml:space="preserve">obę </w:t>
            </w:r>
          </w:p>
        </w:tc>
      </w:tr>
      <w:tr w:rsidR="00C31D19" w:rsidRPr="008A1043" w:rsidTr="00C31D19">
        <w:trPr>
          <w:trHeight w:val="70"/>
        </w:trPr>
        <w:tc>
          <w:tcPr>
            <w:tcW w:w="4395" w:type="dxa"/>
            <w:vAlign w:val="center"/>
          </w:tcPr>
          <w:p w:rsidR="00C31D19" w:rsidRPr="00C31D19" w:rsidRDefault="00C31D19" w:rsidP="000668D7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C31D19">
              <w:rPr>
                <w:sz w:val="24"/>
                <w:szCs w:val="24"/>
              </w:rPr>
              <w:t>odbiornik ścieków oczyszczonych</w:t>
            </w:r>
          </w:p>
        </w:tc>
        <w:tc>
          <w:tcPr>
            <w:tcW w:w="5103" w:type="dxa"/>
            <w:vAlign w:val="center"/>
          </w:tcPr>
          <w:p w:rsidR="00C31D19" w:rsidRPr="00C31D19" w:rsidRDefault="00C31D19" w:rsidP="000668D7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C31D19">
              <w:rPr>
                <w:sz w:val="24"/>
                <w:szCs w:val="24"/>
              </w:rPr>
              <w:t>rzeka Rawa</w:t>
            </w:r>
          </w:p>
        </w:tc>
      </w:tr>
    </w:tbl>
    <w:p w:rsidR="007E52D5" w:rsidRDefault="007E52D5" w:rsidP="008B5605">
      <w:pPr>
        <w:tabs>
          <w:tab w:val="left" w:pos="0"/>
          <w:tab w:val="left" w:pos="6379"/>
        </w:tabs>
        <w:spacing w:before="240"/>
        <w:jc w:val="both"/>
        <w:rPr>
          <w:sz w:val="24"/>
          <w:szCs w:val="24"/>
        </w:rPr>
      </w:pPr>
    </w:p>
    <w:p w:rsidR="0048524F" w:rsidRPr="003A6DB7" w:rsidRDefault="0048524F" w:rsidP="008B5605">
      <w:pPr>
        <w:tabs>
          <w:tab w:val="left" w:pos="0"/>
          <w:tab w:val="left" w:pos="6379"/>
        </w:tabs>
        <w:spacing w:before="240"/>
        <w:jc w:val="both"/>
        <w:rPr>
          <w:sz w:val="24"/>
          <w:szCs w:val="24"/>
        </w:rPr>
      </w:pPr>
      <w:r w:rsidRPr="003A6DB7">
        <w:rPr>
          <w:sz w:val="24"/>
          <w:szCs w:val="24"/>
        </w:rPr>
        <w:lastRenderedPageBreak/>
        <w:t xml:space="preserve">W świetle obowiązujących przepisów prawnych wyznaczenie aglomeracji następuje w drodze uchwały sejmiku województwa, po przeprowadzeniu weryfikacji przedłożonej przez samorząd gminny propozycji planu aglomeracji, uzyskaniu uzgodnienia jej treści z regionalnym dyrektorem </w:t>
      </w:r>
      <w:proofErr w:type="spellStart"/>
      <w:r w:rsidRPr="003A6DB7">
        <w:rPr>
          <w:sz w:val="24"/>
          <w:szCs w:val="24"/>
        </w:rPr>
        <w:t>ochrony</w:t>
      </w:r>
      <w:proofErr w:type="spellEnd"/>
      <w:r w:rsidRPr="003A6DB7">
        <w:rPr>
          <w:sz w:val="24"/>
          <w:szCs w:val="24"/>
        </w:rPr>
        <w:t xml:space="preserve"> </w:t>
      </w:r>
      <w:proofErr w:type="spellStart"/>
      <w:r w:rsidRPr="003A6DB7">
        <w:rPr>
          <w:sz w:val="24"/>
          <w:szCs w:val="24"/>
        </w:rPr>
        <w:t>środowiska</w:t>
      </w:r>
      <w:proofErr w:type="spellEnd"/>
      <w:r w:rsidRPr="003A6DB7">
        <w:rPr>
          <w:sz w:val="24"/>
          <w:szCs w:val="24"/>
        </w:rPr>
        <w:t xml:space="preserve">, z właściwym dyrektorem regionalnego zarządu </w:t>
      </w:r>
      <w:proofErr w:type="spellStart"/>
      <w:r w:rsidRPr="003A6DB7">
        <w:rPr>
          <w:sz w:val="24"/>
          <w:szCs w:val="24"/>
        </w:rPr>
        <w:t>gospodarki</w:t>
      </w:r>
      <w:proofErr w:type="spellEnd"/>
      <w:r w:rsidRPr="003A6DB7">
        <w:rPr>
          <w:sz w:val="24"/>
          <w:szCs w:val="24"/>
        </w:rPr>
        <w:t xml:space="preserve"> wodnej, po zasięgnięciu opinii zainteresowanych gmin, a także po przeprowadzeniu konsultacji projektu uchwały sejmiku województwa w sprawie wyznaczenia aglomeracji, ja</w:t>
      </w:r>
      <w:r w:rsidR="00222324">
        <w:rPr>
          <w:sz w:val="24"/>
          <w:szCs w:val="24"/>
        </w:rPr>
        <w:t>ko projektu aktu prawa </w:t>
      </w:r>
      <w:r w:rsidRPr="003A6DB7">
        <w:rPr>
          <w:sz w:val="24"/>
          <w:szCs w:val="24"/>
        </w:rPr>
        <w:t>miejscowego, z organizacjami pozarządowymi i podmiotami wymienionymi w art. 3 ust. 3 ustawy o działalności pożytku publicznego i </w:t>
      </w:r>
      <w:r w:rsidR="0035323A">
        <w:rPr>
          <w:sz w:val="24"/>
          <w:szCs w:val="24"/>
        </w:rPr>
        <w:t xml:space="preserve">o </w:t>
      </w:r>
      <w:r w:rsidRPr="003A6DB7">
        <w:rPr>
          <w:sz w:val="24"/>
          <w:szCs w:val="24"/>
        </w:rPr>
        <w:t>wolontariacie (tekst jednolity Dz. U. z 2016 r. poz. 239 ze zm.) w zakresie dotyczącym działalności statutowej tych organizacji oraz z powoł</w:t>
      </w:r>
      <w:r w:rsidR="0073602D" w:rsidRPr="003A6DB7">
        <w:rPr>
          <w:sz w:val="24"/>
          <w:szCs w:val="24"/>
        </w:rPr>
        <w:t>aną Zarządzeniem nr </w:t>
      </w:r>
      <w:r w:rsidRPr="003A6DB7">
        <w:rPr>
          <w:sz w:val="24"/>
          <w:szCs w:val="24"/>
        </w:rPr>
        <w:t>00012/2016 Marszałka Województwa Śląskiego w dniu 1 marca 2016 roku Radą Działalności Pożytku Publicznego Województwa Śląskiego.</w:t>
      </w:r>
    </w:p>
    <w:p w:rsidR="008A6FAD" w:rsidRDefault="008A6FAD" w:rsidP="00366D96">
      <w:pPr>
        <w:jc w:val="both"/>
        <w:rPr>
          <w:sz w:val="16"/>
          <w:szCs w:val="16"/>
        </w:rPr>
      </w:pPr>
    </w:p>
    <w:p w:rsidR="008B5605" w:rsidRPr="008B5605" w:rsidRDefault="008B5605" w:rsidP="00366D96">
      <w:pPr>
        <w:jc w:val="both"/>
        <w:rPr>
          <w:sz w:val="16"/>
          <w:szCs w:val="16"/>
        </w:rPr>
      </w:pPr>
    </w:p>
    <w:p w:rsidR="00366D96" w:rsidRPr="003A6DB7" w:rsidRDefault="00366D96" w:rsidP="00366D96">
      <w:pPr>
        <w:jc w:val="both"/>
        <w:rPr>
          <w:sz w:val="24"/>
          <w:szCs w:val="24"/>
        </w:rPr>
      </w:pPr>
      <w:r w:rsidRPr="003A6DB7">
        <w:rPr>
          <w:sz w:val="24"/>
          <w:szCs w:val="24"/>
        </w:rPr>
        <w:t>Sporządził:</w:t>
      </w:r>
    </w:p>
    <w:p w:rsidR="00366D96" w:rsidRPr="00EE1A49" w:rsidRDefault="00366D96" w:rsidP="00366D96">
      <w:pPr>
        <w:jc w:val="both"/>
        <w:rPr>
          <w:sz w:val="24"/>
          <w:szCs w:val="24"/>
        </w:rPr>
      </w:pPr>
      <w:r w:rsidRPr="003A6DB7">
        <w:rPr>
          <w:sz w:val="24"/>
          <w:szCs w:val="24"/>
        </w:rPr>
        <w:t>Dyrektor Wydziału Ochrony Środowiska</w:t>
      </w:r>
      <w:r w:rsidRPr="00EE1A49">
        <w:rPr>
          <w:sz w:val="24"/>
          <w:szCs w:val="24"/>
        </w:rPr>
        <w:t xml:space="preserve"> </w:t>
      </w:r>
    </w:p>
    <w:sectPr w:rsidR="00366D96" w:rsidRPr="00EE1A49" w:rsidSect="00E07545">
      <w:pgSz w:w="11906" w:h="16838"/>
      <w:pgMar w:top="851" w:right="1191" w:bottom="851" w:left="1191" w:header="709" w:footer="709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89A" w:rsidRDefault="0025389A">
      <w:r>
        <w:separator/>
      </w:r>
    </w:p>
  </w:endnote>
  <w:endnote w:type="continuationSeparator" w:id="0">
    <w:p w:rsidR="0025389A" w:rsidRDefault="002538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`Times New Roman`"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89A" w:rsidRDefault="0025389A">
      <w:r>
        <w:separator/>
      </w:r>
    </w:p>
  </w:footnote>
  <w:footnote w:type="continuationSeparator" w:id="0">
    <w:p w:rsidR="0025389A" w:rsidRDefault="002538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23F5A"/>
    <w:multiLevelType w:val="hybridMultilevel"/>
    <w:tmpl w:val="63308870"/>
    <w:lvl w:ilvl="0" w:tplc="A7CE1CC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0E5F02D4"/>
    <w:multiLevelType w:val="hybridMultilevel"/>
    <w:tmpl w:val="C988DA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F4983"/>
    <w:multiLevelType w:val="hybridMultilevel"/>
    <w:tmpl w:val="282EE26A"/>
    <w:lvl w:ilvl="0" w:tplc="9C805C3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985AD9"/>
    <w:multiLevelType w:val="hybridMultilevel"/>
    <w:tmpl w:val="DE6C8112"/>
    <w:lvl w:ilvl="0" w:tplc="BE52080C">
      <w:start w:val="1"/>
      <w:numFmt w:val="decimal"/>
      <w:lvlText w:val="%1."/>
      <w:lvlJc w:val="left"/>
      <w:pPr>
        <w:ind w:left="732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60E2A17"/>
    <w:multiLevelType w:val="hybridMultilevel"/>
    <w:tmpl w:val="65A85994"/>
    <w:lvl w:ilvl="0" w:tplc="BE52080C">
      <w:start w:val="1"/>
      <w:numFmt w:val="decimal"/>
      <w:lvlText w:val="%1."/>
      <w:lvlJc w:val="left"/>
      <w:pPr>
        <w:ind w:left="375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3"/>
        </w:tabs>
        <w:ind w:left="1803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  <w:rPr>
        <w:rFonts w:cs="Times New Roman"/>
      </w:rPr>
    </w:lvl>
  </w:abstractNum>
  <w:abstractNum w:abstractNumId="5">
    <w:nsid w:val="2802139A"/>
    <w:multiLevelType w:val="hybridMultilevel"/>
    <w:tmpl w:val="51A48FE2"/>
    <w:lvl w:ilvl="0" w:tplc="7F14967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37CE2187"/>
    <w:multiLevelType w:val="hybridMultilevel"/>
    <w:tmpl w:val="5210C6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9A1021F"/>
    <w:multiLevelType w:val="multilevel"/>
    <w:tmpl w:val="275C4DA0"/>
    <w:lvl w:ilvl="0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3F2E1A7D"/>
    <w:multiLevelType w:val="singleLevel"/>
    <w:tmpl w:val="FA5A1724"/>
    <w:lvl w:ilvl="0">
      <w:start w:val="10"/>
      <w:numFmt w:val="decimal"/>
      <w:pStyle w:val="Listapunktowana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55D392A"/>
    <w:multiLevelType w:val="hybridMultilevel"/>
    <w:tmpl w:val="7096B8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6636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E048D9"/>
    <w:multiLevelType w:val="hybridMultilevel"/>
    <w:tmpl w:val="3F308E6A"/>
    <w:lvl w:ilvl="0" w:tplc="8D6AB75C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4B4604B7"/>
    <w:multiLevelType w:val="hybridMultilevel"/>
    <w:tmpl w:val="2D0445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784E60"/>
    <w:multiLevelType w:val="hybridMultilevel"/>
    <w:tmpl w:val="0A90A050"/>
    <w:lvl w:ilvl="0" w:tplc="7278C73C">
      <w:start w:val="1"/>
      <w:numFmt w:val="bullet"/>
      <w:lvlText w:val=""/>
      <w:lvlJc w:val="left"/>
      <w:pPr>
        <w:tabs>
          <w:tab w:val="num" w:pos="1787"/>
        </w:tabs>
        <w:ind w:left="178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3">
    <w:nsid w:val="535C3F4C"/>
    <w:multiLevelType w:val="hybridMultilevel"/>
    <w:tmpl w:val="275C4DA0"/>
    <w:lvl w:ilvl="0" w:tplc="7278C73C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57C742EF"/>
    <w:multiLevelType w:val="hybridMultilevel"/>
    <w:tmpl w:val="D292E7FE"/>
    <w:lvl w:ilvl="0" w:tplc="653E6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E24FDE"/>
    <w:multiLevelType w:val="hybridMultilevel"/>
    <w:tmpl w:val="624C86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9153605"/>
    <w:multiLevelType w:val="singleLevel"/>
    <w:tmpl w:val="FA0400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7">
    <w:nsid w:val="5A8B4B37"/>
    <w:multiLevelType w:val="hybridMultilevel"/>
    <w:tmpl w:val="EB000E08"/>
    <w:lvl w:ilvl="0" w:tplc="7278C73C">
      <w:start w:val="1"/>
      <w:numFmt w:val="bullet"/>
      <w:lvlText w:val=""/>
      <w:lvlJc w:val="left"/>
      <w:pPr>
        <w:tabs>
          <w:tab w:val="num" w:pos="1254"/>
        </w:tabs>
        <w:ind w:left="1254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6BFE430E"/>
    <w:multiLevelType w:val="hybridMultilevel"/>
    <w:tmpl w:val="323CB7A4"/>
    <w:lvl w:ilvl="0" w:tplc="C01A549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5CE2A37"/>
    <w:multiLevelType w:val="singleLevel"/>
    <w:tmpl w:val="FA5A1724"/>
    <w:lvl w:ilvl="0">
      <w:start w:val="10"/>
      <w:numFmt w:val="decimal"/>
      <w:pStyle w:val="Listapunktowana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6"/>
  </w:num>
  <w:num w:numId="2">
    <w:abstractNumId w:val="19"/>
  </w:num>
  <w:num w:numId="3">
    <w:abstractNumId w:val="8"/>
  </w:num>
  <w:num w:numId="4">
    <w:abstractNumId w:val="17"/>
  </w:num>
  <w:num w:numId="5">
    <w:abstractNumId w:val="12"/>
  </w:num>
  <w:num w:numId="6">
    <w:abstractNumId w:val="10"/>
  </w:num>
  <w:num w:numId="7">
    <w:abstractNumId w:val="13"/>
  </w:num>
  <w:num w:numId="8">
    <w:abstractNumId w:val="7"/>
  </w:num>
  <w:num w:numId="9">
    <w:abstractNumId w:val="0"/>
  </w:num>
  <w:num w:numId="10">
    <w:abstractNumId w:val="9"/>
  </w:num>
  <w:num w:numId="11">
    <w:abstractNumId w:val="2"/>
  </w:num>
  <w:num w:numId="12">
    <w:abstractNumId w:val="6"/>
  </w:num>
  <w:num w:numId="13">
    <w:abstractNumId w:val="14"/>
  </w:num>
  <w:num w:numId="14">
    <w:abstractNumId w:val="15"/>
  </w:num>
  <w:num w:numId="15">
    <w:abstractNumId w:val="4"/>
  </w:num>
  <w:num w:numId="16">
    <w:abstractNumId w:val="3"/>
  </w:num>
  <w:num w:numId="17">
    <w:abstractNumId w:val="18"/>
  </w:num>
  <w:num w:numId="18">
    <w:abstractNumId w:val="11"/>
  </w:num>
  <w:num w:numId="19">
    <w:abstractNumId w:val="5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1D71"/>
    <w:rsid w:val="00001AFF"/>
    <w:rsid w:val="00002167"/>
    <w:rsid w:val="0000246C"/>
    <w:rsid w:val="00002AD8"/>
    <w:rsid w:val="00002FDF"/>
    <w:rsid w:val="000039AC"/>
    <w:rsid w:val="00005C90"/>
    <w:rsid w:val="00006B43"/>
    <w:rsid w:val="00007514"/>
    <w:rsid w:val="0001039A"/>
    <w:rsid w:val="0001073B"/>
    <w:rsid w:val="00011D3B"/>
    <w:rsid w:val="000121EE"/>
    <w:rsid w:val="0001544F"/>
    <w:rsid w:val="00017658"/>
    <w:rsid w:val="00020207"/>
    <w:rsid w:val="00020712"/>
    <w:rsid w:val="000207A6"/>
    <w:rsid w:val="00020A80"/>
    <w:rsid w:val="000214C5"/>
    <w:rsid w:val="00021968"/>
    <w:rsid w:val="00021D59"/>
    <w:rsid w:val="00021E0D"/>
    <w:rsid w:val="00023448"/>
    <w:rsid w:val="00023871"/>
    <w:rsid w:val="00023F05"/>
    <w:rsid w:val="00025CCD"/>
    <w:rsid w:val="00025F41"/>
    <w:rsid w:val="000269C2"/>
    <w:rsid w:val="00026D44"/>
    <w:rsid w:val="00027B37"/>
    <w:rsid w:val="00027BFE"/>
    <w:rsid w:val="00030190"/>
    <w:rsid w:val="00030620"/>
    <w:rsid w:val="00030B46"/>
    <w:rsid w:val="00030FFC"/>
    <w:rsid w:val="0003185D"/>
    <w:rsid w:val="000321A5"/>
    <w:rsid w:val="000325CE"/>
    <w:rsid w:val="00032866"/>
    <w:rsid w:val="00032EBA"/>
    <w:rsid w:val="00033140"/>
    <w:rsid w:val="00034183"/>
    <w:rsid w:val="00035C25"/>
    <w:rsid w:val="00036A2E"/>
    <w:rsid w:val="00036AD0"/>
    <w:rsid w:val="00036C34"/>
    <w:rsid w:val="00040105"/>
    <w:rsid w:val="0004021F"/>
    <w:rsid w:val="00040B4E"/>
    <w:rsid w:val="00040EC9"/>
    <w:rsid w:val="00041179"/>
    <w:rsid w:val="00042277"/>
    <w:rsid w:val="00042446"/>
    <w:rsid w:val="000426C6"/>
    <w:rsid w:val="00044C4A"/>
    <w:rsid w:val="00046933"/>
    <w:rsid w:val="000477CD"/>
    <w:rsid w:val="000506E5"/>
    <w:rsid w:val="0005086D"/>
    <w:rsid w:val="0005111B"/>
    <w:rsid w:val="00052CD3"/>
    <w:rsid w:val="00053557"/>
    <w:rsid w:val="00057CA7"/>
    <w:rsid w:val="000600DE"/>
    <w:rsid w:val="000601AA"/>
    <w:rsid w:val="000613DF"/>
    <w:rsid w:val="000617C5"/>
    <w:rsid w:val="0006190F"/>
    <w:rsid w:val="00062526"/>
    <w:rsid w:val="00062C32"/>
    <w:rsid w:val="000636C4"/>
    <w:rsid w:val="00065F48"/>
    <w:rsid w:val="000663AE"/>
    <w:rsid w:val="00067858"/>
    <w:rsid w:val="00067E4A"/>
    <w:rsid w:val="0007003E"/>
    <w:rsid w:val="000702E2"/>
    <w:rsid w:val="00071452"/>
    <w:rsid w:val="0007157F"/>
    <w:rsid w:val="00072229"/>
    <w:rsid w:val="00072928"/>
    <w:rsid w:val="00072D84"/>
    <w:rsid w:val="00073BC0"/>
    <w:rsid w:val="00073E94"/>
    <w:rsid w:val="00075A27"/>
    <w:rsid w:val="00076236"/>
    <w:rsid w:val="000762CB"/>
    <w:rsid w:val="0008101B"/>
    <w:rsid w:val="00081958"/>
    <w:rsid w:val="000821C2"/>
    <w:rsid w:val="0008275E"/>
    <w:rsid w:val="00082E9F"/>
    <w:rsid w:val="000840AF"/>
    <w:rsid w:val="00084D0A"/>
    <w:rsid w:val="000851EB"/>
    <w:rsid w:val="000852E3"/>
    <w:rsid w:val="00086CAB"/>
    <w:rsid w:val="00087AC4"/>
    <w:rsid w:val="00090214"/>
    <w:rsid w:val="00090533"/>
    <w:rsid w:val="000908E6"/>
    <w:rsid w:val="00090A71"/>
    <w:rsid w:val="00090F59"/>
    <w:rsid w:val="00091A6D"/>
    <w:rsid w:val="00092394"/>
    <w:rsid w:val="0009259E"/>
    <w:rsid w:val="000932A9"/>
    <w:rsid w:val="000936A4"/>
    <w:rsid w:val="00094601"/>
    <w:rsid w:val="0009573B"/>
    <w:rsid w:val="000961B4"/>
    <w:rsid w:val="000A01ED"/>
    <w:rsid w:val="000A193E"/>
    <w:rsid w:val="000A2AA8"/>
    <w:rsid w:val="000A30EE"/>
    <w:rsid w:val="000A379A"/>
    <w:rsid w:val="000A432C"/>
    <w:rsid w:val="000A4B8E"/>
    <w:rsid w:val="000A4F68"/>
    <w:rsid w:val="000A50EA"/>
    <w:rsid w:val="000A791F"/>
    <w:rsid w:val="000B0BEF"/>
    <w:rsid w:val="000B2758"/>
    <w:rsid w:val="000B32B7"/>
    <w:rsid w:val="000B3474"/>
    <w:rsid w:val="000B383C"/>
    <w:rsid w:val="000B58FE"/>
    <w:rsid w:val="000B5FFF"/>
    <w:rsid w:val="000B7458"/>
    <w:rsid w:val="000B7D8A"/>
    <w:rsid w:val="000C0B64"/>
    <w:rsid w:val="000C1D71"/>
    <w:rsid w:val="000C53D9"/>
    <w:rsid w:val="000C6E28"/>
    <w:rsid w:val="000C7581"/>
    <w:rsid w:val="000C7ADB"/>
    <w:rsid w:val="000C7D1A"/>
    <w:rsid w:val="000D09E3"/>
    <w:rsid w:val="000D0AB1"/>
    <w:rsid w:val="000D0C82"/>
    <w:rsid w:val="000D0F76"/>
    <w:rsid w:val="000D27CF"/>
    <w:rsid w:val="000D43E0"/>
    <w:rsid w:val="000D445A"/>
    <w:rsid w:val="000D5AD9"/>
    <w:rsid w:val="000D5EFD"/>
    <w:rsid w:val="000D637D"/>
    <w:rsid w:val="000D6A5F"/>
    <w:rsid w:val="000D7191"/>
    <w:rsid w:val="000D724B"/>
    <w:rsid w:val="000D7E48"/>
    <w:rsid w:val="000D7EF1"/>
    <w:rsid w:val="000E0D9B"/>
    <w:rsid w:val="000E2462"/>
    <w:rsid w:val="000E2869"/>
    <w:rsid w:val="000E2A59"/>
    <w:rsid w:val="000E35A7"/>
    <w:rsid w:val="000E3A79"/>
    <w:rsid w:val="000E41E7"/>
    <w:rsid w:val="000E4B9D"/>
    <w:rsid w:val="000E5676"/>
    <w:rsid w:val="000E7401"/>
    <w:rsid w:val="000F0216"/>
    <w:rsid w:val="000F05C4"/>
    <w:rsid w:val="000F0981"/>
    <w:rsid w:val="000F18C2"/>
    <w:rsid w:val="000F19D0"/>
    <w:rsid w:val="000F1EC6"/>
    <w:rsid w:val="000F230F"/>
    <w:rsid w:val="000F293A"/>
    <w:rsid w:val="000F2B4E"/>
    <w:rsid w:val="000F2CA9"/>
    <w:rsid w:val="000F30F1"/>
    <w:rsid w:val="000F3E9E"/>
    <w:rsid w:val="000F4D5B"/>
    <w:rsid w:val="000F4D81"/>
    <w:rsid w:val="000F51CD"/>
    <w:rsid w:val="000F542D"/>
    <w:rsid w:val="000F6B79"/>
    <w:rsid w:val="000F7264"/>
    <w:rsid w:val="0010021D"/>
    <w:rsid w:val="0010057A"/>
    <w:rsid w:val="00100B48"/>
    <w:rsid w:val="00101911"/>
    <w:rsid w:val="00103E1D"/>
    <w:rsid w:val="00104434"/>
    <w:rsid w:val="001056FD"/>
    <w:rsid w:val="00105CC3"/>
    <w:rsid w:val="00105F1A"/>
    <w:rsid w:val="00106CE4"/>
    <w:rsid w:val="00107069"/>
    <w:rsid w:val="001074DE"/>
    <w:rsid w:val="0011060E"/>
    <w:rsid w:val="00110A75"/>
    <w:rsid w:val="0011135B"/>
    <w:rsid w:val="0011168C"/>
    <w:rsid w:val="001121F7"/>
    <w:rsid w:val="00112DB5"/>
    <w:rsid w:val="00112DCA"/>
    <w:rsid w:val="001136B4"/>
    <w:rsid w:val="0011559F"/>
    <w:rsid w:val="001158AC"/>
    <w:rsid w:val="001171CB"/>
    <w:rsid w:val="00117DC0"/>
    <w:rsid w:val="00120A9A"/>
    <w:rsid w:val="00120BD6"/>
    <w:rsid w:val="0012105E"/>
    <w:rsid w:val="00121368"/>
    <w:rsid w:val="00121C04"/>
    <w:rsid w:val="001224B2"/>
    <w:rsid w:val="00122D2C"/>
    <w:rsid w:val="001235F9"/>
    <w:rsid w:val="0012394A"/>
    <w:rsid w:val="00125699"/>
    <w:rsid w:val="00125E46"/>
    <w:rsid w:val="00126D3C"/>
    <w:rsid w:val="00130715"/>
    <w:rsid w:val="00131361"/>
    <w:rsid w:val="001333AB"/>
    <w:rsid w:val="0013371C"/>
    <w:rsid w:val="00133B63"/>
    <w:rsid w:val="001340B6"/>
    <w:rsid w:val="001354B9"/>
    <w:rsid w:val="0013592D"/>
    <w:rsid w:val="00135D74"/>
    <w:rsid w:val="00136D47"/>
    <w:rsid w:val="0013704A"/>
    <w:rsid w:val="00137854"/>
    <w:rsid w:val="0014063F"/>
    <w:rsid w:val="00140EC5"/>
    <w:rsid w:val="0014297D"/>
    <w:rsid w:val="001431DB"/>
    <w:rsid w:val="00143502"/>
    <w:rsid w:val="00144634"/>
    <w:rsid w:val="001449EE"/>
    <w:rsid w:val="00144F8E"/>
    <w:rsid w:val="00145595"/>
    <w:rsid w:val="00145783"/>
    <w:rsid w:val="00145C22"/>
    <w:rsid w:val="00145D90"/>
    <w:rsid w:val="0015245C"/>
    <w:rsid w:val="0015264A"/>
    <w:rsid w:val="001528C5"/>
    <w:rsid w:val="00153563"/>
    <w:rsid w:val="00153AA4"/>
    <w:rsid w:val="0015423B"/>
    <w:rsid w:val="00154A84"/>
    <w:rsid w:val="00154D29"/>
    <w:rsid w:val="00155477"/>
    <w:rsid w:val="0015560E"/>
    <w:rsid w:val="00155F6C"/>
    <w:rsid w:val="00156327"/>
    <w:rsid w:val="001565F8"/>
    <w:rsid w:val="001566C9"/>
    <w:rsid w:val="00160587"/>
    <w:rsid w:val="00160D98"/>
    <w:rsid w:val="00161B9B"/>
    <w:rsid w:val="001620C0"/>
    <w:rsid w:val="00162DE2"/>
    <w:rsid w:val="001632EF"/>
    <w:rsid w:val="00164A96"/>
    <w:rsid w:val="00167E2F"/>
    <w:rsid w:val="001718FC"/>
    <w:rsid w:val="00173D56"/>
    <w:rsid w:val="00174320"/>
    <w:rsid w:val="001755AD"/>
    <w:rsid w:val="00175C5B"/>
    <w:rsid w:val="001764CC"/>
    <w:rsid w:val="00176ACD"/>
    <w:rsid w:val="00176C59"/>
    <w:rsid w:val="0017796D"/>
    <w:rsid w:val="00177BC5"/>
    <w:rsid w:val="00177FC6"/>
    <w:rsid w:val="001812DF"/>
    <w:rsid w:val="00181DAC"/>
    <w:rsid w:val="001834D9"/>
    <w:rsid w:val="00183604"/>
    <w:rsid w:val="00183A11"/>
    <w:rsid w:val="00184BA4"/>
    <w:rsid w:val="00186149"/>
    <w:rsid w:val="00186277"/>
    <w:rsid w:val="001865D5"/>
    <w:rsid w:val="001868D3"/>
    <w:rsid w:val="00190664"/>
    <w:rsid w:val="00191986"/>
    <w:rsid w:val="00191A3E"/>
    <w:rsid w:val="001925A3"/>
    <w:rsid w:val="00192F0E"/>
    <w:rsid w:val="0019314E"/>
    <w:rsid w:val="001935C3"/>
    <w:rsid w:val="00193B29"/>
    <w:rsid w:val="001944E1"/>
    <w:rsid w:val="00195651"/>
    <w:rsid w:val="001958BD"/>
    <w:rsid w:val="00195FC3"/>
    <w:rsid w:val="001979C8"/>
    <w:rsid w:val="001A1092"/>
    <w:rsid w:val="001A250A"/>
    <w:rsid w:val="001A26C2"/>
    <w:rsid w:val="001A30B2"/>
    <w:rsid w:val="001A3DCC"/>
    <w:rsid w:val="001A53BD"/>
    <w:rsid w:val="001A5DBF"/>
    <w:rsid w:val="001A6462"/>
    <w:rsid w:val="001A691A"/>
    <w:rsid w:val="001A6A87"/>
    <w:rsid w:val="001A6EC1"/>
    <w:rsid w:val="001A7957"/>
    <w:rsid w:val="001A7B71"/>
    <w:rsid w:val="001A7B79"/>
    <w:rsid w:val="001B0032"/>
    <w:rsid w:val="001B052F"/>
    <w:rsid w:val="001B06B1"/>
    <w:rsid w:val="001B0FD1"/>
    <w:rsid w:val="001B114B"/>
    <w:rsid w:val="001B2E29"/>
    <w:rsid w:val="001B33E3"/>
    <w:rsid w:val="001B34C2"/>
    <w:rsid w:val="001B47B3"/>
    <w:rsid w:val="001B4E40"/>
    <w:rsid w:val="001B5C12"/>
    <w:rsid w:val="001B6448"/>
    <w:rsid w:val="001B69F7"/>
    <w:rsid w:val="001B6F91"/>
    <w:rsid w:val="001B709B"/>
    <w:rsid w:val="001C1165"/>
    <w:rsid w:val="001C14F1"/>
    <w:rsid w:val="001C1FB2"/>
    <w:rsid w:val="001C1FDC"/>
    <w:rsid w:val="001C3D10"/>
    <w:rsid w:val="001C408E"/>
    <w:rsid w:val="001C46CE"/>
    <w:rsid w:val="001C4982"/>
    <w:rsid w:val="001C50A1"/>
    <w:rsid w:val="001C5863"/>
    <w:rsid w:val="001C5B0A"/>
    <w:rsid w:val="001C5F62"/>
    <w:rsid w:val="001C728F"/>
    <w:rsid w:val="001D16BB"/>
    <w:rsid w:val="001D22C8"/>
    <w:rsid w:val="001D2631"/>
    <w:rsid w:val="001D2E26"/>
    <w:rsid w:val="001D547F"/>
    <w:rsid w:val="001D5D70"/>
    <w:rsid w:val="001D6C82"/>
    <w:rsid w:val="001D7A9B"/>
    <w:rsid w:val="001E00AE"/>
    <w:rsid w:val="001E0762"/>
    <w:rsid w:val="001E0797"/>
    <w:rsid w:val="001E153A"/>
    <w:rsid w:val="001E2125"/>
    <w:rsid w:val="001E3065"/>
    <w:rsid w:val="001E441A"/>
    <w:rsid w:val="001E532F"/>
    <w:rsid w:val="001E61EC"/>
    <w:rsid w:val="001E7017"/>
    <w:rsid w:val="001E748F"/>
    <w:rsid w:val="001F0D36"/>
    <w:rsid w:val="001F116C"/>
    <w:rsid w:val="001F234D"/>
    <w:rsid w:val="001F2529"/>
    <w:rsid w:val="001F2561"/>
    <w:rsid w:val="001F2C83"/>
    <w:rsid w:val="001F39F4"/>
    <w:rsid w:val="001F3C2F"/>
    <w:rsid w:val="001F4137"/>
    <w:rsid w:val="001F47A2"/>
    <w:rsid w:val="001F48E5"/>
    <w:rsid w:val="001F4EFE"/>
    <w:rsid w:val="001F5826"/>
    <w:rsid w:val="001F5CE5"/>
    <w:rsid w:val="001F638D"/>
    <w:rsid w:val="00200C98"/>
    <w:rsid w:val="0020197F"/>
    <w:rsid w:val="00201DAB"/>
    <w:rsid w:val="0020237A"/>
    <w:rsid w:val="0020388D"/>
    <w:rsid w:val="00204B51"/>
    <w:rsid w:val="00204FAC"/>
    <w:rsid w:val="0020516A"/>
    <w:rsid w:val="00205CD2"/>
    <w:rsid w:val="0020613A"/>
    <w:rsid w:val="002068E7"/>
    <w:rsid w:val="00207176"/>
    <w:rsid w:val="00207EEE"/>
    <w:rsid w:val="00210819"/>
    <w:rsid w:val="00210899"/>
    <w:rsid w:val="002128C6"/>
    <w:rsid w:val="00213D5D"/>
    <w:rsid w:val="00214BA7"/>
    <w:rsid w:val="00214C92"/>
    <w:rsid w:val="00215F62"/>
    <w:rsid w:val="002204E4"/>
    <w:rsid w:val="00220FFB"/>
    <w:rsid w:val="00222212"/>
    <w:rsid w:val="00222324"/>
    <w:rsid w:val="002226AA"/>
    <w:rsid w:val="002227F1"/>
    <w:rsid w:val="00222ADD"/>
    <w:rsid w:val="00222DD2"/>
    <w:rsid w:val="00222E21"/>
    <w:rsid w:val="00224593"/>
    <w:rsid w:val="00224E4D"/>
    <w:rsid w:val="002265D8"/>
    <w:rsid w:val="00227022"/>
    <w:rsid w:val="002273C8"/>
    <w:rsid w:val="00227EE9"/>
    <w:rsid w:val="0023084F"/>
    <w:rsid w:val="002308C6"/>
    <w:rsid w:val="00231218"/>
    <w:rsid w:val="0023182A"/>
    <w:rsid w:val="002324E7"/>
    <w:rsid w:val="0023322D"/>
    <w:rsid w:val="002341F5"/>
    <w:rsid w:val="00236484"/>
    <w:rsid w:val="00236569"/>
    <w:rsid w:val="00236A51"/>
    <w:rsid w:val="00236DFE"/>
    <w:rsid w:val="00240264"/>
    <w:rsid w:val="00240D60"/>
    <w:rsid w:val="0024229A"/>
    <w:rsid w:val="002431EB"/>
    <w:rsid w:val="002433FE"/>
    <w:rsid w:val="002435EA"/>
    <w:rsid w:val="0024487F"/>
    <w:rsid w:val="00244919"/>
    <w:rsid w:val="00244FB8"/>
    <w:rsid w:val="00245FB8"/>
    <w:rsid w:val="00246DF6"/>
    <w:rsid w:val="00247273"/>
    <w:rsid w:val="002476F5"/>
    <w:rsid w:val="00247CD1"/>
    <w:rsid w:val="00247F27"/>
    <w:rsid w:val="002514E7"/>
    <w:rsid w:val="0025171F"/>
    <w:rsid w:val="002523FC"/>
    <w:rsid w:val="0025276B"/>
    <w:rsid w:val="0025283B"/>
    <w:rsid w:val="002530F0"/>
    <w:rsid w:val="0025389A"/>
    <w:rsid w:val="00254636"/>
    <w:rsid w:val="00254B32"/>
    <w:rsid w:val="00254B69"/>
    <w:rsid w:val="00255458"/>
    <w:rsid w:val="0025666A"/>
    <w:rsid w:val="002569F6"/>
    <w:rsid w:val="00260DB3"/>
    <w:rsid w:val="002614AF"/>
    <w:rsid w:val="0026222B"/>
    <w:rsid w:val="00264713"/>
    <w:rsid w:val="00264A8E"/>
    <w:rsid w:val="00265013"/>
    <w:rsid w:val="002653A0"/>
    <w:rsid w:val="002657FC"/>
    <w:rsid w:val="0026587F"/>
    <w:rsid w:val="00265F24"/>
    <w:rsid w:val="0026725C"/>
    <w:rsid w:val="002675A8"/>
    <w:rsid w:val="002718C8"/>
    <w:rsid w:val="00273624"/>
    <w:rsid w:val="0027402B"/>
    <w:rsid w:val="0027404A"/>
    <w:rsid w:val="0027580F"/>
    <w:rsid w:val="00275D4F"/>
    <w:rsid w:val="002762CA"/>
    <w:rsid w:val="00277332"/>
    <w:rsid w:val="00277A92"/>
    <w:rsid w:val="00277B6D"/>
    <w:rsid w:val="00280144"/>
    <w:rsid w:val="002809BC"/>
    <w:rsid w:val="00280C74"/>
    <w:rsid w:val="00280D1F"/>
    <w:rsid w:val="00280F76"/>
    <w:rsid w:val="002811D4"/>
    <w:rsid w:val="0028255D"/>
    <w:rsid w:val="002825F3"/>
    <w:rsid w:val="0028325B"/>
    <w:rsid w:val="00283BCA"/>
    <w:rsid w:val="00286495"/>
    <w:rsid w:val="00286955"/>
    <w:rsid w:val="00286CBA"/>
    <w:rsid w:val="00287025"/>
    <w:rsid w:val="002871CD"/>
    <w:rsid w:val="00290363"/>
    <w:rsid w:val="002903D7"/>
    <w:rsid w:val="0029082D"/>
    <w:rsid w:val="00292C5C"/>
    <w:rsid w:val="00293888"/>
    <w:rsid w:val="002939D4"/>
    <w:rsid w:val="00293CB2"/>
    <w:rsid w:val="00294117"/>
    <w:rsid w:val="002949A5"/>
    <w:rsid w:val="00294DF3"/>
    <w:rsid w:val="0029618D"/>
    <w:rsid w:val="0029635A"/>
    <w:rsid w:val="00296484"/>
    <w:rsid w:val="002971BC"/>
    <w:rsid w:val="00297637"/>
    <w:rsid w:val="00297833"/>
    <w:rsid w:val="002A0700"/>
    <w:rsid w:val="002A09E5"/>
    <w:rsid w:val="002A24CC"/>
    <w:rsid w:val="002A4058"/>
    <w:rsid w:val="002A4340"/>
    <w:rsid w:val="002A6D5A"/>
    <w:rsid w:val="002A6F73"/>
    <w:rsid w:val="002A7817"/>
    <w:rsid w:val="002B07B2"/>
    <w:rsid w:val="002B0F2F"/>
    <w:rsid w:val="002B2A7D"/>
    <w:rsid w:val="002B2E1C"/>
    <w:rsid w:val="002B3591"/>
    <w:rsid w:val="002B382B"/>
    <w:rsid w:val="002B3A71"/>
    <w:rsid w:val="002B3BDF"/>
    <w:rsid w:val="002B493E"/>
    <w:rsid w:val="002B4D93"/>
    <w:rsid w:val="002B5D40"/>
    <w:rsid w:val="002B60C5"/>
    <w:rsid w:val="002B6C6C"/>
    <w:rsid w:val="002B7211"/>
    <w:rsid w:val="002B7D5A"/>
    <w:rsid w:val="002C0F92"/>
    <w:rsid w:val="002C1543"/>
    <w:rsid w:val="002C27C4"/>
    <w:rsid w:val="002C3E6F"/>
    <w:rsid w:val="002C7BFA"/>
    <w:rsid w:val="002D0FF4"/>
    <w:rsid w:val="002D1184"/>
    <w:rsid w:val="002D233E"/>
    <w:rsid w:val="002D25EB"/>
    <w:rsid w:val="002D4B83"/>
    <w:rsid w:val="002D5265"/>
    <w:rsid w:val="002D59ED"/>
    <w:rsid w:val="002D5C9C"/>
    <w:rsid w:val="002D5DA0"/>
    <w:rsid w:val="002E1A71"/>
    <w:rsid w:val="002E203D"/>
    <w:rsid w:val="002E2501"/>
    <w:rsid w:val="002E2A81"/>
    <w:rsid w:val="002E2BF1"/>
    <w:rsid w:val="002E329E"/>
    <w:rsid w:val="002E4702"/>
    <w:rsid w:val="002E5C81"/>
    <w:rsid w:val="002E7256"/>
    <w:rsid w:val="002F028E"/>
    <w:rsid w:val="002F0BC5"/>
    <w:rsid w:val="002F1D0E"/>
    <w:rsid w:val="002F2C7C"/>
    <w:rsid w:val="002F36A1"/>
    <w:rsid w:val="002F3AE0"/>
    <w:rsid w:val="002F3FF7"/>
    <w:rsid w:val="002F4440"/>
    <w:rsid w:val="002F504D"/>
    <w:rsid w:val="002F56E3"/>
    <w:rsid w:val="002F5772"/>
    <w:rsid w:val="002F5FF4"/>
    <w:rsid w:val="002F70D1"/>
    <w:rsid w:val="002F74DE"/>
    <w:rsid w:val="002F7B70"/>
    <w:rsid w:val="002F7F1B"/>
    <w:rsid w:val="003012DA"/>
    <w:rsid w:val="003018C7"/>
    <w:rsid w:val="0030233B"/>
    <w:rsid w:val="00302A17"/>
    <w:rsid w:val="00304AF4"/>
    <w:rsid w:val="00305568"/>
    <w:rsid w:val="003056A2"/>
    <w:rsid w:val="00305D83"/>
    <w:rsid w:val="003066C5"/>
    <w:rsid w:val="00306A6B"/>
    <w:rsid w:val="0030733E"/>
    <w:rsid w:val="00307917"/>
    <w:rsid w:val="0031016B"/>
    <w:rsid w:val="00310401"/>
    <w:rsid w:val="00310A26"/>
    <w:rsid w:val="00310F39"/>
    <w:rsid w:val="00310FED"/>
    <w:rsid w:val="003113FC"/>
    <w:rsid w:val="00311D69"/>
    <w:rsid w:val="00312279"/>
    <w:rsid w:val="003134DB"/>
    <w:rsid w:val="00313B44"/>
    <w:rsid w:val="00314418"/>
    <w:rsid w:val="00314866"/>
    <w:rsid w:val="003148A2"/>
    <w:rsid w:val="0031506F"/>
    <w:rsid w:val="00315CFD"/>
    <w:rsid w:val="003161B2"/>
    <w:rsid w:val="003165AD"/>
    <w:rsid w:val="00317670"/>
    <w:rsid w:val="00320A9D"/>
    <w:rsid w:val="00320B82"/>
    <w:rsid w:val="00320BC5"/>
    <w:rsid w:val="00320DD1"/>
    <w:rsid w:val="00321413"/>
    <w:rsid w:val="00321C03"/>
    <w:rsid w:val="00322F34"/>
    <w:rsid w:val="003240C4"/>
    <w:rsid w:val="00324948"/>
    <w:rsid w:val="00324BDF"/>
    <w:rsid w:val="003257D5"/>
    <w:rsid w:val="00325D04"/>
    <w:rsid w:val="0032752E"/>
    <w:rsid w:val="003277D6"/>
    <w:rsid w:val="00327D2C"/>
    <w:rsid w:val="00331FF3"/>
    <w:rsid w:val="003320AE"/>
    <w:rsid w:val="003331C1"/>
    <w:rsid w:val="003332A1"/>
    <w:rsid w:val="00333C1B"/>
    <w:rsid w:val="003346F8"/>
    <w:rsid w:val="00334E56"/>
    <w:rsid w:val="00334F56"/>
    <w:rsid w:val="00335841"/>
    <w:rsid w:val="00335A3C"/>
    <w:rsid w:val="00335BB4"/>
    <w:rsid w:val="00336C92"/>
    <w:rsid w:val="003373C3"/>
    <w:rsid w:val="003377BD"/>
    <w:rsid w:val="0034048B"/>
    <w:rsid w:val="00340B45"/>
    <w:rsid w:val="00340C1A"/>
    <w:rsid w:val="00341B2A"/>
    <w:rsid w:val="00342341"/>
    <w:rsid w:val="00345582"/>
    <w:rsid w:val="00347236"/>
    <w:rsid w:val="003476EB"/>
    <w:rsid w:val="00347D59"/>
    <w:rsid w:val="00350333"/>
    <w:rsid w:val="00352919"/>
    <w:rsid w:val="00353046"/>
    <w:rsid w:val="0035323A"/>
    <w:rsid w:val="0035382B"/>
    <w:rsid w:val="00354769"/>
    <w:rsid w:val="00354D4B"/>
    <w:rsid w:val="003556B3"/>
    <w:rsid w:val="00356EBB"/>
    <w:rsid w:val="00357182"/>
    <w:rsid w:val="003571B4"/>
    <w:rsid w:val="00357428"/>
    <w:rsid w:val="00357595"/>
    <w:rsid w:val="00357890"/>
    <w:rsid w:val="00360600"/>
    <w:rsid w:val="003606F5"/>
    <w:rsid w:val="00361C84"/>
    <w:rsid w:val="00361DE3"/>
    <w:rsid w:val="00361E4D"/>
    <w:rsid w:val="003620CC"/>
    <w:rsid w:val="003638D4"/>
    <w:rsid w:val="00363F55"/>
    <w:rsid w:val="003644BC"/>
    <w:rsid w:val="003659CB"/>
    <w:rsid w:val="00365A62"/>
    <w:rsid w:val="00366CFC"/>
    <w:rsid w:val="00366D96"/>
    <w:rsid w:val="00367C95"/>
    <w:rsid w:val="00370D9F"/>
    <w:rsid w:val="003728F6"/>
    <w:rsid w:val="003729ED"/>
    <w:rsid w:val="00372FDC"/>
    <w:rsid w:val="003739D7"/>
    <w:rsid w:val="00374D73"/>
    <w:rsid w:val="00375DD8"/>
    <w:rsid w:val="0037624D"/>
    <w:rsid w:val="00376557"/>
    <w:rsid w:val="003765A1"/>
    <w:rsid w:val="003776E6"/>
    <w:rsid w:val="00380017"/>
    <w:rsid w:val="00381A43"/>
    <w:rsid w:val="00382190"/>
    <w:rsid w:val="003835A1"/>
    <w:rsid w:val="003841DA"/>
    <w:rsid w:val="0038449D"/>
    <w:rsid w:val="00384BB0"/>
    <w:rsid w:val="00384C19"/>
    <w:rsid w:val="00385CB1"/>
    <w:rsid w:val="00386971"/>
    <w:rsid w:val="00386EB2"/>
    <w:rsid w:val="00386F43"/>
    <w:rsid w:val="00387171"/>
    <w:rsid w:val="003872A9"/>
    <w:rsid w:val="00387433"/>
    <w:rsid w:val="00390559"/>
    <w:rsid w:val="00390737"/>
    <w:rsid w:val="00391415"/>
    <w:rsid w:val="00392021"/>
    <w:rsid w:val="003921E1"/>
    <w:rsid w:val="0039261B"/>
    <w:rsid w:val="00392818"/>
    <w:rsid w:val="00393269"/>
    <w:rsid w:val="00397C5F"/>
    <w:rsid w:val="003A008E"/>
    <w:rsid w:val="003A0E63"/>
    <w:rsid w:val="003A1946"/>
    <w:rsid w:val="003A215B"/>
    <w:rsid w:val="003A2230"/>
    <w:rsid w:val="003A2C0F"/>
    <w:rsid w:val="003A312F"/>
    <w:rsid w:val="003A35A9"/>
    <w:rsid w:val="003A3A85"/>
    <w:rsid w:val="003A3EDC"/>
    <w:rsid w:val="003A4079"/>
    <w:rsid w:val="003A5D09"/>
    <w:rsid w:val="003A6B2B"/>
    <w:rsid w:val="003A6DB7"/>
    <w:rsid w:val="003A7410"/>
    <w:rsid w:val="003B0059"/>
    <w:rsid w:val="003B12CB"/>
    <w:rsid w:val="003B1612"/>
    <w:rsid w:val="003B1F0C"/>
    <w:rsid w:val="003B23BB"/>
    <w:rsid w:val="003B291D"/>
    <w:rsid w:val="003B2D0E"/>
    <w:rsid w:val="003B2D76"/>
    <w:rsid w:val="003B3D25"/>
    <w:rsid w:val="003B438E"/>
    <w:rsid w:val="003B501A"/>
    <w:rsid w:val="003B5844"/>
    <w:rsid w:val="003B6338"/>
    <w:rsid w:val="003B6C08"/>
    <w:rsid w:val="003C147E"/>
    <w:rsid w:val="003C3EFD"/>
    <w:rsid w:val="003C418B"/>
    <w:rsid w:val="003C4A52"/>
    <w:rsid w:val="003C5553"/>
    <w:rsid w:val="003C566E"/>
    <w:rsid w:val="003C5760"/>
    <w:rsid w:val="003C596D"/>
    <w:rsid w:val="003C5E71"/>
    <w:rsid w:val="003D0BF2"/>
    <w:rsid w:val="003D1D07"/>
    <w:rsid w:val="003D21BB"/>
    <w:rsid w:val="003D3FE8"/>
    <w:rsid w:val="003D4AE1"/>
    <w:rsid w:val="003D4B3D"/>
    <w:rsid w:val="003E1245"/>
    <w:rsid w:val="003E1F45"/>
    <w:rsid w:val="003E2781"/>
    <w:rsid w:val="003E3017"/>
    <w:rsid w:val="003E3BC6"/>
    <w:rsid w:val="003E4D9D"/>
    <w:rsid w:val="003E4E17"/>
    <w:rsid w:val="003E5421"/>
    <w:rsid w:val="003E7471"/>
    <w:rsid w:val="003E79CA"/>
    <w:rsid w:val="003E7E7F"/>
    <w:rsid w:val="003F02CB"/>
    <w:rsid w:val="003F0DBB"/>
    <w:rsid w:val="003F0E51"/>
    <w:rsid w:val="003F168D"/>
    <w:rsid w:val="003F188C"/>
    <w:rsid w:val="003F2A63"/>
    <w:rsid w:val="003F305C"/>
    <w:rsid w:val="003F31CD"/>
    <w:rsid w:val="003F44CF"/>
    <w:rsid w:val="003F4BC3"/>
    <w:rsid w:val="003F636B"/>
    <w:rsid w:val="003F67BD"/>
    <w:rsid w:val="0040101B"/>
    <w:rsid w:val="004022A4"/>
    <w:rsid w:val="00403536"/>
    <w:rsid w:val="00405E48"/>
    <w:rsid w:val="00407895"/>
    <w:rsid w:val="00407AFC"/>
    <w:rsid w:val="0041071F"/>
    <w:rsid w:val="00411472"/>
    <w:rsid w:val="00412D4A"/>
    <w:rsid w:val="00412EA7"/>
    <w:rsid w:val="00413993"/>
    <w:rsid w:val="00413F3D"/>
    <w:rsid w:val="00414F04"/>
    <w:rsid w:val="00414FA4"/>
    <w:rsid w:val="00415572"/>
    <w:rsid w:val="00415733"/>
    <w:rsid w:val="00415A37"/>
    <w:rsid w:val="00415EEF"/>
    <w:rsid w:val="004161B7"/>
    <w:rsid w:val="0041759C"/>
    <w:rsid w:val="0042007A"/>
    <w:rsid w:val="0042050A"/>
    <w:rsid w:val="00420C3E"/>
    <w:rsid w:val="004228B7"/>
    <w:rsid w:val="004241B9"/>
    <w:rsid w:val="004244F6"/>
    <w:rsid w:val="00424884"/>
    <w:rsid w:val="00424B45"/>
    <w:rsid w:val="00425014"/>
    <w:rsid w:val="00425472"/>
    <w:rsid w:val="00426A06"/>
    <w:rsid w:val="00427339"/>
    <w:rsid w:val="0043032F"/>
    <w:rsid w:val="00431A20"/>
    <w:rsid w:val="00431CCE"/>
    <w:rsid w:val="004324D1"/>
    <w:rsid w:val="00432782"/>
    <w:rsid w:val="00432CC7"/>
    <w:rsid w:val="0043305A"/>
    <w:rsid w:val="004331FA"/>
    <w:rsid w:val="00433787"/>
    <w:rsid w:val="00434848"/>
    <w:rsid w:val="00435AEB"/>
    <w:rsid w:val="00436C5A"/>
    <w:rsid w:val="00437174"/>
    <w:rsid w:val="00441EF7"/>
    <w:rsid w:val="00442657"/>
    <w:rsid w:val="004427F1"/>
    <w:rsid w:val="00444632"/>
    <w:rsid w:val="00444DE4"/>
    <w:rsid w:val="00445357"/>
    <w:rsid w:val="0044566D"/>
    <w:rsid w:val="00445B81"/>
    <w:rsid w:val="00446FFA"/>
    <w:rsid w:val="00450C6B"/>
    <w:rsid w:val="00452721"/>
    <w:rsid w:val="00452E52"/>
    <w:rsid w:val="004530B7"/>
    <w:rsid w:val="00454724"/>
    <w:rsid w:val="0045490B"/>
    <w:rsid w:val="00455600"/>
    <w:rsid w:val="00455754"/>
    <w:rsid w:val="00456392"/>
    <w:rsid w:val="004567C5"/>
    <w:rsid w:val="00456830"/>
    <w:rsid w:val="00457565"/>
    <w:rsid w:val="00461E1C"/>
    <w:rsid w:val="004624A0"/>
    <w:rsid w:val="004652E1"/>
    <w:rsid w:val="004654A3"/>
    <w:rsid w:val="004668B7"/>
    <w:rsid w:val="00466FED"/>
    <w:rsid w:val="00467C3B"/>
    <w:rsid w:val="004714CF"/>
    <w:rsid w:val="00471A22"/>
    <w:rsid w:val="00471A67"/>
    <w:rsid w:val="0047259F"/>
    <w:rsid w:val="00472828"/>
    <w:rsid w:val="004746DC"/>
    <w:rsid w:val="00474DC1"/>
    <w:rsid w:val="00475317"/>
    <w:rsid w:val="00475A76"/>
    <w:rsid w:val="00480128"/>
    <w:rsid w:val="004804D4"/>
    <w:rsid w:val="00480D36"/>
    <w:rsid w:val="0048236E"/>
    <w:rsid w:val="0048261E"/>
    <w:rsid w:val="00482AE0"/>
    <w:rsid w:val="004834EA"/>
    <w:rsid w:val="0048380A"/>
    <w:rsid w:val="00483D2B"/>
    <w:rsid w:val="00483DE5"/>
    <w:rsid w:val="004845B6"/>
    <w:rsid w:val="004850CD"/>
    <w:rsid w:val="0048524F"/>
    <w:rsid w:val="00487369"/>
    <w:rsid w:val="00487B51"/>
    <w:rsid w:val="00487FA3"/>
    <w:rsid w:val="00490B95"/>
    <w:rsid w:val="00490EE3"/>
    <w:rsid w:val="0049224D"/>
    <w:rsid w:val="00492582"/>
    <w:rsid w:val="00492DC7"/>
    <w:rsid w:val="00493833"/>
    <w:rsid w:val="00493838"/>
    <w:rsid w:val="00494FB6"/>
    <w:rsid w:val="00495268"/>
    <w:rsid w:val="004957A1"/>
    <w:rsid w:val="00496FB7"/>
    <w:rsid w:val="00497BCD"/>
    <w:rsid w:val="004A15A2"/>
    <w:rsid w:val="004A1DD9"/>
    <w:rsid w:val="004A304A"/>
    <w:rsid w:val="004A32BC"/>
    <w:rsid w:val="004A3E9E"/>
    <w:rsid w:val="004A4653"/>
    <w:rsid w:val="004A4C5B"/>
    <w:rsid w:val="004A770E"/>
    <w:rsid w:val="004A7783"/>
    <w:rsid w:val="004B0A95"/>
    <w:rsid w:val="004B1CB0"/>
    <w:rsid w:val="004B26EC"/>
    <w:rsid w:val="004B33F2"/>
    <w:rsid w:val="004B51CC"/>
    <w:rsid w:val="004B689E"/>
    <w:rsid w:val="004B72A6"/>
    <w:rsid w:val="004B7860"/>
    <w:rsid w:val="004B7A8A"/>
    <w:rsid w:val="004C0742"/>
    <w:rsid w:val="004C0BC5"/>
    <w:rsid w:val="004C1E4D"/>
    <w:rsid w:val="004C20DC"/>
    <w:rsid w:val="004C257E"/>
    <w:rsid w:val="004C31CF"/>
    <w:rsid w:val="004C4BE5"/>
    <w:rsid w:val="004C5261"/>
    <w:rsid w:val="004C69C9"/>
    <w:rsid w:val="004C6D1A"/>
    <w:rsid w:val="004C727B"/>
    <w:rsid w:val="004C7BD4"/>
    <w:rsid w:val="004D001B"/>
    <w:rsid w:val="004D080F"/>
    <w:rsid w:val="004D0E2F"/>
    <w:rsid w:val="004D0EAF"/>
    <w:rsid w:val="004D0F25"/>
    <w:rsid w:val="004D1A2E"/>
    <w:rsid w:val="004D211E"/>
    <w:rsid w:val="004D27D5"/>
    <w:rsid w:val="004D2C3A"/>
    <w:rsid w:val="004D2DC5"/>
    <w:rsid w:val="004D48C9"/>
    <w:rsid w:val="004D53C2"/>
    <w:rsid w:val="004D59A6"/>
    <w:rsid w:val="004D7E60"/>
    <w:rsid w:val="004E0B43"/>
    <w:rsid w:val="004E10B4"/>
    <w:rsid w:val="004E1A18"/>
    <w:rsid w:val="004E2430"/>
    <w:rsid w:val="004E2A7D"/>
    <w:rsid w:val="004E32FF"/>
    <w:rsid w:val="004E3575"/>
    <w:rsid w:val="004E3EE2"/>
    <w:rsid w:val="004E422D"/>
    <w:rsid w:val="004E42D3"/>
    <w:rsid w:val="004E4C6D"/>
    <w:rsid w:val="004E4FBB"/>
    <w:rsid w:val="004E52E0"/>
    <w:rsid w:val="004E592F"/>
    <w:rsid w:val="004E6BC4"/>
    <w:rsid w:val="004E7F22"/>
    <w:rsid w:val="004F0C6A"/>
    <w:rsid w:val="004F2C31"/>
    <w:rsid w:val="004F2C50"/>
    <w:rsid w:val="004F331D"/>
    <w:rsid w:val="004F3D45"/>
    <w:rsid w:val="004F3D8C"/>
    <w:rsid w:val="004F5829"/>
    <w:rsid w:val="004F65EE"/>
    <w:rsid w:val="004F71AC"/>
    <w:rsid w:val="004F76DC"/>
    <w:rsid w:val="0050091F"/>
    <w:rsid w:val="005012DF"/>
    <w:rsid w:val="005014F3"/>
    <w:rsid w:val="00501ACD"/>
    <w:rsid w:val="0050266F"/>
    <w:rsid w:val="00502D21"/>
    <w:rsid w:val="00503764"/>
    <w:rsid w:val="00503950"/>
    <w:rsid w:val="005041EA"/>
    <w:rsid w:val="00504F3A"/>
    <w:rsid w:val="00505A8E"/>
    <w:rsid w:val="00505B9B"/>
    <w:rsid w:val="005060B9"/>
    <w:rsid w:val="0050793F"/>
    <w:rsid w:val="00507FF5"/>
    <w:rsid w:val="005106A5"/>
    <w:rsid w:val="0051071A"/>
    <w:rsid w:val="005112A9"/>
    <w:rsid w:val="00511BE5"/>
    <w:rsid w:val="00513DC6"/>
    <w:rsid w:val="0051425B"/>
    <w:rsid w:val="00514824"/>
    <w:rsid w:val="00514A7E"/>
    <w:rsid w:val="00514CFE"/>
    <w:rsid w:val="00515796"/>
    <w:rsid w:val="00516444"/>
    <w:rsid w:val="00516618"/>
    <w:rsid w:val="00516CA9"/>
    <w:rsid w:val="00516D8A"/>
    <w:rsid w:val="005205F5"/>
    <w:rsid w:val="0052076A"/>
    <w:rsid w:val="00520A67"/>
    <w:rsid w:val="00521012"/>
    <w:rsid w:val="0052160C"/>
    <w:rsid w:val="00521BDA"/>
    <w:rsid w:val="00521F3C"/>
    <w:rsid w:val="00522A82"/>
    <w:rsid w:val="00523010"/>
    <w:rsid w:val="00524540"/>
    <w:rsid w:val="0052528D"/>
    <w:rsid w:val="005259F3"/>
    <w:rsid w:val="005261B5"/>
    <w:rsid w:val="005266DF"/>
    <w:rsid w:val="00526995"/>
    <w:rsid w:val="00526BA1"/>
    <w:rsid w:val="00526C3F"/>
    <w:rsid w:val="00526F4C"/>
    <w:rsid w:val="005322B3"/>
    <w:rsid w:val="005344E9"/>
    <w:rsid w:val="0053544A"/>
    <w:rsid w:val="00535D6E"/>
    <w:rsid w:val="005365F8"/>
    <w:rsid w:val="00536B98"/>
    <w:rsid w:val="00536FC2"/>
    <w:rsid w:val="005372E7"/>
    <w:rsid w:val="0053785C"/>
    <w:rsid w:val="00540660"/>
    <w:rsid w:val="00540CC9"/>
    <w:rsid w:val="005418DD"/>
    <w:rsid w:val="00541918"/>
    <w:rsid w:val="00541FC3"/>
    <w:rsid w:val="00542919"/>
    <w:rsid w:val="00544494"/>
    <w:rsid w:val="005445FB"/>
    <w:rsid w:val="00544920"/>
    <w:rsid w:val="0054513C"/>
    <w:rsid w:val="00546B09"/>
    <w:rsid w:val="00547382"/>
    <w:rsid w:val="00547411"/>
    <w:rsid w:val="00547B74"/>
    <w:rsid w:val="00547E5B"/>
    <w:rsid w:val="00550944"/>
    <w:rsid w:val="00550D60"/>
    <w:rsid w:val="0055132F"/>
    <w:rsid w:val="00552480"/>
    <w:rsid w:val="00552A59"/>
    <w:rsid w:val="00552B48"/>
    <w:rsid w:val="005542AB"/>
    <w:rsid w:val="00555C20"/>
    <w:rsid w:val="0055667D"/>
    <w:rsid w:val="00556D00"/>
    <w:rsid w:val="00556E3A"/>
    <w:rsid w:val="00557A68"/>
    <w:rsid w:val="00557B39"/>
    <w:rsid w:val="0056055A"/>
    <w:rsid w:val="00562DE3"/>
    <w:rsid w:val="005636BB"/>
    <w:rsid w:val="00563D88"/>
    <w:rsid w:val="00564879"/>
    <w:rsid w:val="00565237"/>
    <w:rsid w:val="005659FD"/>
    <w:rsid w:val="00565EEC"/>
    <w:rsid w:val="005676F6"/>
    <w:rsid w:val="00567A23"/>
    <w:rsid w:val="00567EEA"/>
    <w:rsid w:val="0057051C"/>
    <w:rsid w:val="0057056E"/>
    <w:rsid w:val="00570B68"/>
    <w:rsid w:val="00571A3E"/>
    <w:rsid w:val="0057283A"/>
    <w:rsid w:val="00572927"/>
    <w:rsid w:val="00572E61"/>
    <w:rsid w:val="00572F75"/>
    <w:rsid w:val="005731C1"/>
    <w:rsid w:val="005741ED"/>
    <w:rsid w:val="005743DE"/>
    <w:rsid w:val="00574861"/>
    <w:rsid w:val="00574D7F"/>
    <w:rsid w:val="00575D71"/>
    <w:rsid w:val="00576251"/>
    <w:rsid w:val="00576948"/>
    <w:rsid w:val="00576D2B"/>
    <w:rsid w:val="005805AB"/>
    <w:rsid w:val="00580880"/>
    <w:rsid w:val="0058120D"/>
    <w:rsid w:val="00581606"/>
    <w:rsid w:val="00582A22"/>
    <w:rsid w:val="00583551"/>
    <w:rsid w:val="005849F3"/>
    <w:rsid w:val="0058576B"/>
    <w:rsid w:val="0058579D"/>
    <w:rsid w:val="005860C8"/>
    <w:rsid w:val="00590147"/>
    <w:rsid w:val="00590E36"/>
    <w:rsid w:val="005914EA"/>
    <w:rsid w:val="00592B72"/>
    <w:rsid w:val="00593515"/>
    <w:rsid w:val="00595396"/>
    <w:rsid w:val="005979ED"/>
    <w:rsid w:val="005A010D"/>
    <w:rsid w:val="005A0A89"/>
    <w:rsid w:val="005A0C40"/>
    <w:rsid w:val="005A19A3"/>
    <w:rsid w:val="005A2567"/>
    <w:rsid w:val="005A2A39"/>
    <w:rsid w:val="005A31E6"/>
    <w:rsid w:val="005A3826"/>
    <w:rsid w:val="005A3B7D"/>
    <w:rsid w:val="005A4203"/>
    <w:rsid w:val="005A434B"/>
    <w:rsid w:val="005A5B8A"/>
    <w:rsid w:val="005A65E0"/>
    <w:rsid w:val="005A7346"/>
    <w:rsid w:val="005B089E"/>
    <w:rsid w:val="005B1379"/>
    <w:rsid w:val="005B1F76"/>
    <w:rsid w:val="005B3594"/>
    <w:rsid w:val="005B47CF"/>
    <w:rsid w:val="005B4B7B"/>
    <w:rsid w:val="005B7893"/>
    <w:rsid w:val="005B7EB5"/>
    <w:rsid w:val="005C03C3"/>
    <w:rsid w:val="005C05C8"/>
    <w:rsid w:val="005C07E6"/>
    <w:rsid w:val="005C0C9A"/>
    <w:rsid w:val="005C11F0"/>
    <w:rsid w:val="005C1673"/>
    <w:rsid w:val="005C1A40"/>
    <w:rsid w:val="005C2161"/>
    <w:rsid w:val="005C2600"/>
    <w:rsid w:val="005C2D7A"/>
    <w:rsid w:val="005C3801"/>
    <w:rsid w:val="005C4516"/>
    <w:rsid w:val="005C4F83"/>
    <w:rsid w:val="005C4FF6"/>
    <w:rsid w:val="005C570E"/>
    <w:rsid w:val="005C682E"/>
    <w:rsid w:val="005C7AFA"/>
    <w:rsid w:val="005D0E71"/>
    <w:rsid w:val="005D1741"/>
    <w:rsid w:val="005D1E69"/>
    <w:rsid w:val="005D1F95"/>
    <w:rsid w:val="005D227A"/>
    <w:rsid w:val="005D2EE0"/>
    <w:rsid w:val="005D3C50"/>
    <w:rsid w:val="005D3D2D"/>
    <w:rsid w:val="005D3FEF"/>
    <w:rsid w:val="005D5B1D"/>
    <w:rsid w:val="005D60A1"/>
    <w:rsid w:val="005D6139"/>
    <w:rsid w:val="005D7AAA"/>
    <w:rsid w:val="005E0475"/>
    <w:rsid w:val="005E0F46"/>
    <w:rsid w:val="005E1015"/>
    <w:rsid w:val="005E2E68"/>
    <w:rsid w:val="005E2F72"/>
    <w:rsid w:val="005E3D80"/>
    <w:rsid w:val="005E3F14"/>
    <w:rsid w:val="005E4331"/>
    <w:rsid w:val="005E43CA"/>
    <w:rsid w:val="005E4B90"/>
    <w:rsid w:val="005E6115"/>
    <w:rsid w:val="005E6A57"/>
    <w:rsid w:val="005E7710"/>
    <w:rsid w:val="005E795B"/>
    <w:rsid w:val="005F05A6"/>
    <w:rsid w:val="005F0B37"/>
    <w:rsid w:val="005F0E62"/>
    <w:rsid w:val="005F1C25"/>
    <w:rsid w:val="005F2BC4"/>
    <w:rsid w:val="005F2D8A"/>
    <w:rsid w:val="005F3189"/>
    <w:rsid w:val="005F3F74"/>
    <w:rsid w:val="005F419F"/>
    <w:rsid w:val="005F4425"/>
    <w:rsid w:val="005F4E8B"/>
    <w:rsid w:val="005F6406"/>
    <w:rsid w:val="005F7238"/>
    <w:rsid w:val="005F727B"/>
    <w:rsid w:val="005F79A7"/>
    <w:rsid w:val="00600CB3"/>
    <w:rsid w:val="00600D0F"/>
    <w:rsid w:val="00601551"/>
    <w:rsid w:val="00601C89"/>
    <w:rsid w:val="00601F88"/>
    <w:rsid w:val="006036D2"/>
    <w:rsid w:val="00603B12"/>
    <w:rsid w:val="00603BFB"/>
    <w:rsid w:val="006047A4"/>
    <w:rsid w:val="00604BF2"/>
    <w:rsid w:val="006059E8"/>
    <w:rsid w:val="00605BEB"/>
    <w:rsid w:val="00605C24"/>
    <w:rsid w:val="00606D2A"/>
    <w:rsid w:val="006100A5"/>
    <w:rsid w:val="0061078F"/>
    <w:rsid w:val="00610CFA"/>
    <w:rsid w:val="00611947"/>
    <w:rsid w:val="00611C1A"/>
    <w:rsid w:val="00614370"/>
    <w:rsid w:val="006143B1"/>
    <w:rsid w:val="00615538"/>
    <w:rsid w:val="00615EE0"/>
    <w:rsid w:val="006165CE"/>
    <w:rsid w:val="00617B72"/>
    <w:rsid w:val="00621EB2"/>
    <w:rsid w:val="00622D93"/>
    <w:rsid w:val="00624346"/>
    <w:rsid w:val="00624BEF"/>
    <w:rsid w:val="00625BEF"/>
    <w:rsid w:val="00625F8A"/>
    <w:rsid w:val="006263BC"/>
    <w:rsid w:val="00626CD4"/>
    <w:rsid w:val="0062797C"/>
    <w:rsid w:val="00627C96"/>
    <w:rsid w:val="00627E4B"/>
    <w:rsid w:val="006304C8"/>
    <w:rsid w:val="0063098F"/>
    <w:rsid w:val="00631CEF"/>
    <w:rsid w:val="00631FF0"/>
    <w:rsid w:val="0063461C"/>
    <w:rsid w:val="00634834"/>
    <w:rsid w:val="00635A5E"/>
    <w:rsid w:val="0064135B"/>
    <w:rsid w:val="006437DA"/>
    <w:rsid w:val="00643AB8"/>
    <w:rsid w:val="00644487"/>
    <w:rsid w:val="006446B4"/>
    <w:rsid w:val="00644939"/>
    <w:rsid w:val="00644D60"/>
    <w:rsid w:val="00645305"/>
    <w:rsid w:val="00646322"/>
    <w:rsid w:val="006467B0"/>
    <w:rsid w:val="00646B08"/>
    <w:rsid w:val="0064708F"/>
    <w:rsid w:val="00647C85"/>
    <w:rsid w:val="006508CB"/>
    <w:rsid w:val="006518CB"/>
    <w:rsid w:val="00652C2E"/>
    <w:rsid w:val="0065337C"/>
    <w:rsid w:val="00653DA0"/>
    <w:rsid w:val="00654EA9"/>
    <w:rsid w:val="00654F19"/>
    <w:rsid w:val="00655269"/>
    <w:rsid w:val="0065581A"/>
    <w:rsid w:val="006560F5"/>
    <w:rsid w:val="00656D98"/>
    <w:rsid w:val="00657587"/>
    <w:rsid w:val="006579A5"/>
    <w:rsid w:val="00660FD4"/>
    <w:rsid w:val="00662B65"/>
    <w:rsid w:val="00663AD3"/>
    <w:rsid w:val="00663B9E"/>
    <w:rsid w:val="00664E8A"/>
    <w:rsid w:val="0066511A"/>
    <w:rsid w:val="0066589B"/>
    <w:rsid w:val="00665BF2"/>
    <w:rsid w:val="006675AF"/>
    <w:rsid w:val="00670095"/>
    <w:rsid w:val="00670DE2"/>
    <w:rsid w:val="006713D5"/>
    <w:rsid w:val="00671835"/>
    <w:rsid w:val="00673E51"/>
    <w:rsid w:val="006757F3"/>
    <w:rsid w:val="00675FAF"/>
    <w:rsid w:val="006763E4"/>
    <w:rsid w:val="00676624"/>
    <w:rsid w:val="00677271"/>
    <w:rsid w:val="00677810"/>
    <w:rsid w:val="00680489"/>
    <w:rsid w:val="0068204F"/>
    <w:rsid w:val="006825A3"/>
    <w:rsid w:val="00682869"/>
    <w:rsid w:val="0068454E"/>
    <w:rsid w:val="006848A1"/>
    <w:rsid w:val="0068597F"/>
    <w:rsid w:val="00685AD1"/>
    <w:rsid w:val="00685ADE"/>
    <w:rsid w:val="0068635D"/>
    <w:rsid w:val="006863BD"/>
    <w:rsid w:val="006863F7"/>
    <w:rsid w:val="00686D35"/>
    <w:rsid w:val="00686D63"/>
    <w:rsid w:val="0068773D"/>
    <w:rsid w:val="006879A0"/>
    <w:rsid w:val="00690694"/>
    <w:rsid w:val="00692532"/>
    <w:rsid w:val="00692E91"/>
    <w:rsid w:val="0069495F"/>
    <w:rsid w:val="00694C55"/>
    <w:rsid w:val="00696E1F"/>
    <w:rsid w:val="006970C6"/>
    <w:rsid w:val="00697732"/>
    <w:rsid w:val="006A21B7"/>
    <w:rsid w:val="006A269A"/>
    <w:rsid w:val="006A2936"/>
    <w:rsid w:val="006A30D9"/>
    <w:rsid w:val="006A408F"/>
    <w:rsid w:val="006A566E"/>
    <w:rsid w:val="006A58B8"/>
    <w:rsid w:val="006A5B78"/>
    <w:rsid w:val="006A651F"/>
    <w:rsid w:val="006A78E2"/>
    <w:rsid w:val="006B00C0"/>
    <w:rsid w:val="006B249A"/>
    <w:rsid w:val="006B2A89"/>
    <w:rsid w:val="006B3E64"/>
    <w:rsid w:val="006B4D4A"/>
    <w:rsid w:val="006B51A1"/>
    <w:rsid w:val="006B54DC"/>
    <w:rsid w:val="006B5652"/>
    <w:rsid w:val="006B568E"/>
    <w:rsid w:val="006B60CF"/>
    <w:rsid w:val="006B6842"/>
    <w:rsid w:val="006B6B57"/>
    <w:rsid w:val="006B6F6A"/>
    <w:rsid w:val="006C0F92"/>
    <w:rsid w:val="006C10F0"/>
    <w:rsid w:val="006C13EE"/>
    <w:rsid w:val="006C1DCC"/>
    <w:rsid w:val="006C29D3"/>
    <w:rsid w:val="006C37AD"/>
    <w:rsid w:val="006C3DFF"/>
    <w:rsid w:val="006C4B87"/>
    <w:rsid w:val="006C5204"/>
    <w:rsid w:val="006C5DF3"/>
    <w:rsid w:val="006C6D63"/>
    <w:rsid w:val="006C7959"/>
    <w:rsid w:val="006C7E77"/>
    <w:rsid w:val="006D0B7F"/>
    <w:rsid w:val="006D1001"/>
    <w:rsid w:val="006D4886"/>
    <w:rsid w:val="006D5970"/>
    <w:rsid w:val="006D6A22"/>
    <w:rsid w:val="006D6A94"/>
    <w:rsid w:val="006D6C8F"/>
    <w:rsid w:val="006E111E"/>
    <w:rsid w:val="006E2D0E"/>
    <w:rsid w:val="006E35DA"/>
    <w:rsid w:val="006E4441"/>
    <w:rsid w:val="006E481A"/>
    <w:rsid w:val="006E5032"/>
    <w:rsid w:val="006E56CB"/>
    <w:rsid w:val="006E688C"/>
    <w:rsid w:val="006E7118"/>
    <w:rsid w:val="006F04C5"/>
    <w:rsid w:val="006F05A0"/>
    <w:rsid w:val="006F2F61"/>
    <w:rsid w:val="006F3D81"/>
    <w:rsid w:val="006F5131"/>
    <w:rsid w:val="006F519B"/>
    <w:rsid w:val="006F77DA"/>
    <w:rsid w:val="00700DFA"/>
    <w:rsid w:val="00700F4F"/>
    <w:rsid w:val="007015A1"/>
    <w:rsid w:val="00701770"/>
    <w:rsid w:val="00702534"/>
    <w:rsid w:val="00702FB2"/>
    <w:rsid w:val="00703530"/>
    <w:rsid w:val="007035BC"/>
    <w:rsid w:val="00703DE7"/>
    <w:rsid w:val="00704630"/>
    <w:rsid w:val="0070486E"/>
    <w:rsid w:val="00704FA4"/>
    <w:rsid w:val="00706680"/>
    <w:rsid w:val="00706AB9"/>
    <w:rsid w:val="00706AF9"/>
    <w:rsid w:val="00706B91"/>
    <w:rsid w:val="00706EC0"/>
    <w:rsid w:val="00707D51"/>
    <w:rsid w:val="00707F9E"/>
    <w:rsid w:val="00711193"/>
    <w:rsid w:val="007125C6"/>
    <w:rsid w:val="0071286C"/>
    <w:rsid w:val="00712F27"/>
    <w:rsid w:val="00713860"/>
    <w:rsid w:val="007139E5"/>
    <w:rsid w:val="007150CD"/>
    <w:rsid w:val="007151E4"/>
    <w:rsid w:val="00715507"/>
    <w:rsid w:val="00716986"/>
    <w:rsid w:val="00716FDB"/>
    <w:rsid w:val="00717E01"/>
    <w:rsid w:val="00717F83"/>
    <w:rsid w:val="00720DBA"/>
    <w:rsid w:val="0072205A"/>
    <w:rsid w:val="00723F7A"/>
    <w:rsid w:val="007248E5"/>
    <w:rsid w:val="00725407"/>
    <w:rsid w:val="00726E60"/>
    <w:rsid w:val="00730C2F"/>
    <w:rsid w:val="00731F18"/>
    <w:rsid w:val="007325E1"/>
    <w:rsid w:val="007335A6"/>
    <w:rsid w:val="007339F9"/>
    <w:rsid w:val="00733F37"/>
    <w:rsid w:val="00734FB3"/>
    <w:rsid w:val="00735064"/>
    <w:rsid w:val="0073602D"/>
    <w:rsid w:val="007360AC"/>
    <w:rsid w:val="00736446"/>
    <w:rsid w:val="00736BB8"/>
    <w:rsid w:val="00736CF8"/>
    <w:rsid w:val="00737544"/>
    <w:rsid w:val="007376C3"/>
    <w:rsid w:val="00740991"/>
    <w:rsid w:val="00741688"/>
    <w:rsid w:val="007425BA"/>
    <w:rsid w:val="007427AE"/>
    <w:rsid w:val="00743844"/>
    <w:rsid w:val="0074395B"/>
    <w:rsid w:val="0074427E"/>
    <w:rsid w:val="00744D1B"/>
    <w:rsid w:val="0074587A"/>
    <w:rsid w:val="00745C6A"/>
    <w:rsid w:val="00745D7B"/>
    <w:rsid w:val="00745D81"/>
    <w:rsid w:val="00747FCA"/>
    <w:rsid w:val="00750404"/>
    <w:rsid w:val="00751851"/>
    <w:rsid w:val="00751B20"/>
    <w:rsid w:val="00751FA2"/>
    <w:rsid w:val="007522A1"/>
    <w:rsid w:val="00752622"/>
    <w:rsid w:val="00752B1F"/>
    <w:rsid w:val="00753B4E"/>
    <w:rsid w:val="00754300"/>
    <w:rsid w:val="0075515D"/>
    <w:rsid w:val="007556EA"/>
    <w:rsid w:val="007560A9"/>
    <w:rsid w:val="00757357"/>
    <w:rsid w:val="007574EF"/>
    <w:rsid w:val="007601A1"/>
    <w:rsid w:val="00760760"/>
    <w:rsid w:val="00760CF8"/>
    <w:rsid w:val="00760D87"/>
    <w:rsid w:val="00760D8D"/>
    <w:rsid w:val="00761D6A"/>
    <w:rsid w:val="00762C62"/>
    <w:rsid w:val="00763DE0"/>
    <w:rsid w:val="00764383"/>
    <w:rsid w:val="0076559B"/>
    <w:rsid w:val="00766837"/>
    <w:rsid w:val="00767256"/>
    <w:rsid w:val="007700AF"/>
    <w:rsid w:val="00771434"/>
    <w:rsid w:val="00771C9F"/>
    <w:rsid w:val="007726F0"/>
    <w:rsid w:val="007730F8"/>
    <w:rsid w:val="007734AF"/>
    <w:rsid w:val="00773DB8"/>
    <w:rsid w:val="007741F6"/>
    <w:rsid w:val="007747BD"/>
    <w:rsid w:val="00774D5B"/>
    <w:rsid w:val="00775763"/>
    <w:rsid w:val="007761AF"/>
    <w:rsid w:val="007768A3"/>
    <w:rsid w:val="00776D72"/>
    <w:rsid w:val="00776FBF"/>
    <w:rsid w:val="007773D7"/>
    <w:rsid w:val="00780AED"/>
    <w:rsid w:val="00780ED3"/>
    <w:rsid w:val="0078115B"/>
    <w:rsid w:val="007819DB"/>
    <w:rsid w:val="0078228B"/>
    <w:rsid w:val="00782827"/>
    <w:rsid w:val="00783278"/>
    <w:rsid w:val="00784057"/>
    <w:rsid w:val="0078509B"/>
    <w:rsid w:val="0078538D"/>
    <w:rsid w:val="00787575"/>
    <w:rsid w:val="007906D5"/>
    <w:rsid w:val="0079114E"/>
    <w:rsid w:val="007913B6"/>
    <w:rsid w:val="00791E0B"/>
    <w:rsid w:val="00792AE4"/>
    <w:rsid w:val="00792AFD"/>
    <w:rsid w:val="00792CA7"/>
    <w:rsid w:val="0079307A"/>
    <w:rsid w:val="007955D0"/>
    <w:rsid w:val="0079593E"/>
    <w:rsid w:val="00795A92"/>
    <w:rsid w:val="00795B77"/>
    <w:rsid w:val="0079626E"/>
    <w:rsid w:val="00796902"/>
    <w:rsid w:val="00796DC3"/>
    <w:rsid w:val="00797B3D"/>
    <w:rsid w:val="007A0067"/>
    <w:rsid w:val="007A0198"/>
    <w:rsid w:val="007A0945"/>
    <w:rsid w:val="007A10EB"/>
    <w:rsid w:val="007A1A93"/>
    <w:rsid w:val="007A22A5"/>
    <w:rsid w:val="007A247F"/>
    <w:rsid w:val="007A25EE"/>
    <w:rsid w:val="007A334E"/>
    <w:rsid w:val="007A3683"/>
    <w:rsid w:val="007A3F34"/>
    <w:rsid w:val="007A535F"/>
    <w:rsid w:val="007A5C37"/>
    <w:rsid w:val="007A5F7B"/>
    <w:rsid w:val="007A686A"/>
    <w:rsid w:val="007A6A43"/>
    <w:rsid w:val="007A71F6"/>
    <w:rsid w:val="007A725F"/>
    <w:rsid w:val="007B0861"/>
    <w:rsid w:val="007B1AA0"/>
    <w:rsid w:val="007B2013"/>
    <w:rsid w:val="007B2916"/>
    <w:rsid w:val="007B4625"/>
    <w:rsid w:val="007B659B"/>
    <w:rsid w:val="007B6BF5"/>
    <w:rsid w:val="007B6D06"/>
    <w:rsid w:val="007B70B8"/>
    <w:rsid w:val="007B7880"/>
    <w:rsid w:val="007B795C"/>
    <w:rsid w:val="007B7B9F"/>
    <w:rsid w:val="007C1214"/>
    <w:rsid w:val="007C1D81"/>
    <w:rsid w:val="007C2127"/>
    <w:rsid w:val="007C357F"/>
    <w:rsid w:val="007C3B1E"/>
    <w:rsid w:val="007C3D82"/>
    <w:rsid w:val="007C4218"/>
    <w:rsid w:val="007C6CDC"/>
    <w:rsid w:val="007D0ACC"/>
    <w:rsid w:val="007D1718"/>
    <w:rsid w:val="007D1D66"/>
    <w:rsid w:val="007D24FA"/>
    <w:rsid w:val="007D3218"/>
    <w:rsid w:val="007D3284"/>
    <w:rsid w:val="007D4E09"/>
    <w:rsid w:val="007D51E7"/>
    <w:rsid w:val="007D5702"/>
    <w:rsid w:val="007D626B"/>
    <w:rsid w:val="007D72EF"/>
    <w:rsid w:val="007E1A85"/>
    <w:rsid w:val="007E1C08"/>
    <w:rsid w:val="007E1E08"/>
    <w:rsid w:val="007E3658"/>
    <w:rsid w:val="007E3D0D"/>
    <w:rsid w:val="007E52D5"/>
    <w:rsid w:val="007E55C6"/>
    <w:rsid w:val="007E5AFA"/>
    <w:rsid w:val="007E6D9B"/>
    <w:rsid w:val="007E76CC"/>
    <w:rsid w:val="007F0262"/>
    <w:rsid w:val="007F0759"/>
    <w:rsid w:val="007F18BA"/>
    <w:rsid w:val="007F196C"/>
    <w:rsid w:val="007F20F8"/>
    <w:rsid w:val="007F2E17"/>
    <w:rsid w:val="007F357E"/>
    <w:rsid w:val="007F502F"/>
    <w:rsid w:val="007F50D8"/>
    <w:rsid w:val="007F50DF"/>
    <w:rsid w:val="007F5214"/>
    <w:rsid w:val="007F544F"/>
    <w:rsid w:val="007F5D8D"/>
    <w:rsid w:val="007F7507"/>
    <w:rsid w:val="00800753"/>
    <w:rsid w:val="0080089D"/>
    <w:rsid w:val="00801E2E"/>
    <w:rsid w:val="00803274"/>
    <w:rsid w:val="00803456"/>
    <w:rsid w:val="008046A7"/>
    <w:rsid w:val="008059B2"/>
    <w:rsid w:val="00805A40"/>
    <w:rsid w:val="00805E19"/>
    <w:rsid w:val="00805F56"/>
    <w:rsid w:val="0080602F"/>
    <w:rsid w:val="008061A2"/>
    <w:rsid w:val="008071E8"/>
    <w:rsid w:val="00810D8B"/>
    <w:rsid w:val="00811B0E"/>
    <w:rsid w:val="00811BF6"/>
    <w:rsid w:val="0081272D"/>
    <w:rsid w:val="00812B77"/>
    <w:rsid w:val="00814708"/>
    <w:rsid w:val="00815B86"/>
    <w:rsid w:val="00816F98"/>
    <w:rsid w:val="00817265"/>
    <w:rsid w:val="00817963"/>
    <w:rsid w:val="00820A0C"/>
    <w:rsid w:val="00820FBA"/>
    <w:rsid w:val="0082140D"/>
    <w:rsid w:val="008216B2"/>
    <w:rsid w:val="00821A0B"/>
    <w:rsid w:val="00821F9B"/>
    <w:rsid w:val="008224F0"/>
    <w:rsid w:val="00822A55"/>
    <w:rsid w:val="00822FC3"/>
    <w:rsid w:val="008242BD"/>
    <w:rsid w:val="00825B60"/>
    <w:rsid w:val="00827376"/>
    <w:rsid w:val="00827871"/>
    <w:rsid w:val="00827EB5"/>
    <w:rsid w:val="00827F89"/>
    <w:rsid w:val="00830459"/>
    <w:rsid w:val="00831126"/>
    <w:rsid w:val="00831595"/>
    <w:rsid w:val="00831662"/>
    <w:rsid w:val="00832616"/>
    <w:rsid w:val="00832C2E"/>
    <w:rsid w:val="0083317A"/>
    <w:rsid w:val="00833BEF"/>
    <w:rsid w:val="00834E7B"/>
    <w:rsid w:val="00834FF2"/>
    <w:rsid w:val="00836C50"/>
    <w:rsid w:val="00837635"/>
    <w:rsid w:val="00837BB0"/>
    <w:rsid w:val="00837D3A"/>
    <w:rsid w:val="0084034F"/>
    <w:rsid w:val="0084063D"/>
    <w:rsid w:val="008409EC"/>
    <w:rsid w:val="00841624"/>
    <w:rsid w:val="00841B07"/>
    <w:rsid w:val="00841BFA"/>
    <w:rsid w:val="008424E7"/>
    <w:rsid w:val="00842563"/>
    <w:rsid w:val="00842E73"/>
    <w:rsid w:val="008431BB"/>
    <w:rsid w:val="00843486"/>
    <w:rsid w:val="00843E28"/>
    <w:rsid w:val="00843F1B"/>
    <w:rsid w:val="008450D4"/>
    <w:rsid w:val="00846067"/>
    <w:rsid w:val="00846430"/>
    <w:rsid w:val="00847A9E"/>
    <w:rsid w:val="00850240"/>
    <w:rsid w:val="00850636"/>
    <w:rsid w:val="0085260A"/>
    <w:rsid w:val="008531A6"/>
    <w:rsid w:val="00853BE5"/>
    <w:rsid w:val="00853E20"/>
    <w:rsid w:val="0085469D"/>
    <w:rsid w:val="00854E68"/>
    <w:rsid w:val="00854F6A"/>
    <w:rsid w:val="00854FE2"/>
    <w:rsid w:val="00855524"/>
    <w:rsid w:val="00855ACF"/>
    <w:rsid w:val="00855C0E"/>
    <w:rsid w:val="00857D34"/>
    <w:rsid w:val="008607CB"/>
    <w:rsid w:val="008617EF"/>
    <w:rsid w:val="00861C58"/>
    <w:rsid w:val="008627BA"/>
    <w:rsid w:val="00862D3E"/>
    <w:rsid w:val="00863B3C"/>
    <w:rsid w:val="00863D9D"/>
    <w:rsid w:val="00864035"/>
    <w:rsid w:val="008641FF"/>
    <w:rsid w:val="00864D10"/>
    <w:rsid w:val="0086637C"/>
    <w:rsid w:val="0086687F"/>
    <w:rsid w:val="00866DF9"/>
    <w:rsid w:val="00866FBD"/>
    <w:rsid w:val="0086773A"/>
    <w:rsid w:val="0086791B"/>
    <w:rsid w:val="008707FE"/>
    <w:rsid w:val="00870CD8"/>
    <w:rsid w:val="00871386"/>
    <w:rsid w:val="00871D51"/>
    <w:rsid w:val="008735D8"/>
    <w:rsid w:val="00874453"/>
    <w:rsid w:val="00874E61"/>
    <w:rsid w:val="00875304"/>
    <w:rsid w:val="008761EC"/>
    <w:rsid w:val="0087679A"/>
    <w:rsid w:val="00876B64"/>
    <w:rsid w:val="00877268"/>
    <w:rsid w:val="00877BCF"/>
    <w:rsid w:val="008800C5"/>
    <w:rsid w:val="008807DC"/>
    <w:rsid w:val="00880A24"/>
    <w:rsid w:val="00881461"/>
    <w:rsid w:val="00882160"/>
    <w:rsid w:val="008823A5"/>
    <w:rsid w:val="008826AA"/>
    <w:rsid w:val="00882770"/>
    <w:rsid w:val="00883125"/>
    <w:rsid w:val="00883711"/>
    <w:rsid w:val="0088440E"/>
    <w:rsid w:val="00886384"/>
    <w:rsid w:val="008864F5"/>
    <w:rsid w:val="008868A5"/>
    <w:rsid w:val="00886C63"/>
    <w:rsid w:val="00887607"/>
    <w:rsid w:val="00887DCE"/>
    <w:rsid w:val="00890470"/>
    <w:rsid w:val="0089190B"/>
    <w:rsid w:val="00892313"/>
    <w:rsid w:val="00893DC0"/>
    <w:rsid w:val="0089437E"/>
    <w:rsid w:val="0089460F"/>
    <w:rsid w:val="00897B00"/>
    <w:rsid w:val="008A022F"/>
    <w:rsid w:val="008A188F"/>
    <w:rsid w:val="008A3331"/>
    <w:rsid w:val="008A403C"/>
    <w:rsid w:val="008A4126"/>
    <w:rsid w:val="008A45A6"/>
    <w:rsid w:val="008A4C51"/>
    <w:rsid w:val="008A5948"/>
    <w:rsid w:val="008A6513"/>
    <w:rsid w:val="008A66C3"/>
    <w:rsid w:val="008A6780"/>
    <w:rsid w:val="008A6FAD"/>
    <w:rsid w:val="008A7326"/>
    <w:rsid w:val="008A7B8C"/>
    <w:rsid w:val="008A7F87"/>
    <w:rsid w:val="008B01BA"/>
    <w:rsid w:val="008B0425"/>
    <w:rsid w:val="008B0468"/>
    <w:rsid w:val="008B17E4"/>
    <w:rsid w:val="008B36DA"/>
    <w:rsid w:val="008B3AA5"/>
    <w:rsid w:val="008B3E20"/>
    <w:rsid w:val="008B4793"/>
    <w:rsid w:val="008B4ED7"/>
    <w:rsid w:val="008B4F78"/>
    <w:rsid w:val="008B5605"/>
    <w:rsid w:val="008B63C4"/>
    <w:rsid w:val="008B7498"/>
    <w:rsid w:val="008B77C9"/>
    <w:rsid w:val="008B77EF"/>
    <w:rsid w:val="008C0DD9"/>
    <w:rsid w:val="008C1859"/>
    <w:rsid w:val="008C2BAB"/>
    <w:rsid w:val="008C50F3"/>
    <w:rsid w:val="008C6037"/>
    <w:rsid w:val="008C6287"/>
    <w:rsid w:val="008C62B3"/>
    <w:rsid w:val="008C6C1C"/>
    <w:rsid w:val="008C735A"/>
    <w:rsid w:val="008C7B7B"/>
    <w:rsid w:val="008C7C80"/>
    <w:rsid w:val="008D01A5"/>
    <w:rsid w:val="008D044B"/>
    <w:rsid w:val="008D095E"/>
    <w:rsid w:val="008D0967"/>
    <w:rsid w:val="008D2F06"/>
    <w:rsid w:val="008D2F3F"/>
    <w:rsid w:val="008D400F"/>
    <w:rsid w:val="008D429F"/>
    <w:rsid w:val="008D4700"/>
    <w:rsid w:val="008D49F4"/>
    <w:rsid w:val="008D4ED4"/>
    <w:rsid w:val="008D52EC"/>
    <w:rsid w:val="008D59DF"/>
    <w:rsid w:val="008D6987"/>
    <w:rsid w:val="008D6C16"/>
    <w:rsid w:val="008D7327"/>
    <w:rsid w:val="008E019A"/>
    <w:rsid w:val="008E113F"/>
    <w:rsid w:val="008E213B"/>
    <w:rsid w:val="008E2153"/>
    <w:rsid w:val="008E23CE"/>
    <w:rsid w:val="008E2801"/>
    <w:rsid w:val="008E463D"/>
    <w:rsid w:val="008E4C81"/>
    <w:rsid w:val="008E5873"/>
    <w:rsid w:val="008E5B56"/>
    <w:rsid w:val="008E5FE0"/>
    <w:rsid w:val="008E7600"/>
    <w:rsid w:val="008E772A"/>
    <w:rsid w:val="008F08FD"/>
    <w:rsid w:val="008F1125"/>
    <w:rsid w:val="008F2905"/>
    <w:rsid w:val="008F33E8"/>
    <w:rsid w:val="008F3690"/>
    <w:rsid w:val="008F52FE"/>
    <w:rsid w:val="008F6512"/>
    <w:rsid w:val="008F6953"/>
    <w:rsid w:val="008F7951"/>
    <w:rsid w:val="008F79B4"/>
    <w:rsid w:val="008F7A66"/>
    <w:rsid w:val="008F7ADD"/>
    <w:rsid w:val="008F7E97"/>
    <w:rsid w:val="00900A12"/>
    <w:rsid w:val="00900FB5"/>
    <w:rsid w:val="00901FAF"/>
    <w:rsid w:val="009021A0"/>
    <w:rsid w:val="00902E27"/>
    <w:rsid w:val="009030DA"/>
    <w:rsid w:val="00903A22"/>
    <w:rsid w:val="00903E51"/>
    <w:rsid w:val="00905134"/>
    <w:rsid w:val="009051C3"/>
    <w:rsid w:val="00906614"/>
    <w:rsid w:val="00906968"/>
    <w:rsid w:val="00906BCB"/>
    <w:rsid w:val="009070BD"/>
    <w:rsid w:val="0090766C"/>
    <w:rsid w:val="0090786B"/>
    <w:rsid w:val="00907C4F"/>
    <w:rsid w:val="00911137"/>
    <w:rsid w:val="009112B5"/>
    <w:rsid w:val="00911378"/>
    <w:rsid w:val="00911E46"/>
    <w:rsid w:val="00912808"/>
    <w:rsid w:val="009130D0"/>
    <w:rsid w:val="009133DC"/>
    <w:rsid w:val="0091371D"/>
    <w:rsid w:val="00913A97"/>
    <w:rsid w:val="00915746"/>
    <w:rsid w:val="009158AE"/>
    <w:rsid w:val="0091655F"/>
    <w:rsid w:val="00917A8B"/>
    <w:rsid w:val="009216CE"/>
    <w:rsid w:val="0092292A"/>
    <w:rsid w:val="0092387E"/>
    <w:rsid w:val="009249DA"/>
    <w:rsid w:val="00925392"/>
    <w:rsid w:val="00925B3C"/>
    <w:rsid w:val="009271AA"/>
    <w:rsid w:val="0093058C"/>
    <w:rsid w:val="00931901"/>
    <w:rsid w:val="00932B7D"/>
    <w:rsid w:val="00932BC3"/>
    <w:rsid w:val="00932F34"/>
    <w:rsid w:val="00932F57"/>
    <w:rsid w:val="00933231"/>
    <w:rsid w:val="009339D8"/>
    <w:rsid w:val="009341CA"/>
    <w:rsid w:val="00934489"/>
    <w:rsid w:val="009346FA"/>
    <w:rsid w:val="009353C1"/>
    <w:rsid w:val="00935B3C"/>
    <w:rsid w:val="00937B7A"/>
    <w:rsid w:val="009402A1"/>
    <w:rsid w:val="009409B4"/>
    <w:rsid w:val="00940D6E"/>
    <w:rsid w:val="00941239"/>
    <w:rsid w:val="009419EA"/>
    <w:rsid w:val="009419EB"/>
    <w:rsid w:val="00944A6A"/>
    <w:rsid w:val="009458E0"/>
    <w:rsid w:val="009461FE"/>
    <w:rsid w:val="00946E4B"/>
    <w:rsid w:val="00946F56"/>
    <w:rsid w:val="00947034"/>
    <w:rsid w:val="009475BC"/>
    <w:rsid w:val="009475FF"/>
    <w:rsid w:val="00947F15"/>
    <w:rsid w:val="00950149"/>
    <w:rsid w:val="009502B3"/>
    <w:rsid w:val="00950A9C"/>
    <w:rsid w:val="00950D32"/>
    <w:rsid w:val="00951054"/>
    <w:rsid w:val="00951398"/>
    <w:rsid w:val="00953E18"/>
    <w:rsid w:val="00953ECA"/>
    <w:rsid w:val="00954E1D"/>
    <w:rsid w:val="009555FF"/>
    <w:rsid w:val="00955861"/>
    <w:rsid w:val="00955B0B"/>
    <w:rsid w:val="00957070"/>
    <w:rsid w:val="009600C8"/>
    <w:rsid w:val="00960884"/>
    <w:rsid w:val="00960DB2"/>
    <w:rsid w:val="00961017"/>
    <w:rsid w:val="0096267D"/>
    <w:rsid w:val="0096323E"/>
    <w:rsid w:val="00963272"/>
    <w:rsid w:val="0096345A"/>
    <w:rsid w:val="00963733"/>
    <w:rsid w:val="00963975"/>
    <w:rsid w:val="00963C27"/>
    <w:rsid w:val="0096517E"/>
    <w:rsid w:val="00965DDD"/>
    <w:rsid w:val="009677C1"/>
    <w:rsid w:val="00967F74"/>
    <w:rsid w:val="00970556"/>
    <w:rsid w:val="0097080E"/>
    <w:rsid w:val="0097151F"/>
    <w:rsid w:val="009721E8"/>
    <w:rsid w:val="0097283C"/>
    <w:rsid w:val="0097362F"/>
    <w:rsid w:val="009741B4"/>
    <w:rsid w:val="00976127"/>
    <w:rsid w:val="009769A2"/>
    <w:rsid w:val="00977DBA"/>
    <w:rsid w:val="00980ABE"/>
    <w:rsid w:val="00980BF0"/>
    <w:rsid w:val="009834C7"/>
    <w:rsid w:val="0098506A"/>
    <w:rsid w:val="0098714E"/>
    <w:rsid w:val="009913E5"/>
    <w:rsid w:val="009917A3"/>
    <w:rsid w:val="009928E3"/>
    <w:rsid w:val="00992BFE"/>
    <w:rsid w:val="00992E34"/>
    <w:rsid w:val="009956B4"/>
    <w:rsid w:val="0099619A"/>
    <w:rsid w:val="009A06E9"/>
    <w:rsid w:val="009A0D14"/>
    <w:rsid w:val="009A176C"/>
    <w:rsid w:val="009A17A8"/>
    <w:rsid w:val="009A26D9"/>
    <w:rsid w:val="009A2A58"/>
    <w:rsid w:val="009A33DD"/>
    <w:rsid w:val="009A36E2"/>
    <w:rsid w:val="009A40EE"/>
    <w:rsid w:val="009A56E5"/>
    <w:rsid w:val="009A6588"/>
    <w:rsid w:val="009B1078"/>
    <w:rsid w:val="009B18B6"/>
    <w:rsid w:val="009B1C25"/>
    <w:rsid w:val="009B4B98"/>
    <w:rsid w:val="009B5815"/>
    <w:rsid w:val="009B5ABB"/>
    <w:rsid w:val="009B5E67"/>
    <w:rsid w:val="009B7DC8"/>
    <w:rsid w:val="009C0D85"/>
    <w:rsid w:val="009C16CB"/>
    <w:rsid w:val="009C17C9"/>
    <w:rsid w:val="009C2CD7"/>
    <w:rsid w:val="009C32C6"/>
    <w:rsid w:val="009C355E"/>
    <w:rsid w:val="009C395C"/>
    <w:rsid w:val="009C3B12"/>
    <w:rsid w:val="009C4ACF"/>
    <w:rsid w:val="009C5324"/>
    <w:rsid w:val="009C541E"/>
    <w:rsid w:val="009C6B0C"/>
    <w:rsid w:val="009C7014"/>
    <w:rsid w:val="009D0E93"/>
    <w:rsid w:val="009D1C4B"/>
    <w:rsid w:val="009D26D7"/>
    <w:rsid w:val="009D29C6"/>
    <w:rsid w:val="009D3C7F"/>
    <w:rsid w:val="009D42E7"/>
    <w:rsid w:val="009D455E"/>
    <w:rsid w:val="009D46A8"/>
    <w:rsid w:val="009D4947"/>
    <w:rsid w:val="009D4EFB"/>
    <w:rsid w:val="009D6415"/>
    <w:rsid w:val="009D6701"/>
    <w:rsid w:val="009D6B88"/>
    <w:rsid w:val="009E238C"/>
    <w:rsid w:val="009E26D1"/>
    <w:rsid w:val="009E3191"/>
    <w:rsid w:val="009E408B"/>
    <w:rsid w:val="009E42F6"/>
    <w:rsid w:val="009E46C5"/>
    <w:rsid w:val="009E5971"/>
    <w:rsid w:val="009E6408"/>
    <w:rsid w:val="009E6BCD"/>
    <w:rsid w:val="009E70C5"/>
    <w:rsid w:val="009E7B69"/>
    <w:rsid w:val="009F0EFC"/>
    <w:rsid w:val="009F2053"/>
    <w:rsid w:val="009F2395"/>
    <w:rsid w:val="009F2ADD"/>
    <w:rsid w:val="009F329A"/>
    <w:rsid w:val="009F3AFD"/>
    <w:rsid w:val="009F4CB2"/>
    <w:rsid w:val="009F4E65"/>
    <w:rsid w:val="009F6398"/>
    <w:rsid w:val="00A00330"/>
    <w:rsid w:val="00A01544"/>
    <w:rsid w:val="00A01890"/>
    <w:rsid w:val="00A01BC0"/>
    <w:rsid w:val="00A028CC"/>
    <w:rsid w:val="00A02FC5"/>
    <w:rsid w:val="00A048A2"/>
    <w:rsid w:val="00A04FB2"/>
    <w:rsid w:val="00A07896"/>
    <w:rsid w:val="00A10096"/>
    <w:rsid w:val="00A10E17"/>
    <w:rsid w:val="00A121D3"/>
    <w:rsid w:val="00A126C5"/>
    <w:rsid w:val="00A12F74"/>
    <w:rsid w:val="00A159A6"/>
    <w:rsid w:val="00A16C2C"/>
    <w:rsid w:val="00A16E76"/>
    <w:rsid w:val="00A1757B"/>
    <w:rsid w:val="00A20589"/>
    <w:rsid w:val="00A20D39"/>
    <w:rsid w:val="00A21E07"/>
    <w:rsid w:val="00A21EB9"/>
    <w:rsid w:val="00A2320A"/>
    <w:rsid w:val="00A2338A"/>
    <w:rsid w:val="00A23FC4"/>
    <w:rsid w:val="00A248EA"/>
    <w:rsid w:val="00A2657E"/>
    <w:rsid w:val="00A26CFE"/>
    <w:rsid w:val="00A27768"/>
    <w:rsid w:val="00A27F5F"/>
    <w:rsid w:val="00A30B32"/>
    <w:rsid w:val="00A30CB5"/>
    <w:rsid w:val="00A318BA"/>
    <w:rsid w:val="00A33B07"/>
    <w:rsid w:val="00A34067"/>
    <w:rsid w:val="00A344CA"/>
    <w:rsid w:val="00A345D8"/>
    <w:rsid w:val="00A355CF"/>
    <w:rsid w:val="00A357C6"/>
    <w:rsid w:val="00A3598D"/>
    <w:rsid w:val="00A36935"/>
    <w:rsid w:val="00A372D7"/>
    <w:rsid w:val="00A40428"/>
    <w:rsid w:val="00A40B1D"/>
    <w:rsid w:val="00A419C8"/>
    <w:rsid w:val="00A42F60"/>
    <w:rsid w:val="00A4327A"/>
    <w:rsid w:val="00A44525"/>
    <w:rsid w:val="00A44CB8"/>
    <w:rsid w:val="00A45771"/>
    <w:rsid w:val="00A45B0C"/>
    <w:rsid w:val="00A46000"/>
    <w:rsid w:val="00A46054"/>
    <w:rsid w:val="00A4726C"/>
    <w:rsid w:val="00A473B3"/>
    <w:rsid w:val="00A47693"/>
    <w:rsid w:val="00A47BE4"/>
    <w:rsid w:val="00A47E51"/>
    <w:rsid w:val="00A5104F"/>
    <w:rsid w:val="00A51315"/>
    <w:rsid w:val="00A515BB"/>
    <w:rsid w:val="00A5201A"/>
    <w:rsid w:val="00A52791"/>
    <w:rsid w:val="00A52DE3"/>
    <w:rsid w:val="00A554C4"/>
    <w:rsid w:val="00A561B9"/>
    <w:rsid w:val="00A57127"/>
    <w:rsid w:val="00A571E4"/>
    <w:rsid w:val="00A5721D"/>
    <w:rsid w:val="00A5733F"/>
    <w:rsid w:val="00A57623"/>
    <w:rsid w:val="00A60BCB"/>
    <w:rsid w:val="00A61B68"/>
    <w:rsid w:val="00A62067"/>
    <w:rsid w:val="00A62155"/>
    <w:rsid w:val="00A623A9"/>
    <w:rsid w:val="00A63A29"/>
    <w:rsid w:val="00A64018"/>
    <w:rsid w:val="00A64B47"/>
    <w:rsid w:val="00A64DFA"/>
    <w:rsid w:val="00A655EE"/>
    <w:rsid w:val="00A665FB"/>
    <w:rsid w:val="00A66F3D"/>
    <w:rsid w:val="00A705F1"/>
    <w:rsid w:val="00A708C3"/>
    <w:rsid w:val="00A709F7"/>
    <w:rsid w:val="00A70F0C"/>
    <w:rsid w:val="00A71BC6"/>
    <w:rsid w:val="00A72345"/>
    <w:rsid w:val="00A7262C"/>
    <w:rsid w:val="00A74373"/>
    <w:rsid w:val="00A74788"/>
    <w:rsid w:val="00A759BE"/>
    <w:rsid w:val="00A76E04"/>
    <w:rsid w:val="00A7729B"/>
    <w:rsid w:val="00A77372"/>
    <w:rsid w:val="00A8263C"/>
    <w:rsid w:val="00A82688"/>
    <w:rsid w:val="00A83250"/>
    <w:rsid w:val="00A8366A"/>
    <w:rsid w:val="00A836FB"/>
    <w:rsid w:val="00A852D2"/>
    <w:rsid w:val="00A853B9"/>
    <w:rsid w:val="00A854CB"/>
    <w:rsid w:val="00A85595"/>
    <w:rsid w:val="00A87080"/>
    <w:rsid w:val="00A87F67"/>
    <w:rsid w:val="00A90438"/>
    <w:rsid w:val="00A90E39"/>
    <w:rsid w:val="00A91B89"/>
    <w:rsid w:val="00A926E9"/>
    <w:rsid w:val="00A93030"/>
    <w:rsid w:val="00A93074"/>
    <w:rsid w:val="00A941CE"/>
    <w:rsid w:val="00A969BF"/>
    <w:rsid w:val="00A96C07"/>
    <w:rsid w:val="00A976A5"/>
    <w:rsid w:val="00AA02A8"/>
    <w:rsid w:val="00AA0564"/>
    <w:rsid w:val="00AA0F00"/>
    <w:rsid w:val="00AA11DC"/>
    <w:rsid w:val="00AA12F4"/>
    <w:rsid w:val="00AA13B1"/>
    <w:rsid w:val="00AA2805"/>
    <w:rsid w:val="00AA2D46"/>
    <w:rsid w:val="00AA4550"/>
    <w:rsid w:val="00AA477B"/>
    <w:rsid w:val="00AA5968"/>
    <w:rsid w:val="00AA59F3"/>
    <w:rsid w:val="00AA6264"/>
    <w:rsid w:val="00AA6539"/>
    <w:rsid w:val="00AA6750"/>
    <w:rsid w:val="00AB10FE"/>
    <w:rsid w:val="00AB30DA"/>
    <w:rsid w:val="00AB30E1"/>
    <w:rsid w:val="00AB30ED"/>
    <w:rsid w:val="00AB3795"/>
    <w:rsid w:val="00AB3E88"/>
    <w:rsid w:val="00AB4693"/>
    <w:rsid w:val="00AB4ABE"/>
    <w:rsid w:val="00AB7290"/>
    <w:rsid w:val="00AB79C0"/>
    <w:rsid w:val="00AC02F0"/>
    <w:rsid w:val="00AC05E0"/>
    <w:rsid w:val="00AC0860"/>
    <w:rsid w:val="00AC113C"/>
    <w:rsid w:val="00AC1A82"/>
    <w:rsid w:val="00AC2716"/>
    <w:rsid w:val="00AC3715"/>
    <w:rsid w:val="00AC5300"/>
    <w:rsid w:val="00AC5B13"/>
    <w:rsid w:val="00AC6616"/>
    <w:rsid w:val="00AC706E"/>
    <w:rsid w:val="00AD0234"/>
    <w:rsid w:val="00AD0718"/>
    <w:rsid w:val="00AD0D4B"/>
    <w:rsid w:val="00AD0FEA"/>
    <w:rsid w:val="00AD16AA"/>
    <w:rsid w:val="00AD1FAC"/>
    <w:rsid w:val="00AD22D0"/>
    <w:rsid w:val="00AD34D6"/>
    <w:rsid w:val="00AD44BE"/>
    <w:rsid w:val="00AD59CA"/>
    <w:rsid w:val="00AD5C39"/>
    <w:rsid w:val="00AD5C42"/>
    <w:rsid w:val="00AD6E26"/>
    <w:rsid w:val="00AE048E"/>
    <w:rsid w:val="00AE1E80"/>
    <w:rsid w:val="00AE35E7"/>
    <w:rsid w:val="00AE3CDD"/>
    <w:rsid w:val="00AE4CFC"/>
    <w:rsid w:val="00AE5210"/>
    <w:rsid w:val="00AE58C3"/>
    <w:rsid w:val="00AE6081"/>
    <w:rsid w:val="00AE6D72"/>
    <w:rsid w:val="00AE7096"/>
    <w:rsid w:val="00AE7A1A"/>
    <w:rsid w:val="00AF149D"/>
    <w:rsid w:val="00AF1567"/>
    <w:rsid w:val="00AF1AF7"/>
    <w:rsid w:val="00AF2DE4"/>
    <w:rsid w:val="00AF3B04"/>
    <w:rsid w:val="00AF447F"/>
    <w:rsid w:val="00AF470B"/>
    <w:rsid w:val="00AF601A"/>
    <w:rsid w:val="00B010FC"/>
    <w:rsid w:val="00B011C1"/>
    <w:rsid w:val="00B01276"/>
    <w:rsid w:val="00B031AA"/>
    <w:rsid w:val="00B03F4A"/>
    <w:rsid w:val="00B0630F"/>
    <w:rsid w:val="00B1044C"/>
    <w:rsid w:val="00B10D86"/>
    <w:rsid w:val="00B10DF1"/>
    <w:rsid w:val="00B10F0A"/>
    <w:rsid w:val="00B1127F"/>
    <w:rsid w:val="00B12004"/>
    <w:rsid w:val="00B12B52"/>
    <w:rsid w:val="00B133CF"/>
    <w:rsid w:val="00B14469"/>
    <w:rsid w:val="00B16D95"/>
    <w:rsid w:val="00B16F4E"/>
    <w:rsid w:val="00B17EA4"/>
    <w:rsid w:val="00B17EDA"/>
    <w:rsid w:val="00B20021"/>
    <w:rsid w:val="00B20FB9"/>
    <w:rsid w:val="00B216B6"/>
    <w:rsid w:val="00B22948"/>
    <w:rsid w:val="00B23B66"/>
    <w:rsid w:val="00B255C9"/>
    <w:rsid w:val="00B25AB0"/>
    <w:rsid w:val="00B26403"/>
    <w:rsid w:val="00B26452"/>
    <w:rsid w:val="00B26D2C"/>
    <w:rsid w:val="00B2705F"/>
    <w:rsid w:val="00B275B0"/>
    <w:rsid w:val="00B30276"/>
    <w:rsid w:val="00B316FA"/>
    <w:rsid w:val="00B3172F"/>
    <w:rsid w:val="00B31A0A"/>
    <w:rsid w:val="00B31AED"/>
    <w:rsid w:val="00B31D99"/>
    <w:rsid w:val="00B33096"/>
    <w:rsid w:val="00B33BCE"/>
    <w:rsid w:val="00B35163"/>
    <w:rsid w:val="00B37235"/>
    <w:rsid w:val="00B375B5"/>
    <w:rsid w:val="00B37852"/>
    <w:rsid w:val="00B404D0"/>
    <w:rsid w:val="00B411F9"/>
    <w:rsid w:val="00B4178C"/>
    <w:rsid w:val="00B41E31"/>
    <w:rsid w:val="00B425D7"/>
    <w:rsid w:val="00B438EE"/>
    <w:rsid w:val="00B43BC3"/>
    <w:rsid w:val="00B44242"/>
    <w:rsid w:val="00B445FD"/>
    <w:rsid w:val="00B4504B"/>
    <w:rsid w:val="00B454CD"/>
    <w:rsid w:val="00B456E2"/>
    <w:rsid w:val="00B4599F"/>
    <w:rsid w:val="00B46543"/>
    <w:rsid w:val="00B466FF"/>
    <w:rsid w:val="00B474BE"/>
    <w:rsid w:val="00B477A9"/>
    <w:rsid w:val="00B51023"/>
    <w:rsid w:val="00B510A8"/>
    <w:rsid w:val="00B513EF"/>
    <w:rsid w:val="00B51480"/>
    <w:rsid w:val="00B51CC2"/>
    <w:rsid w:val="00B521C7"/>
    <w:rsid w:val="00B52804"/>
    <w:rsid w:val="00B52E53"/>
    <w:rsid w:val="00B52F54"/>
    <w:rsid w:val="00B55767"/>
    <w:rsid w:val="00B55E25"/>
    <w:rsid w:val="00B55F95"/>
    <w:rsid w:val="00B571FE"/>
    <w:rsid w:val="00B60189"/>
    <w:rsid w:val="00B6100B"/>
    <w:rsid w:val="00B6125D"/>
    <w:rsid w:val="00B62016"/>
    <w:rsid w:val="00B62F97"/>
    <w:rsid w:val="00B63022"/>
    <w:rsid w:val="00B6468D"/>
    <w:rsid w:val="00B64743"/>
    <w:rsid w:val="00B66198"/>
    <w:rsid w:val="00B662A6"/>
    <w:rsid w:val="00B702E5"/>
    <w:rsid w:val="00B703BC"/>
    <w:rsid w:val="00B7066F"/>
    <w:rsid w:val="00B70C25"/>
    <w:rsid w:val="00B7100F"/>
    <w:rsid w:val="00B71DAA"/>
    <w:rsid w:val="00B722DD"/>
    <w:rsid w:val="00B734D7"/>
    <w:rsid w:val="00B740F7"/>
    <w:rsid w:val="00B741DB"/>
    <w:rsid w:val="00B748FC"/>
    <w:rsid w:val="00B75DC8"/>
    <w:rsid w:val="00B76386"/>
    <w:rsid w:val="00B76407"/>
    <w:rsid w:val="00B766BE"/>
    <w:rsid w:val="00B804E3"/>
    <w:rsid w:val="00B805EB"/>
    <w:rsid w:val="00B80F08"/>
    <w:rsid w:val="00B814AD"/>
    <w:rsid w:val="00B81E3B"/>
    <w:rsid w:val="00B832B6"/>
    <w:rsid w:val="00B83DC3"/>
    <w:rsid w:val="00B840EE"/>
    <w:rsid w:val="00B844F1"/>
    <w:rsid w:val="00B848BF"/>
    <w:rsid w:val="00B84F34"/>
    <w:rsid w:val="00B8571D"/>
    <w:rsid w:val="00B86299"/>
    <w:rsid w:val="00B90B70"/>
    <w:rsid w:val="00B91806"/>
    <w:rsid w:val="00B918F1"/>
    <w:rsid w:val="00B9295A"/>
    <w:rsid w:val="00B93CB1"/>
    <w:rsid w:val="00B951AB"/>
    <w:rsid w:val="00B9580D"/>
    <w:rsid w:val="00B95D71"/>
    <w:rsid w:val="00B95EE7"/>
    <w:rsid w:val="00B96369"/>
    <w:rsid w:val="00B96491"/>
    <w:rsid w:val="00B96C25"/>
    <w:rsid w:val="00B978B3"/>
    <w:rsid w:val="00BA0470"/>
    <w:rsid w:val="00BA05F6"/>
    <w:rsid w:val="00BA1C5E"/>
    <w:rsid w:val="00BA2B0F"/>
    <w:rsid w:val="00BA2BC0"/>
    <w:rsid w:val="00BA32BC"/>
    <w:rsid w:val="00BA38C6"/>
    <w:rsid w:val="00BA3B36"/>
    <w:rsid w:val="00BA3CEE"/>
    <w:rsid w:val="00BA445A"/>
    <w:rsid w:val="00BA50AF"/>
    <w:rsid w:val="00BA6790"/>
    <w:rsid w:val="00BB07FE"/>
    <w:rsid w:val="00BB08E6"/>
    <w:rsid w:val="00BB093D"/>
    <w:rsid w:val="00BB0B99"/>
    <w:rsid w:val="00BB3677"/>
    <w:rsid w:val="00BB6049"/>
    <w:rsid w:val="00BB6795"/>
    <w:rsid w:val="00BB6890"/>
    <w:rsid w:val="00BB6963"/>
    <w:rsid w:val="00BB764D"/>
    <w:rsid w:val="00BC1965"/>
    <w:rsid w:val="00BC2216"/>
    <w:rsid w:val="00BC38C6"/>
    <w:rsid w:val="00BC6593"/>
    <w:rsid w:val="00BC6990"/>
    <w:rsid w:val="00BC6F75"/>
    <w:rsid w:val="00BC731D"/>
    <w:rsid w:val="00BC7BDA"/>
    <w:rsid w:val="00BD030E"/>
    <w:rsid w:val="00BD04AA"/>
    <w:rsid w:val="00BD07EA"/>
    <w:rsid w:val="00BD0D98"/>
    <w:rsid w:val="00BD0E96"/>
    <w:rsid w:val="00BD2D5E"/>
    <w:rsid w:val="00BD2E63"/>
    <w:rsid w:val="00BD4593"/>
    <w:rsid w:val="00BD4998"/>
    <w:rsid w:val="00BD4B42"/>
    <w:rsid w:val="00BD4E29"/>
    <w:rsid w:val="00BE0070"/>
    <w:rsid w:val="00BE1947"/>
    <w:rsid w:val="00BE30F6"/>
    <w:rsid w:val="00BE4675"/>
    <w:rsid w:val="00BE65A0"/>
    <w:rsid w:val="00BE6CFD"/>
    <w:rsid w:val="00BE757E"/>
    <w:rsid w:val="00BF025F"/>
    <w:rsid w:val="00BF184B"/>
    <w:rsid w:val="00BF1AE7"/>
    <w:rsid w:val="00BF1C37"/>
    <w:rsid w:val="00BF1ECF"/>
    <w:rsid w:val="00BF1F81"/>
    <w:rsid w:val="00BF2A54"/>
    <w:rsid w:val="00BF314D"/>
    <w:rsid w:val="00BF3D13"/>
    <w:rsid w:val="00BF3FF6"/>
    <w:rsid w:val="00BF51B5"/>
    <w:rsid w:val="00BF565F"/>
    <w:rsid w:val="00BF5677"/>
    <w:rsid w:val="00BF573C"/>
    <w:rsid w:val="00BF62BB"/>
    <w:rsid w:val="00BF6470"/>
    <w:rsid w:val="00BF73E1"/>
    <w:rsid w:val="00BF76E1"/>
    <w:rsid w:val="00C00452"/>
    <w:rsid w:val="00C0147A"/>
    <w:rsid w:val="00C02380"/>
    <w:rsid w:val="00C03036"/>
    <w:rsid w:val="00C0330A"/>
    <w:rsid w:val="00C039E6"/>
    <w:rsid w:val="00C03FBD"/>
    <w:rsid w:val="00C0491F"/>
    <w:rsid w:val="00C05E2C"/>
    <w:rsid w:val="00C062FF"/>
    <w:rsid w:val="00C06BE6"/>
    <w:rsid w:val="00C06EE8"/>
    <w:rsid w:val="00C06F49"/>
    <w:rsid w:val="00C119FC"/>
    <w:rsid w:val="00C11C62"/>
    <w:rsid w:val="00C1237E"/>
    <w:rsid w:val="00C12D2B"/>
    <w:rsid w:val="00C1447E"/>
    <w:rsid w:val="00C15000"/>
    <w:rsid w:val="00C1505C"/>
    <w:rsid w:val="00C15112"/>
    <w:rsid w:val="00C1540F"/>
    <w:rsid w:val="00C200EE"/>
    <w:rsid w:val="00C20607"/>
    <w:rsid w:val="00C208BE"/>
    <w:rsid w:val="00C20F41"/>
    <w:rsid w:val="00C21022"/>
    <w:rsid w:val="00C21153"/>
    <w:rsid w:val="00C221C9"/>
    <w:rsid w:val="00C22AF6"/>
    <w:rsid w:val="00C23F0C"/>
    <w:rsid w:val="00C24088"/>
    <w:rsid w:val="00C24C24"/>
    <w:rsid w:val="00C256B0"/>
    <w:rsid w:val="00C279CE"/>
    <w:rsid w:val="00C30168"/>
    <w:rsid w:val="00C30A9E"/>
    <w:rsid w:val="00C31108"/>
    <w:rsid w:val="00C3134A"/>
    <w:rsid w:val="00C31601"/>
    <w:rsid w:val="00C3174D"/>
    <w:rsid w:val="00C31772"/>
    <w:rsid w:val="00C317F5"/>
    <w:rsid w:val="00C31D19"/>
    <w:rsid w:val="00C32E31"/>
    <w:rsid w:val="00C32F62"/>
    <w:rsid w:val="00C3362B"/>
    <w:rsid w:val="00C33698"/>
    <w:rsid w:val="00C33B52"/>
    <w:rsid w:val="00C3468A"/>
    <w:rsid w:val="00C35795"/>
    <w:rsid w:val="00C36104"/>
    <w:rsid w:val="00C362CF"/>
    <w:rsid w:val="00C375CA"/>
    <w:rsid w:val="00C407BF"/>
    <w:rsid w:val="00C40E76"/>
    <w:rsid w:val="00C410D9"/>
    <w:rsid w:val="00C425F7"/>
    <w:rsid w:val="00C42736"/>
    <w:rsid w:val="00C42B8E"/>
    <w:rsid w:val="00C430D0"/>
    <w:rsid w:val="00C43175"/>
    <w:rsid w:val="00C433DD"/>
    <w:rsid w:val="00C434DE"/>
    <w:rsid w:val="00C436DC"/>
    <w:rsid w:val="00C44B40"/>
    <w:rsid w:val="00C46D6E"/>
    <w:rsid w:val="00C474D1"/>
    <w:rsid w:val="00C476B8"/>
    <w:rsid w:val="00C47EFD"/>
    <w:rsid w:val="00C509A5"/>
    <w:rsid w:val="00C5247D"/>
    <w:rsid w:val="00C526BF"/>
    <w:rsid w:val="00C52F06"/>
    <w:rsid w:val="00C5343B"/>
    <w:rsid w:val="00C537B0"/>
    <w:rsid w:val="00C538B6"/>
    <w:rsid w:val="00C53C4C"/>
    <w:rsid w:val="00C54174"/>
    <w:rsid w:val="00C544BE"/>
    <w:rsid w:val="00C55762"/>
    <w:rsid w:val="00C5590C"/>
    <w:rsid w:val="00C55EF3"/>
    <w:rsid w:val="00C56358"/>
    <w:rsid w:val="00C56469"/>
    <w:rsid w:val="00C5689E"/>
    <w:rsid w:val="00C56AB4"/>
    <w:rsid w:val="00C5739A"/>
    <w:rsid w:val="00C57696"/>
    <w:rsid w:val="00C60E1D"/>
    <w:rsid w:val="00C62197"/>
    <w:rsid w:val="00C621DE"/>
    <w:rsid w:val="00C621E5"/>
    <w:rsid w:val="00C629B3"/>
    <w:rsid w:val="00C634AC"/>
    <w:rsid w:val="00C637AC"/>
    <w:rsid w:val="00C642BB"/>
    <w:rsid w:val="00C64316"/>
    <w:rsid w:val="00C65567"/>
    <w:rsid w:val="00C658B8"/>
    <w:rsid w:val="00C708A7"/>
    <w:rsid w:val="00C71681"/>
    <w:rsid w:val="00C7201C"/>
    <w:rsid w:val="00C72303"/>
    <w:rsid w:val="00C72831"/>
    <w:rsid w:val="00C734AD"/>
    <w:rsid w:val="00C742F1"/>
    <w:rsid w:val="00C74401"/>
    <w:rsid w:val="00C748DA"/>
    <w:rsid w:val="00C74AF3"/>
    <w:rsid w:val="00C74FAD"/>
    <w:rsid w:val="00C7566E"/>
    <w:rsid w:val="00C7590A"/>
    <w:rsid w:val="00C75960"/>
    <w:rsid w:val="00C75AC6"/>
    <w:rsid w:val="00C76AA5"/>
    <w:rsid w:val="00C771B6"/>
    <w:rsid w:val="00C81742"/>
    <w:rsid w:val="00C8277E"/>
    <w:rsid w:val="00C83AA3"/>
    <w:rsid w:val="00C83EA8"/>
    <w:rsid w:val="00C845EB"/>
    <w:rsid w:val="00C84B63"/>
    <w:rsid w:val="00C861A1"/>
    <w:rsid w:val="00C86836"/>
    <w:rsid w:val="00C872AE"/>
    <w:rsid w:val="00C90562"/>
    <w:rsid w:val="00C90631"/>
    <w:rsid w:val="00C90D91"/>
    <w:rsid w:val="00C9117E"/>
    <w:rsid w:val="00C91EE6"/>
    <w:rsid w:val="00C922CA"/>
    <w:rsid w:val="00C923D7"/>
    <w:rsid w:val="00C92DC7"/>
    <w:rsid w:val="00C9449D"/>
    <w:rsid w:val="00C94845"/>
    <w:rsid w:val="00C9509A"/>
    <w:rsid w:val="00C95329"/>
    <w:rsid w:val="00C95560"/>
    <w:rsid w:val="00C95B3A"/>
    <w:rsid w:val="00C95C2F"/>
    <w:rsid w:val="00C96A12"/>
    <w:rsid w:val="00C96C68"/>
    <w:rsid w:val="00C97D93"/>
    <w:rsid w:val="00CA03EE"/>
    <w:rsid w:val="00CA0F79"/>
    <w:rsid w:val="00CA1310"/>
    <w:rsid w:val="00CA3EA6"/>
    <w:rsid w:val="00CA4445"/>
    <w:rsid w:val="00CA5EF7"/>
    <w:rsid w:val="00CA6755"/>
    <w:rsid w:val="00CA6980"/>
    <w:rsid w:val="00CA717A"/>
    <w:rsid w:val="00CA7E6F"/>
    <w:rsid w:val="00CB43EB"/>
    <w:rsid w:val="00CB4513"/>
    <w:rsid w:val="00CB4963"/>
    <w:rsid w:val="00CB6104"/>
    <w:rsid w:val="00CB719A"/>
    <w:rsid w:val="00CB758E"/>
    <w:rsid w:val="00CB7B5F"/>
    <w:rsid w:val="00CC0BE3"/>
    <w:rsid w:val="00CC101A"/>
    <w:rsid w:val="00CC1AA5"/>
    <w:rsid w:val="00CC31CC"/>
    <w:rsid w:val="00CC4533"/>
    <w:rsid w:val="00CC563C"/>
    <w:rsid w:val="00CC65D6"/>
    <w:rsid w:val="00CC6808"/>
    <w:rsid w:val="00CC6BCD"/>
    <w:rsid w:val="00CC75EC"/>
    <w:rsid w:val="00CC7990"/>
    <w:rsid w:val="00CC7DC5"/>
    <w:rsid w:val="00CD1A3F"/>
    <w:rsid w:val="00CD2B33"/>
    <w:rsid w:val="00CD3134"/>
    <w:rsid w:val="00CD3EB1"/>
    <w:rsid w:val="00CD3FE9"/>
    <w:rsid w:val="00CD421D"/>
    <w:rsid w:val="00CD4C39"/>
    <w:rsid w:val="00CD4C3D"/>
    <w:rsid w:val="00CD51FC"/>
    <w:rsid w:val="00CE019E"/>
    <w:rsid w:val="00CE01C9"/>
    <w:rsid w:val="00CE06F5"/>
    <w:rsid w:val="00CE1612"/>
    <w:rsid w:val="00CE161F"/>
    <w:rsid w:val="00CE16A2"/>
    <w:rsid w:val="00CE1815"/>
    <w:rsid w:val="00CE1A2D"/>
    <w:rsid w:val="00CE2A06"/>
    <w:rsid w:val="00CE3028"/>
    <w:rsid w:val="00CE4F47"/>
    <w:rsid w:val="00CE50E5"/>
    <w:rsid w:val="00CE5439"/>
    <w:rsid w:val="00CE61B9"/>
    <w:rsid w:val="00CE639C"/>
    <w:rsid w:val="00CE6520"/>
    <w:rsid w:val="00CE6733"/>
    <w:rsid w:val="00CE6BBB"/>
    <w:rsid w:val="00CF2711"/>
    <w:rsid w:val="00CF28FE"/>
    <w:rsid w:val="00CF2A7E"/>
    <w:rsid w:val="00CF30DC"/>
    <w:rsid w:val="00CF4095"/>
    <w:rsid w:val="00CF4241"/>
    <w:rsid w:val="00CF4B14"/>
    <w:rsid w:val="00CF4F88"/>
    <w:rsid w:val="00CF5722"/>
    <w:rsid w:val="00CF59A9"/>
    <w:rsid w:val="00CF6465"/>
    <w:rsid w:val="00CF6E84"/>
    <w:rsid w:val="00CF7ADE"/>
    <w:rsid w:val="00D01B4D"/>
    <w:rsid w:val="00D03EC5"/>
    <w:rsid w:val="00D053AD"/>
    <w:rsid w:val="00D0550C"/>
    <w:rsid w:val="00D067DC"/>
    <w:rsid w:val="00D12186"/>
    <w:rsid w:val="00D12E29"/>
    <w:rsid w:val="00D15970"/>
    <w:rsid w:val="00D1657E"/>
    <w:rsid w:val="00D21D60"/>
    <w:rsid w:val="00D227F4"/>
    <w:rsid w:val="00D22816"/>
    <w:rsid w:val="00D22C4F"/>
    <w:rsid w:val="00D232CC"/>
    <w:rsid w:val="00D247D1"/>
    <w:rsid w:val="00D24AD3"/>
    <w:rsid w:val="00D24C03"/>
    <w:rsid w:val="00D24F27"/>
    <w:rsid w:val="00D26566"/>
    <w:rsid w:val="00D3070A"/>
    <w:rsid w:val="00D31070"/>
    <w:rsid w:val="00D31329"/>
    <w:rsid w:val="00D33270"/>
    <w:rsid w:val="00D338D9"/>
    <w:rsid w:val="00D33A51"/>
    <w:rsid w:val="00D35871"/>
    <w:rsid w:val="00D37E41"/>
    <w:rsid w:val="00D409C8"/>
    <w:rsid w:val="00D40DDB"/>
    <w:rsid w:val="00D41633"/>
    <w:rsid w:val="00D41635"/>
    <w:rsid w:val="00D4192E"/>
    <w:rsid w:val="00D424AC"/>
    <w:rsid w:val="00D428FB"/>
    <w:rsid w:val="00D4305C"/>
    <w:rsid w:val="00D4327B"/>
    <w:rsid w:val="00D432FA"/>
    <w:rsid w:val="00D4386D"/>
    <w:rsid w:val="00D4415E"/>
    <w:rsid w:val="00D44784"/>
    <w:rsid w:val="00D44E48"/>
    <w:rsid w:val="00D45621"/>
    <w:rsid w:val="00D470F7"/>
    <w:rsid w:val="00D47264"/>
    <w:rsid w:val="00D47536"/>
    <w:rsid w:val="00D5021C"/>
    <w:rsid w:val="00D5068C"/>
    <w:rsid w:val="00D50ACA"/>
    <w:rsid w:val="00D51798"/>
    <w:rsid w:val="00D52E77"/>
    <w:rsid w:val="00D532C1"/>
    <w:rsid w:val="00D53337"/>
    <w:rsid w:val="00D54389"/>
    <w:rsid w:val="00D5458F"/>
    <w:rsid w:val="00D5515B"/>
    <w:rsid w:val="00D5587F"/>
    <w:rsid w:val="00D55F9C"/>
    <w:rsid w:val="00D56060"/>
    <w:rsid w:val="00D57AEE"/>
    <w:rsid w:val="00D57BC4"/>
    <w:rsid w:val="00D609F5"/>
    <w:rsid w:val="00D60A6A"/>
    <w:rsid w:val="00D6142E"/>
    <w:rsid w:val="00D62C34"/>
    <w:rsid w:val="00D631E8"/>
    <w:rsid w:val="00D63316"/>
    <w:rsid w:val="00D63BB4"/>
    <w:rsid w:val="00D64378"/>
    <w:rsid w:val="00D661AC"/>
    <w:rsid w:val="00D661EC"/>
    <w:rsid w:val="00D663BD"/>
    <w:rsid w:val="00D66705"/>
    <w:rsid w:val="00D6743D"/>
    <w:rsid w:val="00D67C0A"/>
    <w:rsid w:val="00D700E0"/>
    <w:rsid w:val="00D7038E"/>
    <w:rsid w:val="00D707B5"/>
    <w:rsid w:val="00D70A5D"/>
    <w:rsid w:val="00D71697"/>
    <w:rsid w:val="00D72742"/>
    <w:rsid w:val="00D73D53"/>
    <w:rsid w:val="00D73FA6"/>
    <w:rsid w:val="00D7446F"/>
    <w:rsid w:val="00D75AFA"/>
    <w:rsid w:val="00D75B38"/>
    <w:rsid w:val="00D75E3F"/>
    <w:rsid w:val="00D767F0"/>
    <w:rsid w:val="00D76825"/>
    <w:rsid w:val="00D76F32"/>
    <w:rsid w:val="00D7788B"/>
    <w:rsid w:val="00D77F69"/>
    <w:rsid w:val="00D80274"/>
    <w:rsid w:val="00D808D6"/>
    <w:rsid w:val="00D809CB"/>
    <w:rsid w:val="00D81302"/>
    <w:rsid w:val="00D81881"/>
    <w:rsid w:val="00D8320E"/>
    <w:rsid w:val="00D83467"/>
    <w:rsid w:val="00D850EC"/>
    <w:rsid w:val="00D852E1"/>
    <w:rsid w:val="00D85414"/>
    <w:rsid w:val="00D85AD9"/>
    <w:rsid w:val="00D86607"/>
    <w:rsid w:val="00D86FF8"/>
    <w:rsid w:val="00D874A3"/>
    <w:rsid w:val="00D87F01"/>
    <w:rsid w:val="00D928E1"/>
    <w:rsid w:val="00D93107"/>
    <w:rsid w:val="00D93735"/>
    <w:rsid w:val="00D94790"/>
    <w:rsid w:val="00D94EB3"/>
    <w:rsid w:val="00D95367"/>
    <w:rsid w:val="00D95B1B"/>
    <w:rsid w:val="00D96062"/>
    <w:rsid w:val="00D968DB"/>
    <w:rsid w:val="00D96ED9"/>
    <w:rsid w:val="00D97780"/>
    <w:rsid w:val="00DA01B6"/>
    <w:rsid w:val="00DA0EB2"/>
    <w:rsid w:val="00DA17C1"/>
    <w:rsid w:val="00DA24DC"/>
    <w:rsid w:val="00DA3978"/>
    <w:rsid w:val="00DA482D"/>
    <w:rsid w:val="00DA4BA7"/>
    <w:rsid w:val="00DA5A2E"/>
    <w:rsid w:val="00DA5E5E"/>
    <w:rsid w:val="00DA655C"/>
    <w:rsid w:val="00DA7495"/>
    <w:rsid w:val="00DA7608"/>
    <w:rsid w:val="00DB007F"/>
    <w:rsid w:val="00DB0E40"/>
    <w:rsid w:val="00DB1773"/>
    <w:rsid w:val="00DB199C"/>
    <w:rsid w:val="00DB290D"/>
    <w:rsid w:val="00DB360D"/>
    <w:rsid w:val="00DB384F"/>
    <w:rsid w:val="00DB3FA5"/>
    <w:rsid w:val="00DB4B91"/>
    <w:rsid w:val="00DB6583"/>
    <w:rsid w:val="00DB6B35"/>
    <w:rsid w:val="00DB6D64"/>
    <w:rsid w:val="00DB735F"/>
    <w:rsid w:val="00DB763C"/>
    <w:rsid w:val="00DB77A8"/>
    <w:rsid w:val="00DB795C"/>
    <w:rsid w:val="00DB7FD7"/>
    <w:rsid w:val="00DC039D"/>
    <w:rsid w:val="00DC116F"/>
    <w:rsid w:val="00DC19BA"/>
    <w:rsid w:val="00DC2857"/>
    <w:rsid w:val="00DC3E0D"/>
    <w:rsid w:val="00DC3FC7"/>
    <w:rsid w:val="00DC4232"/>
    <w:rsid w:val="00DC488A"/>
    <w:rsid w:val="00DC5C7F"/>
    <w:rsid w:val="00DC613F"/>
    <w:rsid w:val="00DC6918"/>
    <w:rsid w:val="00DC7738"/>
    <w:rsid w:val="00DC7DC9"/>
    <w:rsid w:val="00DD08D9"/>
    <w:rsid w:val="00DD0D0D"/>
    <w:rsid w:val="00DD198E"/>
    <w:rsid w:val="00DD2265"/>
    <w:rsid w:val="00DD2809"/>
    <w:rsid w:val="00DD2C89"/>
    <w:rsid w:val="00DD3222"/>
    <w:rsid w:val="00DD33A4"/>
    <w:rsid w:val="00DD44A8"/>
    <w:rsid w:val="00DD4BB8"/>
    <w:rsid w:val="00DD5369"/>
    <w:rsid w:val="00DD666F"/>
    <w:rsid w:val="00DD6957"/>
    <w:rsid w:val="00DD6F9F"/>
    <w:rsid w:val="00DD7088"/>
    <w:rsid w:val="00DE0088"/>
    <w:rsid w:val="00DE0089"/>
    <w:rsid w:val="00DE0362"/>
    <w:rsid w:val="00DE069A"/>
    <w:rsid w:val="00DE16B9"/>
    <w:rsid w:val="00DE1740"/>
    <w:rsid w:val="00DE193E"/>
    <w:rsid w:val="00DE1ABF"/>
    <w:rsid w:val="00DE23EA"/>
    <w:rsid w:val="00DE2CF6"/>
    <w:rsid w:val="00DE3AC9"/>
    <w:rsid w:val="00DE3ACE"/>
    <w:rsid w:val="00DE498A"/>
    <w:rsid w:val="00DE5926"/>
    <w:rsid w:val="00DE5E96"/>
    <w:rsid w:val="00DF0915"/>
    <w:rsid w:val="00DF1ADA"/>
    <w:rsid w:val="00DF1D6F"/>
    <w:rsid w:val="00DF1E06"/>
    <w:rsid w:val="00DF22ED"/>
    <w:rsid w:val="00DF2BBC"/>
    <w:rsid w:val="00DF2F77"/>
    <w:rsid w:val="00DF3601"/>
    <w:rsid w:val="00DF373C"/>
    <w:rsid w:val="00DF3A58"/>
    <w:rsid w:val="00DF3F59"/>
    <w:rsid w:val="00DF54F2"/>
    <w:rsid w:val="00DF5F04"/>
    <w:rsid w:val="00DF7F40"/>
    <w:rsid w:val="00E02768"/>
    <w:rsid w:val="00E03B05"/>
    <w:rsid w:val="00E03D31"/>
    <w:rsid w:val="00E042DB"/>
    <w:rsid w:val="00E0508C"/>
    <w:rsid w:val="00E058ED"/>
    <w:rsid w:val="00E05BEC"/>
    <w:rsid w:val="00E06076"/>
    <w:rsid w:val="00E067A0"/>
    <w:rsid w:val="00E07136"/>
    <w:rsid w:val="00E07545"/>
    <w:rsid w:val="00E10732"/>
    <w:rsid w:val="00E10A61"/>
    <w:rsid w:val="00E11C01"/>
    <w:rsid w:val="00E15117"/>
    <w:rsid w:val="00E151E3"/>
    <w:rsid w:val="00E16279"/>
    <w:rsid w:val="00E16354"/>
    <w:rsid w:val="00E1692B"/>
    <w:rsid w:val="00E16B39"/>
    <w:rsid w:val="00E177EC"/>
    <w:rsid w:val="00E17A4F"/>
    <w:rsid w:val="00E2092E"/>
    <w:rsid w:val="00E20971"/>
    <w:rsid w:val="00E20BD9"/>
    <w:rsid w:val="00E2110C"/>
    <w:rsid w:val="00E21192"/>
    <w:rsid w:val="00E215DC"/>
    <w:rsid w:val="00E21641"/>
    <w:rsid w:val="00E21827"/>
    <w:rsid w:val="00E21F38"/>
    <w:rsid w:val="00E23781"/>
    <w:rsid w:val="00E24BFD"/>
    <w:rsid w:val="00E253B3"/>
    <w:rsid w:val="00E2569B"/>
    <w:rsid w:val="00E25753"/>
    <w:rsid w:val="00E26342"/>
    <w:rsid w:val="00E26732"/>
    <w:rsid w:val="00E26788"/>
    <w:rsid w:val="00E26E09"/>
    <w:rsid w:val="00E275C5"/>
    <w:rsid w:val="00E27609"/>
    <w:rsid w:val="00E27FE7"/>
    <w:rsid w:val="00E318BD"/>
    <w:rsid w:val="00E31DE5"/>
    <w:rsid w:val="00E31EF9"/>
    <w:rsid w:val="00E334BA"/>
    <w:rsid w:val="00E33528"/>
    <w:rsid w:val="00E33B13"/>
    <w:rsid w:val="00E342B5"/>
    <w:rsid w:val="00E34398"/>
    <w:rsid w:val="00E35304"/>
    <w:rsid w:val="00E353E7"/>
    <w:rsid w:val="00E3714C"/>
    <w:rsid w:val="00E376F4"/>
    <w:rsid w:val="00E37FFC"/>
    <w:rsid w:val="00E406D4"/>
    <w:rsid w:val="00E40740"/>
    <w:rsid w:val="00E40EBF"/>
    <w:rsid w:val="00E417EA"/>
    <w:rsid w:val="00E42253"/>
    <w:rsid w:val="00E431E6"/>
    <w:rsid w:val="00E43617"/>
    <w:rsid w:val="00E43BA4"/>
    <w:rsid w:val="00E44072"/>
    <w:rsid w:val="00E442DE"/>
    <w:rsid w:val="00E44376"/>
    <w:rsid w:val="00E4461D"/>
    <w:rsid w:val="00E44AEE"/>
    <w:rsid w:val="00E45460"/>
    <w:rsid w:val="00E45BD7"/>
    <w:rsid w:val="00E46149"/>
    <w:rsid w:val="00E467A3"/>
    <w:rsid w:val="00E46A69"/>
    <w:rsid w:val="00E46DB4"/>
    <w:rsid w:val="00E5008A"/>
    <w:rsid w:val="00E5066E"/>
    <w:rsid w:val="00E50BCC"/>
    <w:rsid w:val="00E50EC0"/>
    <w:rsid w:val="00E519EE"/>
    <w:rsid w:val="00E5259D"/>
    <w:rsid w:val="00E52B42"/>
    <w:rsid w:val="00E54577"/>
    <w:rsid w:val="00E54A59"/>
    <w:rsid w:val="00E550B5"/>
    <w:rsid w:val="00E555E0"/>
    <w:rsid w:val="00E558BB"/>
    <w:rsid w:val="00E560EC"/>
    <w:rsid w:val="00E56C07"/>
    <w:rsid w:val="00E57E3C"/>
    <w:rsid w:val="00E60A7F"/>
    <w:rsid w:val="00E60D83"/>
    <w:rsid w:val="00E619DB"/>
    <w:rsid w:val="00E61A55"/>
    <w:rsid w:val="00E624FA"/>
    <w:rsid w:val="00E6283F"/>
    <w:rsid w:val="00E65043"/>
    <w:rsid w:val="00E6597E"/>
    <w:rsid w:val="00E6641B"/>
    <w:rsid w:val="00E6673C"/>
    <w:rsid w:val="00E66C0B"/>
    <w:rsid w:val="00E66E17"/>
    <w:rsid w:val="00E6732B"/>
    <w:rsid w:val="00E67D7F"/>
    <w:rsid w:val="00E67F0E"/>
    <w:rsid w:val="00E70950"/>
    <w:rsid w:val="00E712B5"/>
    <w:rsid w:val="00E713E7"/>
    <w:rsid w:val="00E71C86"/>
    <w:rsid w:val="00E721DE"/>
    <w:rsid w:val="00E72781"/>
    <w:rsid w:val="00E72E5A"/>
    <w:rsid w:val="00E7328D"/>
    <w:rsid w:val="00E73682"/>
    <w:rsid w:val="00E74A79"/>
    <w:rsid w:val="00E74AB7"/>
    <w:rsid w:val="00E75222"/>
    <w:rsid w:val="00E7532E"/>
    <w:rsid w:val="00E75510"/>
    <w:rsid w:val="00E75A2E"/>
    <w:rsid w:val="00E75F67"/>
    <w:rsid w:val="00E77890"/>
    <w:rsid w:val="00E77DEE"/>
    <w:rsid w:val="00E77E7C"/>
    <w:rsid w:val="00E81123"/>
    <w:rsid w:val="00E815A3"/>
    <w:rsid w:val="00E81F20"/>
    <w:rsid w:val="00E8257C"/>
    <w:rsid w:val="00E827C2"/>
    <w:rsid w:val="00E84BE7"/>
    <w:rsid w:val="00E84C2F"/>
    <w:rsid w:val="00E84F1E"/>
    <w:rsid w:val="00E85062"/>
    <w:rsid w:val="00E8661E"/>
    <w:rsid w:val="00E871DC"/>
    <w:rsid w:val="00E904A7"/>
    <w:rsid w:val="00E9089F"/>
    <w:rsid w:val="00E91D3E"/>
    <w:rsid w:val="00E92EBA"/>
    <w:rsid w:val="00E93D87"/>
    <w:rsid w:val="00E9451D"/>
    <w:rsid w:val="00E95B6C"/>
    <w:rsid w:val="00E95E46"/>
    <w:rsid w:val="00E97E74"/>
    <w:rsid w:val="00EA05DC"/>
    <w:rsid w:val="00EA1329"/>
    <w:rsid w:val="00EA2442"/>
    <w:rsid w:val="00EA2B0D"/>
    <w:rsid w:val="00EA2DBE"/>
    <w:rsid w:val="00EA41DA"/>
    <w:rsid w:val="00EA4B8B"/>
    <w:rsid w:val="00EA4D63"/>
    <w:rsid w:val="00EA5C92"/>
    <w:rsid w:val="00EA6D57"/>
    <w:rsid w:val="00EA6EA2"/>
    <w:rsid w:val="00EA7176"/>
    <w:rsid w:val="00EA7441"/>
    <w:rsid w:val="00EA74E9"/>
    <w:rsid w:val="00EA7845"/>
    <w:rsid w:val="00EA7A9F"/>
    <w:rsid w:val="00EA7E22"/>
    <w:rsid w:val="00EB0717"/>
    <w:rsid w:val="00EB083F"/>
    <w:rsid w:val="00EB27DC"/>
    <w:rsid w:val="00EB3BDD"/>
    <w:rsid w:val="00EB4C42"/>
    <w:rsid w:val="00EB4F5E"/>
    <w:rsid w:val="00EB634B"/>
    <w:rsid w:val="00EB6AA6"/>
    <w:rsid w:val="00EC0996"/>
    <w:rsid w:val="00EC18DD"/>
    <w:rsid w:val="00EC1927"/>
    <w:rsid w:val="00EC2161"/>
    <w:rsid w:val="00EC25E5"/>
    <w:rsid w:val="00EC2724"/>
    <w:rsid w:val="00EC2A59"/>
    <w:rsid w:val="00EC2DFB"/>
    <w:rsid w:val="00EC40B2"/>
    <w:rsid w:val="00EC478E"/>
    <w:rsid w:val="00EC51AD"/>
    <w:rsid w:val="00EC527D"/>
    <w:rsid w:val="00EC5872"/>
    <w:rsid w:val="00EC6922"/>
    <w:rsid w:val="00EC7DBF"/>
    <w:rsid w:val="00ED013B"/>
    <w:rsid w:val="00ED0BB5"/>
    <w:rsid w:val="00ED1052"/>
    <w:rsid w:val="00ED1894"/>
    <w:rsid w:val="00ED3132"/>
    <w:rsid w:val="00ED3699"/>
    <w:rsid w:val="00ED36C3"/>
    <w:rsid w:val="00ED3B32"/>
    <w:rsid w:val="00ED3DE2"/>
    <w:rsid w:val="00ED4C89"/>
    <w:rsid w:val="00ED7074"/>
    <w:rsid w:val="00EE0704"/>
    <w:rsid w:val="00EE07EB"/>
    <w:rsid w:val="00EE08D1"/>
    <w:rsid w:val="00EE1A49"/>
    <w:rsid w:val="00EE329B"/>
    <w:rsid w:val="00EE3AE6"/>
    <w:rsid w:val="00EE5B66"/>
    <w:rsid w:val="00EE5EAE"/>
    <w:rsid w:val="00EE6A5A"/>
    <w:rsid w:val="00EE70A8"/>
    <w:rsid w:val="00EE7BC1"/>
    <w:rsid w:val="00EF01CB"/>
    <w:rsid w:val="00EF0244"/>
    <w:rsid w:val="00EF1B50"/>
    <w:rsid w:val="00EF2BBC"/>
    <w:rsid w:val="00EF378D"/>
    <w:rsid w:val="00EF5197"/>
    <w:rsid w:val="00EF5F09"/>
    <w:rsid w:val="00EF652D"/>
    <w:rsid w:val="00EF79C0"/>
    <w:rsid w:val="00F00045"/>
    <w:rsid w:val="00F01DE7"/>
    <w:rsid w:val="00F02827"/>
    <w:rsid w:val="00F04613"/>
    <w:rsid w:val="00F05777"/>
    <w:rsid w:val="00F05F20"/>
    <w:rsid w:val="00F0608D"/>
    <w:rsid w:val="00F06CA3"/>
    <w:rsid w:val="00F10B69"/>
    <w:rsid w:val="00F10D5E"/>
    <w:rsid w:val="00F11166"/>
    <w:rsid w:val="00F114F6"/>
    <w:rsid w:val="00F12419"/>
    <w:rsid w:val="00F125F3"/>
    <w:rsid w:val="00F12A7A"/>
    <w:rsid w:val="00F12E5C"/>
    <w:rsid w:val="00F1345B"/>
    <w:rsid w:val="00F1354B"/>
    <w:rsid w:val="00F139A7"/>
    <w:rsid w:val="00F13C54"/>
    <w:rsid w:val="00F14179"/>
    <w:rsid w:val="00F1561F"/>
    <w:rsid w:val="00F15804"/>
    <w:rsid w:val="00F15AB5"/>
    <w:rsid w:val="00F15CE0"/>
    <w:rsid w:val="00F1609C"/>
    <w:rsid w:val="00F2161C"/>
    <w:rsid w:val="00F245D6"/>
    <w:rsid w:val="00F24619"/>
    <w:rsid w:val="00F2537C"/>
    <w:rsid w:val="00F25BE3"/>
    <w:rsid w:val="00F267CA"/>
    <w:rsid w:val="00F27268"/>
    <w:rsid w:val="00F27DFC"/>
    <w:rsid w:val="00F30490"/>
    <w:rsid w:val="00F31164"/>
    <w:rsid w:val="00F3461E"/>
    <w:rsid w:val="00F35F4E"/>
    <w:rsid w:val="00F37428"/>
    <w:rsid w:val="00F3765D"/>
    <w:rsid w:val="00F40646"/>
    <w:rsid w:val="00F41489"/>
    <w:rsid w:val="00F43388"/>
    <w:rsid w:val="00F43A38"/>
    <w:rsid w:val="00F43FCF"/>
    <w:rsid w:val="00F44280"/>
    <w:rsid w:val="00F4459A"/>
    <w:rsid w:val="00F4617E"/>
    <w:rsid w:val="00F4692E"/>
    <w:rsid w:val="00F46A71"/>
    <w:rsid w:val="00F47525"/>
    <w:rsid w:val="00F5019B"/>
    <w:rsid w:val="00F506D0"/>
    <w:rsid w:val="00F51437"/>
    <w:rsid w:val="00F52262"/>
    <w:rsid w:val="00F527EF"/>
    <w:rsid w:val="00F5295B"/>
    <w:rsid w:val="00F54285"/>
    <w:rsid w:val="00F5600B"/>
    <w:rsid w:val="00F56963"/>
    <w:rsid w:val="00F56A40"/>
    <w:rsid w:val="00F56D21"/>
    <w:rsid w:val="00F5738C"/>
    <w:rsid w:val="00F57461"/>
    <w:rsid w:val="00F5767C"/>
    <w:rsid w:val="00F57895"/>
    <w:rsid w:val="00F600F9"/>
    <w:rsid w:val="00F6131D"/>
    <w:rsid w:val="00F61B21"/>
    <w:rsid w:val="00F62139"/>
    <w:rsid w:val="00F62725"/>
    <w:rsid w:val="00F63583"/>
    <w:rsid w:val="00F63947"/>
    <w:rsid w:val="00F63FA6"/>
    <w:rsid w:val="00F65DE2"/>
    <w:rsid w:val="00F66A10"/>
    <w:rsid w:val="00F66C69"/>
    <w:rsid w:val="00F67679"/>
    <w:rsid w:val="00F679A6"/>
    <w:rsid w:val="00F67AA0"/>
    <w:rsid w:val="00F706D3"/>
    <w:rsid w:val="00F70AA0"/>
    <w:rsid w:val="00F70E3F"/>
    <w:rsid w:val="00F71280"/>
    <w:rsid w:val="00F715E0"/>
    <w:rsid w:val="00F71BA8"/>
    <w:rsid w:val="00F728E2"/>
    <w:rsid w:val="00F75016"/>
    <w:rsid w:val="00F75366"/>
    <w:rsid w:val="00F7589E"/>
    <w:rsid w:val="00F759D2"/>
    <w:rsid w:val="00F77DE6"/>
    <w:rsid w:val="00F80311"/>
    <w:rsid w:val="00F808F2"/>
    <w:rsid w:val="00F811A2"/>
    <w:rsid w:val="00F822BC"/>
    <w:rsid w:val="00F82916"/>
    <w:rsid w:val="00F82CF9"/>
    <w:rsid w:val="00F82EDC"/>
    <w:rsid w:val="00F83072"/>
    <w:rsid w:val="00F83583"/>
    <w:rsid w:val="00F835F5"/>
    <w:rsid w:val="00F8466A"/>
    <w:rsid w:val="00F8490B"/>
    <w:rsid w:val="00F85ADE"/>
    <w:rsid w:val="00F9021F"/>
    <w:rsid w:val="00F91886"/>
    <w:rsid w:val="00F9345E"/>
    <w:rsid w:val="00F938D2"/>
    <w:rsid w:val="00F93BAF"/>
    <w:rsid w:val="00F94570"/>
    <w:rsid w:val="00F94AD4"/>
    <w:rsid w:val="00F97C12"/>
    <w:rsid w:val="00FA06A8"/>
    <w:rsid w:val="00FA155C"/>
    <w:rsid w:val="00FA1B56"/>
    <w:rsid w:val="00FA20C8"/>
    <w:rsid w:val="00FA24E0"/>
    <w:rsid w:val="00FA2A3B"/>
    <w:rsid w:val="00FA3D4B"/>
    <w:rsid w:val="00FA41EE"/>
    <w:rsid w:val="00FA510F"/>
    <w:rsid w:val="00FA5708"/>
    <w:rsid w:val="00FA643C"/>
    <w:rsid w:val="00FA6639"/>
    <w:rsid w:val="00FA67D9"/>
    <w:rsid w:val="00FA758C"/>
    <w:rsid w:val="00FA7DF1"/>
    <w:rsid w:val="00FB0969"/>
    <w:rsid w:val="00FB5855"/>
    <w:rsid w:val="00FB623A"/>
    <w:rsid w:val="00FC01B8"/>
    <w:rsid w:val="00FC08D2"/>
    <w:rsid w:val="00FC1206"/>
    <w:rsid w:val="00FC1673"/>
    <w:rsid w:val="00FC1944"/>
    <w:rsid w:val="00FC1C25"/>
    <w:rsid w:val="00FC21BE"/>
    <w:rsid w:val="00FC3091"/>
    <w:rsid w:val="00FC3E9E"/>
    <w:rsid w:val="00FC536E"/>
    <w:rsid w:val="00FC55F8"/>
    <w:rsid w:val="00FC5ECB"/>
    <w:rsid w:val="00FC6A45"/>
    <w:rsid w:val="00FC6BF5"/>
    <w:rsid w:val="00FC7A1B"/>
    <w:rsid w:val="00FD01E0"/>
    <w:rsid w:val="00FD1254"/>
    <w:rsid w:val="00FD14B1"/>
    <w:rsid w:val="00FD3035"/>
    <w:rsid w:val="00FD34E7"/>
    <w:rsid w:val="00FD3FC8"/>
    <w:rsid w:val="00FD498C"/>
    <w:rsid w:val="00FD56E3"/>
    <w:rsid w:val="00FD5B5B"/>
    <w:rsid w:val="00FD6858"/>
    <w:rsid w:val="00FD7375"/>
    <w:rsid w:val="00FD7C55"/>
    <w:rsid w:val="00FE02DE"/>
    <w:rsid w:val="00FE0608"/>
    <w:rsid w:val="00FE0661"/>
    <w:rsid w:val="00FE2076"/>
    <w:rsid w:val="00FE22EE"/>
    <w:rsid w:val="00FE25F0"/>
    <w:rsid w:val="00FE3C5B"/>
    <w:rsid w:val="00FE40F3"/>
    <w:rsid w:val="00FE4EFF"/>
    <w:rsid w:val="00FE5751"/>
    <w:rsid w:val="00FE5B21"/>
    <w:rsid w:val="00FE61F7"/>
    <w:rsid w:val="00FE68EF"/>
    <w:rsid w:val="00FE6C6E"/>
    <w:rsid w:val="00FE735F"/>
    <w:rsid w:val="00FF0081"/>
    <w:rsid w:val="00FF0C97"/>
    <w:rsid w:val="00FF0D7A"/>
    <w:rsid w:val="00FF1881"/>
    <w:rsid w:val="00FF1D58"/>
    <w:rsid w:val="00FF27B6"/>
    <w:rsid w:val="00FF29D1"/>
    <w:rsid w:val="00FF41E7"/>
    <w:rsid w:val="00FF4693"/>
    <w:rsid w:val="00FF4AEB"/>
    <w:rsid w:val="00FF5698"/>
    <w:rsid w:val="00FF5BFD"/>
    <w:rsid w:val="00FF611A"/>
    <w:rsid w:val="00FF6857"/>
    <w:rsid w:val="00FF6BD6"/>
    <w:rsid w:val="00FF6BF3"/>
    <w:rsid w:val="00FF6DD8"/>
    <w:rsid w:val="00FF72AE"/>
    <w:rsid w:val="00FF7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D0F25"/>
  </w:style>
  <w:style w:type="paragraph" w:styleId="Nagwek1">
    <w:name w:val="heading 1"/>
    <w:basedOn w:val="Normalny"/>
    <w:next w:val="Normalny"/>
    <w:qFormat/>
    <w:rsid w:val="004D0F25"/>
    <w:pPr>
      <w:keepNext/>
      <w:spacing w:line="360" w:lineRule="auto"/>
      <w:jc w:val="center"/>
      <w:outlineLvl w:val="0"/>
    </w:pPr>
    <w:rPr>
      <w:b/>
      <w:sz w:val="36"/>
    </w:rPr>
  </w:style>
  <w:style w:type="paragraph" w:styleId="Nagwek2">
    <w:name w:val="heading 2"/>
    <w:basedOn w:val="Normalny"/>
    <w:next w:val="Normalny"/>
    <w:link w:val="Nagwek2Znak"/>
    <w:qFormat/>
    <w:rsid w:val="004D0F25"/>
    <w:pPr>
      <w:keepNext/>
      <w:spacing w:line="360" w:lineRule="auto"/>
      <w:ind w:firstLine="708"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4D0F25"/>
    <w:pPr>
      <w:keepNext/>
      <w:spacing w:line="360" w:lineRule="auto"/>
      <w:ind w:left="2832" w:firstLine="708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4D0F25"/>
    <w:pPr>
      <w:keepNext/>
      <w:spacing w:line="360" w:lineRule="auto"/>
      <w:outlineLvl w:val="3"/>
    </w:pPr>
    <w:rPr>
      <w:bCs/>
      <w:sz w:val="28"/>
    </w:rPr>
  </w:style>
  <w:style w:type="paragraph" w:styleId="Nagwek5">
    <w:name w:val="heading 5"/>
    <w:basedOn w:val="Normalny"/>
    <w:next w:val="Normalny"/>
    <w:qFormat/>
    <w:rsid w:val="004D0F25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4D0F25"/>
    <w:pPr>
      <w:keepNext/>
      <w:spacing w:line="360" w:lineRule="auto"/>
      <w:jc w:val="both"/>
      <w:outlineLvl w:val="5"/>
    </w:pPr>
    <w:rPr>
      <w:rFonts w:ascii="Bookman Old Style" w:hAnsi="Bookman Old Style"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sid w:val="004D0F25"/>
    <w:rPr>
      <w:rFonts w:ascii="Courier New" w:hAnsi="Courier New"/>
    </w:rPr>
  </w:style>
  <w:style w:type="paragraph" w:styleId="Tekstpodstawowy">
    <w:name w:val="Body Text"/>
    <w:basedOn w:val="Normalny"/>
    <w:link w:val="TekstpodstawowyZnak"/>
    <w:rsid w:val="004D0F25"/>
    <w:pPr>
      <w:spacing w:line="360" w:lineRule="auto"/>
    </w:pPr>
    <w:rPr>
      <w:sz w:val="28"/>
    </w:rPr>
  </w:style>
  <w:style w:type="paragraph" w:styleId="Plandokumentu">
    <w:name w:val="Document Map"/>
    <w:basedOn w:val="Normalny"/>
    <w:semiHidden/>
    <w:rsid w:val="004D0F25"/>
    <w:pPr>
      <w:shd w:val="clear" w:color="auto" w:fill="000080"/>
    </w:pPr>
    <w:rPr>
      <w:rFonts w:ascii="Tahoma" w:hAnsi="Tahoma"/>
    </w:rPr>
  </w:style>
  <w:style w:type="paragraph" w:styleId="Tytu">
    <w:name w:val="Title"/>
    <w:basedOn w:val="Normalny"/>
    <w:qFormat/>
    <w:rsid w:val="004D0F25"/>
    <w:pPr>
      <w:spacing w:line="360" w:lineRule="auto"/>
      <w:jc w:val="center"/>
    </w:pPr>
    <w:rPr>
      <w:rFonts w:ascii="Bookman Old Style" w:hAnsi="Bookman Old Style"/>
      <w:b/>
      <w:sz w:val="36"/>
    </w:rPr>
  </w:style>
  <w:style w:type="paragraph" w:styleId="Tekstpodstawowy2">
    <w:name w:val="Body Text 2"/>
    <w:basedOn w:val="Normalny"/>
    <w:link w:val="Tekstpodstawowy2Znak"/>
    <w:rsid w:val="004D0F25"/>
    <w:pPr>
      <w:spacing w:line="360" w:lineRule="auto"/>
      <w:jc w:val="both"/>
    </w:pPr>
    <w:rPr>
      <w:rFonts w:ascii="Bookman Old Style" w:hAnsi="Bookman Old Style"/>
      <w:sz w:val="24"/>
    </w:rPr>
  </w:style>
  <w:style w:type="paragraph" w:styleId="Lista">
    <w:name w:val="List"/>
    <w:basedOn w:val="Normalny"/>
    <w:rsid w:val="004D0F25"/>
    <w:pPr>
      <w:ind w:left="283" w:hanging="283"/>
    </w:pPr>
  </w:style>
  <w:style w:type="paragraph" w:styleId="Lista2">
    <w:name w:val="List 2"/>
    <w:basedOn w:val="Normalny"/>
    <w:rsid w:val="004D0F25"/>
    <w:pPr>
      <w:ind w:left="566" w:hanging="283"/>
    </w:pPr>
  </w:style>
  <w:style w:type="paragraph" w:styleId="Listapunktowana">
    <w:name w:val="List Bullet"/>
    <w:basedOn w:val="Normalny"/>
    <w:autoRedefine/>
    <w:rsid w:val="004D0F25"/>
    <w:pPr>
      <w:numPr>
        <w:numId w:val="2"/>
      </w:numPr>
    </w:pPr>
  </w:style>
  <w:style w:type="paragraph" w:styleId="Listapunktowana3">
    <w:name w:val="List Bullet 3"/>
    <w:basedOn w:val="Normalny"/>
    <w:autoRedefine/>
    <w:rsid w:val="004D0F25"/>
    <w:pPr>
      <w:numPr>
        <w:numId w:val="3"/>
      </w:numPr>
    </w:pPr>
  </w:style>
  <w:style w:type="paragraph" w:styleId="Lista-kontynuacja3">
    <w:name w:val="List Continue 3"/>
    <w:basedOn w:val="Normalny"/>
    <w:rsid w:val="004D0F25"/>
    <w:pPr>
      <w:spacing w:after="120"/>
      <w:ind w:left="849"/>
    </w:pPr>
  </w:style>
  <w:style w:type="paragraph" w:styleId="Tekstpodstawowywcity">
    <w:name w:val="Body Text Indent"/>
    <w:basedOn w:val="Normalny"/>
    <w:rsid w:val="004D0F25"/>
    <w:pPr>
      <w:spacing w:after="120"/>
      <w:ind w:left="283"/>
    </w:pPr>
  </w:style>
  <w:style w:type="paragraph" w:styleId="Podtytu">
    <w:name w:val="Subtitle"/>
    <w:basedOn w:val="Normalny"/>
    <w:qFormat/>
    <w:rsid w:val="004D0F25"/>
    <w:pPr>
      <w:spacing w:after="60"/>
      <w:jc w:val="center"/>
      <w:outlineLvl w:val="1"/>
    </w:pPr>
    <w:rPr>
      <w:rFonts w:ascii="Arial" w:hAnsi="Arial"/>
      <w:sz w:val="24"/>
    </w:rPr>
  </w:style>
  <w:style w:type="paragraph" w:styleId="Wcicienormalne">
    <w:name w:val="Normal Indent"/>
    <w:basedOn w:val="Normalny"/>
    <w:rsid w:val="004D0F25"/>
    <w:pPr>
      <w:ind w:left="708"/>
    </w:pPr>
  </w:style>
  <w:style w:type="paragraph" w:styleId="Lista-kontynuacja">
    <w:name w:val="List Continue"/>
    <w:basedOn w:val="Normalny"/>
    <w:rsid w:val="004D0F25"/>
    <w:pPr>
      <w:spacing w:after="120"/>
      <w:ind w:left="283"/>
    </w:pPr>
  </w:style>
  <w:style w:type="paragraph" w:styleId="Tekstpodstawowy3">
    <w:name w:val="Body Text 3"/>
    <w:basedOn w:val="Normalny"/>
    <w:rsid w:val="004D0F25"/>
    <w:rPr>
      <w:rFonts w:ascii="Bookman Old Style" w:hAnsi="Bookman Old Style"/>
      <w:sz w:val="24"/>
    </w:rPr>
  </w:style>
  <w:style w:type="paragraph" w:styleId="Tekstpodstawowywcity2">
    <w:name w:val="Body Text Indent 2"/>
    <w:basedOn w:val="Normalny"/>
    <w:rsid w:val="004D0F25"/>
    <w:pPr>
      <w:spacing w:line="360" w:lineRule="auto"/>
      <w:ind w:left="600"/>
      <w:jc w:val="both"/>
    </w:pPr>
    <w:rPr>
      <w:rFonts w:ascii="Bookman Old Style" w:hAnsi="Bookman Old Style"/>
      <w:sz w:val="24"/>
    </w:rPr>
  </w:style>
  <w:style w:type="paragraph" w:styleId="Tekstprzypisukocowego">
    <w:name w:val="endnote text"/>
    <w:basedOn w:val="Normalny"/>
    <w:semiHidden/>
    <w:rsid w:val="000C1D71"/>
  </w:style>
  <w:style w:type="character" w:styleId="Odwoanieprzypisukocowego">
    <w:name w:val="endnote reference"/>
    <w:semiHidden/>
    <w:rsid w:val="000C1D71"/>
    <w:rPr>
      <w:vertAlign w:val="superscript"/>
    </w:rPr>
  </w:style>
  <w:style w:type="paragraph" w:styleId="NormalnyWeb">
    <w:name w:val="Normal (Web)"/>
    <w:basedOn w:val="Normalny"/>
    <w:rsid w:val="00DE3ACE"/>
    <w:pPr>
      <w:spacing w:before="100" w:beforeAutospacing="1" w:after="100" w:afterAutospacing="1" w:line="280" w:lineRule="atLeast"/>
    </w:pPr>
    <w:rPr>
      <w:rFonts w:ascii="Verdana" w:hAnsi="Verdana"/>
      <w:color w:val="333333"/>
      <w:sz w:val="22"/>
      <w:szCs w:val="22"/>
    </w:rPr>
  </w:style>
  <w:style w:type="character" w:styleId="Hipercze">
    <w:name w:val="Hyperlink"/>
    <w:rsid w:val="00297637"/>
    <w:rPr>
      <w:color w:val="2939B5"/>
      <w:u w:val="single"/>
    </w:rPr>
  </w:style>
  <w:style w:type="paragraph" w:customStyle="1" w:styleId="EU2a">
    <w:name w:val="EU2a"/>
    <w:basedOn w:val="Normalny"/>
    <w:rsid w:val="00A85595"/>
    <w:pPr>
      <w:suppressAutoHyphens/>
      <w:spacing w:after="120"/>
      <w:ind w:firstLine="737"/>
      <w:jc w:val="both"/>
    </w:pPr>
    <w:rPr>
      <w:rFonts w:ascii="Calibri" w:hAnsi="Calibri"/>
      <w:spacing w:val="1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8E2801"/>
    <w:pPr>
      <w:widowControl w:val="0"/>
      <w:suppressAutoHyphens/>
      <w:ind w:left="360"/>
    </w:pPr>
    <w:rPr>
      <w:kern w:val="1"/>
      <w:sz w:val="24"/>
      <w:szCs w:val="24"/>
    </w:rPr>
  </w:style>
  <w:style w:type="character" w:customStyle="1" w:styleId="Nagwek2Znak">
    <w:name w:val="Nagłówek 2 Znak"/>
    <w:link w:val="Nagwek2"/>
    <w:rsid w:val="00DD2265"/>
    <w:rPr>
      <w:b/>
      <w:sz w:val="28"/>
      <w:lang w:val="pl-PL" w:eastAsia="pl-PL" w:bidi="ar-SA"/>
    </w:rPr>
  </w:style>
  <w:style w:type="character" w:customStyle="1" w:styleId="TekstpodstawowyZnak">
    <w:name w:val="Tekst podstawowy Znak"/>
    <w:link w:val="Tekstpodstawowy"/>
    <w:rsid w:val="00DD2265"/>
    <w:rPr>
      <w:sz w:val="28"/>
      <w:lang w:val="pl-PL" w:eastAsia="pl-PL" w:bidi="ar-SA"/>
    </w:rPr>
  </w:style>
  <w:style w:type="character" w:customStyle="1" w:styleId="Tekstpodstawowy2Znak">
    <w:name w:val="Tekst podstawowy 2 Znak"/>
    <w:link w:val="Tekstpodstawowy2"/>
    <w:rsid w:val="00DD2265"/>
    <w:rPr>
      <w:rFonts w:ascii="Bookman Old Style" w:hAnsi="Bookman Old Style"/>
      <w:sz w:val="24"/>
      <w:lang w:val="pl-PL" w:eastAsia="pl-PL" w:bidi="ar-SA"/>
    </w:rPr>
  </w:style>
  <w:style w:type="character" w:customStyle="1" w:styleId="ZnakZnak">
    <w:name w:val="Znak Znak"/>
    <w:rsid w:val="007A5F7B"/>
    <w:rPr>
      <w:rFonts w:ascii="Bookman Old Style" w:hAnsi="Bookman Old Style"/>
      <w:sz w:val="24"/>
      <w:lang w:val="pl-PL" w:eastAsia="pl-PL" w:bidi="ar-SA"/>
    </w:rPr>
  </w:style>
  <w:style w:type="paragraph" w:customStyle="1" w:styleId="pkt">
    <w:name w:val="pkt"/>
    <w:basedOn w:val="Normalny"/>
    <w:rsid w:val="00BE4675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rsid w:val="00BE467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rsid w:val="000D63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D637D"/>
  </w:style>
  <w:style w:type="paragraph" w:styleId="Stopka">
    <w:name w:val="footer"/>
    <w:basedOn w:val="Normalny"/>
    <w:link w:val="StopkaZnak"/>
    <w:rsid w:val="000D63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D637D"/>
  </w:style>
  <w:style w:type="paragraph" w:styleId="Tekstdymka">
    <w:name w:val="Balloon Text"/>
    <w:basedOn w:val="Normalny"/>
    <w:link w:val="TekstdymkaZnak"/>
    <w:rsid w:val="00D24F2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D24F27"/>
    <w:rPr>
      <w:rFonts w:ascii="Tahoma" w:hAnsi="Tahoma" w:cs="Tahoma"/>
      <w:sz w:val="16"/>
      <w:szCs w:val="16"/>
    </w:rPr>
  </w:style>
  <w:style w:type="paragraph" w:customStyle="1" w:styleId="WW-Domylnie">
    <w:name w:val="WW-Domyślnie"/>
    <w:rsid w:val="00B62016"/>
    <w:pPr>
      <w:tabs>
        <w:tab w:val="left" w:pos="708"/>
      </w:tabs>
      <w:suppressAutoHyphens/>
      <w:spacing w:after="200" w:line="276" w:lineRule="auto"/>
    </w:pPr>
    <w:rPr>
      <w:rFonts w:ascii="Calibri" w:eastAsia="Arial" w:hAnsi="Calibri" w:cs="Calibri"/>
      <w:color w:val="00000A"/>
      <w:sz w:val="22"/>
      <w:szCs w:val="22"/>
      <w:lang w:eastAsia="ar-SA"/>
    </w:rPr>
  </w:style>
  <w:style w:type="paragraph" w:styleId="Akapitzlist">
    <w:name w:val="List Paragraph"/>
    <w:basedOn w:val="Normalny"/>
    <w:uiPriority w:val="34"/>
    <w:qFormat/>
    <w:rsid w:val="00C1447E"/>
    <w:pPr>
      <w:ind w:left="720"/>
      <w:contextualSpacing/>
    </w:pPr>
  </w:style>
  <w:style w:type="character" w:styleId="Odwoaniedokomentarza">
    <w:name w:val="annotation reference"/>
    <w:basedOn w:val="Domylnaczcionkaakapitu"/>
    <w:rsid w:val="0084643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46430"/>
  </w:style>
  <w:style w:type="character" w:customStyle="1" w:styleId="TekstkomentarzaZnak">
    <w:name w:val="Tekst komentarza Znak"/>
    <w:basedOn w:val="Domylnaczcionkaakapitu"/>
    <w:link w:val="Tekstkomentarza"/>
    <w:rsid w:val="00846430"/>
  </w:style>
  <w:style w:type="paragraph" w:styleId="Tematkomentarza">
    <w:name w:val="annotation subject"/>
    <w:basedOn w:val="Tekstkomentarza"/>
    <w:next w:val="Tekstkomentarza"/>
    <w:link w:val="TematkomentarzaZnak"/>
    <w:rsid w:val="008464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4643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8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50511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62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6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771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7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3</Pages>
  <Words>738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16</vt:lpstr>
    </vt:vector>
  </TitlesOfParts>
  <Company>Pre-installed Company</Company>
  <LinksUpToDate>false</LinksUpToDate>
  <CharactersWithSpaces>5161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16</dc:title>
  <dc:creator>Pre-installed User</dc:creator>
  <cp:lastModifiedBy>DziuraA</cp:lastModifiedBy>
  <cp:revision>97</cp:revision>
  <cp:lastPrinted>2015-03-03T10:49:00Z</cp:lastPrinted>
  <dcterms:created xsi:type="dcterms:W3CDTF">2016-05-04T05:51:00Z</dcterms:created>
  <dcterms:modified xsi:type="dcterms:W3CDTF">2016-07-20T06:47:00Z</dcterms:modified>
</cp:coreProperties>
</file>