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39B" w:rsidRPr="005F0E45" w:rsidRDefault="003B1B26" w:rsidP="005F0E4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10</w:t>
      </w:r>
      <w:r w:rsidR="005F0E45" w:rsidRPr="005F0E45">
        <w:rPr>
          <w:rFonts w:ascii="Times New Roman" w:hAnsi="Times New Roman" w:cs="Times New Roman"/>
          <w:i/>
          <w:sz w:val="24"/>
          <w:szCs w:val="24"/>
        </w:rPr>
        <w:t>.2.4 – Z</w:t>
      </w:r>
      <w:r w:rsidR="0042739B" w:rsidRPr="005F0E45">
        <w:rPr>
          <w:rFonts w:ascii="Times New Roman" w:hAnsi="Times New Roman" w:cs="Times New Roman"/>
          <w:i/>
          <w:sz w:val="24"/>
          <w:szCs w:val="24"/>
        </w:rPr>
        <w:t>ał</w:t>
      </w:r>
      <w:r w:rsidR="00484A8C" w:rsidRPr="005F0E45">
        <w:rPr>
          <w:rFonts w:ascii="Times New Roman" w:hAnsi="Times New Roman" w:cs="Times New Roman"/>
          <w:i/>
          <w:sz w:val="24"/>
          <w:szCs w:val="24"/>
        </w:rPr>
        <w:t>.</w:t>
      </w:r>
      <w:r w:rsidR="005F0E45" w:rsidRPr="005F0E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2739B" w:rsidRPr="005F0E45">
        <w:rPr>
          <w:rFonts w:ascii="Times New Roman" w:hAnsi="Times New Roman" w:cs="Times New Roman"/>
          <w:i/>
          <w:sz w:val="24"/>
          <w:szCs w:val="24"/>
        </w:rPr>
        <w:t>1</w:t>
      </w:r>
      <w:r w:rsidR="00484A8C" w:rsidRPr="005F0E45">
        <w:rPr>
          <w:rFonts w:ascii="Times New Roman" w:hAnsi="Times New Roman" w:cs="Times New Roman"/>
          <w:i/>
          <w:sz w:val="24"/>
          <w:szCs w:val="24"/>
        </w:rPr>
        <w:t xml:space="preserve"> -  </w:t>
      </w:r>
      <w:r w:rsidR="0042739B" w:rsidRPr="005F0E45">
        <w:rPr>
          <w:rFonts w:ascii="Times New Roman" w:hAnsi="Times New Roman" w:cs="Times New Roman"/>
          <w:i/>
          <w:sz w:val="24"/>
          <w:szCs w:val="24"/>
        </w:rPr>
        <w:t>Wzór listy sprawdzającej do weryfikacji informacji o kwotach poddanych procedurze odzyskiwania oraz kwot wycofanych</w:t>
      </w:r>
    </w:p>
    <w:p w:rsidR="0042739B" w:rsidRDefault="0042739B" w:rsidP="00320E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0EA6" w:rsidRPr="005C2B0E" w:rsidRDefault="00320EA6" w:rsidP="00320E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2B0E">
        <w:rPr>
          <w:rFonts w:ascii="Times New Roman" w:hAnsi="Times New Roman" w:cs="Times New Roman"/>
          <w:b/>
          <w:sz w:val="24"/>
          <w:szCs w:val="24"/>
        </w:rPr>
        <w:t>Nr Deklaracji wydatków od IZ/IP</w:t>
      </w:r>
      <w:r w:rsidR="001540AB">
        <w:rPr>
          <w:rFonts w:ascii="Times New Roman" w:hAnsi="Times New Roman" w:cs="Times New Roman"/>
          <w:b/>
          <w:sz w:val="24"/>
          <w:szCs w:val="24"/>
        </w:rPr>
        <w:t xml:space="preserve"> RPO WSL</w:t>
      </w:r>
      <w:r w:rsidRPr="005C2B0E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1540AB">
        <w:rPr>
          <w:rFonts w:ascii="Times New Roman" w:hAnsi="Times New Roman" w:cs="Times New Roman"/>
          <w:b/>
          <w:sz w:val="24"/>
          <w:szCs w:val="24"/>
        </w:rPr>
        <w:t>IZ/</w:t>
      </w:r>
      <w:r w:rsidRPr="005C2B0E">
        <w:rPr>
          <w:rFonts w:ascii="Times New Roman" w:hAnsi="Times New Roman" w:cs="Times New Roman"/>
          <w:b/>
          <w:sz w:val="24"/>
          <w:szCs w:val="24"/>
        </w:rPr>
        <w:t>IC</w:t>
      </w:r>
      <w:r w:rsidR="001540AB">
        <w:rPr>
          <w:rFonts w:ascii="Times New Roman" w:hAnsi="Times New Roman" w:cs="Times New Roman"/>
          <w:b/>
          <w:sz w:val="24"/>
          <w:szCs w:val="24"/>
        </w:rPr>
        <w:t xml:space="preserve"> RPO WSL</w:t>
      </w:r>
      <w:r>
        <w:rPr>
          <w:rFonts w:ascii="Times New Roman" w:hAnsi="Times New Roman" w:cs="Times New Roman"/>
          <w:b/>
          <w:sz w:val="24"/>
          <w:szCs w:val="24"/>
        </w:rPr>
        <w:t>: …</w:t>
      </w:r>
    </w:p>
    <w:p w:rsidR="00320EA6" w:rsidRPr="005C2B0E" w:rsidRDefault="00320EA6" w:rsidP="00320E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2B0E">
        <w:rPr>
          <w:rFonts w:ascii="Times New Roman" w:hAnsi="Times New Roman" w:cs="Times New Roman"/>
          <w:b/>
          <w:sz w:val="24"/>
          <w:szCs w:val="24"/>
        </w:rPr>
        <w:t>Data wpływu wniosku do IZ/IC</w:t>
      </w:r>
      <w:r w:rsidR="001540AB">
        <w:rPr>
          <w:rFonts w:ascii="Times New Roman" w:hAnsi="Times New Roman" w:cs="Times New Roman"/>
          <w:b/>
          <w:sz w:val="24"/>
          <w:szCs w:val="24"/>
        </w:rPr>
        <w:t xml:space="preserve"> RPO WSL</w:t>
      </w:r>
      <w:r w:rsidRPr="005C2B0E">
        <w:rPr>
          <w:rFonts w:ascii="Times New Roman" w:hAnsi="Times New Roman" w:cs="Times New Roman"/>
          <w:b/>
          <w:sz w:val="24"/>
          <w:szCs w:val="24"/>
        </w:rPr>
        <w:t>: dd/ mm/rrrr</w:t>
      </w:r>
    </w:p>
    <w:p w:rsidR="00320EA6" w:rsidRPr="005C2B0E" w:rsidRDefault="00320EA6" w:rsidP="00320E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709"/>
        <w:gridCol w:w="699"/>
        <w:gridCol w:w="1847"/>
      </w:tblGrid>
      <w:tr w:rsidR="00320EA6" w:rsidRPr="005C2B0E" w:rsidTr="006217E1">
        <w:tc>
          <w:tcPr>
            <w:tcW w:w="562" w:type="dxa"/>
            <w:shd w:val="clear" w:color="auto" w:fill="BFBFBF" w:themeFill="background1" w:themeFillShade="BF"/>
          </w:tcPr>
          <w:p w:rsidR="00320EA6" w:rsidRPr="00D53EC4" w:rsidRDefault="00320EA6" w:rsidP="006217E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3E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5245" w:type="dxa"/>
            <w:shd w:val="clear" w:color="auto" w:fill="BFBFBF" w:themeFill="background1" w:themeFillShade="BF"/>
          </w:tcPr>
          <w:p w:rsidR="00320EA6" w:rsidRPr="00D53EC4" w:rsidRDefault="00320EA6" w:rsidP="006217E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3E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OCENA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320EA6" w:rsidRPr="00D53EC4" w:rsidRDefault="00320EA6" w:rsidP="006217E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3E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TAK</w:t>
            </w:r>
          </w:p>
        </w:tc>
        <w:tc>
          <w:tcPr>
            <w:tcW w:w="699" w:type="dxa"/>
            <w:shd w:val="clear" w:color="auto" w:fill="BFBFBF" w:themeFill="background1" w:themeFillShade="BF"/>
          </w:tcPr>
          <w:p w:rsidR="00320EA6" w:rsidRPr="00D53EC4" w:rsidRDefault="00320EA6" w:rsidP="006217E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3E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NIE</w:t>
            </w:r>
          </w:p>
        </w:tc>
        <w:tc>
          <w:tcPr>
            <w:tcW w:w="1847" w:type="dxa"/>
            <w:shd w:val="clear" w:color="auto" w:fill="BFBFBF" w:themeFill="background1" w:themeFillShade="BF"/>
          </w:tcPr>
          <w:p w:rsidR="00320EA6" w:rsidRPr="00D53EC4" w:rsidRDefault="00320EA6" w:rsidP="006217E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3E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UWAGI</w:t>
            </w:r>
          </w:p>
        </w:tc>
      </w:tr>
      <w:tr w:rsidR="00320EA6" w:rsidRPr="005C2B0E" w:rsidTr="006217E1">
        <w:tc>
          <w:tcPr>
            <w:tcW w:w="562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20EA6" w:rsidRPr="005C2B0E" w:rsidRDefault="00320EA6" w:rsidP="0015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 xml:space="preserve">Czy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zgodnie z raportem</w:t>
            </w:r>
            <w:r w:rsidR="001540AB">
              <w:rPr>
                <w:rFonts w:ascii="Times New Roman" w:hAnsi="Times New Roman" w:cs="Times New Roman"/>
                <w:sz w:val="24"/>
                <w:szCs w:val="24"/>
              </w:rPr>
              <w:t xml:space="preserve"> wygenerowanym z systemu </w:t>
            </w:r>
            <w:r w:rsidR="00E614C6">
              <w:rPr>
                <w:rFonts w:ascii="Times New Roman" w:hAnsi="Times New Roman" w:cs="Times New Roman"/>
                <w:sz w:val="24"/>
                <w:szCs w:val="24"/>
              </w:rPr>
              <w:t>CST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(</w:t>
            </w: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załą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cznik nr 2 do Instrukcji </w:t>
            </w:r>
            <w:r w:rsidR="00382EF0">
              <w:rPr>
                <w:rFonts w:ascii="Times New Roman" w:hAnsi="Times New Roman" w:cs="Times New Roman"/>
                <w:sz w:val="24"/>
                <w:szCs w:val="24"/>
              </w:rPr>
              <w:t>10.2.4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40AB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ystąpiły kwoty odzyskane/wycofane, które nie zostały załączone do żadnej Deklaracji wydatków od IZ/IP</w:t>
            </w:r>
            <w:r w:rsidR="001540AB">
              <w:rPr>
                <w:rFonts w:ascii="Times New Roman" w:hAnsi="Times New Roman" w:cs="Times New Roman"/>
                <w:sz w:val="24"/>
                <w:szCs w:val="24"/>
              </w:rPr>
              <w:t xml:space="preserve"> RPO WSL</w:t>
            </w: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1540AB">
              <w:rPr>
                <w:rFonts w:ascii="Times New Roman" w:hAnsi="Times New Roman" w:cs="Times New Roman"/>
                <w:sz w:val="24"/>
                <w:szCs w:val="24"/>
              </w:rPr>
              <w:t>IZ/</w:t>
            </w: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 xml:space="preserve">IC </w:t>
            </w:r>
            <w:r w:rsidR="001540AB">
              <w:rPr>
                <w:rFonts w:ascii="Times New Roman" w:hAnsi="Times New Roman" w:cs="Times New Roman"/>
                <w:sz w:val="24"/>
                <w:szCs w:val="24"/>
              </w:rPr>
              <w:t xml:space="preserve">RPO WSL </w:t>
            </w: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 xml:space="preserve">o statusie zatwierdzona? 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320EA6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 xml:space="preserve">Jeśli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nie należy wypełniać </w:t>
            </w:r>
          </w:p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pkt 2-4</w:t>
            </w:r>
          </w:p>
        </w:tc>
      </w:tr>
      <w:tr w:rsidR="00320EA6" w:rsidRPr="005C2B0E" w:rsidTr="006217E1">
        <w:tc>
          <w:tcPr>
            <w:tcW w:w="562" w:type="dxa"/>
            <w:shd w:val="clear" w:color="auto" w:fill="D9D9D9" w:themeFill="background1" w:themeFillShade="D9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</w:p>
        </w:tc>
        <w:tc>
          <w:tcPr>
            <w:tcW w:w="8500" w:type="dxa"/>
            <w:gridSpan w:val="4"/>
            <w:shd w:val="clear" w:color="auto" w:fill="D9D9D9" w:themeFill="background1" w:themeFillShade="D9"/>
          </w:tcPr>
          <w:p w:rsidR="00320EA6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Czy w raporcie dotyczącym kwot odzyskanych:</w:t>
            </w:r>
          </w:p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20EA6" w:rsidRPr="005C2B0E" w:rsidTr="006217E1">
        <w:tc>
          <w:tcPr>
            <w:tcW w:w="562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2.1</w:t>
            </w:r>
          </w:p>
        </w:tc>
        <w:tc>
          <w:tcPr>
            <w:tcW w:w="5245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całkowite wydatki kwalifikowalne wynikające z rejestru obciążeń są zgodne z całkowitymi wydatkami kwalifikowalnymi na podstawie proporcji z wniosku o płatność?</w:t>
            </w:r>
          </w:p>
        </w:tc>
        <w:tc>
          <w:tcPr>
            <w:tcW w:w="709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9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7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20EA6" w:rsidRPr="005C2B0E" w:rsidTr="006217E1">
        <w:tc>
          <w:tcPr>
            <w:tcW w:w="562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2.2</w:t>
            </w:r>
          </w:p>
        </w:tc>
        <w:tc>
          <w:tcPr>
            <w:tcW w:w="5245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wydatki stanowiące podstawę certyfikacji wynikające z rejestru obciążeń są zgodne z wydatkami stanowiącymi podstawę certyfikacji na podstawie proporcji z wniosku o płatność?</w:t>
            </w:r>
          </w:p>
        </w:tc>
        <w:tc>
          <w:tcPr>
            <w:tcW w:w="709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9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7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20EA6" w:rsidRPr="005C2B0E" w:rsidTr="006217E1">
        <w:tc>
          <w:tcPr>
            <w:tcW w:w="562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2.3</w:t>
            </w:r>
          </w:p>
        </w:tc>
        <w:tc>
          <w:tcPr>
            <w:tcW w:w="5245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wkład publiczny wynikający z rejestru obciążeń jest zgodny z wkładem publicznym na podstawie proporcji z wniosku o płatność?</w:t>
            </w:r>
          </w:p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9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7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20EA6" w:rsidRPr="005C2B0E" w:rsidTr="006217E1">
        <w:tc>
          <w:tcPr>
            <w:tcW w:w="562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2.4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wkład UE wynikający z rejestru obciążeń jest zgodny z wkładem UE na podstawie proporcji z wniosku o płatność?</w:t>
            </w:r>
          </w:p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20EA6" w:rsidRPr="005C2B0E" w:rsidTr="006217E1">
        <w:tc>
          <w:tcPr>
            <w:tcW w:w="562" w:type="dxa"/>
            <w:shd w:val="clear" w:color="auto" w:fill="D9D9D9" w:themeFill="background1" w:themeFillShade="D9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</w:p>
        </w:tc>
        <w:tc>
          <w:tcPr>
            <w:tcW w:w="8500" w:type="dxa"/>
            <w:gridSpan w:val="4"/>
            <w:shd w:val="clear" w:color="auto" w:fill="D9D9D9" w:themeFill="background1" w:themeFillShade="D9"/>
          </w:tcPr>
          <w:p w:rsidR="00320EA6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Czy w raporcie dotyczącym kwot wycofanych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20EA6" w:rsidRPr="005C2B0E" w:rsidTr="006217E1">
        <w:tc>
          <w:tcPr>
            <w:tcW w:w="562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3.1</w:t>
            </w:r>
          </w:p>
        </w:tc>
        <w:tc>
          <w:tcPr>
            <w:tcW w:w="5245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wydatki stanowiące podstawę certyfikacji wynikające z rejestru obciążeń są zgodne z wydatkami stanowiącymi podstawę certyfikacji na podstawie proporcji z wniosku o płatność?</w:t>
            </w:r>
          </w:p>
        </w:tc>
        <w:tc>
          <w:tcPr>
            <w:tcW w:w="709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9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7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20EA6" w:rsidRPr="005C2B0E" w:rsidTr="006217E1">
        <w:tc>
          <w:tcPr>
            <w:tcW w:w="562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3.2</w:t>
            </w:r>
          </w:p>
        </w:tc>
        <w:tc>
          <w:tcPr>
            <w:tcW w:w="5245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wkład publiczny wynikający z rejestru obciążeń jest zgodny z wkładem publicznym na podstawie proporcji z wniosku o płatność?</w:t>
            </w:r>
          </w:p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9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7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20EA6" w:rsidRPr="005C2B0E" w:rsidTr="006217E1">
        <w:tc>
          <w:tcPr>
            <w:tcW w:w="562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3.3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wkład UE wynikający z rejestru obciążeń jest zgodny z wkładem UE na podstawie proporcji z wniosku o płatność?</w:t>
            </w:r>
          </w:p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20EA6" w:rsidRPr="005C2B0E" w:rsidTr="006217E1">
        <w:tc>
          <w:tcPr>
            <w:tcW w:w="562" w:type="dxa"/>
            <w:shd w:val="clear" w:color="auto" w:fill="D9D9D9" w:themeFill="background1" w:themeFillShade="D9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</w:p>
        </w:tc>
        <w:tc>
          <w:tcPr>
            <w:tcW w:w="8500" w:type="dxa"/>
            <w:gridSpan w:val="4"/>
            <w:shd w:val="clear" w:color="auto" w:fill="D9D9D9" w:themeFill="background1" w:themeFillShade="D9"/>
          </w:tcPr>
          <w:p w:rsidR="00320EA6" w:rsidRPr="005C2B0E" w:rsidRDefault="00320EA6" w:rsidP="001540A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Czy we wszystkich weryfikowanych przypadkach w polu ,,Uwagi’’ w Karcie obciążenia w Re</w:t>
            </w:r>
            <w:r w:rsidR="001540AB">
              <w:rPr>
                <w:rFonts w:ascii="Times New Roman" w:hAnsi="Times New Roman" w:cs="Times New Roman"/>
                <w:sz w:val="24"/>
                <w:szCs w:val="24"/>
              </w:rPr>
              <w:t xml:space="preserve">jestrze obciążeń na projekcie (CST) </w:t>
            </w: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podano:</w:t>
            </w:r>
            <w:r w:rsidRPr="005C2B0E" w:rsidDel="00BB3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20EA6" w:rsidRPr="005C2B0E" w:rsidTr="006217E1">
        <w:tc>
          <w:tcPr>
            <w:tcW w:w="562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4.1</w:t>
            </w:r>
          </w:p>
        </w:tc>
        <w:tc>
          <w:tcPr>
            <w:tcW w:w="5245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 xml:space="preserve">rodzaj działań na podstawie, których określono </w:t>
            </w:r>
            <w:r w:rsidRPr="005C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konieczność zwrotu środków przez beneficjenta?</w:t>
            </w:r>
            <w:r w:rsidRPr="005C2B0E" w:rsidDel="00BB3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9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7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20EA6" w:rsidRPr="005C2B0E" w:rsidTr="006217E1">
        <w:tc>
          <w:tcPr>
            <w:tcW w:w="562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4.2</w:t>
            </w:r>
          </w:p>
        </w:tc>
        <w:tc>
          <w:tcPr>
            <w:tcW w:w="5245" w:type="dxa"/>
          </w:tcPr>
          <w:p w:rsidR="00320EA6" w:rsidRPr="005C2B0E" w:rsidRDefault="00320EA6" w:rsidP="0015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numer i datę dokumentu źródłowego/numer identyfikacyjny kontroli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r w:rsidR="001540AB">
              <w:rPr>
                <w:rFonts w:ascii="Times New Roman" w:hAnsi="Times New Roman" w:cs="Times New Roman"/>
                <w:sz w:val="24"/>
                <w:szCs w:val="24"/>
              </w:rPr>
              <w:t>CST</w:t>
            </w: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, związane z koniecznością uznania kwoty do odzyskania?</w:t>
            </w:r>
          </w:p>
        </w:tc>
        <w:tc>
          <w:tcPr>
            <w:tcW w:w="709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9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7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20EA6" w:rsidRPr="005C2B0E" w:rsidTr="006217E1">
        <w:tc>
          <w:tcPr>
            <w:tcW w:w="562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4.3</w:t>
            </w:r>
          </w:p>
        </w:tc>
        <w:tc>
          <w:tcPr>
            <w:tcW w:w="5245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rodzaj naruszenia (naruszonej podstawy prawnej)/zdarzenia związanego z koniecznością odzyskania środków?</w:t>
            </w:r>
          </w:p>
        </w:tc>
        <w:tc>
          <w:tcPr>
            <w:tcW w:w="709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9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7" w:type="dxa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20EA6" w:rsidRPr="005C2B0E" w:rsidTr="006217E1">
        <w:tc>
          <w:tcPr>
            <w:tcW w:w="562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4.4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procent oraz wartość nałożonej korekty lub wartość nieprawidłowego wydatku?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20EA6" w:rsidRPr="005C2B0E" w:rsidTr="006217E1">
        <w:tc>
          <w:tcPr>
            <w:tcW w:w="9062" w:type="dxa"/>
            <w:gridSpan w:val="5"/>
            <w:tcBorders>
              <w:bottom w:val="single" w:sz="4" w:space="0" w:color="auto"/>
            </w:tcBorders>
          </w:tcPr>
          <w:p w:rsidR="00320EA6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WNIOSKI:</w:t>
            </w:r>
          </w:p>
          <w:p w:rsidR="00320EA6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20EA6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20EA6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20EA6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20EA6" w:rsidRPr="005C2B0E" w:rsidRDefault="00320EA6" w:rsidP="00621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20EA6" w:rsidRPr="005C2B0E" w:rsidTr="006217E1">
        <w:tc>
          <w:tcPr>
            <w:tcW w:w="5807" w:type="dxa"/>
            <w:gridSpan w:val="2"/>
            <w:shd w:val="pct10" w:color="auto" w:fill="auto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Sporządził:</w:t>
            </w:r>
          </w:p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gridSpan w:val="3"/>
            <w:shd w:val="pct10" w:color="auto" w:fill="auto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[podpis i data]</w:t>
            </w:r>
          </w:p>
        </w:tc>
      </w:tr>
      <w:tr w:rsidR="00320EA6" w:rsidRPr="005C2B0E" w:rsidTr="006217E1">
        <w:tc>
          <w:tcPr>
            <w:tcW w:w="5807" w:type="dxa"/>
            <w:gridSpan w:val="2"/>
            <w:shd w:val="pct10" w:color="auto" w:fill="auto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Zweryfikował:</w:t>
            </w:r>
          </w:p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gridSpan w:val="3"/>
            <w:shd w:val="pct10" w:color="auto" w:fill="auto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[podpis i data]</w:t>
            </w:r>
          </w:p>
        </w:tc>
      </w:tr>
      <w:tr w:rsidR="00320EA6" w:rsidRPr="005C2B0E" w:rsidTr="006217E1">
        <w:tc>
          <w:tcPr>
            <w:tcW w:w="5807" w:type="dxa"/>
            <w:gridSpan w:val="2"/>
            <w:shd w:val="pct10" w:color="auto" w:fill="auto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Zatwierdził:</w:t>
            </w:r>
          </w:p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gridSpan w:val="3"/>
            <w:shd w:val="pct10" w:color="auto" w:fill="auto"/>
          </w:tcPr>
          <w:p w:rsidR="00320EA6" w:rsidRPr="005C2B0E" w:rsidRDefault="00320EA6" w:rsidP="0062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0E">
              <w:rPr>
                <w:rFonts w:ascii="Times New Roman" w:hAnsi="Times New Roman" w:cs="Times New Roman"/>
                <w:sz w:val="24"/>
                <w:szCs w:val="24"/>
              </w:rPr>
              <w:t>[podpis i data]</w:t>
            </w:r>
          </w:p>
        </w:tc>
      </w:tr>
    </w:tbl>
    <w:p w:rsidR="00320EA6" w:rsidRPr="005C2B0E" w:rsidRDefault="00320EA6" w:rsidP="00320EA6">
      <w:pPr>
        <w:rPr>
          <w:rFonts w:ascii="Times New Roman" w:hAnsi="Times New Roman" w:cs="Times New Roman"/>
          <w:i/>
          <w:sz w:val="24"/>
          <w:szCs w:val="24"/>
        </w:rPr>
      </w:pPr>
    </w:p>
    <w:p w:rsidR="004B68C7" w:rsidRDefault="00AE278D"/>
    <w:sectPr w:rsidR="004B68C7" w:rsidSect="0042739B"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7BF" w:rsidRDefault="00FF67BF">
      <w:pPr>
        <w:spacing w:after="0" w:line="240" w:lineRule="auto"/>
      </w:pPr>
      <w:r>
        <w:separator/>
      </w:r>
    </w:p>
  </w:endnote>
  <w:endnote w:type="continuationSeparator" w:id="0">
    <w:p w:rsidR="00FF67BF" w:rsidRDefault="00FF6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39B" w:rsidRDefault="0042739B">
    <w:pPr>
      <w:pStyle w:val="Stopka"/>
    </w:pPr>
    <w:r w:rsidRPr="00E26E22">
      <w:rPr>
        <w:noProof/>
        <w:lang w:eastAsia="pl-PL"/>
      </w:rPr>
      <w:drawing>
        <wp:inline distT="0" distB="0" distL="0" distR="0">
          <wp:extent cx="5760720" cy="708493"/>
          <wp:effectExtent l="0" t="0" r="0" b="0"/>
          <wp:docPr id="2" name="Obraz 2" descr="EF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F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4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7BF" w:rsidRDefault="00FF67BF">
      <w:pPr>
        <w:spacing w:after="0" w:line="240" w:lineRule="auto"/>
      </w:pPr>
      <w:r>
        <w:separator/>
      </w:r>
    </w:p>
  </w:footnote>
  <w:footnote w:type="continuationSeparator" w:id="0">
    <w:p w:rsidR="00FF67BF" w:rsidRDefault="00FF67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EA6"/>
    <w:rsid w:val="000F4D6F"/>
    <w:rsid w:val="0011756C"/>
    <w:rsid w:val="001540AB"/>
    <w:rsid w:val="002E48E1"/>
    <w:rsid w:val="00320EA6"/>
    <w:rsid w:val="0033798C"/>
    <w:rsid w:val="00382EF0"/>
    <w:rsid w:val="003B1B26"/>
    <w:rsid w:val="0042739B"/>
    <w:rsid w:val="00484A8C"/>
    <w:rsid w:val="00502C7E"/>
    <w:rsid w:val="005F0E45"/>
    <w:rsid w:val="00AE278D"/>
    <w:rsid w:val="00E614C6"/>
    <w:rsid w:val="00F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EC1F7A3-BF5C-4E9B-819F-AA07933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0E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20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20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0EA6"/>
  </w:style>
  <w:style w:type="paragraph" w:styleId="Stopka">
    <w:name w:val="footer"/>
    <w:basedOn w:val="Normalny"/>
    <w:link w:val="StopkaZnak"/>
    <w:uiPriority w:val="99"/>
    <w:unhideWhenUsed/>
    <w:rsid w:val="00427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39B"/>
  </w:style>
  <w:style w:type="paragraph" w:styleId="Tekstdymka">
    <w:name w:val="Balloon Text"/>
    <w:basedOn w:val="Normalny"/>
    <w:link w:val="TekstdymkaZnak"/>
    <w:uiPriority w:val="99"/>
    <w:semiHidden/>
    <w:unhideWhenUsed/>
    <w:rsid w:val="002E4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8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D2521-1A68-44AD-A475-48F941AC4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Pluta Katarzyna</dc:creator>
  <cp:keywords/>
  <dc:description/>
  <cp:lastModifiedBy>Michalik Ewa</cp:lastModifiedBy>
  <cp:revision>8</cp:revision>
  <dcterms:created xsi:type="dcterms:W3CDTF">2015-11-16T12:08:00Z</dcterms:created>
  <dcterms:modified xsi:type="dcterms:W3CDTF">2016-02-08T13:13:00Z</dcterms:modified>
</cp:coreProperties>
</file>