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6FA" w:rsidRDefault="00FA36FA" w:rsidP="007A2402">
      <w:pPr>
        <w:jc w:val="center"/>
        <w:rPr>
          <w:b/>
        </w:rPr>
      </w:pPr>
      <w:r>
        <w:rPr>
          <w:noProof/>
          <w:lang w:eastAsia="pl-PL"/>
        </w:rPr>
        <w:drawing>
          <wp:inline distT="0" distB="0" distL="0" distR="0">
            <wp:extent cx="5753735" cy="88011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88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6FA" w:rsidRPr="00CD404E" w:rsidRDefault="00B714FC" w:rsidP="00CD404E">
      <w:pPr>
        <w:jc w:val="right"/>
      </w:pPr>
      <w:r>
        <w:t>6.5.4</w:t>
      </w:r>
      <w:r w:rsidR="00F774D9">
        <w:t xml:space="preserve"> – Zał. 1 Zasady monitorowania dochodu w projekcie po jego ukończeniu</w:t>
      </w:r>
    </w:p>
    <w:p w:rsidR="00FA36FA" w:rsidRDefault="00FA36FA" w:rsidP="007A2402">
      <w:pPr>
        <w:jc w:val="center"/>
        <w:rPr>
          <w:b/>
        </w:rPr>
      </w:pPr>
    </w:p>
    <w:p w:rsidR="0032539D" w:rsidRPr="007A2402" w:rsidRDefault="0032539D" w:rsidP="007A2402">
      <w:pPr>
        <w:jc w:val="center"/>
        <w:rPr>
          <w:b/>
        </w:rPr>
      </w:pPr>
      <w:r w:rsidRPr="007A2402">
        <w:rPr>
          <w:b/>
        </w:rPr>
        <w:t>Zasady monitorowania dochodu w projekcie po jego ukończeniu</w:t>
      </w:r>
    </w:p>
    <w:p w:rsidR="0032539D" w:rsidRDefault="0032539D" w:rsidP="004755B4">
      <w:pPr>
        <w:jc w:val="both"/>
      </w:pPr>
    </w:p>
    <w:p w:rsidR="00BF7A36" w:rsidRDefault="004755B4" w:rsidP="004755B4">
      <w:pPr>
        <w:jc w:val="both"/>
      </w:pPr>
      <w:r>
        <w:t xml:space="preserve">Beneficjenci projektów (nie dotyczy wyjątków określonych w </w:t>
      </w:r>
      <w:r w:rsidRPr="004755B4">
        <w:t xml:space="preserve">art. 61 ust. </w:t>
      </w:r>
      <w:r>
        <w:t>7 i 8</w:t>
      </w:r>
      <w:r w:rsidRPr="004755B4">
        <w:t xml:space="preserve"> </w:t>
      </w:r>
      <w:r>
        <w:t>r</w:t>
      </w:r>
      <w:r w:rsidRPr="004755B4">
        <w:t>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</w:t>
      </w:r>
      <w:r>
        <w:t>)</w:t>
      </w:r>
      <w:r w:rsidR="00B604B4">
        <w:t xml:space="preserve"> </w:t>
      </w:r>
      <w:r w:rsidR="00CD456E">
        <w:t xml:space="preserve">w okresie do 3/5 lat od jego zakończenia </w:t>
      </w:r>
      <w:r w:rsidR="007D407F">
        <w:t xml:space="preserve">ukończeniu (termin uzależniony od regulaminu konkursu, typu beneficjenta, rodzaju projektu, obowiązywania lub nie zasady trwałości w projekcie oraz postanowień umowy o dofinansowanie) </w:t>
      </w:r>
      <w:r w:rsidR="00CD456E">
        <w:t>zobo</w:t>
      </w:r>
      <w:r w:rsidR="006F096C">
        <w:t xml:space="preserve">wiązani są do </w:t>
      </w:r>
      <w:r w:rsidR="00B716BF">
        <w:t>monitorowania i </w:t>
      </w:r>
      <w:r w:rsidR="002410AA">
        <w:t xml:space="preserve">przekazywania </w:t>
      </w:r>
      <w:r w:rsidR="008B1946">
        <w:t>informacji</w:t>
      </w:r>
      <w:r w:rsidR="006F096C">
        <w:t xml:space="preserve"> </w:t>
      </w:r>
      <w:r w:rsidR="002410AA">
        <w:t xml:space="preserve">do IP </w:t>
      </w:r>
      <w:r w:rsidR="006F096C">
        <w:t>o </w:t>
      </w:r>
      <w:r w:rsidR="00CD456E">
        <w:t>dochodzie w projekcie po jego</w:t>
      </w:r>
      <w:r w:rsidR="006D5911">
        <w:t xml:space="preserve"> ukończeniu</w:t>
      </w:r>
      <w:r w:rsidR="00CD456E">
        <w:t xml:space="preserve">. IP </w:t>
      </w:r>
      <w:r w:rsidR="00370EDE">
        <w:t>monitoruje</w:t>
      </w:r>
      <w:r w:rsidR="00CD456E">
        <w:t xml:space="preserve"> informacje na temat dochodu </w:t>
      </w:r>
      <w:r w:rsidR="00F63E0A">
        <w:t xml:space="preserve">w szczególności </w:t>
      </w:r>
      <w:r w:rsidR="00CD456E">
        <w:t xml:space="preserve">w </w:t>
      </w:r>
      <w:r w:rsidR="003E1302">
        <w:t>ramach sprawozdań</w:t>
      </w:r>
      <w:r w:rsidR="00C54412">
        <w:t xml:space="preserve"> z trwałości, kontroli trwałości </w:t>
      </w:r>
      <w:r w:rsidR="00CD456E">
        <w:t xml:space="preserve">oraz </w:t>
      </w:r>
      <w:r w:rsidR="00A324AD">
        <w:t xml:space="preserve">kwartalnie </w:t>
      </w:r>
      <w:r w:rsidR="00CD456E">
        <w:t xml:space="preserve">po upływie 3/5 lat od zakończenia </w:t>
      </w:r>
      <w:r w:rsidR="00A33913">
        <w:t xml:space="preserve">realizacji projektu </w:t>
      </w:r>
      <w:r w:rsidR="00CD456E">
        <w:t xml:space="preserve">w formie </w:t>
      </w:r>
      <w:r w:rsidR="005B3DAE">
        <w:t>tabeli</w:t>
      </w:r>
      <w:r w:rsidR="009B0365">
        <w:t xml:space="preserve"> (</w:t>
      </w:r>
      <w:r w:rsidR="005B3DAE">
        <w:t>załączni</w:t>
      </w:r>
      <w:r w:rsidR="002208B3">
        <w:t>k</w:t>
      </w:r>
      <w:r w:rsidR="006A671A">
        <w:t xml:space="preserve"> nr 1</w:t>
      </w:r>
      <w:r w:rsidR="009B0365">
        <w:t>a</w:t>
      </w:r>
      <w:r w:rsidR="006A671A">
        <w:t xml:space="preserve"> do niniejszych zasad</w:t>
      </w:r>
      <w:r w:rsidR="009B0365">
        <w:t>)</w:t>
      </w:r>
      <w:r w:rsidR="00C0353C">
        <w:t>.</w:t>
      </w:r>
    </w:p>
    <w:p w:rsidR="00CD456E" w:rsidRDefault="00BF7A36" w:rsidP="004755B4">
      <w:pPr>
        <w:jc w:val="both"/>
      </w:pPr>
      <w:r>
        <w:t xml:space="preserve">Zwrotowi podlega kumulatywny dochód wygenerowany </w:t>
      </w:r>
      <w:r w:rsidR="00DF4581">
        <w:t>po zakończeniu projektu (</w:t>
      </w:r>
      <w:r w:rsidR="000042B7">
        <w:t xml:space="preserve">zarówno </w:t>
      </w:r>
      <w:r w:rsidR="00DF4581">
        <w:t xml:space="preserve">wpływy pieniężne i koszty </w:t>
      </w:r>
      <w:r w:rsidR="00DB136E">
        <w:t>ponoszone przez ben</w:t>
      </w:r>
      <w:r w:rsidR="00623343">
        <w:t>e</w:t>
      </w:r>
      <w:r w:rsidR="00DB136E">
        <w:t xml:space="preserve">ficjentów </w:t>
      </w:r>
      <w:r w:rsidR="00DF4581">
        <w:t>mogą nierównomi</w:t>
      </w:r>
      <w:r w:rsidR="00964083">
        <w:t>ernie rozkładać się w czasie, w </w:t>
      </w:r>
      <w:r w:rsidR="00DF4581">
        <w:t xml:space="preserve">związku z czym przyjęto elastyczne podejście w zakresie </w:t>
      </w:r>
      <w:r w:rsidR="00914FE1">
        <w:t xml:space="preserve">sposobu i terminu </w:t>
      </w:r>
      <w:r w:rsidR="00623343">
        <w:t xml:space="preserve">ich </w:t>
      </w:r>
      <w:r w:rsidR="00DF4581">
        <w:t xml:space="preserve">monitorowania). </w:t>
      </w:r>
      <w:bookmarkStart w:id="0" w:name="_GoBack"/>
      <w:bookmarkEnd w:id="0"/>
      <w:r w:rsidR="00DF4581">
        <w:t xml:space="preserve">Po upływie 3/5 lat od zakończenia </w:t>
      </w:r>
      <w:r w:rsidR="009C7BC4">
        <w:t xml:space="preserve">realizacji </w:t>
      </w:r>
      <w:r w:rsidR="00DF4581">
        <w:t>projektu</w:t>
      </w:r>
      <w:r w:rsidR="004A4ABC">
        <w:t xml:space="preserve"> </w:t>
      </w:r>
      <w:r w:rsidR="0024160E">
        <w:t xml:space="preserve">IP wezwie beneficjenta do przekazania </w:t>
      </w:r>
      <w:r w:rsidR="000E61BE">
        <w:t xml:space="preserve">podsumowującej tabeli </w:t>
      </w:r>
      <w:r w:rsidR="0024160E">
        <w:t>odnośnie dochodu wygenerowanego w ramach projektu</w:t>
      </w:r>
      <w:r w:rsidR="00660A1C">
        <w:t xml:space="preserve"> (załącznik nr 1a do niniejszych zasad)</w:t>
      </w:r>
      <w:r w:rsidR="00E50FFE">
        <w:t>.</w:t>
      </w:r>
    </w:p>
    <w:p w:rsidR="00D630C1" w:rsidRDefault="00D630C1" w:rsidP="004755B4">
      <w:pPr>
        <w:jc w:val="both"/>
      </w:pPr>
    </w:p>
    <w:p w:rsidR="005074A0" w:rsidRDefault="005074A0" w:rsidP="004755B4">
      <w:pPr>
        <w:jc w:val="both"/>
      </w:pPr>
    </w:p>
    <w:p w:rsidR="005074A0" w:rsidRDefault="005074A0" w:rsidP="004755B4">
      <w:pPr>
        <w:jc w:val="both"/>
      </w:pPr>
    </w:p>
    <w:p w:rsidR="005074A0" w:rsidRDefault="005074A0" w:rsidP="004755B4">
      <w:pPr>
        <w:jc w:val="both"/>
      </w:pPr>
    </w:p>
    <w:p w:rsidR="005074A0" w:rsidRDefault="005074A0" w:rsidP="004755B4">
      <w:pPr>
        <w:jc w:val="both"/>
      </w:pPr>
    </w:p>
    <w:p w:rsidR="00D630C1" w:rsidRDefault="00D630C1" w:rsidP="004755B4">
      <w:pPr>
        <w:jc w:val="both"/>
      </w:pPr>
    </w:p>
    <w:p w:rsidR="00D630C1" w:rsidRDefault="00D630C1" w:rsidP="004755B4">
      <w:pPr>
        <w:jc w:val="both"/>
      </w:pPr>
      <w:r>
        <w:t>Załącznik:</w:t>
      </w:r>
    </w:p>
    <w:p w:rsidR="00D630C1" w:rsidRPr="00C0353C" w:rsidRDefault="004F3D20" w:rsidP="00C0353C">
      <w:pPr>
        <w:jc w:val="both"/>
      </w:pPr>
      <w:r>
        <w:t>1</w:t>
      </w:r>
      <w:r w:rsidR="00C25631">
        <w:t>a</w:t>
      </w:r>
      <w:r>
        <w:t xml:space="preserve">) </w:t>
      </w:r>
      <w:r w:rsidR="00C0353C" w:rsidRPr="00C0353C">
        <w:t>Tabela monitorująca dochód projektu po jego ukończeniu</w:t>
      </w:r>
    </w:p>
    <w:sectPr w:rsidR="00D630C1" w:rsidRPr="00C0353C" w:rsidSect="00597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D6038"/>
    <w:multiLevelType w:val="hybridMultilevel"/>
    <w:tmpl w:val="A2CC1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2E80"/>
    <w:rsid w:val="000042B7"/>
    <w:rsid w:val="000E61BE"/>
    <w:rsid w:val="000F5E14"/>
    <w:rsid w:val="00105248"/>
    <w:rsid w:val="00146443"/>
    <w:rsid w:val="001E2F64"/>
    <w:rsid w:val="002208B3"/>
    <w:rsid w:val="002410AA"/>
    <w:rsid w:val="0024160E"/>
    <w:rsid w:val="00281569"/>
    <w:rsid w:val="002F2E80"/>
    <w:rsid w:val="0032539D"/>
    <w:rsid w:val="00370EDE"/>
    <w:rsid w:val="003A551D"/>
    <w:rsid w:val="003A747D"/>
    <w:rsid w:val="003E1302"/>
    <w:rsid w:val="004755B4"/>
    <w:rsid w:val="004915D0"/>
    <w:rsid w:val="004A4ABC"/>
    <w:rsid w:val="004F3D20"/>
    <w:rsid w:val="005074A0"/>
    <w:rsid w:val="0052554D"/>
    <w:rsid w:val="00597660"/>
    <w:rsid w:val="005B3DAE"/>
    <w:rsid w:val="00623343"/>
    <w:rsid w:val="00651EF3"/>
    <w:rsid w:val="00660A1C"/>
    <w:rsid w:val="00691E80"/>
    <w:rsid w:val="006A671A"/>
    <w:rsid w:val="006D5911"/>
    <w:rsid w:val="006F096C"/>
    <w:rsid w:val="0074263A"/>
    <w:rsid w:val="007A2402"/>
    <w:rsid w:val="007D407F"/>
    <w:rsid w:val="008B1946"/>
    <w:rsid w:val="00914FE1"/>
    <w:rsid w:val="00917183"/>
    <w:rsid w:val="00934DCC"/>
    <w:rsid w:val="00964083"/>
    <w:rsid w:val="009B0365"/>
    <w:rsid w:val="009C7BC4"/>
    <w:rsid w:val="009E51F4"/>
    <w:rsid w:val="00A055AA"/>
    <w:rsid w:val="00A222DA"/>
    <w:rsid w:val="00A324AD"/>
    <w:rsid w:val="00A33913"/>
    <w:rsid w:val="00A67D84"/>
    <w:rsid w:val="00AA5CC1"/>
    <w:rsid w:val="00AD11D5"/>
    <w:rsid w:val="00B604B4"/>
    <w:rsid w:val="00B61D9B"/>
    <w:rsid w:val="00B714FC"/>
    <w:rsid w:val="00B716BF"/>
    <w:rsid w:val="00BF7A36"/>
    <w:rsid w:val="00C0353C"/>
    <w:rsid w:val="00C15172"/>
    <w:rsid w:val="00C24081"/>
    <w:rsid w:val="00C25631"/>
    <w:rsid w:val="00C54412"/>
    <w:rsid w:val="00C7006A"/>
    <w:rsid w:val="00CD404E"/>
    <w:rsid w:val="00CD456E"/>
    <w:rsid w:val="00D630C1"/>
    <w:rsid w:val="00DB136E"/>
    <w:rsid w:val="00DF4581"/>
    <w:rsid w:val="00E50FFE"/>
    <w:rsid w:val="00F30A2E"/>
    <w:rsid w:val="00F40280"/>
    <w:rsid w:val="00F63E0A"/>
    <w:rsid w:val="00F774D9"/>
    <w:rsid w:val="00FA3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6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30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77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4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6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krzysztof.lorenc</dc:creator>
  <cp:keywords/>
  <dc:description/>
  <cp:lastModifiedBy>Małgorzata Musioł</cp:lastModifiedBy>
  <cp:revision>78</cp:revision>
  <dcterms:created xsi:type="dcterms:W3CDTF">2016-05-02T07:52:00Z</dcterms:created>
  <dcterms:modified xsi:type="dcterms:W3CDTF">2016-06-30T08:31:00Z</dcterms:modified>
</cp:coreProperties>
</file>