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5C" w:rsidRPr="005B05A9" w:rsidRDefault="0093609C" w:rsidP="00046E55">
      <w:pPr>
        <w:spacing w:after="0" w:line="240" w:lineRule="auto"/>
        <w:ind w:left="4956"/>
        <w:jc w:val="right"/>
        <w:rPr>
          <w:sz w:val="24"/>
          <w:szCs w:val="24"/>
          <w:lang w:eastAsia="pl-PL"/>
        </w:rPr>
      </w:pPr>
      <w:bookmarkStart w:id="0" w:name="_GoBack"/>
      <w:bookmarkEnd w:id="0"/>
      <w:r w:rsidRPr="005B05A9">
        <w:rPr>
          <w:sz w:val="24"/>
          <w:szCs w:val="24"/>
          <w:lang w:eastAsia="pl-PL"/>
        </w:rPr>
        <w:t>Załącznik Nr 3</w:t>
      </w:r>
    </w:p>
    <w:p w:rsidR="00A51C5C" w:rsidRPr="005B05A9" w:rsidRDefault="00A51C5C" w:rsidP="00046E55">
      <w:pPr>
        <w:spacing w:after="0" w:line="240" w:lineRule="auto"/>
        <w:ind w:left="4956"/>
        <w:jc w:val="right"/>
        <w:rPr>
          <w:sz w:val="24"/>
          <w:szCs w:val="24"/>
          <w:lang w:eastAsia="pl-PL"/>
        </w:rPr>
      </w:pPr>
      <w:r w:rsidRPr="005B05A9">
        <w:rPr>
          <w:sz w:val="24"/>
          <w:szCs w:val="24"/>
          <w:lang w:eastAsia="pl-PL"/>
        </w:rPr>
        <w:t>do Umowy nr  ……………….</w:t>
      </w:r>
    </w:p>
    <w:p w:rsidR="00A51C5C" w:rsidRPr="005B05A9" w:rsidRDefault="00A51C5C" w:rsidP="00046E55">
      <w:pPr>
        <w:spacing w:after="0" w:line="240" w:lineRule="auto"/>
        <w:ind w:left="4956"/>
        <w:jc w:val="right"/>
        <w:rPr>
          <w:b/>
          <w:bCs/>
          <w:sz w:val="24"/>
          <w:szCs w:val="24"/>
          <w:lang w:eastAsia="pl-PL"/>
        </w:rPr>
      </w:pPr>
      <w:r w:rsidRPr="005B05A9">
        <w:rPr>
          <w:sz w:val="24"/>
          <w:szCs w:val="24"/>
          <w:lang w:eastAsia="pl-PL"/>
        </w:rPr>
        <w:t xml:space="preserve">Załącznik Jakościowy  </w:t>
      </w:r>
    </w:p>
    <w:p w:rsidR="00A51C5C" w:rsidRPr="005B05A9" w:rsidRDefault="00A51C5C" w:rsidP="0032654F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  <w:r w:rsidRPr="005B05A9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 xml:space="preserve">I Parametry jakościowe </w:t>
      </w:r>
    </w:p>
    <w:p w:rsidR="00A51C5C" w:rsidRPr="005B05A9" w:rsidRDefault="00A51C5C" w:rsidP="00491816">
      <w:pPr>
        <w:pStyle w:val="Akapitzlist"/>
        <w:numPr>
          <w:ilvl w:val="2"/>
          <w:numId w:val="5"/>
        </w:numPr>
        <w:spacing w:before="120" w:after="120" w:line="240" w:lineRule="auto"/>
        <w:ind w:left="1077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W ce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 xml:space="preserve">u zapewnienia właściwej obsługi pasażerów przewoźnik zapewnia w każdym z pociągów obecność kierownika w postaci jednoosobowej obsady pociągowej, </w:t>
      </w:r>
      <w:r w:rsidRPr="005B05A9">
        <w:rPr>
          <w:rFonts w:ascii="Arial" w:hAnsi="Arial" w:cs="Arial"/>
          <w:lang w:eastAsia="pl-PL"/>
        </w:rPr>
        <w:br/>
        <w:t xml:space="preserve">a w uzasadnionych przypadkach obsadę dwuosobową (kierownik pociągu </w:t>
      </w:r>
      <w:r w:rsidRPr="005B05A9">
        <w:rPr>
          <w:rFonts w:ascii="Arial" w:hAnsi="Arial" w:cs="Arial"/>
          <w:lang w:eastAsia="pl-PL"/>
        </w:rPr>
        <w:br/>
        <w:t>i konduktor).</w:t>
      </w:r>
    </w:p>
    <w:p w:rsidR="00A51C5C" w:rsidRPr="005B05A9" w:rsidRDefault="00A51C5C" w:rsidP="00491816">
      <w:pPr>
        <w:pStyle w:val="Akapitzlist"/>
        <w:numPr>
          <w:ilvl w:val="2"/>
          <w:numId w:val="5"/>
        </w:numPr>
        <w:spacing w:before="120" w:after="120" w:line="240" w:lineRule="auto"/>
        <w:ind w:left="1077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Sieć sprzedaży bi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etów na pociągi Przewozów Regiona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nych sp. z o.o. obejmuje następujące kanały dystrybucji:</w:t>
      </w:r>
    </w:p>
    <w:p w:rsidR="00A51C5C" w:rsidRPr="005B05A9" w:rsidRDefault="00A51C5C" w:rsidP="000F2682">
      <w:pPr>
        <w:pStyle w:val="Akapitzlist"/>
        <w:numPr>
          <w:ilvl w:val="4"/>
          <w:numId w:val="3"/>
        </w:numPr>
        <w:spacing w:after="0" w:line="240" w:lineRule="auto"/>
        <w:ind w:left="1797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Kasy bi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etowe własne i przewoźników, z którymi zostały zawarte odrębne umowy,</w:t>
      </w:r>
    </w:p>
    <w:p w:rsidR="00A51C5C" w:rsidRPr="005B05A9" w:rsidRDefault="00A51C5C" w:rsidP="000F2682">
      <w:pPr>
        <w:pStyle w:val="Akapitzlist"/>
        <w:numPr>
          <w:ilvl w:val="4"/>
          <w:numId w:val="3"/>
        </w:numPr>
        <w:spacing w:after="0" w:line="240" w:lineRule="auto"/>
        <w:ind w:left="1797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 xml:space="preserve">Obsługa pociągu </w:t>
      </w:r>
    </w:p>
    <w:p w:rsidR="00A51C5C" w:rsidRPr="005B05A9" w:rsidRDefault="00A51C5C" w:rsidP="000F2682">
      <w:pPr>
        <w:pStyle w:val="Akapitzlist"/>
        <w:numPr>
          <w:ilvl w:val="4"/>
          <w:numId w:val="3"/>
        </w:numPr>
        <w:spacing w:after="0" w:line="240" w:lineRule="auto"/>
        <w:ind w:left="1797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 xml:space="preserve">Internet </w:t>
      </w:r>
    </w:p>
    <w:p w:rsidR="00A51C5C" w:rsidRPr="005B05A9" w:rsidRDefault="00A51C5C" w:rsidP="000F2682">
      <w:pPr>
        <w:pStyle w:val="Akapitzlist"/>
        <w:numPr>
          <w:ilvl w:val="4"/>
          <w:numId w:val="3"/>
        </w:numPr>
        <w:spacing w:after="0" w:line="240" w:lineRule="auto"/>
        <w:ind w:left="1797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Bi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 xml:space="preserve">etomaty stacjonarne ( w wybranych 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oka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izacjach)</w:t>
      </w:r>
    </w:p>
    <w:p w:rsidR="00A51C5C" w:rsidRPr="005B05A9" w:rsidRDefault="00A51C5C" w:rsidP="000F2682">
      <w:pPr>
        <w:pStyle w:val="Akapitzlist"/>
        <w:numPr>
          <w:ilvl w:val="4"/>
          <w:numId w:val="3"/>
        </w:numPr>
        <w:spacing w:after="0" w:line="240" w:lineRule="auto"/>
        <w:ind w:left="1797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nowe innowacyjne wprowadzone w trakcie trwania umowy</w:t>
      </w:r>
    </w:p>
    <w:p w:rsidR="00A51C5C" w:rsidRPr="005B05A9" w:rsidRDefault="00A51C5C" w:rsidP="008E0C37">
      <w:pPr>
        <w:pStyle w:val="Akapitzlist"/>
        <w:numPr>
          <w:ilvl w:val="2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Sprzedaż bi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etów:</w:t>
      </w:r>
    </w:p>
    <w:p w:rsidR="00A51C5C" w:rsidRPr="005B05A9" w:rsidRDefault="00A51C5C" w:rsidP="000F2682">
      <w:pPr>
        <w:pStyle w:val="Default"/>
        <w:numPr>
          <w:ilvl w:val="4"/>
          <w:numId w:val="5"/>
        </w:numPr>
        <w:ind w:left="1797" w:hanging="357"/>
        <w:jc w:val="both"/>
        <w:rPr>
          <w:color w:val="auto"/>
          <w:sz w:val="22"/>
          <w:szCs w:val="22"/>
        </w:rPr>
      </w:pPr>
      <w:r w:rsidRPr="005B05A9">
        <w:rPr>
          <w:color w:val="auto"/>
          <w:sz w:val="22"/>
          <w:szCs w:val="22"/>
        </w:rPr>
        <w:t>zagwarantowana moż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iwość nabycia wszystkich bi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etów w czynnych kasach bi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 xml:space="preserve">etowych PR oraz wybranych ofert w kasach przewoźników, z którymi PR zawarły odrębne umowy </w:t>
      </w:r>
    </w:p>
    <w:p w:rsidR="00A51C5C" w:rsidRPr="005B05A9" w:rsidRDefault="00A51C5C" w:rsidP="000F2682">
      <w:pPr>
        <w:pStyle w:val="Default"/>
        <w:numPr>
          <w:ilvl w:val="4"/>
          <w:numId w:val="5"/>
        </w:numPr>
        <w:ind w:left="1797" w:hanging="357"/>
        <w:jc w:val="both"/>
        <w:rPr>
          <w:color w:val="auto"/>
          <w:sz w:val="22"/>
          <w:szCs w:val="22"/>
        </w:rPr>
      </w:pPr>
      <w:r w:rsidRPr="005B05A9">
        <w:rPr>
          <w:color w:val="auto"/>
          <w:sz w:val="22"/>
          <w:szCs w:val="22"/>
        </w:rPr>
        <w:t>zagwarantowana moż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iwość nabycia bi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etów na przejazd w pociągu wg wybranych ofert taryfowych;</w:t>
      </w:r>
    </w:p>
    <w:p w:rsidR="00A51C5C" w:rsidRPr="005B05A9" w:rsidRDefault="00A51C5C" w:rsidP="000F2682">
      <w:pPr>
        <w:pStyle w:val="Default"/>
        <w:numPr>
          <w:ilvl w:val="4"/>
          <w:numId w:val="5"/>
        </w:numPr>
        <w:ind w:left="1797" w:hanging="357"/>
        <w:jc w:val="both"/>
        <w:rPr>
          <w:color w:val="auto"/>
          <w:sz w:val="22"/>
          <w:szCs w:val="22"/>
        </w:rPr>
      </w:pPr>
      <w:r w:rsidRPr="005B05A9">
        <w:rPr>
          <w:color w:val="auto"/>
          <w:sz w:val="22"/>
          <w:szCs w:val="22"/>
        </w:rPr>
        <w:t>zagwarantowana moż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iwość dokonania płatności w kasach własnych również przy użyciu kart debetowych i kredytowych (funkcjonujących na terenie województwa ś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ąskiego);</w:t>
      </w:r>
    </w:p>
    <w:p w:rsidR="00A51C5C" w:rsidRPr="005B05A9" w:rsidRDefault="00A51C5C" w:rsidP="000F2682">
      <w:pPr>
        <w:pStyle w:val="Default"/>
        <w:numPr>
          <w:ilvl w:val="4"/>
          <w:numId w:val="5"/>
        </w:numPr>
        <w:ind w:left="1797" w:hanging="357"/>
        <w:jc w:val="both"/>
        <w:rPr>
          <w:color w:val="auto"/>
          <w:sz w:val="22"/>
          <w:szCs w:val="22"/>
        </w:rPr>
      </w:pPr>
      <w:r w:rsidRPr="005B05A9">
        <w:rPr>
          <w:color w:val="auto"/>
          <w:sz w:val="22"/>
          <w:szCs w:val="22"/>
        </w:rPr>
        <w:t>zagwarantowane stosowanie wszystkich u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g ustawowych;</w:t>
      </w:r>
    </w:p>
    <w:p w:rsidR="00A51C5C" w:rsidRPr="005B05A9" w:rsidRDefault="00A51C5C" w:rsidP="000F2682">
      <w:pPr>
        <w:pStyle w:val="Default"/>
        <w:numPr>
          <w:ilvl w:val="4"/>
          <w:numId w:val="5"/>
        </w:numPr>
        <w:ind w:left="1797" w:hanging="357"/>
        <w:jc w:val="both"/>
        <w:rPr>
          <w:color w:val="auto"/>
          <w:sz w:val="22"/>
          <w:szCs w:val="22"/>
        </w:rPr>
      </w:pPr>
      <w:r w:rsidRPr="005B05A9">
        <w:rPr>
          <w:color w:val="auto"/>
          <w:sz w:val="22"/>
          <w:szCs w:val="22"/>
        </w:rPr>
        <w:t>zapewnienia promocji przewozów ko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ejowych m.in. poprzez stosowanie promocji bi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etowych i bezpłatnej dystrybucji „</w:t>
      </w:r>
      <w:smartTag w:uri="urn:schemas-microsoft-com:office:smarttags" w:element="PersonName">
        <w:r w:rsidRPr="005B05A9">
          <w:rPr>
            <w:color w:val="auto"/>
            <w:sz w:val="22"/>
            <w:szCs w:val="22"/>
          </w:rPr>
          <w:t>l</w:t>
        </w:r>
      </w:smartTag>
      <w:r w:rsidRPr="005B05A9">
        <w:rPr>
          <w:color w:val="auto"/>
          <w:sz w:val="22"/>
          <w:szCs w:val="22"/>
        </w:rPr>
        <w:t>iniowych” rozkładów jazdy.</w:t>
      </w:r>
    </w:p>
    <w:p w:rsidR="00A51C5C" w:rsidRPr="005B05A9" w:rsidRDefault="00A51C5C" w:rsidP="009971AA">
      <w:pPr>
        <w:pStyle w:val="Akapitzlist"/>
        <w:numPr>
          <w:ilvl w:val="2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Informacja o rozkładzie jazdy i warunkach przewozu</w:t>
      </w:r>
    </w:p>
    <w:p w:rsidR="00A51C5C" w:rsidRPr="005B05A9" w:rsidRDefault="00A51C5C" w:rsidP="008E0C37">
      <w:pPr>
        <w:pStyle w:val="Akapitzlist"/>
        <w:numPr>
          <w:ilvl w:val="4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 xml:space="preserve">Przewoźnik udostępnia rozkład jazdy na stronie internetowej </w:t>
      </w:r>
      <w:hyperlink r:id="rId8" w:history="1">
        <w:r w:rsidRPr="005B05A9">
          <w:rPr>
            <w:rStyle w:val="Hipercze"/>
            <w:rFonts w:ascii="Arial" w:hAnsi="Arial" w:cs="Arial"/>
            <w:color w:val="auto"/>
            <w:lang w:eastAsia="pl-PL"/>
          </w:rPr>
          <w:t>www.przewozyregionalne.pl</w:t>
        </w:r>
      </w:hyperlink>
      <w:r w:rsidRPr="005B05A9">
        <w:rPr>
          <w:rFonts w:ascii="Arial" w:hAnsi="Arial" w:cs="Arial"/>
          <w:lang w:eastAsia="pl-PL"/>
        </w:rPr>
        <w:t xml:space="preserve"> w postaci 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 xml:space="preserve">iniowych rozkładów jazdy oraz </w:t>
      </w:r>
      <w:r w:rsidRPr="005B05A9">
        <w:rPr>
          <w:rFonts w:ascii="Arial" w:hAnsi="Arial" w:cs="Arial"/>
          <w:lang w:eastAsia="pl-PL"/>
        </w:rPr>
        <w:br/>
        <w:t xml:space="preserve">w wyszukiwarkach internetowych np. </w:t>
      </w:r>
      <w:hyperlink r:id="rId9" w:history="1">
        <w:r w:rsidRPr="005B05A9">
          <w:rPr>
            <w:rStyle w:val="Hipercze"/>
            <w:rFonts w:ascii="Arial" w:hAnsi="Arial" w:cs="Arial"/>
            <w:color w:val="auto"/>
            <w:lang w:eastAsia="pl-PL"/>
          </w:rPr>
          <w:t>www.rozklad-pkp.pl</w:t>
        </w:r>
      </w:hyperlink>
    </w:p>
    <w:p w:rsidR="00A51C5C" w:rsidRPr="005B05A9" w:rsidRDefault="00A51C5C" w:rsidP="008E0C37">
      <w:pPr>
        <w:pStyle w:val="Akapitzlist"/>
        <w:numPr>
          <w:ilvl w:val="4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Przewoźnik zapewnia informacje o warunkach przewozu:</w:t>
      </w:r>
    </w:p>
    <w:p w:rsidR="00A51C5C" w:rsidRPr="005B05A9" w:rsidRDefault="00A51C5C" w:rsidP="000F2682">
      <w:pPr>
        <w:pStyle w:val="Akapitzlist"/>
        <w:numPr>
          <w:ilvl w:val="0"/>
          <w:numId w:val="14"/>
        </w:numPr>
        <w:spacing w:after="0" w:line="240" w:lineRule="auto"/>
        <w:ind w:left="2517" w:hanging="357"/>
        <w:jc w:val="both"/>
        <w:rPr>
          <w:rFonts w:ascii="Arial" w:hAnsi="Arial" w:cs="Arial"/>
        </w:rPr>
      </w:pPr>
      <w:r w:rsidRPr="005B05A9">
        <w:rPr>
          <w:rFonts w:ascii="Arial" w:hAnsi="Arial" w:cs="Arial"/>
          <w:lang w:eastAsia="pl-PL"/>
        </w:rPr>
        <w:t xml:space="preserve">podawanie </w:t>
      </w:r>
      <w:r w:rsidRPr="005B05A9">
        <w:rPr>
          <w:rFonts w:ascii="Arial" w:hAnsi="Arial" w:cs="Arial"/>
        </w:rPr>
        <w:t>do pub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icznej wiadomości rozkładu jazdy pociągów oraz informacji o zmianach rozkładu. </w:t>
      </w:r>
    </w:p>
    <w:p w:rsidR="00A51C5C" w:rsidRPr="005B05A9" w:rsidRDefault="00A51C5C" w:rsidP="000F2682">
      <w:pPr>
        <w:pStyle w:val="Akapitzlist"/>
        <w:numPr>
          <w:ilvl w:val="0"/>
          <w:numId w:val="14"/>
        </w:numPr>
        <w:spacing w:after="0" w:line="240" w:lineRule="auto"/>
        <w:ind w:left="2517" w:hanging="357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podanie do pub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icznej wiadomości pełnych i aktua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nych informacji </w:t>
      </w:r>
      <w:r w:rsidRPr="005B05A9">
        <w:rPr>
          <w:rFonts w:ascii="Arial" w:hAnsi="Arial" w:cs="Arial"/>
        </w:rPr>
        <w:br/>
        <w:t>o ofercie Operatora, w tym o stosowanych taryfach, u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gach ustawowych i komercyjnych, wyciągach z regu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aminów.</w:t>
      </w:r>
    </w:p>
    <w:p w:rsidR="00A51C5C" w:rsidRPr="005B05A9" w:rsidRDefault="00A51C5C" w:rsidP="000F2682">
      <w:pPr>
        <w:pStyle w:val="Akapitzlist"/>
        <w:numPr>
          <w:ilvl w:val="0"/>
          <w:numId w:val="14"/>
        </w:numPr>
        <w:spacing w:after="0" w:line="240" w:lineRule="auto"/>
        <w:ind w:left="2517" w:hanging="357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prowadzenie strony internetowej, zawierającej aktua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ne informacje o rozkładzie jazdy i zmianach, taryfach, promocjach, utrudnieniach w ruchu itp. oraz stworzenie moż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iwości pobrania i wydrukowania przez podróżnych tabe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arycznych rozkładów jazdy.</w:t>
      </w:r>
    </w:p>
    <w:p w:rsidR="00A51C5C" w:rsidRDefault="00A51C5C" w:rsidP="000F2682">
      <w:pPr>
        <w:pStyle w:val="Akapitzlist"/>
        <w:numPr>
          <w:ilvl w:val="0"/>
          <w:numId w:val="14"/>
        </w:numPr>
        <w:spacing w:after="0" w:line="240" w:lineRule="auto"/>
        <w:ind w:left="2517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</w:rPr>
        <w:t>info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inię </w:t>
      </w:r>
      <w:r w:rsidRPr="005B05A9">
        <w:rPr>
          <w:rFonts w:ascii="Arial" w:hAnsi="Arial" w:cs="Arial"/>
          <w:lang w:eastAsia="pl-PL"/>
        </w:rPr>
        <w:t>d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a pasażerów czynną przez 24 h, gdzie jest moż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iwe uzyskanie informacji nt. rozkładu jazdy pociągów, taryfy, cen bi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etów,</w:t>
      </w:r>
    </w:p>
    <w:p w:rsidR="005B05A9" w:rsidRPr="00470469" w:rsidRDefault="005B05A9" w:rsidP="000F2682">
      <w:pPr>
        <w:pStyle w:val="Akapitzlist"/>
        <w:numPr>
          <w:ilvl w:val="0"/>
          <w:numId w:val="14"/>
        </w:numPr>
        <w:spacing w:after="0" w:line="240" w:lineRule="auto"/>
        <w:ind w:left="2517" w:hanging="357"/>
        <w:jc w:val="both"/>
        <w:rPr>
          <w:rFonts w:ascii="Arial" w:hAnsi="Arial" w:cs="Arial"/>
          <w:lang w:eastAsia="pl-PL"/>
        </w:rPr>
      </w:pPr>
      <w:r w:rsidRPr="00470469">
        <w:rPr>
          <w:rFonts w:ascii="Arial" w:hAnsi="Arial" w:cs="Arial"/>
          <w:lang w:eastAsia="pl-PL"/>
        </w:rPr>
        <w:t>osób niepełnosprawnych</w:t>
      </w:r>
    </w:p>
    <w:p w:rsidR="00A51C5C" w:rsidRPr="005B05A9" w:rsidRDefault="00A51C5C" w:rsidP="00F96978">
      <w:pPr>
        <w:pStyle w:val="Akapitzlist"/>
        <w:numPr>
          <w:ilvl w:val="2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W ce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u obsługi grup pasażerów i osób niepełnosprawnych Przewoźnik ma wypracowane procedury obsługi takich pasażerów, umoż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iwiające im z 48 godzinnym  odpowiednim wyprzedzeniem niezbędnym d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 xml:space="preserve">a obsługi tego typu grup pasażerów skorzystanie z usług przewoźnika. </w:t>
      </w:r>
    </w:p>
    <w:p w:rsidR="00A51C5C" w:rsidRPr="005B05A9" w:rsidRDefault="00A51C5C" w:rsidP="008B765C">
      <w:pPr>
        <w:pStyle w:val="Akapitzlist"/>
        <w:numPr>
          <w:ilvl w:val="2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lastRenderedPageBreak/>
        <w:t xml:space="preserve"> Obsługa k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ienta:</w:t>
      </w:r>
    </w:p>
    <w:p w:rsidR="00A51C5C" w:rsidRPr="005B05A9" w:rsidRDefault="00A51C5C" w:rsidP="00F96978">
      <w:pPr>
        <w:pStyle w:val="Akapitzlist"/>
        <w:numPr>
          <w:ilvl w:val="4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</w:rPr>
        <w:t>Przewoźnik zapewnia obsługę podróżnych przez ku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tura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ny </w:t>
      </w:r>
      <w:r w:rsidRPr="005B05A9">
        <w:rPr>
          <w:rFonts w:ascii="Arial" w:hAnsi="Arial" w:cs="Arial"/>
        </w:rPr>
        <w:br/>
        <w:t>i wykwa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ifikowany persone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, zobowiązany w szczegó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ności do:</w:t>
      </w:r>
    </w:p>
    <w:p w:rsidR="00A51C5C" w:rsidRPr="005B05A9" w:rsidRDefault="00A51C5C" w:rsidP="000F268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wykonywania obowiązków w sch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udnym umundurowaniu,</w:t>
      </w:r>
    </w:p>
    <w:p w:rsidR="00A51C5C" w:rsidRPr="005B05A9" w:rsidRDefault="00A51C5C" w:rsidP="000F268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traktowania pasażerów w sposób ku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tura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ny i uprzejmy,</w:t>
      </w:r>
    </w:p>
    <w:p w:rsidR="00A51C5C" w:rsidRPr="005B05A9" w:rsidRDefault="00A51C5C" w:rsidP="000F268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udzie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ania pasażerom pełnej informacji dotyczącej świadczenia Usług, obowiązujących rozkładów jazdy i regu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aminu PR,</w:t>
      </w:r>
    </w:p>
    <w:p w:rsidR="00A51C5C" w:rsidRPr="005B05A9" w:rsidRDefault="00A51C5C" w:rsidP="000F2682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zapewniania w miarę moż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iwości pomocy przy wsiadaniu, wysiadaniu i zajmowaniu miejsca, osobom niepełnosprawnym i o ograniczonej zdo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ności ruchowej, którzy zgłosi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 obsłudze pociągu taką potrzebę.</w:t>
      </w:r>
    </w:p>
    <w:p w:rsidR="00A51C5C" w:rsidRPr="005B05A9" w:rsidRDefault="00A51C5C" w:rsidP="00797A09">
      <w:pPr>
        <w:pStyle w:val="Akapitzlist"/>
        <w:numPr>
          <w:ilvl w:val="2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</w:rPr>
        <w:t>Punktua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ność</w:t>
      </w:r>
    </w:p>
    <w:p w:rsidR="00A51C5C" w:rsidRPr="005B05A9" w:rsidRDefault="00A51C5C" w:rsidP="00797A09">
      <w:pPr>
        <w:pStyle w:val="Akapitzlist"/>
        <w:numPr>
          <w:ilvl w:val="4"/>
          <w:numId w:val="5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</w:rPr>
        <w:t>Przewoźnik zapewnia wykonywanie przewozów przy zachowaniu punktua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ności (roz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iczanej kwarta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nie) na poziomie co najmniej 91 % d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a pociągów wg. czasu przyjazdu i odjazdu. Opóźnienie uważać się będzie przekroczenie czasu odjazdu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ub przyjazdu pociągu powyżej 10 min. w stosunku do czasów podanych w rozkładzie jazdy. Jako przyczyn opóźnień z winy przewoźnika, nie uwzg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ędnia się przy tym następujących zdarzeń:</w:t>
      </w:r>
    </w:p>
    <w:p w:rsidR="00A51C5C" w:rsidRPr="005B05A9" w:rsidRDefault="00A51C5C" w:rsidP="00797A09">
      <w:pPr>
        <w:pStyle w:val="Akapitzlist"/>
        <w:numPr>
          <w:ilvl w:val="0"/>
          <w:numId w:val="15"/>
        </w:numPr>
        <w:spacing w:before="120" w:after="120" w:line="240" w:lineRule="auto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opóźnień spowodowanych potrzebą skomunikowania z innymi pociągami nie dłuższych niż 30 minut; z wyjątkiem rea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izacji skomunikowania ostatniego w dobie;</w:t>
      </w:r>
    </w:p>
    <w:p w:rsidR="00A51C5C" w:rsidRPr="005B05A9" w:rsidRDefault="00A51C5C" w:rsidP="00797A09">
      <w:pPr>
        <w:pStyle w:val="Akapitzlist"/>
        <w:numPr>
          <w:ilvl w:val="0"/>
          <w:numId w:val="15"/>
        </w:numPr>
        <w:spacing w:before="120" w:after="120" w:line="240" w:lineRule="auto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zmian w kursowaniu pociągów, wprowadzonych doraźnie przez Zarządcę infrastruktury w związku z robotami, mającymi na ce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u zachowanie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ub podwyższenie parametrów techniczno – eksp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oatacyjnych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inii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ub bezpieczeństwa ruchu, jeże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 zmiany te podane są do pub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icznej wiadomości;</w:t>
      </w:r>
    </w:p>
    <w:p w:rsidR="00A51C5C" w:rsidRPr="005B05A9" w:rsidRDefault="00A51C5C" w:rsidP="00797A09">
      <w:pPr>
        <w:pStyle w:val="Akapitzlist"/>
        <w:numPr>
          <w:ilvl w:val="0"/>
          <w:numId w:val="15"/>
        </w:numPr>
        <w:spacing w:before="120" w:after="120" w:line="240" w:lineRule="auto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zmian, spowodowanych stanem k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ęski żywiołowej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ub wprowadzonych przez stosowne organy państwowe z uwagi na potrzeby obronności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ub bezpieczeństwa państwa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ub Siłą Wyższą.</w:t>
      </w:r>
    </w:p>
    <w:p w:rsidR="00A51C5C" w:rsidRPr="005B05A9" w:rsidRDefault="00A51C5C" w:rsidP="0032654F">
      <w:pPr>
        <w:pStyle w:val="Akapitzlist"/>
        <w:numPr>
          <w:ilvl w:val="0"/>
          <w:numId w:val="15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B05A9">
        <w:rPr>
          <w:rFonts w:ascii="Arial" w:hAnsi="Arial" w:cs="Arial"/>
        </w:rPr>
        <w:t>nieza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eżnych od Przewoźnika wypadków i wydarzeń na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iniach ko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ejowych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ub na terenie ko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 xml:space="preserve">ejowym tj. przekroczenia czasu przyjazdu 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ub odjazdu spowodowanego przez przyczyny zewnętrzne oraz przyczyny wtórne zgodnie z zapisami instrukcji wewnętrznej spółki PKP Po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skie Linie Ko</w:t>
      </w:r>
      <w:smartTag w:uri="urn:schemas-microsoft-com:office:smarttags" w:element="PersonName">
        <w:r w:rsidRPr="005B05A9">
          <w:rPr>
            <w:rFonts w:ascii="Arial" w:hAnsi="Arial" w:cs="Arial"/>
          </w:rPr>
          <w:t>l</w:t>
        </w:r>
      </w:smartTag>
      <w:r w:rsidRPr="005B05A9">
        <w:rPr>
          <w:rFonts w:ascii="Arial" w:hAnsi="Arial" w:cs="Arial"/>
        </w:rPr>
        <w:t>ejowe S.A.</w:t>
      </w:r>
    </w:p>
    <w:p w:rsidR="00A51C5C" w:rsidRPr="005B05A9" w:rsidRDefault="00A51C5C" w:rsidP="0032654F">
      <w:pPr>
        <w:pStyle w:val="Akapitzlist"/>
        <w:spacing w:before="120" w:after="120" w:line="240" w:lineRule="auto"/>
        <w:ind w:left="2520"/>
        <w:jc w:val="both"/>
        <w:rPr>
          <w:rFonts w:ascii="Arial" w:hAnsi="Arial" w:cs="Arial"/>
          <w:sz w:val="24"/>
          <w:szCs w:val="24"/>
        </w:rPr>
      </w:pPr>
    </w:p>
    <w:p w:rsidR="00A51C5C" w:rsidRPr="005B05A9" w:rsidRDefault="00A51C5C" w:rsidP="0032654F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B05A9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II Parametry techniczno – użytkowe pojazdów ko</w:t>
      </w:r>
      <w:smartTag w:uri="urn:schemas-microsoft-com:office:smarttags" w:element="PersonName">
        <w:r w:rsidRPr="005B05A9">
          <w:rPr>
            <w:rFonts w:ascii="Arial" w:hAnsi="Arial" w:cs="Arial"/>
            <w:b/>
            <w:bCs/>
            <w:sz w:val="24"/>
            <w:szCs w:val="24"/>
            <w:u w:val="single"/>
            <w:lang w:eastAsia="pl-PL"/>
          </w:rPr>
          <w:t>l</w:t>
        </w:r>
      </w:smartTag>
      <w:r w:rsidRPr="005B05A9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ejowych</w:t>
      </w:r>
    </w:p>
    <w:p w:rsidR="00A51C5C" w:rsidRPr="005B05A9" w:rsidRDefault="00A51C5C" w:rsidP="0032654F">
      <w:pPr>
        <w:pStyle w:val="Akapitzlist"/>
        <w:numPr>
          <w:ilvl w:val="0"/>
          <w:numId w:val="1"/>
        </w:numPr>
        <w:spacing w:before="120" w:after="120" w:line="240" w:lineRule="auto"/>
        <w:ind w:left="426" w:hanging="357"/>
        <w:jc w:val="both"/>
        <w:rPr>
          <w:rFonts w:ascii="Arial" w:hAnsi="Arial" w:cs="Arial"/>
          <w:lang w:eastAsia="pl-PL"/>
        </w:rPr>
      </w:pPr>
      <w:r w:rsidRPr="005B05A9">
        <w:rPr>
          <w:rFonts w:ascii="Arial" w:hAnsi="Arial" w:cs="Arial"/>
          <w:lang w:eastAsia="pl-PL"/>
        </w:rPr>
        <w:t>Przewozy objęte umową będą rea</w:t>
      </w:r>
      <w:smartTag w:uri="urn:schemas-microsoft-com:office:smarttags" w:element="PersonName">
        <w:r w:rsidRPr="005B05A9">
          <w:rPr>
            <w:rFonts w:ascii="Arial" w:hAnsi="Arial" w:cs="Arial"/>
            <w:lang w:eastAsia="pl-PL"/>
          </w:rPr>
          <w:t>l</w:t>
        </w:r>
      </w:smartTag>
      <w:r w:rsidRPr="005B05A9">
        <w:rPr>
          <w:rFonts w:ascii="Arial" w:hAnsi="Arial" w:cs="Arial"/>
          <w:lang w:eastAsia="pl-PL"/>
        </w:rPr>
        <w:t>izowane:</w:t>
      </w:r>
    </w:p>
    <w:p w:rsidR="00A51C5C" w:rsidRPr="005B05A9" w:rsidRDefault="00A51C5C" w:rsidP="00ED032A">
      <w:pPr>
        <w:widowControl w:val="0"/>
        <w:suppressAutoHyphens/>
        <w:spacing w:after="0" w:line="240" w:lineRule="auto"/>
        <w:rPr>
          <w:b/>
          <w:lang w:eastAsia="pl-PL"/>
        </w:rPr>
      </w:pPr>
      <w:r w:rsidRPr="005B05A9">
        <w:rPr>
          <w:b/>
        </w:rPr>
        <w:t>E</w:t>
      </w:r>
      <w:smartTag w:uri="urn:schemas-microsoft-com:office:smarttags" w:element="PersonName">
        <w:r w:rsidRPr="005B05A9">
          <w:rPr>
            <w:b/>
          </w:rPr>
          <w:t>l</w:t>
        </w:r>
      </w:smartTag>
      <w:r w:rsidRPr="005B05A9">
        <w:rPr>
          <w:b/>
        </w:rPr>
        <w:t xml:space="preserve">ektryczne zespoły trakcyjne </w:t>
      </w:r>
      <w:r w:rsidRPr="005B05A9">
        <w:rPr>
          <w:b/>
          <w:lang w:eastAsia="pl-PL"/>
        </w:rPr>
        <w:t>spełniającymi poniższe parametry:</w:t>
      </w:r>
    </w:p>
    <w:p w:rsidR="00A51C5C" w:rsidRPr="005B05A9" w:rsidRDefault="00A51C5C" w:rsidP="00ED03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ED032A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EZT serii EN57</w:t>
      </w:r>
      <w:r w:rsidR="00BC0F32" w:rsidRPr="005B05A9">
        <w:rPr>
          <w:rFonts w:ascii="Arial" w:hAnsi="Arial" w:cs="Arial"/>
          <w:u w:val="single"/>
        </w:rPr>
        <w:t xml:space="preserve"> (EN57SPOT)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</w:t>
            </w:r>
            <w:smartTag w:uri="urn:schemas-microsoft-com:office:smarttags" w:element="PersonName">
              <w:r w:rsidRPr="005B05A9">
                <w:rPr>
                  <w:b/>
                  <w:bCs/>
                  <w:sz w:val="21"/>
                  <w:szCs w:val="21"/>
                </w:rPr>
                <w:t>l</w:t>
              </w:r>
            </w:smartTag>
            <w:r w:rsidRPr="005B05A9">
              <w:rPr>
                <w:b/>
                <w:bCs/>
                <w:sz w:val="21"/>
                <w:szCs w:val="21"/>
              </w:rPr>
              <w:t>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- i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ość miejsc siedzących min. 180,</w:t>
            </w:r>
          </w:p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 xml:space="preserve">- łączna 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iczba miejsc siedzących i stojących min. 300, przy założeniu 4 osoby/m2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Maksyma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na prędkość eksp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oatacyjna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sz w:val="20"/>
                <w:szCs w:val="20"/>
              </w:rPr>
              <w:t xml:space="preserve">Nie mniej niż 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  <w:szCs w:val="20"/>
                </w:rPr>
                <w:t>110 km/h</w:t>
              </w:r>
            </w:smartTag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0,8-1,1 m/s2 (0-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50 km/h</w:t>
              </w:r>
            </w:smartTag>
            <w:r w:rsidRPr="005B05A9">
              <w:rPr>
                <w:rFonts w:ascii="Times New Roman" w:hAnsi="Times New Roman"/>
                <w:sz w:val="20"/>
              </w:rPr>
              <w:t>) przy nomina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nym obciążeniu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drzwi dwupłatowe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 xml:space="preserve">ety 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BC0F32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co najmniej jedna toaleta w pojeździe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lastRenderedPageBreak/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układ naprzeciw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 xml:space="preserve">egły, 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ub naprzeciw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egły i szeregowy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ogrzewanie konwekcyjne</w:t>
            </w:r>
          </w:p>
        </w:tc>
      </w:tr>
      <w:tr w:rsidR="00A51C5C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półki na bagaż, sto</w:t>
            </w:r>
            <w:smartTag w:uri="urn:schemas-microsoft-com:office:smarttags" w:element="PersonName">
              <w:r w:rsidRPr="005B05A9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l</w:t>
              </w:r>
            </w:smartTag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iki podokienne</w:t>
            </w:r>
          </w:p>
        </w:tc>
      </w:tr>
    </w:tbl>
    <w:p w:rsidR="00A51C5C" w:rsidRPr="005B05A9" w:rsidRDefault="00A51C5C" w:rsidP="00ED03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ED03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ED032A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EZT serii EN71</w:t>
      </w:r>
    </w:p>
    <w:tbl>
      <w:tblPr>
        <w:tblW w:w="8945" w:type="dxa"/>
        <w:tblInd w:w="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58"/>
        <w:gridCol w:w="5387"/>
      </w:tblGrid>
      <w:tr w:rsidR="005B05A9" w:rsidRPr="005B05A9" w:rsidTr="00C926D0">
        <w:trPr>
          <w:trHeight w:val="460"/>
        </w:trPr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51C5C" w:rsidRPr="005B05A9" w:rsidRDefault="00A51C5C" w:rsidP="00C926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</w:pPr>
            <w:r w:rsidRPr="005B05A9"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  <w:t>Wyszczegó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b/>
                  <w:bCs/>
                  <w:sz w:val="21"/>
                  <w:szCs w:val="21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  <w:t>nienie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C5C" w:rsidRPr="005B05A9" w:rsidRDefault="00A51C5C" w:rsidP="00C926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</w:pPr>
            <w:r w:rsidRPr="005B05A9"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  <w:t>Wymagania organizatora</w:t>
            </w:r>
          </w:p>
        </w:tc>
      </w:tr>
      <w:tr w:rsidR="005B05A9" w:rsidRPr="005B05A9" w:rsidTr="00C926D0">
        <w:trPr>
          <w:trHeight w:val="460"/>
        </w:trPr>
        <w:tc>
          <w:tcPr>
            <w:tcW w:w="35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Liczba miejsc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lang w:eastAsia="pl-PL"/>
              </w:rPr>
              <w:t>- i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kern w:val="24"/>
                  <w:sz w:val="20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kern w:val="24"/>
                <w:sz w:val="20"/>
                <w:lang w:eastAsia="pl-PL"/>
              </w:rPr>
              <w:t>ość miejsc siedzących min. 260,</w:t>
            </w:r>
          </w:p>
        </w:tc>
      </w:tr>
      <w:tr w:rsidR="005B05A9" w:rsidRPr="005B05A9" w:rsidTr="00C926D0">
        <w:trPr>
          <w:trHeight w:val="460"/>
        </w:trPr>
        <w:tc>
          <w:tcPr>
            <w:tcW w:w="35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lang w:eastAsia="pl-PL"/>
              </w:rPr>
              <w:t xml:space="preserve">- łączna 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kern w:val="24"/>
                  <w:sz w:val="20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kern w:val="24"/>
                <w:sz w:val="20"/>
                <w:lang w:eastAsia="pl-PL"/>
              </w:rPr>
              <w:t>iczba miejsc 624</w:t>
            </w:r>
          </w:p>
        </w:tc>
      </w:tr>
      <w:tr w:rsidR="005B05A9" w:rsidRPr="005B05A9" w:rsidTr="00C926D0">
        <w:trPr>
          <w:trHeight w:val="46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Maksyma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lang w:eastAsia="pl-PL"/>
              </w:rPr>
              <w:t>na prędkość eksp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lang w:eastAsia="pl-PL"/>
              </w:rPr>
              <w:t>oatacyjna</w:t>
            </w:r>
          </w:p>
        </w:tc>
        <w:tc>
          <w:tcPr>
            <w:tcW w:w="53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 xml:space="preserve">Nie mniej niż 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  <w:lang w:eastAsia="pl-PL"/>
                </w:rPr>
                <w:t>110 km/h</w:t>
              </w:r>
            </w:smartTag>
          </w:p>
        </w:tc>
      </w:tr>
      <w:tr w:rsidR="005B05A9" w:rsidRPr="005B05A9" w:rsidTr="00C926D0">
        <w:trPr>
          <w:trHeight w:val="46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Drzwi zewnętrzne</w:t>
            </w:r>
          </w:p>
        </w:tc>
        <w:tc>
          <w:tcPr>
            <w:tcW w:w="53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drzwi dwupłatowe rozsuwane</w:t>
            </w:r>
          </w:p>
        </w:tc>
      </w:tr>
      <w:tr w:rsidR="005B05A9" w:rsidRPr="005B05A9" w:rsidTr="00C926D0">
        <w:trPr>
          <w:trHeight w:val="46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lang w:eastAsia="pl-PL"/>
              </w:rPr>
              <w:t xml:space="preserve">ety </w:t>
            </w:r>
          </w:p>
        </w:tc>
        <w:tc>
          <w:tcPr>
            <w:tcW w:w="53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dwie 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  <w:lang w:eastAsia="pl-PL"/>
              </w:rPr>
              <w:t xml:space="preserve">ety w pojeździe </w:t>
            </w:r>
          </w:p>
        </w:tc>
      </w:tr>
      <w:tr w:rsidR="005B05A9" w:rsidRPr="005B05A9" w:rsidTr="00C926D0">
        <w:trPr>
          <w:trHeight w:val="46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Układ siedzeń</w:t>
            </w:r>
          </w:p>
        </w:tc>
        <w:tc>
          <w:tcPr>
            <w:tcW w:w="53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układ naprzeciw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  <w:lang w:eastAsia="pl-PL"/>
              </w:rPr>
              <w:t>egły,</w:t>
            </w:r>
          </w:p>
        </w:tc>
      </w:tr>
      <w:tr w:rsidR="005B05A9" w:rsidRPr="005B05A9" w:rsidTr="00C926D0">
        <w:trPr>
          <w:trHeight w:val="46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Komfort ciep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lang w:eastAsia="pl-PL"/>
              </w:rPr>
              <w:t>ny przedziałów pasażerskich</w:t>
            </w:r>
          </w:p>
        </w:tc>
        <w:tc>
          <w:tcPr>
            <w:tcW w:w="53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ogrzewanie konwekcyjne</w:t>
            </w:r>
          </w:p>
        </w:tc>
      </w:tr>
      <w:tr w:rsidR="00A51C5C" w:rsidRPr="005B05A9" w:rsidTr="00C926D0">
        <w:trPr>
          <w:trHeight w:val="46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Pozostałe wyposażenie przedziałów pasażerskich</w:t>
            </w:r>
          </w:p>
        </w:tc>
        <w:tc>
          <w:tcPr>
            <w:tcW w:w="53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półki na bagaż, sto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  <w:lang w:eastAsia="pl-PL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  <w:lang w:eastAsia="pl-PL"/>
              </w:rPr>
              <w:t>iki podokienne</w:t>
            </w:r>
          </w:p>
        </w:tc>
      </w:tr>
    </w:tbl>
    <w:p w:rsidR="00A51C5C" w:rsidRPr="005B05A9" w:rsidRDefault="00A51C5C" w:rsidP="00ED03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ED032A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EZT serii EN57AL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</w:t>
            </w:r>
            <w:smartTag w:uri="urn:schemas-microsoft-com:office:smarttags" w:element="PersonName">
              <w:r w:rsidRPr="005B05A9">
                <w:rPr>
                  <w:b/>
                  <w:bCs/>
                  <w:sz w:val="21"/>
                  <w:szCs w:val="21"/>
                </w:rPr>
                <w:t>l</w:t>
              </w:r>
            </w:smartTag>
            <w:r w:rsidRPr="005B05A9">
              <w:rPr>
                <w:b/>
                <w:bCs/>
                <w:sz w:val="21"/>
                <w:szCs w:val="21"/>
              </w:rPr>
              <w:t>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- i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ość miejsc siedzących min. 180,</w:t>
            </w:r>
          </w:p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 xml:space="preserve">- łączna 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iczba miejsc siedzących i stojących min. 374, przy założeniu 4 osoby/m2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Maksyma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na prędkość eksp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oatacyjna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sz w:val="20"/>
                <w:szCs w:val="20"/>
              </w:rPr>
              <w:t xml:space="preserve">Nie mniej niż 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  <w:szCs w:val="20"/>
                </w:rPr>
                <w:t>120 km/h</w:t>
              </w:r>
            </w:smartTag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(0-40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0,8 m/s2 (0-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40 km/h</w:t>
              </w:r>
            </w:smartTag>
            <w:r w:rsidRPr="005B05A9">
              <w:rPr>
                <w:rFonts w:ascii="Times New Roman" w:hAnsi="Times New Roman"/>
                <w:sz w:val="20"/>
              </w:rPr>
              <w:t>) przy nomina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nym obciążeniu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drzwi dwupłatowe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 xml:space="preserve">ety 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jedna 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eta w pojeździe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układ naprzeciw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 xml:space="preserve">egły, 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ub naprzeciw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egły i szeregowy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Nagrzewnice e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ektryczne 3x400V z obiegiem wymuszonym rozmieszczone pod siedzeniami i przy ścianach i zintegrowane z k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imatyzatorami dachowymi</w:t>
            </w:r>
          </w:p>
        </w:tc>
      </w:tr>
      <w:tr w:rsidR="00A51C5C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półki na bagaż, sto</w:t>
            </w:r>
            <w:smartTag w:uri="urn:schemas-microsoft-com:office:smarttags" w:element="PersonName">
              <w:r w:rsidRPr="005B05A9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l</w:t>
              </w:r>
            </w:smartTag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iki podokienne</w:t>
            </w:r>
          </w:p>
        </w:tc>
      </w:tr>
    </w:tbl>
    <w:p w:rsidR="00A51C5C" w:rsidRPr="005B05A9" w:rsidRDefault="00A51C5C" w:rsidP="00ED032A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ED032A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EZT serii ED72A</w:t>
      </w:r>
      <w:r w:rsidR="00BC0F32" w:rsidRPr="005B05A9">
        <w:rPr>
          <w:rFonts w:ascii="Arial" w:hAnsi="Arial" w:cs="Arial"/>
          <w:u w:val="single"/>
        </w:rPr>
        <w:t xml:space="preserve"> (ED72Aa)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</w:t>
            </w:r>
            <w:smartTag w:uri="urn:schemas-microsoft-com:office:smarttags" w:element="PersonName">
              <w:r w:rsidRPr="005B05A9">
                <w:rPr>
                  <w:b/>
                  <w:bCs/>
                  <w:sz w:val="21"/>
                  <w:szCs w:val="21"/>
                </w:rPr>
                <w:t>l</w:t>
              </w:r>
            </w:smartTag>
            <w:r w:rsidRPr="005B05A9">
              <w:rPr>
                <w:b/>
                <w:bCs/>
                <w:sz w:val="21"/>
                <w:szCs w:val="21"/>
              </w:rPr>
              <w:t>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rPr>
                <w:kern w:val="24"/>
                <w:sz w:val="20"/>
                <w:szCs w:val="20"/>
              </w:rPr>
            </w:pPr>
            <w:r w:rsidRPr="005B05A9">
              <w:rPr>
                <w:kern w:val="24"/>
                <w:sz w:val="20"/>
                <w:szCs w:val="20"/>
              </w:rPr>
              <w:t>- i</w:t>
            </w:r>
            <w:smartTag w:uri="urn:schemas-microsoft-com:office:smarttags" w:element="PersonName">
              <w:r w:rsidRPr="005B05A9">
                <w:rPr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kern w:val="24"/>
                <w:sz w:val="20"/>
                <w:szCs w:val="20"/>
              </w:rPr>
              <w:t>ość miejsc siedzących min. 200,</w:t>
            </w:r>
          </w:p>
          <w:p w:rsidR="00A51C5C" w:rsidRPr="005B05A9" w:rsidRDefault="00A51C5C" w:rsidP="00C926D0">
            <w:pPr>
              <w:pStyle w:val="Zawartotabeli"/>
              <w:rPr>
                <w:kern w:val="24"/>
                <w:sz w:val="20"/>
                <w:szCs w:val="20"/>
              </w:rPr>
            </w:pPr>
            <w:r w:rsidRPr="005B05A9">
              <w:rPr>
                <w:kern w:val="24"/>
                <w:sz w:val="20"/>
                <w:szCs w:val="20"/>
              </w:rPr>
              <w:t xml:space="preserve">- łączna </w:t>
            </w:r>
            <w:smartTag w:uri="urn:schemas-microsoft-com:office:smarttags" w:element="PersonName">
              <w:r w:rsidRPr="005B05A9">
                <w:rPr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kern w:val="24"/>
                <w:sz w:val="20"/>
                <w:szCs w:val="20"/>
              </w:rPr>
              <w:t>iczba miejsc siedzących i stojących min. 300, przy założeniu 4 osoby/m2</w:t>
            </w:r>
          </w:p>
        </w:tc>
      </w:tr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lastRenderedPageBreak/>
              <w:t>Maksyma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na prędkość eksp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oatacyjna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sz w:val="20"/>
                <w:szCs w:val="20"/>
              </w:rPr>
            </w:pPr>
            <w:r w:rsidRPr="005B05A9">
              <w:rPr>
                <w:sz w:val="20"/>
                <w:szCs w:val="20"/>
              </w:rPr>
              <w:t xml:space="preserve">Nie mniej niż </w:t>
            </w:r>
            <w:smartTag w:uri="urn:schemas-microsoft-com:office:smarttags" w:element="PersonName">
              <w:r w:rsidRPr="005B05A9">
                <w:rPr>
                  <w:sz w:val="20"/>
                  <w:szCs w:val="20"/>
                </w:rPr>
                <w:t>110 km/h</w:t>
              </w:r>
            </w:smartTag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0,8-1,1 m/s2 (0-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50 km/h</w:t>
              </w:r>
            </w:smartTag>
            <w:r w:rsidRPr="005B05A9">
              <w:rPr>
                <w:rFonts w:ascii="Times New Roman" w:hAnsi="Times New Roman"/>
                <w:sz w:val="20"/>
              </w:rPr>
              <w:t>) przy nomina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nym obciążeniu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drzwi dwupłatowe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 xml:space="preserve">ety 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dwie 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ety w pojeździe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układ naprzeciw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egły,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ogrzewanie konwekcyjne, k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imatyzacja</w:t>
            </w:r>
          </w:p>
        </w:tc>
      </w:tr>
      <w:tr w:rsidR="00A51C5C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Default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5B05A9">
              <w:rPr>
                <w:rFonts w:cs="Times New Roman"/>
                <w:color w:val="auto"/>
                <w:sz w:val="20"/>
                <w:szCs w:val="20"/>
              </w:rPr>
              <w:t>półki na bagaż, sto</w:t>
            </w:r>
            <w:smartTag w:uri="urn:schemas-microsoft-com:office:smarttags" w:element="PersonName">
              <w:r w:rsidRPr="005B05A9">
                <w:rPr>
                  <w:rFonts w:cs="Times New Roman"/>
                  <w:color w:val="auto"/>
                  <w:sz w:val="20"/>
                  <w:szCs w:val="20"/>
                </w:rPr>
                <w:t>l</w:t>
              </w:r>
            </w:smartTag>
            <w:r w:rsidRPr="005B05A9">
              <w:rPr>
                <w:rFonts w:cs="Times New Roman"/>
                <w:color w:val="auto"/>
                <w:sz w:val="20"/>
                <w:szCs w:val="20"/>
              </w:rPr>
              <w:t>iki podokienne,</w:t>
            </w:r>
          </w:p>
          <w:p w:rsidR="00A51C5C" w:rsidRPr="005B05A9" w:rsidRDefault="00A51C5C" w:rsidP="00C926D0">
            <w:pPr>
              <w:pStyle w:val="Default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</w:tbl>
    <w:p w:rsidR="00A51C5C" w:rsidRPr="005B05A9" w:rsidRDefault="00A51C5C" w:rsidP="00A863A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A863A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5B05A9">
        <w:rPr>
          <w:rFonts w:ascii="Arial" w:hAnsi="Arial" w:cs="Arial"/>
          <w:b/>
        </w:rPr>
        <w:t xml:space="preserve"> pojazdy dzierżawione</w:t>
      </w:r>
    </w:p>
    <w:p w:rsidR="00A51C5C" w:rsidRPr="005B05A9" w:rsidRDefault="00A51C5C" w:rsidP="00A863A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A863AB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EZT serii EN96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</w:t>
            </w:r>
            <w:smartTag w:uri="urn:schemas-microsoft-com:office:smarttags" w:element="PersonName">
              <w:r w:rsidRPr="005B05A9">
                <w:rPr>
                  <w:b/>
                  <w:bCs/>
                  <w:sz w:val="21"/>
                  <w:szCs w:val="21"/>
                </w:rPr>
                <w:t>l</w:t>
              </w:r>
            </w:smartTag>
            <w:r w:rsidRPr="005B05A9">
              <w:rPr>
                <w:b/>
                <w:bCs/>
                <w:sz w:val="21"/>
                <w:szCs w:val="21"/>
              </w:rPr>
              <w:t>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rPr>
                <w:kern w:val="24"/>
                <w:sz w:val="20"/>
                <w:szCs w:val="20"/>
              </w:rPr>
            </w:pPr>
            <w:r w:rsidRPr="005B05A9">
              <w:rPr>
                <w:kern w:val="24"/>
                <w:sz w:val="20"/>
                <w:szCs w:val="20"/>
              </w:rPr>
              <w:t>- i</w:t>
            </w:r>
            <w:smartTag w:uri="urn:schemas-microsoft-com:office:smarttags" w:element="PersonName">
              <w:r w:rsidRPr="005B05A9">
                <w:rPr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kern w:val="24"/>
                <w:sz w:val="20"/>
                <w:szCs w:val="20"/>
              </w:rPr>
              <w:t>ość miejsc siedzących min. 100,</w:t>
            </w:r>
          </w:p>
          <w:p w:rsidR="00A51C5C" w:rsidRPr="005B05A9" w:rsidRDefault="00A51C5C" w:rsidP="00C926D0">
            <w:pPr>
              <w:pStyle w:val="Zawartotabeli"/>
              <w:rPr>
                <w:kern w:val="24"/>
                <w:sz w:val="20"/>
                <w:szCs w:val="20"/>
              </w:rPr>
            </w:pPr>
            <w:r w:rsidRPr="005B05A9">
              <w:rPr>
                <w:kern w:val="24"/>
                <w:sz w:val="20"/>
                <w:szCs w:val="20"/>
              </w:rPr>
              <w:t xml:space="preserve">- łączna </w:t>
            </w:r>
            <w:smartTag w:uri="urn:schemas-microsoft-com:office:smarttags" w:element="PersonName">
              <w:r w:rsidRPr="005B05A9">
                <w:rPr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kern w:val="24"/>
                <w:sz w:val="20"/>
                <w:szCs w:val="20"/>
              </w:rPr>
              <w:t>iczba miejsc siedzących i stojących min. 150, przy założeniu 4 osoby/m2</w:t>
            </w:r>
          </w:p>
        </w:tc>
      </w:tr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Maksyma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na prędkość eksp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oatacyjna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sz w:val="20"/>
                <w:szCs w:val="20"/>
              </w:rPr>
            </w:pPr>
            <w:r w:rsidRPr="005B05A9">
              <w:rPr>
                <w:sz w:val="20"/>
                <w:szCs w:val="20"/>
              </w:rPr>
              <w:t xml:space="preserve">Nie mniej niż </w:t>
            </w:r>
            <w:smartTag w:uri="urn:schemas-microsoft-com:office:smarttags" w:element="PersonName">
              <w:r w:rsidRPr="005B05A9">
                <w:rPr>
                  <w:sz w:val="20"/>
                  <w:szCs w:val="20"/>
                </w:rPr>
                <w:t>110 km/h</w:t>
              </w:r>
            </w:smartTag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0,8-1,1 m/s2 (0-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50 km/h</w:t>
              </w:r>
            </w:smartTag>
            <w:r w:rsidRPr="005B05A9">
              <w:rPr>
                <w:rFonts w:ascii="Times New Roman" w:hAnsi="Times New Roman"/>
                <w:sz w:val="20"/>
              </w:rPr>
              <w:t>) przy nomina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nym obciążeniu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drzwi dwupłatowe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 xml:space="preserve">ety 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jedna 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eta w systemie zamkniętym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układ naprzeciw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egły, szeregowy, częściowo składane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ogrzewanie konwekcyjne, k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imatyzacja</w:t>
            </w:r>
          </w:p>
        </w:tc>
      </w:tr>
      <w:tr w:rsidR="00A51C5C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Default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5B05A9">
              <w:rPr>
                <w:rFonts w:cs="Times New Roman"/>
                <w:color w:val="auto"/>
                <w:sz w:val="20"/>
                <w:szCs w:val="20"/>
              </w:rPr>
              <w:t>półki na bagaż, sto</w:t>
            </w:r>
            <w:smartTag w:uri="urn:schemas-microsoft-com:office:smarttags" w:element="PersonName">
              <w:r w:rsidRPr="005B05A9">
                <w:rPr>
                  <w:rFonts w:cs="Times New Roman"/>
                  <w:color w:val="auto"/>
                  <w:sz w:val="20"/>
                  <w:szCs w:val="20"/>
                </w:rPr>
                <w:t>l</w:t>
              </w:r>
            </w:smartTag>
            <w:r w:rsidRPr="005B05A9">
              <w:rPr>
                <w:rFonts w:cs="Times New Roman"/>
                <w:color w:val="auto"/>
                <w:sz w:val="20"/>
                <w:szCs w:val="20"/>
              </w:rPr>
              <w:t>iki podokienne</w:t>
            </w:r>
          </w:p>
          <w:p w:rsidR="00A51C5C" w:rsidRPr="005B05A9" w:rsidRDefault="00A51C5C" w:rsidP="00C926D0">
            <w:pPr>
              <w:spacing w:after="0"/>
              <w:rPr>
                <w:sz w:val="20"/>
              </w:rPr>
            </w:pPr>
          </w:p>
        </w:tc>
      </w:tr>
    </w:tbl>
    <w:p w:rsidR="00A51C5C" w:rsidRPr="005B05A9" w:rsidRDefault="00A51C5C" w:rsidP="00A863AB">
      <w:pPr>
        <w:pStyle w:val="Akapitzlist"/>
        <w:ind w:left="0"/>
        <w:rPr>
          <w:rFonts w:ascii="Arial" w:hAnsi="Arial" w:cs="Arial"/>
          <w:u w:val="single"/>
        </w:rPr>
      </w:pPr>
    </w:p>
    <w:p w:rsidR="00A51C5C" w:rsidRPr="005B05A9" w:rsidRDefault="00A51C5C" w:rsidP="00A863AB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EZT serii EN63A</w:t>
      </w:r>
      <w:r w:rsidR="00BC0F32" w:rsidRPr="005B05A9">
        <w:rPr>
          <w:rFonts w:ascii="Arial" w:hAnsi="Arial" w:cs="Arial"/>
          <w:u w:val="single"/>
        </w:rPr>
        <w:t>, EN64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</w:t>
            </w:r>
            <w:smartTag w:uri="urn:schemas-microsoft-com:office:smarttags" w:element="PersonName">
              <w:r w:rsidRPr="005B05A9">
                <w:rPr>
                  <w:b/>
                  <w:bCs/>
                  <w:sz w:val="21"/>
                  <w:szCs w:val="21"/>
                </w:rPr>
                <w:t>l</w:t>
              </w:r>
            </w:smartTag>
            <w:r w:rsidRPr="005B05A9">
              <w:rPr>
                <w:b/>
                <w:bCs/>
                <w:sz w:val="21"/>
                <w:szCs w:val="21"/>
              </w:rPr>
              <w:t>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rPr>
                <w:kern w:val="24"/>
                <w:sz w:val="20"/>
                <w:szCs w:val="20"/>
              </w:rPr>
            </w:pPr>
            <w:r w:rsidRPr="005B05A9">
              <w:rPr>
                <w:kern w:val="24"/>
                <w:sz w:val="20"/>
                <w:szCs w:val="20"/>
              </w:rPr>
              <w:t>- i</w:t>
            </w:r>
            <w:smartTag w:uri="urn:schemas-microsoft-com:office:smarttags" w:element="PersonName">
              <w:r w:rsidRPr="005B05A9">
                <w:rPr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kern w:val="24"/>
                <w:sz w:val="20"/>
                <w:szCs w:val="20"/>
              </w:rPr>
              <w:t>ość miejsc siedzących min. 150,</w:t>
            </w:r>
          </w:p>
          <w:p w:rsidR="00A51C5C" w:rsidRPr="005B05A9" w:rsidRDefault="00A51C5C" w:rsidP="00C926D0">
            <w:pPr>
              <w:pStyle w:val="Zawartotabeli"/>
              <w:rPr>
                <w:kern w:val="24"/>
                <w:sz w:val="20"/>
                <w:szCs w:val="20"/>
              </w:rPr>
            </w:pPr>
            <w:r w:rsidRPr="005B05A9">
              <w:rPr>
                <w:kern w:val="24"/>
                <w:sz w:val="20"/>
                <w:szCs w:val="20"/>
              </w:rPr>
              <w:t xml:space="preserve">- łączna </w:t>
            </w:r>
            <w:smartTag w:uri="urn:schemas-microsoft-com:office:smarttags" w:element="PersonName">
              <w:r w:rsidRPr="005B05A9">
                <w:rPr>
                  <w:kern w:val="24"/>
                  <w:sz w:val="20"/>
                  <w:szCs w:val="20"/>
                </w:rPr>
                <w:t>l</w:t>
              </w:r>
            </w:smartTag>
            <w:r w:rsidRPr="005B05A9">
              <w:rPr>
                <w:kern w:val="24"/>
                <w:sz w:val="20"/>
                <w:szCs w:val="20"/>
              </w:rPr>
              <w:t>iczba miejsc siedzących i stojących min. 200, przy założeniu 4 osoby/m2</w:t>
            </w:r>
          </w:p>
        </w:tc>
      </w:tr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Maksyma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na prędkość eksp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oatacyjna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sz w:val="20"/>
                <w:szCs w:val="20"/>
              </w:rPr>
            </w:pPr>
            <w:r w:rsidRPr="005B05A9">
              <w:rPr>
                <w:sz w:val="20"/>
                <w:szCs w:val="20"/>
              </w:rPr>
              <w:t xml:space="preserve">Nie mniej niż </w:t>
            </w:r>
            <w:smartTag w:uri="urn:schemas-microsoft-com:office:smarttags" w:element="PersonName">
              <w:r w:rsidRPr="005B05A9">
                <w:rPr>
                  <w:sz w:val="20"/>
                  <w:szCs w:val="20"/>
                </w:rPr>
                <w:t>110 km/h</w:t>
              </w:r>
            </w:smartTag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0,8-1,1 m/s2 (0-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50 km/h</w:t>
              </w:r>
            </w:smartTag>
            <w:r w:rsidRPr="005B05A9">
              <w:rPr>
                <w:rFonts w:ascii="Times New Roman" w:hAnsi="Times New Roman"/>
                <w:sz w:val="20"/>
              </w:rPr>
              <w:t>) przy nomina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nym obciążeniu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drzwi dwupłatowe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Toa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 xml:space="preserve">ety 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BC0F32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Jedna toaleta</w:t>
            </w:r>
            <w:r w:rsidR="00A51C5C" w:rsidRPr="005B05A9">
              <w:rPr>
                <w:rFonts w:ascii="Times New Roman" w:hAnsi="Times New Roman"/>
                <w:sz w:val="20"/>
              </w:rPr>
              <w:t xml:space="preserve"> w pojeździe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układ naprzeciw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0"/>
                </w:rPr>
                <w:t>l</w:t>
              </w:r>
            </w:smartTag>
            <w:r w:rsidRPr="005B05A9">
              <w:rPr>
                <w:rFonts w:ascii="Times New Roman" w:hAnsi="Times New Roman"/>
                <w:sz w:val="20"/>
              </w:rPr>
              <w:t>egły, szeregowy, częściowo składane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</w:t>
            </w:r>
            <w:smartTag w:uri="urn:schemas-microsoft-com:office:smarttags" w:element="PersonName">
              <w:r w:rsidRPr="005B05A9">
                <w:rPr>
                  <w:rFonts w:ascii="Times New Roman" w:hAnsi="Times New Roman"/>
                  <w:sz w:val="22"/>
                  <w:szCs w:val="22"/>
                </w:rPr>
                <w:t>l</w:t>
              </w:r>
            </w:smartTag>
            <w:r w:rsidRPr="005B05A9">
              <w:rPr>
                <w:rFonts w:ascii="Times New Roman" w:hAnsi="Times New Roman"/>
                <w:sz w:val="22"/>
                <w:szCs w:val="22"/>
              </w:rPr>
              <w:t>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ogrzewanie konwekcyjne, klimatyzacja</w:t>
            </w:r>
          </w:p>
        </w:tc>
      </w:tr>
      <w:tr w:rsidR="00A51C5C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Default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5B05A9">
              <w:rPr>
                <w:rFonts w:cs="Times New Roman"/>
                <w:color w:val="auto"/>
                <w:sz w:val="20"/>
                <w:szCs w:val="20"/>
              </w:rPr>
              <w:t>półki na bagaż, stoliki podokienne</w:t>
            </w:r>
          </w:p>
          <w:p w:rsidR="00A51C5C" w:rsidRPr="005B05A9" w:rsidRDefault="00A51C5C" w:rsidP="00C926D0">
            <w:pPr>
              <w:pStyle w:val="Default"/>
              <w:jc w:val="both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</w:tbl>
    <w:p w:rsidR="00A51C5C" w:rsidRPr="005B05A9" w:rsidRDefault="00A51C5C" w:rsidP="00A863A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5B05A9" w:rsidRPr="00491FE5" w:rsidRDefault="005B05A9" w:rsidP="00ED032A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A51C5C" w:rsidRPr="005B05A9" w:rsidRDefault="00A51C5C" w:rsidP="00ED032A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5B05A9">
        <w:rPr>
          <w:rFonts w:ascii="Arial" w:hAnsi="Arial" w:cs="Arial"/>
        </w:rPr>
        <w:t xml:space="preserve">II. </w:t>
      </w:r>
      <w:r w:rsidRPr="005B05A9">
        <w:rPr>
          <w:rFonts w:ascii="Arial" w:hAnsi="Arial" w:cs="Arial"/>
          <w:b/>
        </w:rPr>
        <w:t>spalinowe zespoły trakcyjne - autobusy szynowe</w:t>
      </w:r>
    </w:p>
    <w:p w:rsidR="00A51C5C" w:rsidRPr="005B05A9" w:rsidRDefault="00A51C5C" w:rsidP="00ED032A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A51C5C" w:rsidRPr="005B05A9" w:rsidRDefault="00A51C5C" w:rsidP="00ED032A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SZT serii SA103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- ilość miejsc siedzących  min 70 (w tym składane)</w:t>
            </w:r>
          </w:p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- łączna liczba miejsc siedzących i stojących min. 160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sz w:val="20"/>
                <w:szCs w:val="20"/>
              </w:rPr>
              <w:t>Nie mniej niż 120 km/h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Min. 0,5 ms2 przy nominalnym obciążeniu</w:t>
            </w:r>
          </w:p>
        </w:tc>
      </w:tr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 xml:space="preserve">- drzwi dwupłatowe, odskokowo – przesuwne, </w:t>
            </w:r>
          </w:p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- pomost dla osób na wózkach inwalidzkich zainstalowany przy drzwiach umożliwiający wjazd z obu stron wagonu;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 xml:space="preserve">Toalety 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jedna toaleta w systemie zamkniętym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Siedzenia dla pasażerów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indywidualne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- układ naprzeciwległy, szeregowy, częściowo składane</w:t>
            </w:r>
          </w:p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 xml:space="preserve">- 1 miejsce dla osób na wózkach inwalidzkich, 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cieplny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 xml:space="preserve">- ogrzewanie konwekcyjne, klimatyzacja </w:t>
            </w:r>
          </w:p>
        </w:tc>
      </w:tr>
      <w:tr w:rsidR="00A51C5C" w:rsidRPr="005B05A9" w:rsidTr="00C926D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3516" w:type="dxa"/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  <w:vAlign w:val="center"/>
          </w:tcPr>
          <w:p w:rsidR="00A51C5C" w:rsidRPr="005B05A9" w:rsidRDefault="00A51C5C" w:rsidP="00C926D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-elektroniczny system zewnętrznej i wewnętrznej informacji  pasażerskiej zapewniający przekazywanie informacji w formie wizualnej i dźwiękowej,</w:t>
            </w:r>
          </w:p>
          <w:p w:rsidR="00A51C5C" w:rsidRPr="005B05A9" w:rsidRDefault="00A51C5C" w:rsidP="00C926D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system monitoringu przedziałów pasażerskich </w:t>
            </w:r>
          </w:p>
        </w:tc>
      </w:tr>
    </w:tbl>
    <w:p w:rsidR="00A51C5C" w:rsidRPr="005B05A9" w:rsidRDefault="00A51C5C" w:rsidP="00ED032A">
      <w:pPr>
        <w:pStyle w:val="Akapitzlist"/>
        <w:ind w:left="0"/>
        <w:rPr>
          <w:rFonts w:ascii="Arial" w:hAnsi="Arial" w:cs="Arial"/>
        </w:rPr>
      </w:pPr>
    </w:p>
    <w:p w:rsidR="00A51C5C" w:rsidRPr="005B05A9" w:rsidRDefault="00A51C5C" w:rsidP="00ED032A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SZT serii SA109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- ilość miejsc siedzących 73 (w tym składane)</w:t>
            </w:r>
          </w:p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- łączna liczba miejsc siedzących i stojących min. 173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sz w:val="20"/>
                <w:szCs w:val="20"/>
              </w:rPr>
              <w:t>Nie mniej niż 100 km/h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  <w:highlight w:val="yellow"/>
              </w:rPr>
            </w:pPr>
            <w:r w:rsidRPr="005B05A9">
              <w:rPr>
                <w:rFonts w:ascii="Times New Roman" w:hAnsi="Times New Roman"/>
                <w:sz w:val="20"/>
              </w:rPr>
              <w:t>Min. 0,5 ms2 przy nominalnym obciążeniu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 xml:space="preserve">- drzwi dwupłatowe, odskokowo – przesuwne, </w:t>
            </w:r>
          </w:p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- pomost dla osób na wózkach inwalidzkich zainstalowany przy drzwiach umożliwiający wjazd z obu stron wagonu;</w:t>
            </w:r>
          </w:p>
        </w:tc>
      </w:tr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 xml:space="preserve">Toalety 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jedna toaleta w systemie zamkniętym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Siedzenia dla pasażerów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indywidualne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układ naprzeciwległy, szeregowy, częściowo składane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cieplny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 xml:space="preserve">ogrzewanie konwekcyjne, klimatyzacja </w:t>
            </w:r>
          </w:p>
        </w:tc>
      </w:tr>
      <w:tr w:rsidR="00A51C5C" w:rsidRPr="005B05A9" w:rsidTr="00C926D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3516" w:type="dxa"/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  <w:vAlign w:val="center"/>
          </w:tcPr>
          <w:p w:rsidR="00A51C5C" w:rsidRPr="005B05A9" w:rsidRDefault="00A51C5C" w:rsidP="00C926D0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elektroniczny system zewnętrznej i wewnętrznej informacji  pasażerskiej zapewniający przekazywanie informacji w formie wizualnej i dźwiękowej,</w:t>
            </w:r>
          </w:p>
        </w:tc>
      </w:tr>
    </w:tbl>
    <w:p w:rsidR="00A51C5C" w:rsidRPr="005B05A9" w:rsidRDefault="00A51C5C" w:rsidP="00ED032A">
      <w:pPr>
        <w:pStyle w:val="Akapitzlist"/>
        <w:ind w:left="0"/>
        <w:rPr>
          <w:rFonts w:ascii="Arial" w:hAnsi="Arial" w:cs="Arial"/>
          <w:b/>
        </w:rPr>
      </w:pPr>
    </w:p>
    <w:p w:rsidR="00A51C5C" w:rsidRPr="005B05A9" w:rsidRDefault="00A51C5C" w:rsidP="00ED032A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SZT serii SA134</w:t>
      </w:r>
    </w:p>
    <w:tbl>
      <w:tblPr>
        <w:tblW w:w="8917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7"/>
        <w:gridCol w:w="5370"/>
      </w:tblGrid>
      <w:tr w:rsidR="005B05A9" w:rsidRPr="005B05A9" w:rsidTr="00C926D0">
        <w:trPr>
          <w:trHeight w:val="442"/>
        </w:trPr>
        <w:tc>
          <w:tcPr>
            <w:tcW w:w="3547" w:type="dxa"/>
          </w:tcPr>
          <w:p w:rsidR="00A51C5C" w:rsidRPr="005B05A9" w:rsidRDefault="00A51C5C" w:rsidP="00C926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</w:pPr>
            <w:r w:rsidRPr="005B05A9"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  <w:lastRenderedPageBreak/>
              <w:t>Wyszczególnienie</w:t>
            </w:r>
          </w:p>
        </w:tc>
        <w:tc>
          <w:tcPr>
            <w:tcW w:w="5370" w:type="dxa"/>
          </w:tcPr>
          <w:p w:rsidR="00A51C5C" w:rsidRPr="005B05A9" w:rsidRDefault="00A51C5C" w:rsidP="00C926D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</w:pPr>
            <w:r w:rsidRPr="005B05A9">
              <w:rPr>
                <w:rFonts w:ascii="Times New Roman" w:hAnsi="Times New Roman"/>
                <w:b/>
                <w:bCs/>
                <w:sz w:val="21"/>
                <w:szCs w:val="21"/>
                <w:lang w:eastAsia="pl-PL"/>
              </w:rPr>
              <w:t>Wymagania organizatora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  <w:vMerge w:val="restart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Liczba miejsc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lang w:eastAsia="pl-PL"/>
              </w:rPr>
              <w:t>- ilość miejsc siedzących  134  (w tym składane)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  <w:vMerge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kern w:val="24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lang w:eastAsia="pl-PL"/>
              </w:rPr>
              <w:t>- łączna liczba miejsc siedzących i stojących min. 281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Maksymalna prędkość eksploatacyjna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Nie mniej niż 120 km/h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Przyspieszenie rozruchu (0-50  km/h)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Min. 0,5 ms2 przy nominalnym obciążeniu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  <w:vMerge w:val="restart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Drzwi zewnętrzne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 xml:space="preserve">- drzwi dwupłatowe, odskokowo – przesuwne, 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  <w:vMerge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- pomost dla osób na wózkach inwalidzkich zainstalowany przy drzwiach umożliwiający wjazd z obu stron wagonu;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 xml:space="preserve">Toalety 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jedna toaleta w systemie zamkniętym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Siedzenia dla pasażerów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indywidualne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  <w:vMerge w:val="restart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Układ siedzeń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- układ naprzeciwległy, szeregowy, częściowo składane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  <w:vMerge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 xml:space="preserve">- 2 miejsca dla osób na wózkach inwalidzkich, 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Komfort cieplny przedziałów pasażerskich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 xml:space="preserve">- ogrzewanie konwekcyjne, klimatyzacja </w:t>
            </w:r>
          </w:p>
        </w:tc>
      </w:tr>
      <w:tr w:rsidR="005B05A9" w:rsidRPr="005B05A9" w:rsidTr="00C926D0">
        <w:trPr>
          <w:trHeight w:val="442"/>
        </w:trPr>
        <w:tc>
          <w:tcPr>
            <w:tcW w:w="3547" w:type="dxa"/>
            <w:vMerge w:val="restart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B05A9">
              <w:rPr>
                <w:rFonts w:ascii="Times New Roman" w:hAnsi="Times New Roman"/>
                <w:lang w:eastAsia="pl-PL"/>
              </w:rPr>
              <w:t>Pozostałe wyposażenie przedziałów pasażerskich</w:t>
            </w: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>-elektroniczny system zewnętrznej i wewnętrznej informacji  pasażerskiej zapewniający przekazywanie informacji w formie wizualnej i dźwiękowej,</w:t>
            </w:r>
          </w:p>
        </w:tc>
      </w:tr>
      <w:tr w:rsidR="00A51C5C" w:rsidRPr="005B05A9" w:rsidTr="00C926D0">
        <w:trPr>
          <w:trHeight w:val="442"/>
        </w:trPr>
        <w:tc>
          <w:tcPr>
            <w:tcW w:w="3547" w:type="dxa"/>
            <w:vMerge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1"/>
                <w:szCs w:val="21"/>
                <w:lang w:eastAsia="pl-PL"/>
              </w:rPr>
            </w:pPr>
          </w:p>
        </w:tc>
        <w:tc>
          <w:tcPr>
            <w:tcW w:w="5370" w:type="dxa"/>
            <w:vAlign w:val="center"/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  <w:lang w:eastAsia="pl-PL"/>
              </w:rPr>
            </w:pPr>
            <w:r w:rsidRPr="005B05A9">
              <w:rPr>
                <w:rFonts w:ascii="Times New Roman" w:hAnsi="Times New Roman"/>
                <w:sz w:val="20"/>
                <w:lang w:eastAsia="pl-PL"/>
              </w:rPr>
              <w:t xml:space="preserve">- system monitoringu przedziałów pasażerskich </w:t>
            </w:r>
          </w:p>
        </w:tc>
      </w:tr>
    </w:tbl>
    <w:p w:rsidR="00A51C5C" w:rsidRPr="005B05A9" w:rsidRDefault="00A51C5C" w:rsidP="00ED032A">
      <w:pPr>
        <w:pStyle w:val="Akapitzlist"/>
        <w:ind w:left="0"/>
        <w:rPr>
          <w:rFonts w:ascii="Arial" w:hAnsi="Arial" w:cs="Arial"/>
          <w:b/>
        </w:rPr>
      </w:pPr>
    </w:p>
    <w:p w:rsidR="00A51C5C" w:rsidRPr="005B05A9" w:rsidRDefault="00A51C5C" w:rsidP="00ED032A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SZT serii SA137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rPr>
          <w:trHeight w:val="281"/>
        </w:trPr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rPr>
          <w:trHeight w:val="842"/>
        </w:trPr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- ilość miejsc siedzących  140  (w tym składane)</w:t>
            </w:r>
          </w:p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kern w:val="24"/>
                <w:sz w:val="20"/>
                <w:szCs w:val="20"/>
              </w:rPr>
              <w:t>- łączna liczba miejsc siedzących i stojących min. 284, przy założeniu 4 osoby/m2</w:t>
            </w:r>
          </w:p>
        </w:tc>
      </w:tr>
      <w:tr w:rsidR="005B05A9" w:rsidRPr="005B05A9" w:rsidTr="00C926D0">
        <w:trPr>
          <w:trHeight w:val="298"/>
        </w:trPr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5B05A9">
              <w:rPr>
                <w:rFonts w:ascii="Times New Roman" w:hAnsi="Times New Roman"/>
                <w:sz w:val="20"/>
                <w:szCs w:val="20"/>
              </w:rPr>
              <w:t>Nie mniej niż 120 km/h</w:t>
            </w:r>
          </w:p>
        </w:tc>
      </w:tr>
      <w:tr w:rsidR="005B05A9" w:rsidRPr="005B05A9" w:rsidTr="00C926D0">
        <w:trPr>
          <w:trHeight w:val="281"/>
        </w:trPr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(0-40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Min. 0,45 ms2 przy nominalnym obciążeniu</w:t>
            </w:r>
          </w:p>
        </w:tc>
      </w:tr>
      <w:tr w:rsidR="005B05A9" w:rsidRPr="005B05A9" w:rsidTr="00C926D0">
        <w:trPr>
          <w:trHeight w:val="842"/>
        </w:trPr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 xml:space="preserve">- drzwi dwupłatowe, odskokowo – przesuwne, </w:t>
            </w:r>
          </w:p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- pomost dla osób na wózkach inwalidzkich zainstalowany przy drzwiach umożliwiający wjazd z obu stron wagonu;</w:t>
            </w:r>
          </w:p>
        </w:tc>
      </w:tr>
      <w:tr w:rsidR="005B05A9" w:rsidRPr="005B05A9" w:rsidTr="00C926D0">
        <w:trPr>
          <w:trHeight w:val="281"/>
        </w:trPr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 xml:space="preserve">Toalety 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jedna toaleta w systemie zamkniętym</w:t>
            </w:r>
          </w:p>
        </w:tc>
      </w:tr>
      <w:tr w:rsidR="005B05A9" w:rsidRPr="005B05A9" w:rsidTr="00C926D0">
        <w:trPr>
          <w:trHeight w:val="298"/>
        </w:trPr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Siedzenia dla pasażerów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indywidualne</w:t>
            </w:r>
          </w:p>
        </w:tc>
      </w:tr>
      <w:tr w:rsidR="005B05A9" w:rsidRPr="005B05A9" w:rsidTr="00C926D0">
        <w:trPr>
          <w:trHeight w:val="562"/>
        </w:trPr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>- układ naprzeciwległy, szeregowy, częściowo składane</w:t>
            </w:r>
          </w:p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 xml:space="preserve">- 2 miejsca dla osób na wózkach inwalidzkich, </w:t>
            </w:r>
          </w:p>
        </w:tc>
      </w:tr>
      <w:tr w:rsidR="005B05A9" w:rsidRPr="005B05A9" w:rsidTr="00C926D0">
        <w:trPr>
          <w:trHeight w:val="594"/>
        </w:trPr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cieplny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/>
                <w:sz w:val="20"/>
              </w:rPr>
            </w:pPr>
            <w:r w:rsidRPr="005B05A9">
              <w:rPr>
                <w:rFonts w:ascii="Times New Roman" w:hAnsi="Times New Roman"/>
                <w:sz w:val="20"/>
              </w:rPr>
              <w:t xml:space="preserve">- ogrzewanie konwekcyjne, klimatyzacja </w:t>
            </w:r>
          </w:p>
        </w:tc>
      </w:tr>
      <w:tr w:rsidR="00A51C5C" w:rsidRPr="005B05A9" w:rsidTr="00C926D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938"/>
        </w:trPr>
        <w:tc>
          <w:tcPr>
            <w:tcW w:w="3516" w:type="dxa"/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</w:tcPr>
          <w:p w:rsidR="00A51C5C" w:rsidRPr="005B05A9" w:rsidRDefault="00A51C5C" w:rsidP="00C926D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-elektroniczny system zewnętrznej i wewnętrznej informacji  pasażerskiej zapewniający przekazywanie informacji w formie wizualnej i dźwiękowej,</w:t>
            </w:r>
          </w:p>
          <w:p w:rsidR="00A51C5C" w:rsidRPr="005B05A9" w:rsidRDefault="00A51C5C" w:rsidP="00C926D0">
            <w:pPr>
              <w:pStyle w:val="Default"/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 w:rsidRPr="005B05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system monitoringu przedziałów pasażerskich</w:t>
            </w:r>
          </w:p>
        </w:tc>
      </w:tr>
    </w:tbl>
    <w:p w:rsidR="00A51C5C" w:rsidRPr="005B05A9" w:rsidRDefault="00A51C5C" w:rsidP="00A863A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A863A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A51C5C" w:rsidRPr="005B05A9" w:rsidRDefault="00A51C5C" w:rsidP="00A863AB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5B05A9">
        <w:rPr>
          <w:rFonts w:ascii="Arial" w:hAnsi="Arial" w:cs="Arial"/>
        </w:rPr>
        <w:t>III. Autobusy szynowe</w:t>
      </w:r>
    </w:p>
    <w:p w:rsidR="00A51C5C" w:rsidRPr="005B05A9" w:rsidRDefault="00A51C5C" w:rsidP="00A863AB">
      <w:pPr>
        <w:pStyle w:val="Akapitzlist"/>
        <w:ind w:left="0"/>
        <w:rPr>
          <w:rFonts w:ascii="Arial" w:hAnsi="Arial" w:cs="Arial"/>
          <w:u w:val="single"/>
        </w:rPr>
      </w:pPr>
    </w:p>
    <w:p w:rsidR="00A51C5C" w:rsidRPr="005B05A9" w:rsidRDefault="00A51C5C" w:rsidP="00A863AB">
      <w:pPr>
        <w:pStyle w:val="Akapitzlist"/>
        <w:ind w:left="0"/>
        <w:rPr>
          <w:rFonts w:ascii="Arial" w:hAnsi="Arial" w:cs="Arial"/>
          <w:u w:val="single"/>
        </w:rPr>
      </w:pPr>
      <w:r w:rsidRPr="005B05A9">
        <w:rPr>
          <w:rFonts w:ascii="Arial" w:hAnsi="Arial" w:cs="Arial"/>
          <w:u w:val="single"/>
        </w:rPr>
        <w:t>Elektryczny AS serii EN-81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16"/>
        <w:gridCol w:w="5401"/>
      </w:tblGrid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 w:rsidRPr="005B05A9">
              <w:rPr>
                <w:b/>
                <w:bCs/>
                <w:sz w:val="21"/>
                <w:szCs w:val="21"/>
              </w:rPr>
              <w:t>Wymagania organizatora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Liczba miejsc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1"/>
                <w:szCs w:val="21"/>
              </w:rPr>
            </w:pPr>
            <w:r w:rsidRPr="005B05A9">
              <w:rPr>
                <w:rFonts w:ascii="Times New Roman" w:hAnsi="Times New Roman"/>
                <w:kern w:val="24"/>
                <w:sz w:val="21"/>
                <w:szCs w:val="21"/>
              </w:rPr>
              <w:t>- ilość miejsc siedzących min. 60,</w:t>
            </w:r>
          </w:p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1"/>
                <w:szCs w:val="21"/>
              </w:rPr>
            </w:pPr>
            <w:r w:rsidRPr="005B05A9">
              <w:rPr>
                <w:rFonts w:ascii="Times New Roman" w:hAnsi="Times New Roman"/>
                <w:kern w:val="24"/>
                <w:sz w:val="21"/>
                <w:szCs w:val="21"/>
              </w:rPr>
              <w:t>- ilość miejsc stojących min. 80 przy założeniu 4 osoby/m2,</w:t>
            </w:r>
          </w:p>
          <w:p w:rsidR="00A51C5C" w:rsidRPr="005B05A9" w:rsidRDefault="00A51C5C" w:rsidP="00C926D0">
            <w:pPr>
              <w:pStyle w:val="Zawartotabeli"/>
              <w:rPr>
                <w:rFonts w:ascii="Times New Roman" w:hAnsi="Times New Roman"/>
                <w:kern w:val="24"/>
                <w:sz w:val="21"/>
                <w:szCs w:val="21"/>
              </w:rPr>
            </w:pPr>
            <w:r w:rsidRPr="005B05A9">
              <w:rPr>
                <w:rFonts w:ascii="Times New Roman" w:hAnsi="Times New Roman"/>
                <w:kern w:val="24"/>
                <w:sz w:val="21"/>
                <w:szCs w:val="21"/>
              </w:rPr>
              <w:t xml:space="preserve">- łączna liczba miejsc siedzących i stojących min. 140, </w:t>
            </w:r>
          </w:p>
        </w:tc>
      </w:tr>
      <w:tr w:rsidR="005B05A9" w:rsidRPr="005B05A9" w:rsidTr="00C926D0">
        <w:tc>
          <w:tcPr>
            <w:tcW w:w="3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Maksymalna prędkość eksploatacyjna</w:t>
            </w:r>
          </w:p>
        </w:tc>
        <w:tc>
          <w:tcPr>
            <w:tcW w:w="5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1"/>
                <w:szCs w:val="21"/>
              </w:rPr>
            </w:pPr>
            <w:r w:rsidRPr="005B05A9">
              <w:rPr>
                <w:rFonts w:ascii="Times New Roman" w:hAnsi="Times New Roman"/>
                <w:sz w:val="21"/>
                <w:szCs w:val="21"/>
              </w:rPr>
              <w:t>Nie mniej niż 110 km/h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B05A9">
              <w:rPr>
                <w:rFonts w:ascii="Times New Roman" w:hAnsi="Times New Roman" w:cs="Times New Roman"/>
                <w:sz w:val="21"/>
                <w:szCs w:val="21"/>
              </w:rPr>
              <w:t>Min. 0,5 m/s2 (0-50 km/h) przy nominalnym obciążeniu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Drzwi zewnętrzne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B05A9">
              <w:rPr>
                <w:rFonts w:ascii="Times New Roman" w:hAnsi="Times New Roman" w:cs="Times New Roman"/>
                <w:sz w:val="21"/>
                <w:szCs w:val="21"/>
              </w:rPr>
              <w:t>drzwi dwupłatowe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 xml:space="preserve">Toalety 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B05A9">
              <w:rPr>
                <w:rFonts w:ascii="Times New Roman" w:hAnsi="Times New Roman" w:cs="Times New Roman"/>
                <w:sz w:val="21"/>
                <w:szCs w:val="21"/>
              </w:rPr>
              <w:t>jedna toaleta w pojeździe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Układ siedzeń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autoSpaceDE w:val="0"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B05A9">
              <w:rPr>
                <w:rFonts w:ascii="Times New Roman" w:hAnsi="Times New Roman" w:cs="Times New Roman"/>
                <w:sz w:val="21"/>
                <w:szCs w:val="21"/>
              </w:rPr>
              <w:t xml:space="preserve">układ mieszany </w:t>
            </w:r>
          </w:p>
        </w:tc>
      </w:tr>
      <w:tr w:rsidR="005B05A9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Komfort cieplny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B05A9">
              <w:rPr>
                <w:rFonts w:ascii="Times New Roman" w:hAnsi="Times New Roman" w:cs="Times New Roman"/>
                <w:sz w:val="21"/>
                <w:szCs w:val="21"/>
              </w:rPr>
              <w:t>ogrzewanie elektryczne nawiewne, przedziały klimatyzowane</w:t>
            </w:r>
          </w:p>
        </w:tc>
      </w:tr>
      <w:tr w:rsidR="00A51C5C" w:rsidRPr="005B05A9" w:rsidTr="00C926D0">
        <w:tc>
          <w:tcPr>
            <w:tcW w:w="3516" w:type="dxa"/>
            <w:tcBorders>
              <w:left w:val="single" w:sz="2" w:space="0" w:color="000000"/>
              <w:bottom w:val="single" w:sz="2" w:space="0" w:color="000000"/>
            </w:tcBorders>
          </w:tcPr>
          <w:p w:rsidR="00A51C5C" w:rsidRPr="005B05A9" w:rsidRDefault="00A51C5C" w:rsidP="00C926D0">
            <w:pPr>
              <w:pStyle w:val="Zawartotabeli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5B05A9">
              <w:rPr>
                <w:rFonts w:ascii="Times New Roman" w:hAnsi="Times New Roman"/>
                <w:sz w:val="22"/>
                <w:szCs w:val="22"/>
              </w:rPr>
              <w:t>Pozostałe wyposażenie przedziałów pasażerskich</w:t>
            </w:r>
          </w:p>
        </w:tc>
        <w:tc>
          <w:tcPr>
            <w:tcW w:w="54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1C5C" w:rsidRPr="005B05A9" w:rsidRDefault="00A51C5C" w:rsidP="00C926D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5B05A9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półki na bagaż, stoliki podokienne</w:t>
            </w:r>
          </w:p>
        </w:tc>
      </w:tr>
    </w:tbl>
    <w:p w:rsidR="00A51C5C" w:rsidRPr="005B05A9" w:rsidRDefault="00A51C5C" w:rsidP="00ED032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:rsidR="00A51C5C" w:rsidRPr="00491FE5" w:rsidRDefault="00A51C5C" w:rsidP="0032654F">
      <w:pPr>
        <w:pStyle w:val="Default"/>
        <w:numPr>
          <w:ilvl w:val="0"/>
          <w:numId w:val="1"/>
        </w:numPr>
        <w:spacing w:before="240" w:line="288" w:lineRule="auto"/>
        <w:jc w:val="both"/>
        <w:rPr>
          <w:color w:val="auto"/>
          <w:sz w:val="22"/>
          <w:szCs w:val="22"/>
        </w:rPr>
      </w:pPr>
      <w:r w:rsidRPr="00491FE5">
        <w:rPr>
          <w:color w:val="auto"/>
          <w:sz w:val="22"/>
          <w:szCs w:val="22"/>
        </w:rPr>
        <w:t>Przewoźnik zapewnieni podróżnym odpowiednie warunki bezpieczeństwa, komfortu, należytej obsługi i higieny odpowiadających wymaganiom transportu kolejowego a w szczególności:</w:t>
      </w:r>
    </w:p>
    <w:p w:rsidR="00A51C5C" w:rsidRPr="00491FE5" w:rsidRDefault="00A51C5C" w:rsidP="0032654F">
      <w:pPr>
        <w:pStyle w:val="Akapitzlist"/>
        <w:numPr>
          <w:ilvl w:val="4"/>
          <w:numId w:val="3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>wewnętrznej i zewnętrznej czystości pojazdów przed rozpoczęciem jazdy ze stacji, na której pociąg rozpoczyna bieg w tym:</w:t>
      </w:r>
    </w:p>
    <w:p w:rsidR="00A51C5C" w:rsidRPr="00491FE5" w:rsidRDefault="00A51C5C" w:rsidP="0032654F">
      <w:pPr>
        <w:pStyle w:val="Akapitzlist"/>
        <w:numPr>
          <w:ilvl w:val="0"/>
          <w:numId w:val="21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 xml:space="preserve">zapewnieniu czystości w kabinach WC, </w:t>
      </w:r>
    </w:p>
    <w:p w:rsidR="00A51C5C" w:rsidRPr="00491FE5" w:rsidRDefault="00A51C5C" w:rsidP="0032654F">
      <w:pPr>
        <w:pStyle w:val="Akapitzlist"/>
        <w:numPr>
          <w:ilvl w:val="0"/>
          <w:numId w:val="21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>wyłożeniu środków higieniczno – sanitarnych (papieru toaletowego, ręczników papierowych</w:t>
      </w:r>
      <w:r w:rsidR="00BC0F32" w:rsidRPr="00491FE5">
        <w:rPr>
          <w:rFonts w:ascii="Arial" w:hAnsi="Arial" w:cs="Arial"/>
        </w:rPr>
        <w:t xml:space="preserve"> (oprócz pojazdów wyposażonych w suszarki elektryczne)</w:t>
      </w:r>
      <w:r w:rsidRPr="00491FE5">
        <w:rPr>
          <w:rFonts w:ascii="Arial" w:hAnsi="Arial" w:cs="Arial"/>
        </w:rPr>
        <w:t>, środków zapachowych, mydła w kostkach lub napełnienie dozowników mydłem w płynie);</w:t>
      </w:r>
    </w:p>
    <w:p w:rsidR="00A51C5C" w:rsidRPr="00491FE5" w:rsidRDefault="00A51C5C" w:rsidP="0032654F">
      <w:pPr>
        <w:pStyle w:val="Akapitzlist"/>
        <w:numPr>
          <w:ilvl w:val="0"/>
          <w:numId w:val="21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>opróżnieniu, wyczyszczeniu wszystkich pojemników na śmieci i wyłożeniu ich woreczkami foliowymi;</w:t>
      </w:r>
    </w:p>
    <w:p w:rsidR="00A51C5C" w:rsidRPr="00491FE5" w:rsidRDefault="00A51C5C" w:rsidP="0032654F">
      <w:pPr>
        <w:pStyle w:val="Akapitzlist"/>
        <w:numPr>
          <w:ilvl w:val="0"/>
          <w:numId w:val="21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>wytarciu z kurzu siedzeń nie tapicerowanych, stolików podokiennych oraz usunięciu ze stolików i siedzeń nieczystości stałych (nie dotyczy plam na siedzeniach);</w:t>
      </w:r>
    </w:p>
    <w:p w:rsidR="00A51C5C" w:rsidRPr="00491FE5" w:rsidRDefault="00A51C5C" w:rsidP="0032654F">
      <w:pPr>
        <w:pStyle w:val="Akapitzlist"/>
        <w:numPr>
          <w:ilvl w:val="0"/>
          <w:numId w:val="21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>wyczyszczeniu uchwytów, poręczy i klamek drzwi wejściowych;</w:t>
      </w:r>
    </w:p>
    <w:p w:rsidR="00A51C5C" w:rsidRPr="00491FE5" w:rsidRDefault="00A51C5C" w:rsidP="0032654F">
      <w:pPr>
        <w:pStyle w:val="Akapitzlist"/>
        <w:numPr>
          <w:ilvl w:val="4"/>
          <w:numId w:val="3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>sprawnie działającego oświetlenia wewnętrznego oraz innych elementów wyposażenia mających wpływ na bezpieczeństwo pasażerów, np. uchwyty, siedzenia,</w:t>
      </w:r>
    </w:p>
    <w:p w:rsidR="00A51C5C" w:rsidRPr="00491FE5" w:rsidRDefault="00A51C5C" w:rsidP="0032654F">
      <w:pPr>
        <w:pStyle w:val="Akapitzlist"/>
        <w:numPr>
          <w:ilvl w:val="4"/>
          <w:numId w:val="3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>sprawnie działającej  wentylacji (klimatyzacji) i ogrzewania każdego wagonu,</w:t>
      </w:r>
    </w:p>
    <w:p w:rsidR="00470469" w:rsidRDefault="00A51C5C" w:rsidP="00470469">
      <w:pPr>
        <w:pStyle w:val="Akapitzlist"/>
        <w:numPr>
          <w:ilvl w:val="4"/>
          <w:numId w:val="3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</w:rPr>
        <w:t xml:space="preserve">sprawności technicznej drzwi i okien w każdym wagonie, </w:t>
      </w:r>
    </w:p>
    <w:p w:rsidR="00D266CE" w:rsidRPr="00470469" w:rsidRDefault="00A51C5C" w:rsidP="00470469">
      <w:pPr>
        <w:pStyle w:val="Akapitzlist"/>
        <w:numPr>
          <w:ilvl w:val="4"/>
          <w:numId w:val="3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70469">
        <w:rPr>
          <w:rFonts w:ascii="Arial" w:hAnsi="Arial" w:cs="Arial"/>
        </w:rPr>
        <w:t>umieszczenia z przodu i z tyłu pociągów zestawionych z elektrycznych zespołów trakcyjnych oraz składach wyposażonych w boczne wyświetlacze również z boku wagonów informacji dotyczącej stacji docelowej.</w:t>
      </w:r>
    </w:p>
    <w:p w:rsidR="00ED6441" w:rsidRPr="00470469" w:rsidRDefault="00ED6441" w:rsidP="00ED6441">
      <w:pPr>
        <w:pStyle w:val="Akapitzlist"/>
        <w:numPr>
          <w:ilvl w:val="0"/>
          <w:numId w:val="24"/>
        </w:numPr>
        <w:spacing w:after="0" w:line="240" w:lineRule="auto"/>
        <w:ind w:left="1843" w:hanging="283"/>
        <w:jc w:val="both"/>
        <w:rPr>
          <w:rFonts w:ascii="Arial" w:hAnsi="Arial" w:cs="Arial"/>
          <w:lang w:eastAsia="pl-PL"/>
        </w:rPr>
      </w:pPr>
      <w:r w:rsidRPr="00470469">
        <w:rPr>
          <w:rFonts w:ascii="Arial" w:hAnsi="Arial" w:cs="Arial"/>
        </w:rPr>
        <w:lastRenderedPageBreak/>
        <w:t xml:space="preserve">umieszczenia w pojazdach </w:t>
      </w:r>
      <w:r w:rsidR="00C220F3" w:rsidRPr="00470469">
        <w:rPr>
          <w:rFonts w:ascii="Arial" w:hAnsi="Arial" w:cs="Arial"/>
        </w:rPr>
        <w:t xml:space="preserve">wyciągu z regulaminu przewozu osób i rzeczy </w:t>
      </w:r>
    </w:p>
    <w:p w:rsidR="00C220F3" w:rsidRPr="00491FE5" w:rsidRDefault="00C220F3" w:rsidP="00C220F3">
      <w:pPr>
        <w:pStyle w:val="Akapitzlist"/>
        <w:spacing w:after="0" w:line="240" w:lineRule="auto"/>
        <w:ind w:left="1843"/>
        <w:jc w:val="both"/>
        <w:rPr>
          <w:rFonts w:ascii="Arial" w:hAnsi="Arial" w:cs="Arial"/>
          <w:lang w:eastAsia="pl-PL"/>
        </w:rPr>
      </w:pPr>
    </w:p>
    <w:p w:rsidR="00A51C5C" w:rsidRPr="00491FE5" w:rsidRDefault="00A51C5C" w:rsidP="000A385C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  <w:lang w:eastAsia="pl-PL"/>
        </w:rPr>
        <w:t>Przewoźnik będzie podejmował aktywne działania na rzecz rozszerzenia w kolejnych latach ilości obsługiwanych obiegów nowym taborem dostosowanym do potrzeb osób o ograniczonej sprawności ruchowej.</w:t>
      </w:r>
    </w:p>
    <w:p w:rsidR="005B05A9" w:rsidRPr="00843803" w:rsidRDefault="005B05A9" w:rsidP="00843803">
      <w:pPr>
        <w:spacing w:before="120" w:after="120" w:line="240" w:lineRule="auto"/>
        <w:jc w:val="both"/>
        <w:rPr>
          <w:rFonts w:ascii="Arial" w:hAnsi="Arial" w:cs="Arial"/>
          <w:lang w:eastAsia="pl-PL"/>
        </w:rPr>
      </w:pPr>
    </w:p>
    <w:p w:rsidR="00A51C5C" w:rsidRPr="00491FE5" w:rsidRDefault="00A51C5C" w:rsidP="00E71A1B">
      <w:pPr>
        <w:pStyle w:val="Akapitzlist"/>
        <w:numPr>
          <w:ilvl w:val="0"/>
          <w:numId w:val="1"/>
        </w:numPr>
        <w:spacing w:before="120" w:after="120" w:line="240" w:lineRule="auto"/>
        <w:ind w:hanging="357"/>
        <w:jc w:val="both"/>
        <w:rPr>
          <w:rFonts w:ascii="Arial" w:hAnsi="Arial" w:cs="Arial"/>
          <w:lang w:eastAsia="pl-PL"/>
        </w:rPr>
      </w:pPr>
      <w:r w:rsidRPr="00491FE5">
        <w:rPr>
          <w:rFonts w:ascii="Arial" w:hAnsi="Arial" w:cs="Arial"/>
          <w:lang w:eastAsia="pl-PL"/>
        </w:rPr>
        <w:t xml:space="preserve">Na potrzeby organizatora przewozów Spółka Przewozy Regionalne przygotuje sprawozdania z wykonania norm jakości opisanych w niniejszym załączniku w terminie do 31 stycznia </w:t>
      </w:r>
      <w:r w:rsidR="008664B6" w:rsidRPr="00491FE5">
        <w:rPr>
          <w:rFonts w:ascii="Arial" w:hAnsi="Arial" w:cs="Arial"/>
          <w:lang w:eastAsia="pl-PL"/>
        </w:rPr>
        <w:t xml:space="preserve">roku  </w:t>
      </w:r>
      <w:r w:rsidR="00E71A1B" w:rsidRPr="00491FE5">
        <w:rPr>
          <w:rFonts w:ascii="Arial" w:hAnsi="Arial" w:cs="Arial"/>
          <w:lang w:eastAsia="pl-PL"/>
        </w:rPr>
        <w:t xml:space="preserve">następującego po każdym kolejnym Okresie </w:t>
      </w:r>
      <w:r w:rsidR="00430411" w:rsidRPr="00491FE5">
        <w:rPr>
          <w:rFonts w:ascii="Arial" w:hAnsi="Arial" w:cs="Arial"/>
          <w:lang w:eastAsia="pl-PL"/>
        </w:rPr>
        <w:t>Wykonywania</w:t>
      </w:r>
      <w:r w:rsidR="00E71A1B" w:rsidRPr="00491FE5">
        <w:rPr>
          <w:rFonts w:ascii="Arial" w:hAnsi="Arial" w:cs="Arial"/>
          <w:lang w:eastAsia="pl-PL"/>
        </w:rPr>
        <w:t xml:space="preserve"> Przewozów  </w:t>
      </w:r>
    </w:p>
    <w:sectPr w:rsidR="00A51C5C" w:rsidRPr="00491FE5" w:rsidSect="008E0C37">
      <w:footerReference w:type="default" r:id="rId10"/>
      <w:pgSz w:w="11906" w:h="16838"/>
      <w:pgMar w:top="993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5E" w:rsidRDefault="0038505E" w:rsidP="00FE355C">
      <w:pPr>
        <w:spacing w:after="0" w:line="240" w:lineRule="auto"/>
      </w:pPr>
      <w:r>
        <w:separator/>
      </w:r>
    </w:p>
  </w:endnote>
  <w:endnote w:type="continuationSeparator" w:id="0">
    <w:p w:rsidR="0038505E" w:rsidRDefault="0038505E" w:rsidP="00FE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C5C" w:rsidRDefault="00AB37CC">
    <w:pPr>
      <w:pStyle w:val="Stopka"/>
      <w:jc w:val="right"/>
    </w:pPr>
    <w:r>
      <w:fldChar w:fldCharType="begin"/>
    </w:r>
    <w:r w:rsidR="00991E7D">
      <w:instrText xml:space="preserve"> PAGE   \* MERGEFORMAT </w:instrText>
    </w:r>
    <w:r>
      <w:fldChar w:fldCharType="separate"/>
    </w:r>
    <w:r w:rsidR="00893749">
      <w:rPr>
        <w:noProof/>
      </w:rPr>
      <w:t>1</w:t>
    </w:r>
    <w:r>
      <w:rPr>
        <w:noProof/>
      </w:rPr>
      <w:fldChar w:fldCharType="end"/>
    </w:r>
  </w:p>
  <w:p w:rsidR="00A51C5C" w:rsidRDefault="00A51C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5E" w:rsidRDefault="0038505E" w:rsidP="00FE355C">
      <w:pPr>
        <w:spacing w:after="0" w:line="240" w:lineRule="auto"/>
      </w:pPr>
      <w:r>
        <w:separator/>
      </w:r>
    </w:p>
  </w:footnote>
  <w:footnote w:type="continuationSeparator" w:id="0">
    <w:p w:rsidR="0038505E" w:rsidRDefault="0038505E" w:rsidP="00FE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6F8C"/>
    <w:multiLevelType w:val="multilevel"/>
    <w:tmpl w:val="92B251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9A07E3F"/>
    <w:multiLevelType w:val="hybridMultilevel"/>
    <w:tmpl w:val="22964BE8"/>
    <w:lvl w:ilvl="0" w:tplc="51BC254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B6DAD"/>
    <w:multiLevelType w:val="hybridMultilevel"/>
    <w:tmpl w:val="109A3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4B1617"/>
    <w:multiLevelType w:val="hybridMultilevel"/>
    <w:tmpl w:val="63C261C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1128E6"/>
    <w:multiLevelType w:val="hybridMultilevel"/>
    <w:tmpl w:val="29C6E76A"/>
    <w:lvl w:ilvl="0" w:tplc="20B402C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3B54A2"/>
    <w:multiLevelType w:val="multilevel"/>
    <w:tmpl w:val="0AEEC3A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7"/>
        </w:tabs>
        <w:ind w:left="143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54"/>
        </w:tabs>
        <w:ind w:left="21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31"/>
        </w:tabs>
        <w:ind w:left="32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48"/>
        </w:tabs>
        <w:ind w:left="39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25"/>
        </w:tabs>
        <w:ind w:left="50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42"/>
        </w:tabs>
        <w:ind w:left="57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9"/>
        </w:tabs>
        <w:ind w:left="681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36"/>
        </w:tabs>
        <w:ind w:left="7536" w:hanging="1800"/>
      </w:pPr>
      <w:rPr>
        <w:rFonts w:cs="Times New Roman" w:hint="default"/>
      </w:rPr>
    </w:lvl>
  </w:abstractNum>
  <w:abstractNum w:abstractNumId="6">
    <w:nsid w:val="2BCB4D6E"/>
    <w:multiLevelType w:val="hybridMultilevel"/>
    <w:tmpl w:val="8520C6F2"/>
    <w:lvl w:ilvl="0" w:tplc="5C00FDD4">
      <w:start w:val="1"/>
      <w:numFmt w:val="bullet"/>
      <w:lvlText w:val=""/>
      <w:lvlJc w:val="left"/>
      <w:pPr>
        <w:tabs>
          <w:tab w:val="num" w:pos="2039"/>
        </w:tabs>
        <w:ind w:left="2095" w:hanging="29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37"/>
        </w:tabs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57"/>
        </w:tabs>
        <w:ind w:left="75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77"/>
        </w:tabs>
        <w:ind w:left="8277" w:hanging="360"/>
      </w:pPr>
      <w:rPr>
        <w:rFonts w:ascii="Wingdings" w:hAnsi="Wingdings" w:hint="default"/>
      </w:rPr>
    </w:lvl>
  </w:abstractNum>
  <w:abstractNum w:abstractNumId="7">
    <w:nsid w:val="2C101035"/>
    <w:multiLevelType w:val="multilevel"/>
    <w:tmpl w:val="FE26C31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5"/>
      <w:numFmt w:val="decimal"/>
      <w:lvlText w:val="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2CE225E5"/>
    <w:multiLevelType w:val="multilevel"/>
    <w:tmpl w:val="24E859A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4"/>
      <w:numFmt w:val="decimal"/>
      <w:lvlText w:val="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2D5E344A"/>
    <w:multiLevelType w:val="hybridMultilevel"/>
    <w:tmpl w:val="94B67C0A"/>
    <w:lvl w:ilvl="0" w:tplc="3D6E31A8">
      <w:start w:val="1"/>
      <w:numFmt w:val="bullet"/>
      <w:lvlText w:val="­"/>
      <w:lvlJc w:val="left"/>
      <w:pPr>
        <w:ind w:left="1777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F0432E"/>
    <w:multiLevelType w:val="hybridMultilevel"/>
    <w:tmpl w:val="F28C9D2C"/>
    <w:lvl w:ilvl="0" w:tplc="3D6E31A8">
      <w:start w:val="1"/>
      <w:numFmt w:val="bullet"/>
      <w:lvlText w:val="­"/>
      <w:lvlJc w:val="left"/>
      <w:pPr>
        <w:ind w:left="25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D1D3740"/>
    <w:multiLevelType w:val="hybridMultilevel"/>
    <w:tmpl w:val="4F5015C2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A46EEC"/>
    <w:multiLevelType w:val="hybridMultilevel"/>
    <w:tmpl w:val="53B4AED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pStyle w:val="DZPNaglowek5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E32479F"/>
    <w:multiLevelType w:val="hybridMultilevel"/>
    <w:tmpl w:val="C86EA7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E7141D0"/>
    <w:multiLevelType w:val="hybridMultilevel"/>
    <w:tmpl w:val="BFEE8B90"/>
    <w:lvl w:ilvl="0" w:tplc="0415000B">
      <w:start w:val="1"/>
      <w:numFmt w:val="bullet"/>
      <w:lvlText w:val=""/>
      <w:lvlJc w:val="left"/>
      <w:pPr>
        <w:ind w:left="149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5">
    <w:nsid w:val="406E7506"/>
    <w:multiLevelType w:val="hybridMultilevel"/>
    <w:tmpl w:val="4B3E08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3252C4"/>
    <w:multiLevelType w:val="multilevel"/>
    <w:tmpl w:val="92B251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51B839A7"/>
    <w:multiLevelType w:val="hybridMultilevel"/>
    <w:tmpl w:val="C0B6A3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864798"/>
    <w:multiLevelType w:val="hybridMultilevel"/>
    <w:tmpl w:val="C29A4020"/>
    <w:lvl w:ilvl="0" w:tplc="B3BEF23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C5669C"/>
    <w:multiLevelType w:val="hybridMultilevel"/>
    <w:tmpl w:val="A38CB504"/>
    <w:lvl w:ilvl="0" w:tplc="1BB2F8B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D6474D"/>
    <w:multiLevelType w:val="multilevel"/>
    <w:tmpl w:val="2BCC825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1">
    <w:nsid w:val="691359FE"/>
    <w:multiLevelType w:val="multilevel"/>
    <w:tmpl w:val="9806B2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2">
    <w:nsid w:val="77BC4668"/>
    <w:multiLevelType w:val="hybridMultilevel"/>
    <w:tmpl w:val="6D7002F0"/>
    <w:lvl w:ilvl="0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7CB741F1"/>
    <w:multiLevelType w:val="hybridMultilevel"/>
    <w:tmpl w:val="F3E8AEDE"/>
    <w:lvl w:ilvl="0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17"/>
  </w:num>
  <w:num w:numId="5">
    <w:abstractNumId w:val="16"/>
  </w:num>
  <w:num w:numId="6">
    <w:abstractNumId w:val="8"/>
  </w:num>
  <w:num w:numId="7">
    <w:abstractNumId w:val="7"/>
  </w:num>
  <w:num w:numId="8">
    <w:abstractNumId w:val="4"/>
  </w:num>
  <w:num w:numId="9">
    <w:abstractNumId w:val="18"/>
  </w:num>
  <w:num w:numId="10">
    <w:abstractNumId w:val="14"/>
  </w:num>
  <w:num w:numId="11">
    <w:abstractNumId w:val="21"/>
  </w:num>
  <w:num w:numId="12">
    <w:abstractNumId w:val="15"/>
  </w:num>
  <w:num w:numId="13">
    <w:abstractNumId w:val="2"/>
  </w:num>
  <w:num w:numId="14">
    <w:abstractNumId w:val="23"/>
  </w:num>
  <w:num w:numId="15">
    <w:abstractNumId w:val="22"/>
  </w:num>
  <w:num w:numId="16">
    <w:abstractNumId w:val="9"/>
  </w:num>
  <w:num w:numId="17">
    <w:abstractNumId w:val="11"/>
  </w:num>
  <w:num w:numId="18">
    <w:abstractNumId w:val="20"/>
  </w:num>
  <w:num w:numId="19">
    <w:abstractNumId w:val="5"/>
  </w:num>
  <w:num w:numId="20">
    <w:abstractNumId w:val="3"/>
  </w:num>
  <w:num w:numId="21">
    <w:abstractNumId w:val="10"/>
  </w:num>
  <w:num w:numId="22">
    <w:abstractNumId w:val="6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816"/>
    <w:rsid w:val="00006650"/>
    <w:rsid w:val="00012609"/>
    <w:rsid w:val="00017C09"/>
    <w:rsid w:val="000305EA"/>
    <w:rsid w:val="00032892"/>
    <w:rsid w:val="00046E55"/>
    <w:rsid w:val="0006328B"/>
    <w:rsid w:val="00072DF1"/>
    <w:rsid w:val="00086023"/>
    <w:rsid w:val="000A03DB"/>
    <w:rsid w:val="000A0D28"/>
    <w:rsid w:val="000A385C"/>
    <w:rsid w:val="000B5974"/>
    <w:rsid w:val="000C2BED"/>
    <w:rsid w:val="000C5AF7"/>
    <w:rsid w:val="000E7CC6"/>
    <w:rsid w:val="000F2682"/>
    <w:rsid w:val="001226F9"/>
    <w:rsid w:val="001248D2"/>
    <w:rsid w:val="001421E8"/>
    <w:rsid w:val="00144139"/>
    <w:rsid w:val="001461EF"/>
    <w:rsid w:val="001545F3"/>
    <w:rsid w:val="00174822"/>
    <w:rsid w:val="00194EA1"/>
    <w:rsid w:val="001A713B"/>
    <w:rsid w:val="002303B7"/>
    <w:rsid w:val="00230473"/>
    <w:rsid w:val="00235DCE"/>
    <w:rsid w:val="002375D4"/>
    <w:rsid w:val="00254225"/>
    <w:rsid w:val="00264F6B"/>
    <w:rsid w:val="00265EBE"/>
    <w:rsid w:val="00277F8B"/>
    <w:rsid w:val="00281EAC"/>
    <w:rsid w:val="002927FB"/>
    <w:rsid w:val="002C348E"/>
    <w:rsid w:val="002C53E5"/>
    <w:rsid w:val="002C5558"/>
    <w:rsid w:val="002D716D"/>
    <w:rsid w:val="002F3934"/>
    <w:rsid w:val="00311CFB"/>
    <w:rsid w:val="0032654F"/>
    <w:rsid w:val="00342A70"/>
    <w:rsid w:val="00343B3C"/>
    <w:rsid w:val="00375EC7"/>
    <w:rsid w:val="0038505E"/>
    <w:rsid w:val="003A12ED"/>
    <w:rsid w:val="003A1784"/>
    <w:rsid w:val="003C62E1"/>
    <w:rsid w:val="003E122B"/>
    <w:rsid w:val="003E1A7D"/>
    <w:rsid w:val="00430411"/>
    <w:rsid w:val="00446092"/>
    <w:rsid w:val="00470469"/>
    <w:rsid w:val="00491816"/>
    <w:rsid w:val="00491FE5"/>
    <w:rsid w:val="004A011A"/>
    <w:rsid w:val="004B581E"/>
    <w:rsid w:val="004C37E1"/>
    <w:rsid w:val="004C49C7"/>
    <w:rsid w:val="004D4A93"/>
    <w:rsid w:val="00523480"/>
    <w:rsid w:val="005540C8"/>
    <w:rsid w:val="00566FBD"/>
    <w:rsid w:val="00571CE0"/>
    <w:rsid w:val="00590C00"/>
    <w:rsid w:val="005B05A9"/>
    <w:rsid w:val="005B416A"/>
    <w:rsid w:val="005D78BA"/>
    <w:rsid w:val="00602B63"/>
    <w:rsid w:val="00614A10"/>
    <w:rsid w:val="00622150"/>
    <w:rsid w:val="00632A72"/>
    <w:rsid w:val="00636552"/>
    <w:rsid w:val="00673DF9"/>
    <w:rsid w:val="006C4061"/>
    <w:rsid w:val="006C632C"/>
    <w:rsid w:val="006E326C"/>
    <w:rsid w:val="006E5171"/>
    <w:rsid w:val="0071735A"/>
    <w:rsid w:val="007406FF"/>
    <w:rsid w:val="00752C99"/>
    <w:rsid w:val="00755007"/>
    <w:rsid w:val="00776E04"/>
    <w:rsid w:val="0079497C"/>
    <w:rsid w:val="00797A09"/>
    <w:rsid w:val="007A10B5"/>
    <w:rsid w:val="007D6C18"/>
    <w:rsid w:val="0080153F"/>
    <w:rsid w:val="0081007E"/>
    <w:rsid w:val="00815BB0"/>
    <w:rsid w:val="00843803"/>
    <w:rsid w:val="00852EC2"/>
    <w:rsid w:val="008664B6"/>
    <w:rsid w:val="00891C4A"/>
    <w:rsid w:val="00893749"/>
    <w:rsid w:val="008B28C4"/>
    <w:rsid w:val="008B765C"/>
    <w:rsid w:val="008D0F7E"/>
    <w:rsid w:val="008E0C37"/>
    <w:rsid w:val="008F1A60"/>
    <w:rsid w:val="008F65AD"/>
    <w:rsid w:val="0090045A"/>
    <w:rsid w:val="00934793"/>
    <w:rsid w:val="0093609C"/>
    <w:rsid w:val="0094275A"/>
    <w:rsid w:val="0095416C"/>
    <w:rsid w:val="009541C2"/>
    <w:rsid w:val="00974B4B"/>
    <w:rsid w:val="00976D06"/>
    <w:rsid w:val="00980999"/>
    <w:rsid w:val="00991E7D"/>
    <w:rsid w:val="009971AA"/>
    <w:rsid w:val="009A3109"/>
    <w:rsid w:val="009E4E3B"/>
    <w:rsid w:val="009E4FD6"/>
    <w:rsid w:val="009F0D87"/>
    <w:rsid w:val="00A038DA"/>
    <w:rsid w:val="00A42DE2"/>
    <w:rsid w:val="00A44A8A"/>
    <w:rsid w:val="00A51C5C"/>
    <w:rsid w:val="00A63AF9"/>
    <w:rsid w:val="00A85FA6"/>
    <w:rsid w:val="00A863AB"/>
    <w:rsid w:val="00A94902"/>
    <w:rsid w:val="00AB37CC"/>
    <w:rsid w:val="00AE4B76"/>
    <w:rsid w:val="00AF04A3"/>
    <w:rsid w:val="00B10C8B"/>
    <w:rsid w:val="00B24EEE"/>
    <w:rsid w:val="00B37874"/>
    <w:rsid w:val="00B71A0E"/>
    <w:rsid w:val="00BA00DD"/>
    <w:rsid w:val="00BC0F32"/>
    <w:rsid w:val="00BD0F29"/>
    <w:rsid w:val="00BD7EBF"/>
    <w:rsid w:val="00C220F3"/>
    <w:rsid w:val="00C26EEE"/>
    <w:rsid w:val="00C31B1C"/>
    <w:rsid w:val="00C600CE"/>
    <w:rsid w:val="00C67140"/>
    <w:rsid w:val="00C81391"/>
    <w:rsid w:val="00C926D0"/>
    <w:rsid w:val="00CE5C00"/>
    <w:rsid w:val="00D11DC7"/>
    <w:rsid w:val="00D16886"/>
    <w:rsid w:val="00D23C0C"/>
    <w:rsid w:val="00D266CE"/>
    <w:rsid w:val="00D30563"/>
    <w:rsid w:val="00D36961"/>
    <w:rsid w:val="00D51FAD"/>
    <w:rsid w:val="00D90710"/>
    <w:rsid w:val="00DA178C"/>
    <w:rsid w:val="00DC2554"/>
    <w:rsid w:val="00DD0DD1"/>
    <w:rsid w:val="00DD3545"/>
    <w:rsid w:val="00DD451E"/>
    <w:rsid w:val="00DD7231"/>
    <w:rsid w:val="00DE138B"/>
    <w:rsid w:val="00DE63F1"/>
    <w:rsid w:val="00E23D18"/>
    <w:rsid w:val="00E308CD"/>
    <w:rsid w:val="00E35D93"/>
    <w:rsid w:val="00E51862"/>
    <w:rsid w:val="00E561BD"/>
    <w:rsid w:val="00E56C44"/>
    <w:rsid w:val="00E71A1B"/>
    <w:rsid w:val="00E84B4A"/>
    <w:rsid w:val="00E97808"/>
    <w:rsid w:val="00EA0067"/>
    <w:rsid w:val="00EA3564"/>
    <w:rsid w:val="00EB245D"/>
    <w:rsid w:val="00EC36FD"/>
    <w:rsid w:val="00ED032A"/>
    <w:rsid w:val="00ED41DA"/>
    <w:rsid w:val="00ED6441"/>
    <w:rsid w:val="00ED6B93"/>
    <w:rsid w:val="00EF282A"/>
    <w:rsid w:val="00EF465F"/>
    <w:rsid w:val="00F13EFE"/>
    <w:rsid w:val="00F15C51"/>
    <w:rsid w:val="00F420F5"/>
    <w:rsid w:val="00F4534B"/>
    <w:rsid w:val="00F4629B"/>
    <w:rsid w:val="00F50A99"/>
    <w:rsid w:val="00F773BB"/>
    <w:rsid w:val="00F806AE"/>
    <w:rsid w:val="00F954B2"/>
    <w:rsid w:val="00F96978"/>
    <w:rsid w:val="00FA5533"/>
    <w:rsid w:val="00FE2E19"/>
    <w:rsid w:val="00FE355C"/>
    <w:rsid w:val="00FE3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81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91816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491816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FE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FE355C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FE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E355C"/>
    <w:rPr>
      <w:rFonts w:ascii="Calibri" w:hAnsi="Calibri" w:cs="Calibri"/>
    </w:rPr>
  </w:style>
  <w:style w:type="paragraph" w:customStyle="1" w:styleId="Default">
    <w:name w:val="Default"/>
    <w:uiPriority w:val="99"/>
    <w:rsid w:val="00E308C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97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971AA"/>
    <w:rPr>
      <w:rFonts w:ascii="Calibri" w:hAnsi="Calibri" w:cs="Calibri"/>
      <w:sz w:val="20"/>
      <w:szCs w:val="20"/>
    </w:rPr>
  </w:style>
  <w:style w:type="character" w:styleId="Odwoanieprzypisukocowego">
    <w:name w:val="endnote reference"/>
    <w:uiPriority w:val="99"/>
    <w:semiHidden/>
    <w:rsid w:val="009971AA"/>
    <w:rPr>
      <w:rFonts w:cs="Times New Roman"/>
      <w:vertAlign w:val="superscript"/>
    </w:rPr>
  </w:style>
  <w:style w:type="paragraph" w:customStyle="1" w:styleId="DZPNaglowek5">
    <w:name w:val="DZPNaglowek 5"/>
    <w:basedOn w:val="Normalny"/>
    <w:next w:val="Normalny"/>
    <w:uiPriority w:val="99"/>
    <w:rsid w:val="00752C99"/>
    <w:pPr>
      <w:numPr>
        <w:ilvl w:val="4"/>
        <w:numId w:val="1"/>
      </w:numPr>
      <w:tabs>
        <w:tab w:val="num" w:pos="1290"/>
      </w:tabs>
      <w:spacing w:before="40" w:after="80" w:line="288" w:lineRule="auto"/>
      <w:ind w:left="1290" w:hanging="850"/>
      <w:jc w:val="both"/>
    </w:pPr>
    <w:rPr>
      <w:rFonts w:ascii="Arial" w:eastAsia="Times New Roman" w:hAnsi="Arial" w:cs="Arial"/>
    </w:rPr>
  </w:style>
  <w:style w:type="paragraph" w:customStyle="1" w:styleId="ListParagraph1">
    <w:name w:val="List Paragraph1"/>
    <w:basedOn w:val="Normalny"/>
    <w:uiPriority w:val="99"/>
    <w:rsid w:val="00590C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0305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305E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305EA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305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305EA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30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305EA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uiPriority w:val="99"/>
    <w:rsid w:val="00ED032A"/>
    <w:pPr>
      <w:widowControl w:val="0"/>
      <w:suppressLineNumbers/>
      <w:suppressAutoHyphens/>
      <w:spacing w:after="0" w:line="240" w:lineRule="auto"/>
    </w:pPr>
    <w:rPr>
      <w:rFonts w:ascii="Arial" w:hAnsi="Arial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81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91816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491816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FE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FE355C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FE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E355C"/>
    <w:rPr>
      <w:rFonts w:ascii="Calibri" w:hAnsi="Calibri" w:cs="Calibri"/>
    </w:rPr>
  </w:style>
  <w:style w:type="paragraph" w:customStyle="1" w:styleId="Default">
    <w:name w:val="Default"/>
    <w:uiPriority w:val="99"/>
    <w:rsid w:val="00E308C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97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971AA"/>
    <w:rPr>
      <w:rFonts w:ascii="Calibri" w:hAnsi="Calibri" w:cs="Calibri"/>
      <w:sz w:val="20"/>
      <w:szCs w:val="20"/>
    </w:rPr>
  </w:style>
  <w:style w:type="character" w:styleId="Odwoanieprzypisukocowego">
    <w:name w:val="endnote reference"/>
    <w:uiPriority w:val="99"/>
    <w:semiHidden/>
    <w:rsid w:val="009971AA"/>
    <w:rPr>
      <w:rFonts w:cs="Times New Roman"/>
      <w:vertAlign w:val="superscript"/>
    </w:rPr>
  </w:style>
  <w:style w:type="paragraph" w:customStyle="1" w:styleId="DZPNaglowek5">
    <w:name w:val="DZPNaglowek 5"/>
    <w:basedOn w:val="Normalny"/>
    <w:next w:val="Normalny"/>
    <w:uiPriority w:val="99"/>
    <w:rsid w:val="00752C99"/>
    <w:pPr>
      <w:numPr>
        <w:ilvl w:val="4"/>
        <w:numId w:val="1"/>
      </w:numPr>
      <w:tabs>
        <w:tab w:val="num" w:pos="1290"/>
      </w:tabs>
      <w:spacing w:before="40" w:after="80" w:line="288" w:lineRule="auto"/>
      <w:ind w:left="1290" w:hanging="850"/>
      <w:jc w:val="both"/>
    </w:pPr>
    <w:rPr>
      <w:rFonts w:ascii="Arial" w:eastAsia="Times New Roman" w:hAnsi="Arial" w:cs="Arial"/>
    </w:rPr>
  </w:style>
  <w:style w:type="paragraph" w:customStyle="1" w:styleId="ListParagraph1">
    <w:name w:val="List Paragraph1"/>
    <w:basedOn w:val="Normalny"/>
    <w:uiPriority w:val="99"/>
    <w:rsid w:val="00590C0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0305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305E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305EA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305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305EA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30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305EA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uiPriority w:val="99"/>
    <w:rsid w:val="00ED032A"/>
    <w:pPr>
      <w:widowControl w:val="0"/>
      <w:suppressLineNumbers/>
      <w:suppressAutoHyphens/>
      <w:spacing w:after="0" w:line="240" w:lineRule="auto"/>
    </w:pPr>
    <w:rPr>
      <w:rFonts w:ascii="Arial" w:hAnsi="Arial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wozyregionaln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ozklad-pk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2139</Words>
  <Characters>12836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Szkudlarek Ilona</cp:lastModifiedBy>
  <cp:revision>2</cp:revision>
  <cp:lastPrinted>2016-11-02T09:59:00Z</cp:lastPrinted>
  <dcterms:created xsi:type="dcterms:W3CDTF">2017-02-09T08:50:00Z</dcterms:created>
  <dcterms:modified xsi:type="dcterms:W3CDTF">2017-02-09T08:50:00Z</dcterms:modified>
</cp:coreProperties>
</file>