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528"/>
        <w:gridCol w:w="3851"/>
      </w:tblGrid>
      <w:tr w:rsidR="00E52373" w:rsidTr="003566CB">
        <w:trPr>
          <w:trHeight w:val="841"/>
        </w:trPr>
        <w:tc>
          <w:tcPr>
            <w:tcW w:w="6038" w:type="dxa"/>
            <w:gridSpan w:val="2"/>
          </w:tcPr>
          <w:p w:rsidR="00E52373" w:rsidRDefault="00E52373" w:rsidP="00E52373">
            <w:bookmarkStart w:id="0" w:name="_GoBack"/>
            <w:bookmarkEnd w:id="0"/>
          </w:p>
        </w:tc>
        <w:tc>
          <w:tcPr>
            <w:tcW w:w="3851" w:type="dxa"/>
          </w:tcPr>
          <w:p w:rsidR="00E52373" w:rsidRDefault="00E52373" w:rsidP="00E52373"/>
        </w:tc>
      </w:tr>
      <w:tr w:rsidR="00E52373" w:rsidTr="003566CB">
        <w:trPr>
          <w:trHeight w:val="838"/>
        </w:trPr>
        <w:tc>
          <w:tcPr>
            <w:tcW w:w="6038" w:type="dxa"/>
            <w:gridSpan w:val="2"/>
          </w:tcPr>
          <w:p w:rsidR="00E52373" w:rsidRDefault="00B42F97" w:rsidP="00B42F97">
            <w:r>
              <w:rPr>
                <w:noProof/>
                <w:lang w:eastAsia="pl-PL"/>
              </w:rPr>
              <w:drawing>
                <wp:inline distT="0" distB="0" distL="0" distR="0" wp14:anchorId="4C16E58B" wp14:editId="2570F152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 ……</w:t>
            </w:r>
            <w:proofErr w:type="gramStart"/>
            <w:r w:rsidR="00AA37CA">
              <w:rPr>
                <w:rFonts w:cs="Arial"/>
                <w:szCs w:val="21"/>
              </w:rPr>
              <w:t>……</w:t>
            </w:r>
            <w:r>
              <w:rPr>
                <w:rFonts w:cs="Arial"/>
                <w:szCs w:val="21"/>
              </w:rPr>
              <w:t>.</w:t>
            </w:r>
            <w:proofErr w:type="gramEnd"/>
            <w:r>
              <w:rPr>
                <w:rFonts w:cs="Arial"/>
                <w:szCs w:val="21"/>
              </w:rPr>
              <w:t>…</w:t>
            </w: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 ………………………</w:t>
            </w:r>
            <w:proofErr w:type="gramStart"/>
            <w:r>
              <w:rPr>
                <w:rFonts w:cs="Arial"/>
                <w:szCs w:val="21"/>
              </w:rPr>
              <w:t>…</w:t>
            </w:r>
            <w:r w:rsidR="00AA37CA">
              <w:rPr>
                <w:rFonts w:cs="Arial"/>
                <w:szCs w:val="21"/>
              </w:rPr>
              <w:t>….</w:t>
            </w:r>
            <w:proofErr w:type="gramEnd"/>
            <w:r w:rsidR="00AA37CA">
              <w:rPr>
                <w:rFonts w:cs="Arial"/>
                <w:szCs w:val="21"/>
              </w:rPr>
              <w:t>.</w:t>
            </w:r>
            <w:r>
              <w:rPr>
                <w:rFonts w:cs="Arial"/>
                <w:szCs w:val="21"/>
              </w:rPr>
              <w:t>……</w:t>
            </w:r>
          </w:p>
          <w:p w:rsidR="00B0573B" w:rsidRPr="006F39C3" w:rsidRDefault="00B0573B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3566CB">
        <w:tc>
          <w:tcPr>
            <w:tcW w:w="6038" w:type="dxa"/>
            <w:gridSpan w:val="2"/>
          </w:tcPr>
          <w:p w:rsidR="007048AF" w:rsidRDefault="007048AF" w:rsidP="00E52373"/>
        </w:tc>
        <w:tc>
          <w:tcPr>
            <w:tcW w:w="3851" w:type="dxa"/>
          </w:tcPr>
          <w:p w:rsidR="00E52373" w:rsidRDefault="00E52373" w:rsidP="00E52373"/>
        </w:tc>
      </w:tr>
      <w:tr w:rsidR="00852ADC" w:rsidTr="003566CB">
        <w:tc>
          <w:tcPr>
            <w:tcW w:w="3510" w:type="dxa"/>
          </w:tcPr>
          <w:p w:rsidR="00E52373" w:rsidRPr="00F7055C" w:rsidRDefault="00B0573B" w:rsidP="00181DEF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379" w:type="dxa"/>
            <w:gridSpan w:val="2"/>
          </w:tcPr>
          <w:p w:rsidR="00E52373" w:rsidRDefault="00F445AC" w:rsidP="006C2BB3">
            <w:pPr>
              <w:pStyle w:val="Arial10i50"/>
            </w:pPr>
            <w:r w:rsidRPr="00F7055C">
              <w:rPr>
                <w:b/>
              </w:rPr>
              <w:t>nr</w:t>
            </w:r>
            <w:r>
              <w:rPr>
                <w:b/>
              </w:rPr>
              <w:t xml:space="preserve"> </w:t>
            </w:r>
            <w:r w:rsidR="006C2BB3">
              <w:rPr>
                <w:b/>
              </w:rPr>
              <w:t xml:space="preserve">                 </w:t>
            </w:r>
            <w:r>
              <w:rPr>
                <w:b/>
              </w:rPr>
              <w:t xml:space="preserve">/ </w:t>
            </w:r>
          </w:p>
        </w:tc>
      </w:tr>
      <w:tr w:rsidR="00852ADC" w:rsidTr="003566CB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3566CB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292154">
        <w:tc>
          <w:tcPr>
            <w:tcW w:w="9889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3566CB"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BF4E44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379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BF4E44"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3566CB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3566CB">
        <w:tc>
          <w:tcPr>
            <w:tcW w:w="9889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052524" w:rsidRPr="00DD111A" w:rsidRDefault="00C32E1C" w:rsidP="00495FD3">
            <w:pPr>
              <w:spacing w:line="268" w:lineRule="exact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Spółce Stadion Śląski</w:t>
            </w:r>
            <w:r w:rsidRPr="00C32E1C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>sp.</w:t>
            </w:r>
            <w:r w:rsidR="007D4797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81DEF">
              <w:rPr>
                <w:rFonts w:ascii="Arial" w:hAnsi="Arial" w:cs="Arial"/>
                <w:b/>
                <w:sz w:val="21"/>
                <w:szCs w:val="21"/>
              </w:rPr>
              <w:t xml:space="preserve">z </w:t>
            </w:r>
            <w:r w:rsidRPr="00C32E1C">
              <w:rPr>
                <w:rFonts w:ascii="Arial" w:hAnsi="Arial" w:cs="Arial"/>
                <w:b/>
                <w:sz w:val="21"/>
                <w:szCs w:val="21"/>
              </w:rPr>
              <w:t>o</w:t>
            </w:r>
            <w:r>
              <w:rPr>
                <w:rFonts w:ascii="Arial" w:hAnsi="Arial" w:cs="Arial"/>
                <w:b/>
                <w:sz w:val="21"/>
                <w:szCs w:val="21"/>
              </w:rPr>
              <w:t>.</w:t>
            </w:r>
            <w:r w:rsidRPr="00C32E1C">
              <w:rPr>
                <w:rFonts w:ascii="Arial" w:hAnsi="Arial" w:cs="Arial"/>
                <w:b/>
                <w:sz w:val="21"/>
                <w:szCs w:val="21"/>
              </w:rPr>
              <w:t>o</w:t>
            </w:r>
            <w:r>
              <w:rPr>
                <w:rFonts w:ascii="Arial" w:hAnsi="Arial" w:cs="Arial"/>
                <w:b/>
                <w:sz w:val="21"/>
                <w:szCs w:val="21"/>
              </w:rPr>
              <w:t>.</w:t>
            </w:r>
            <w:r w:rsidRPr="00C32E1C">
              <w:rPr>
                <w:rFonts w:ascii="Arial" w:hAnsi="Arial" w:cs="Arial"/>
                <w:b/>
                <w:sz w:val="21"/>
                <w:szCs w:val="21"/>
              </w:rPr>
              <w:t>, nr KRS 0000477883, NIP: 954-274-52-09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, </w:t>
            </w:r>
            <w:r w:rsidR="00495FD3">
              <w:rPr>
                <w:rFonts w:ascii="Arial" w:hAnsi="Arial" w:cs="Arial"/>
                <w:b/>
                <w:sz w:val="21"/>
                <w:szCs w:val="21"/>
              </w:rPr>
              <w:t>reprezentowanej przez Zarząd Spółki</w:t>
            </w:r>
          </w:p>
          <w:p w:rsidR="00052524" w:rsidRPr="00DD111A" w:rsidRDefault="00052524" w:rsidP="00052524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052524" w:rsidRDefault="00237AEE" w:rsidP="0074782B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B0573B" w:rsidRPr="00DD111A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do:</w:t>
            </w:r>
          </w:p>
          <w:p w:rsidR="00500D61" w:rsidRDefault="002E085E" w:rsidP="00500D61">
            <w:pPr>
              <w:pStyle w:val="Akapitzlist"/>
              <w:numPr>
                <w:ilvl w:val="0"/>
                <w:numId w:val="3"/>
              </w:numPr>
              <w:spacing w:line="268" w:lineRule="exact"/>
              <w:ind w:left="459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przygotowania</w:t>
            </w:r>
            <w:r w:rsidRPr="002E085E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46F11">
              <w:rPr>
                <w:rFonts w:ascii="Arial" w:hAnsi="Arial" w:cs="Arial"/>
                <w:sz w:val="21"/>
                <w:szCs w:val="21"/>
              </w:rPr>
              <w:t>oraz</w:t>
            </w:r>
            <w:r w:rsidR="0002749A">
              <w:rPr>
                <w:rFonts w:ascii="Arial" w:hAnsi="Arial" w:cs="Arial"/>
                <w:sz w:val="21"/>
                <w:szCs w:val="21"/>
              </w:rPr>
              <w:t xml:space="preserve"> przeprowadzenie postępowań o udzielenie zamówień</w:t>
            </w:r>
            <w:r>
              <w:rPr>
                <w:rFonts w:ascii="Arial" w:hAnsi="Arial" w:cs="Arial"/>
                <w:sz w:val="21"/>
                <w:szCs w:val="21"/>
              </w:rPr>
              <w:t xml:space="preserve"> publiczn</w:t>
            </w:r>
            <w:r w:rsidR="0002749A">
              <w:rPr>
                <w:rFonts w:ascii="Arial" w:hAnsi="Arial" w:cs="Arial"/>
                <w:sz w:val="21"/>
                <w:szCs w:val="21"/>
              </w:rPr>
              <w:t>ych</w:t>
            </w:r>
            <w:r>
              <w:rPr>
                <w:rFonts w:ascii="Arial" w:hAnsi="Arial" w:cs="Arial"/>
                <w:sz w:val="21"/>
                <w:szCs w:val="21"/>
              </w:rPr>
              <w:t xml:space="preserve">, zgodnie </w:t>
            </w:r>
            <w:r w:rsidR="00004DFA">
              <w:rPr>
                <w:rFonts w:ascii="Arial" w:hAnsi="Arial" w:cs="Arial"/>
                <w:sz w:val="21"/>
                <w:szCs w:val="21"/>
              </w:rPr>
              <w:t xml:space="preserve">       </w:t>
            </w:r>
            <w:r>
              <w:rPr>
                <w:rFonts w:ascii="Arial" w:hAnsi="Arial" w:cs="Arial"/>
                <w:sz w:val="21"/>
                <w:szCs w:val="21"/>
              </w:rPr>
              <w:t>z ustawą Prawo zamówień publicznych, z wyłączeniem zawarcia umowy, na wybór wykonawc</w:t>
            </w:r>
            <w:r w:rsidR="0002749A">
              <w:rPr>
                <w:rFonts w:ascii="Arial" w:hAnsi="Arial" w:cs="Arial"/>
                <w:sz w:val="21"/>
                <w:szCs w:val="21"/>
              </w:rPr>
              <w:t>ów</w:t>
            </w:r>
            <w:r>
              <w:rPr>
                <w:rFonts w:ascii="Arial" w:hAnsi="Arial" w:cs="Arial"/>
                <w:sz w:val="21"/>
                <w:szCs w:val="21"/>
              </w:rPr>
              <w:t xml:space="preserve"> robót budowlanych dla zadania </w:t>
            </w:r>
            <w:r w:rsidR="00C46F11" w:rsidRPr="00C46F11">
              <w:rPr>
                <w:rFonts w:ascii="Arial" w:hAnsi="Arial" w:cs="Arial"/>
                <w:sz w:val="21"/>
                <w:szCs w:val="21"/>
              </w:rPr>
              <w:t>„Kompleksowa modernizacja oświetlenia i systemu BMS na Stadionie Śląskim”</w:t>
            </w:r>
            <w:r w:rsidR="00C46F11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500D61" w:rsidRDefault="00C46F11" w:rsidP="00500D61">
            <w:pPr>
              <w:pStyle w:val="Akapitzlist"/>
              <w:numPr>
                <w:ilvl w:val="0"/>
                <w:numId w:val="3"/>
              </w:numPr>
              <w:spacing w:line="268" w:lineRule="exact"/>
              <w:ind w:left="459"/>
              <w:rPr>
                <w:rFonts w:ascii="Arial" w:hAnsi="Arial" w:cs="Arial"/>
                <w:sz w:val="21"/>
                <w:szCs w:val="21"/>
              </w:rPr>
            </w:pPr>
            <w:r w:rsidRPr="00500D61">
              <w:rPr>
                <w:rFonts w:ascii="Arial" w:hAnsi="Arial" w:cs="Arial"/>
                <w:sz w:val="21"/>
                <w:szCs w:val="21"/>
              </w:rPr>
              <w:t xml:space="preserve">przygotowania oraz przeprowadzenia postępowania o udzielenie zamówienia publicznego, zgodnie z ustawą </w:t>
            </w:r>
            <w:r w:rsidR="00500D61" w:rsidRPr="00500D61">
              <w:rPr>
                <w:rFonts w:ascii="Arial" w:hAnsi="Arial" w:cs="Arial"/>
                <w:sz w:val="21"/>
                <w:szCs w:val="21"/>
              </w:rPr>
              <w:t xml:space="preserve">z dnia 2 grudnia 2021 r. o wsparciu przygotowania III Igrzysk Europejskich w 2023 </w:t>
            </w:r>
            <w:proofErr w:type="gramStart"/>
            <w:r w:rsidR="00500D61" w:rsidRPr="00500D61">
              <w:rPr>
                <w:rFonts w:ascii="Arial" w:hAnsi="Arial" w:cs="Arial"/>
                <w:sz w:val="21"/>
                <w:szCs w:val="21"/>
              </w:rPr>
              <w:t>roku</w:t>
            </w:r>
            <w:r w:rsidRPr="00500D61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="009F6F2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00D61">
              <w:rPr>
                <w:rFonts w:ascii="Arial" w:hAnsi="Arial" w:cs="Arial"/>
                <w:sz w:val="21"/>
                <w:szCs w:val="21"/>
              </w:rPr>
              <w:t>z</w:t>
            </w:r>
            <w:proofErr w:type="gramEnd"/>
            <w:r w:rsidRPr="00500D61">
              <w:rPr>
                <w:rFonts w:ascii="Arial" w:hAnsi="Arial" w:cs="Arial"/>
                <w:sz w:val="21"/>
                <w:szCs w:val="21"/>
              </w:rPr>
              <w:t xml:space="preserve"> wyłączeniem zawarcia umowy, na wybór wykonawcy robót budowlanych dla zadania „Budowa boiska piłkarskiego zadaszonego halą łukową</w:t>
            </w:r>
            <w:r w:rsidR="00004DFA" w:rsidRPr="00500D6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00D61">
              <w:rPr>
                <w:rFonts w:ascii="Arial" w:hAnsi="Arial" w:cs="Arial"/>
                <w:sz w:val="21"/>
                <w:szCs w:val="21"/>
              </w:rPr>
              <w:t>o konstrukcji drewnianej wraz z zespołem administracyjno-szatniowym oraz trzech kortów pełnowymiarowych do tenisa na terenie przedpola wschodniego Stadionu Śląskiego”;</w:t>
            </w:r>
          </w:p>
          <w:p w:rsidR="00500D61" w:rsidRDefault="00E26DDB" w:rsidP="00500D61">
            <w:pPr>
              <w:pStyle w:val="Akapitzlist"/>
              <w:numPr>
                <w:ilvl w:val="0"/>
                <w:numId w:val="3"/>
              </w:numPr>
              <w:spacing w:line="268" w:lineRule="exact"/>
              <w:ind w:left="459"/>
              <w:rPr>
                <w:rFonts w:ascii="Arial" w:hAnsi="Arial" w:cs="Arial"/>
                <w:sz w:val="21"/>
                <w:szCs w:val="21"/>
              </w:rPr>
            </w:pPr>
            <w:r w:rsidRPr="00500D61">
              <w:rPr>
                <w:rFonts w:ascii="Arial" w:hAnsi="Arial" w:cs="Arial"/>
                <w:sz w:val="21"/>
                <w:szCs w:val="21"/>
              </w:rPr>
              <w:t xml:space="preserve">reprezentowania interesów Województwa Śląskiego przed organami administracji </w:t>
            </w:r>
            <w:proofErr w:type="spellStart"/>
            <w:r w:rsidRPr="00500D61">
              <w:rPr>
                <w:rFonts w:ascii="Arial" w:hAnsi="Arial" w:cs="Arial"/>
                <w:sz w:val="21"/>
                <w:szCs w:val="21"/>
              </w:rPr>
              <w:t>architektoniczno</w:t>
            </w:r>
            <w:proofErr w:type="spellEnd"/>
            <w:r w:rsidRPr="00500D61">
              <w:rPr>
                <w:rFonts w:ascii="Arial" w:hAnsi="Arial" w:cs="Arial"/>
                <w:sz w:val="21"/>
                <w:szCs w:val="21"/>
              </w:rPr>
              <w:t>–budowlanej</w:t>
            </w:r>
            <w:r w:rsidR="004060BE" w:rsidRPr="00500D61">
              <w:rPr>
                <w:rFonts w:ascii="Arial" w:hAnsi="Arial" w:cs="Arial"/>
                <w:sz w:val="21"/>
                <w:szCs w:val="21"/>
              </w:rPr>
              <w:t>, organami nadzoru budowlanego oraz innym</w:t>
            </w:r>
            <w:r w:rsidR="00C85B81" w:rsidRPr="00500D61">
              <w:rPr>
                <w:rFonts w:ascii="Arial" w:hAnsi="Arial" w:cs="Arial"/>
                <w:sz w:val="21"/>
                <w:szCs w:val="21"/>
              </w:rPr>
              <w:t>i</w:t>
            </w:r>
            <w:r w:rsidR="004060BE" w:rsidRPr="00500D61">
              <w:rPr>
                <w:rFonts w:ascii="Arial" w:hAnsi="Arial" w:cs="Arial"/>
                <w:sz w:val="21"/>
                <w:szCs w:val="21"/>
              </w:rPr>
              <w:t xml:space="preserve"> podmiotami</w:t>
            </w:r>
            <w:r w:rsidRPr="00500D61">
              <w:rPr>
                <w:rFonts w:ascii="Arial" w:hAnsi="Arial" w:cs="Arial"/>
                <w:sz w:val="21"/>
                <w:szCs w:val="21"/>
              </w:rPr>
              <w:t xml:space="preserve"> w celu przeprowadzenia procedur dotyczących realizacji robót </w:t>
            </w:r>
            <w:r w:rsidR="004060BE" w:rsidRPr="00500D61">
              <w:rPr>
                <w:rFonts w:ascii="Arial" w:hAnsi="Arial" w:cs="Arial"/>
                <w:sz w:val="21"/>
                <w:szCs w:val="21"/>
              </w:rPr>
              <w:t xml:space="preserve">i oddania do użytkowania </w:t>
            </w:r>
            <w:proofErr w:type="gramStart"/>
            <w:r w:rsidR="004060BE" w:rsidRPr="00500D61">
              <w:rPr>
                <w:rFonts w:ascii="Arial" w:hAnsi="Arial" w:cs="Arial"/>
                <w:sz w:val="21"/>
                <w:szCs w:val="21"/>
              </w:rPr>
              <w:t xml:space="preserve">obiektów, </w:t>
            </w:r>
            <w:r w:rsidR="00004DFA" w:rsidRPr="00500D61">
              <w:rPr>
                <w:rFonts w:ascii="Arial" w:hAnsi="Arial" w:cs="Arial"/>
                <w:sz w:val="21"/>
                <w:szCs w:val="21"/>
              </w:rPr>
              <w:t xml:space="preserve">  </w:t>
            </w:r>
            <w:proofErr w:type="gramEnd"/>
            <w:r w:rsidR="00004DFA" w:rsidRPr="00500D61">
              <w:rPr>
                <w:rFonts w:ascii="Arial" w:hAnsi="Arial" w:cs="Arial"/>
                <w:sz w:val="21"/>
                <w:szCs w:val="21"/>
              </w:rPr>
              <w:t xml:space="preserve">         </w:t>
            </w:r>
            <w:r w:rsidR="004060BE" w:rsidRPr="00500D61">
              <w:rPr>
                <w:rFonts w:ascii="Arial" w:hAnsi="Arial" w:cs="Arial"/>
                <w:sz w:val="21"/>
                <w:szCs w:val="21"/>
              </w:rPr>
              <w:t>w ramach</w:t>
            </w:r>
            <w:r w:rsidRPr="00500D61">
              <w:rPr>
                <w:rFonts w:ascii="Arial" w:hAnsi="Arial" w:cs="Arial"/>
                <w:sz w:val="21"/>
                <w:szCs w:val="21"/>
              </w:rPr>
              <w:t xml:space="preserve"> zadań określonych w pkt 1 i 2</w:t>
            </w:r>
            <w:r w:rsidR="003B52FC" w:rsidRPr="00500D61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052524" w:rsidRPr="00500D61" w:rsidRDefault="003B52FC" w:rsidP="00500D61">
            <w:pPr>
              <w:pStyle w:val="Akapitzlist"/>
              <w:numPr>
                <w:ilvl w:val="0"/>
                <w:numId w:val="3"/>
              </w:numPr>
              <w:spacing w:line="268" w:lineRule="exact"/>
              <w:ind w:left="459"/>
              <w:rPr>
                <w:rFonts w:ascii="Arial" w:hAnsi="Arial" w:cs="Arial"/>
                <w:sz w:val="21"/>
                <w:szCs w:val="21"/>
              </w:rPr>
            </w:pPr>
            <w:r w:rsidRPr="00500D61">
              <w:rPr>
                <w:rFonts w:ascii="Arial" w:hAnsi="Arial" w:cs="Arial"/>
                <w:sz w:val="21"/>
                <w:szCs w:val="21"/>
              </w:rPr>
              <w:t>złożenia Oświadczenia o posiadanym prawie do dysponowania nieruchomością na cele budowalne dla nieruchomości, na których zlokalizowane są zadania określone w pkt 1 i 2.</w:t>
            </w:r>
          </w:p>
          <w:p w:rsidR="00EF57E5" w:rsidRPr="0027185F" w:rsidRDefault="00EF57E5" w:rsidP="00052524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3B52FC" w:rsidRDefault="002E44D7" w:rsidP="00E90CF1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2E44D7">
              <w:rPr>
                <w:rFonts w:ascii="Arial" w:hAnsi="Arial" w:cs="Arial"/>
                <w:sz w:val="21"/>
                <w:szCs w:val="21"/>
              </w:rPr>
              <w:t xml:space="preserve">Umocowany jest uprawniony do udzielania dalszych pełnomocnictw w zakresie określonym </w:t>
            </w:r>
            <w:r>
              <w:rPr>
                <w:rFonts w:ascii="Arial" w:hAnsi="Arial" w:cs="Arial"/>
                <w:sz w:val="21"/>
                <w:szCs w:val="21"/>
              </w:rPr>
              <w:t>w pkt 3 i 4 niniejszego</w:t>
            </w:r>
            <w:r w:rsidRPr="002E44D7">
              <w:rPr>
                <w:rFonts w:ascii="Arial" w:hAnsi="Arial" w:cs="Arial"/>
                <w:sz w:val="21"/>
                <w:szCs w:val="21"/>
              </w:rPr>
              <w:t xml:space="preserve"> pełnomocnictw</w:t>
            </w:r>
            <w:r>
              <w:rPr>
                <w:rFonts w:ascii="Arial" w:hAnsi="Arial" w:cs="Arial"/>
                <w:sz w:val="21"/>
                <w:szCs w:val="21"/>
              </w:rPr>
              <w:t>a.</w:t>
            </w:r>
          </w:p>
          <w:p w:rsidR="00052524" w:rsidRDefault="003B52FC" w:rsidP="00E90CF1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B0573B" w:rsidRPr="0027185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2E44D7">
              <w:rPr>
                <w:rFonts w:ascii="Arial" w:hAnsi="Arial" w:cs="Arial"/>
                <w:sz w:val="21"/>
                <w:szCs w:val="21"/>
              </w:rPr>
              <w:t xml:space="preserve">realizacji </w:t>
            </w:r>
            <w:r w:rsidR="00181DEF">
              <w:rPr>
                <w:rFonts w:ascii="Arial" w:hAnsi="Arial" w:cs="Arial"/>
                <w:sz w:val="21"/>
                <w:szCs w:val="21"/>
              </w:rPr>
              <w:t>czynności wynikających z zakresu pełnomocnictwa.</w:t>
            </w:r>
          </w:p>
          <w:p w:rsidR="00052524" w:rsidRPr="0027185F" w:rsidRDefault="00B0573B" w:rsidP="00E90CF1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193718">
              <w:rPr>
                <w:rFonts w:ascii="Arial" w:hAnsi="Arial" w:cs="Arial"/>
                <w:sz w:val="21"/>
                <w:szCs w:val="21"/>
              </w:rPr>
              <w:t>ełnomocnictwo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>może zostać w każdym</w:t>
            </w:r>
            <w:r w:rsidR="00052524">
              <w:rPr>
                <w:rFonts w:ascii="Arial" w:hAnsi="Arial" w:cs="Arial"/>
                <w:sz w:val="21"/>
                <w:szCs w:val="21"/>
              </w:rPr>
              <w:t xml:space="preserve"> czasie zmienione lub odwołane.</w:t>
            </w:r>
          </w:p>
          <w:p w:rsidR="00052524" w:rsidRDefault="002E44D7" w:rsidP="00E90CF1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Umocowany</w:t>
            </w:r>
            <w:r w:rsidR="00B0573B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C457C1">
              <w:rPr>
                <w:rFonts w:ascii="Arial" w:hAnsi="Arial" w:cs="Arial"/>
                <w:bCs/>
                <w:w w:val="101"/>
                <w:sz w:val="21"/>
                <w:szCs w:val="21"/>
              </w:rPr>
              <w:t>dokument po utracie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</w:t>
            </w:r>
            <w:r w:rsidR="00181DEF">
              <w:rPr>
                <w:rFonts w:ascii="Arial" w:hAnsi="Arial" w:cs="Arial"/>
                <w:bCs/>
                <w:w w:val="101"/>
                <w:sz w:val="21"/>
                <w:szCs w:val="21"/>
              </w:rPr>
              <w:t>.</w:t>
            </w:r>
          </w:p>
          <w:p w:rsidR="00052524" w:rsidRDefault="00052524" w:rsidP="002C0A23">
            <w:pPr>
              <w:pStyle w:val="Arial10i50"/>
            </w:pPr>
          </w:p>
          <w:p w:rsidR="002C0A23" w:rsidRDefault="002C0A23" w:rsidP="00052524">
            <w:pPr>
              <w:pStyle w:val="Arial10i50"/>
            </w:pPr>
          </w:p>
        </w:tc>
      </w:tr>
      <w:tr w:rsidR="004608B9" w:rsidTr="003566CB">
        <w:tc>
          <w:tcPr>
            <w:tcW w:w="9889" w:type="dxa"/>
            <w:gridSpan w:val="3"/>
          </w:tcPr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181DEF" w:rsidRDefault="00181DEF" w:rsidP="00095C61">
      <w:pPr>
        <w:pStyle w:val="Arial10i50"/>
      </w:pPr>
    </w:p>
    <w:p w:rsidR="00B0573B" w:rsidRDefault="00B0573B" w:rsidP="00095C61">
      <w:pPr>
        <w:pStyle w:val="Arial10i50"/>
      </w:pPr>
    </w:p>
    <w:p w:rsidR="00500D61" w:rsidRDefault="00500D61" w:rsidP="00095C61">
      <w:pPr>
        <w:pStyle w:val="Arial10i50"/>
      </w:pPr>
    </w:p>
    <w:p w:rsidR="00095C61" w:rsidRPr="00B0573B" w:rsidRDefault="00095C61" w:rsidP="00095C61">
      <w:pPr>
        <w:pStyle w:val="Arial10i50"/>
        <w:rPr>
          <w:szCs w:val="21"/>
        </w:rPr>
      </w:pPr>
      <w:r w:rsidRPr="00B0573B">
        <w:rPr>
          <w:szCs w:val="21"/>
        </w:rPr>
        <w:t>Przyjmuję obowiązki</w:t>
      </w:r>
      <w:r w:rsidR="00740AAB" w:rsidRPr="00B0573B">
        <w:rPr>
          <w:szCs w:val="21"/>
        </w:rPr>
        <w:t>/uprawnienia</w:t>
      </w:r>
      <w:r w:rsidRPr="00B0573B">
        <w:rPr>
          <w:szCs w:val="21"/>
        </w:rPr>
        <w:t xml:space="preserve"> wynikające z treści udzielonego </w:t>
      </w:r>
      <w:r w:rsidR="006D406A" w:rsidRPr="00B0573B">
        <w:rPr>
          <w:szCs w:val="21"/>
        </w:rPr>
        <w:t>pełnomocnictwa</w:t>
      </w:r>
      <w:r w:rsidR="006D406A">
        <w:rPr>
          <w:szCs w:val="21"/>
        </w:rPr>
        <w:t>/upoważnienia</w:t>
      </w:r>
      <w:r w:rsidRPr="00B0573B">
        <w:rPr>
          <w:szCs w:val="21"/>
        </w:rPr>
        <w:t xml:space="preserve">, jednocześnie potwierdzając jego odbiór. </w:t>
      </w:r>
    </w:p>
    <w:p w:rsidR="00AA37CA" w:rsidRDefault="00AA37CA" w:rsidP="00055D8B">
      <w:pPr>
        <w:pStyle w:val="Arial10i50"/>
        <w:rPr>
          <w:szCs w:val="21"/>
        </w:rPr>
      </w:pPr>
    </w:p>
    <w:p w:rsidR="00500D61" w:rsidRPr="00500D61" w:rsidRDefault="00500D61" w:rsidP="00055D8B">
      <w:pPr>
        <w:pStyle w:val="Arial10i50"/>
        <w:rPr>
          <w:sz w:val="16"/>
          <w:szCs w:val="21"/>
        </w:rPr>
      </w:pPr>
    </w:p>
    <w:p w:rsidR="00C8531A" w:rsidRPr="00500D61" w:rsidRDefault="00C8531A" w:rsidP="00C8531A">
      <w:pPr>
        <w:spacing w:after="0" w:line="240" w:lineRule="auto"/>
        <w:rPr>
          <w:rFonts w:ascii="Arial" w:hAnsi="Arial" w:cs="Arial"/>
          <w:sz w:val="16"/>
          <w:szCs w:val="21"/>
        </w:rPr>
      </w:pPr>
      <w:r w:rsidRPr="00500D61">
        <w:rPr>
          <w:rFonts w:ascii="Arial" w:hAnsi="Arial" w:cs="Arial"/>
          <w:sz w:val="16"/>
          <w:szCs w:val="21"/>
        </w:rPr>
        <w:t>…………………………………….</w:t>
      </w:r>
    </w:p>
    <w:p w:rsidR="003566CB" w:rsidRPr="00500D61" w:rsidRDefault="00C8531A" w:rsidP="006D7E96">
      <w:pPr>
        <w:spacing w:after="0" w:line="240" w:lineRule="auto"/>
        <w:rPr>
          <w:rFonts w:ascii="Arial" w:hAnsi="Arial" w:cs="Arial"/>
          <w:sz w:val="16"/>
          <w:szCs w:val="21"/>
        </w:rPr>
      </w:pPr>
      <w:r w:rsidRPr="00500D61">
        <w:rPr>
          <w:rFonts w:ascii="Arial" w:hAnsi="Arial" w:cs="Arial"/>
          <w:sz w:val="16"/>
          <w:szCs w:val="21"/>
        </w:rPr>
        <w:t xml:space="preserve">        (data i czytelny podpis)</w:t>
      </w:r>
    </w:p>
    <w:sectPr w:rsidR="003566CB" w:rsidRPr="00500D61" w:rsidSect="00500D61">
      <w:footerReference w:type="default" r:id="rId9"/>
      <w:pgSz w:w="11906" w:h="16838"/>
      <w:pgMar w:top="936" w:right="992" w:bottom="567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499D" w:rsidRDefault="0076499D" w:rsidP="00996FEA">
      <w:pPr>
        <w:spacing w:after="0" w:line="240" w:lineRule="auto"/>
      </w:pPr>
      <w:r>
        <w:separator/>
      </w:r>
    </w:p>
  </w:endnote>
  <w:endnote w:type="continuationSeparator" w:id="0">
    <w:p w:rsidR="0076499D" w:rsidRDefault="0076499D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:rsidR="00515AAD" w:rsidRPr="00174EF4" w:rsidRDefault="00515AAD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9F6F26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9F6F26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:rsidR="00515AAD" w:rsidRDefault="0076499D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499D" w:rsidRDefault="0076499D" w:rsidP="00996FEA">
      <w:pPr>
        <w:spacing w:after="0" w:line="240" w:lineRule="auto"/>
      </w:pPr>
      <w:r>
        <w:separator/>
      </w:r>
    </w:p>
  </w:footnote>
  <w:footnote w:type="continuationSeparator" w:id="0">
    <w:p w:rsidR="0076499D" w:rsidRDefault="0076499D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6005B2"/>
    <w:multiLevelType w:val="hybridMultilevel"/>
    <w:tmpl w:val="55B2069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3D6AFC"/>
    <w:multiLevelType w:val="hybridMultilevel"/>
    <w:tmpl w:val="3BAC808E"/>
    <w:lvl w:ilvl="0" w:tplc="E3F00F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4344D6"/>
    <w:multiLevelType w:val="hybridMultilevel"/>
    <w:tmpl w:val="7EAC0A18"/>
    <w:lvl w:ilvl="0" w:tplc="734801E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D73763"/>
    <w:multiLevelType w:val="hybridMultilevel"/>
    <w:tmpl w:val="55B2069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FEA"/>
    <w:rsid w:val="00004DFA"/>
    <w:rsid w:val="0002749A"/>
    <w:rsid w:val="000415F1"/>
    <w:rsid w:val="000426C2"/>
    <w:rsid w:val="00052524"/>
    <w:rsid w:val="00055D8B"/>
    <w:rsid w:val="00095C61"/>
    <w:rsid w:val="000F4FE7"/>
    <w:rsid w:val="001007B0"/>
    <w:rsid w:val="00123593"/>
    <w:rsid w:val="00141966"/>
    <w:rsid w:val="0014523B"/>
    <w:rsid w:val="0014533B"/>
    <w:rsid w:val="001576AC"/>
    <w:rsid w:val="00181DEF"/>
    <w:rsid w:val="00193718"/>
    <w:rsid w:val="001C7967"/>
    <w:rsid w:val="001E62AE"/>
    <w:rsid w:val="001F05A9"/>
    <w:rsid w:val="0023309E"/>
    <w:rsid w:val="00237AEE"/>
    <w:rsid w:val="0024530C"/>
    <w:rsid w:val="00275F10"/>
    <w:rsid w:val="002A19EB"/>
    <w:rsid w:val="002C0A23"/>
    <w:rsid w:val="002C723D"/>
    <w:rsid w:val="002D4290"/>
    <w:rsid w:val="002E085E"/>
    <w:rsid w:val="002E44D7"/>
    <w:rsid w:val="002E7963"/>
    <w:rsid w:val="002F6A49"/>
    <w:rsid w:val="00300DF1"/>
    <w:rsid w:val="00301E8D"/>
    <w:rsid w:val="00327A14"/>
    <w:rsid w:val="0034344E"/>
    <w:rsid w:val="00347D00"/>
    <w:rsid w:val="003566CB"/>
    <w:rsid w:val="0035781E"/>
    <w:rsid w:val="0037551B"/>
    <w:rsid w:val="003A2411"/>
    <w:rsid w:val="003B3E19"/>
    <w:rsid w:val="003B52FC"/>
    <w:rsid w:val="003C6C7B"/>
    <w:rsid w:val="003E4CA1"/>
    <w:rsid w:val="003E550A"/>
    <w:rsid w:val="00403DCF"/>
    <w:rsid w:val="004060BE"/>
    <w:rsid w:val="00454C6B"/>
    <w:rsid w:val="004608B9"/>
    <w:rsid w:val="004619BA"/>
    <w:rsid w:val="004942D1"/>
    <w:rsid w:val="00495FD3"/>
    <w:rsid w:val="004C6D3D"/>
    <w:rsid w:val="004F0FB2"/>
    <w:rsid w:val="00500D61"/>
    <w:rsid w:val="00507025"/>
    <w:rsid w:val="00515AAD"/>
    <w:rsid w:val="00564CBB"/>
    <w:rsid w:val="00567ACB"/>
    <w:rsid w:val="00573304"/>
    <w:rsid w:val="00593C69"/>
    <w:rsid w:val="005B22B8"/>
    <w:rsid w:val="005E5A54"/>
    <w:rsid w:val="00603E44"/>
    <w:rsid w:val="00620A38"/>
    <w:rsid w:val="00626A69"/>
    <w:rsid w:val="006459B7"/>
    <w:rsid w:val="00666C7A"/>
    <w:rsid w:val="006725F6"/>
    <w:rsid w:val="00681890"/>
    <w:rsid w:val="006951B5"/>
    <w:rsid w:val="006971B1"/>
    <w:rsid w:val="006B4829"/>
    <w:rsid w:val="006B5902"/>
    <w:rsid w:val="006C2BB3"/>
    <w:rsid w:val="006D406A"/>
    <w:rsid w:val="006D7E96"/>
    <w:rsid w:val="006F1DD4"/>
    <w:rsid w:val="006F39C3"/>
    <w:rsid w:val="007048AF"/>
    <w:rsid w:val="0072684F"/>
    <w:rsid w:val="00740AAB"/>
    <w:rsid w:val="0074782B"/>
    <w:rsid w:val="0076499D"/>
    <w:rsid w:val="007C1DF1"/>
    <w:rsid w:val="007D4797"/>
    <w:rsid w:val="0080236A"/>
    <w:rsid w:val="008352D2"/>
    <w:rsid w:val="00852ADC"/>
    <w:rsid w:val="00857F95"/>
    <w:rsid w:val="00862CC3"/>
    <w:rsid w:val="008A514E"/>
    <w:rsid w:val="008B05B5"/>
    <w:rsid w:val="008C2B5D"/>
    <w:rsid w:val="008C4B7B"/>
    <w:rsid w:val="008F0B85"/>
    <w:rsid w:val="00920B45"/>
    <w:rsid w:val="00985405"/>
    <w:rsid w:val="0099437C"/>
    <w:rsid w:val="00996FEA"/>
    <w:rsid w:val="009B12DD"/>
    <w:rsid w:val="009C4410"/>
    <w:rsid w:val="009F6F26"/>
    <w:rsid w:val="00A30330"/>
    <w:rsid w:val="00A37271"/>
    <w:rsid w:val="00A70A08"/>
    <w:rsid w:val="00A80E72"/>
    <w:rsid w:val="00AA37CA"/>
    <w:rsid w:val="00AB08C2"/>
    <w:rsid w:val="00AC5256"/>
    <w:rsid w:val="00AF4850"/>
    <w:rsid w:val="00B0573B"/>
    <w:rsid w:val="00B259AA"/>
    <w:rsid w:val="00B400A6"/>
    <w:rsid w:val="00B42F97"/>
    <w:rsid w:val="00B73046"/>
    <w:rsid w:val="00BA1260"/>
    <w:rsid w:val="00BB2B1E"/>
    <w:rsid w:val="00BB5E67"/>
    <w:rsid w:val="00BC0E0E"/>
    <w:rsid w:val="00BD1A6B"/>
    <w:rsid w:val="00BF26C7"/>
    <w:rsid w:val="00C1131A"/>
    <w:rsid w:val="00C32E1C"/>
    <w:rsid w:val="00C457C1"/>
    <w:rsid w:val="00C46F11"/>
    <w:rsid w:val="00C76FBB"/>
    <w:rsid w:val="00C8531A"/>
    <w:rsid w:val="00C85B81"/>
    <w:rsid w:val="00C91F47"/>
    <w:rsid w:val="00CD394D"/>
    <w:rsid w:val="00CD6155"/>
    <w:rsid w:val="00D2335A"/>
    <w:rsid w:val="00D24E8C"/>
    <w:rsid w:val="00D2518C"/>
    <w:rsid w:val="00D500AE"/>
    <w:rsid w:val="00D50B0D"/>
    <w:rsid w:val="00D62B1A"/>
    <w:rsid w:val="00D83EDA"/>
    <w:rsid w:val="00D8586F"/>
    <w:rsid w:val="00DD111A"/>
    <w:rsid w:val="00E01203"/>
    <w:rsid w:val="00E03D07"/>
    <w:rsid w:val="00E26DDB"/>
    <w:rsid w:val="00E30E0D"/>
    <w:rsid w:val="00E36344"/>
    <w:rsid w:val="00E52373"/>
    <w:rsid w:val="00E6638A"/>
    <w:rsid w:val="00E841A4"/>
    <w:rsid w:val="00E90CF1"/>
    <w:rsid w:val="00EF0FD6"/>
    <w:rsid w:val="00EF57E5"/>
    <w:rsid w:val="00F329F9"/>
    <w:rsid w:val="00F445AC"/>
    <w:rsid w:val="00F66DE3"/>
    <w:rsid w:val="00F7055C"/>
    <w:rsid w:val="00F82A3F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3948CAF-47D2-46D6-B804-679DA613E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91CF87-498D-4A78-8A3B-9A8403613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314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Piotrowski Krzysztof</cp:lastModifiedBy>
  <cp:revision>2</cp:revision>
  <cp:lastPrinted>2022-07-21T07:01:00Z</cp:lastPrinted>
  <dcterms:created xsi:type="dcterms:W3CDTF">2022-08-22T09:11:00Z</dcterms:created>
  <dcterms:modified xsi:type="dcterms:W3CDTF">2022-08-22T09:11:00Z</dcterms:modified>
</cp:coreProperties>
</file>