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1F69C2">
        <w:rPr>
          <w:color w:val="000000" w:themeColor="text1"/>
        </w:rPr>
        <w:t>2084/376/VI/2022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1F69C2">
        <w:rPr>
          <w:color w:val="000000" w:themeColor="text1"/>
        </w:rPr>
        <w:t>18 listopada 2022 r.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82757D" w:rsidRDefault="00E6752B" w:rsidP="0082757D">
      <w:pPr>
        <w:pStyle w:val="Bezodstpw"/>
        <w:ind w:left="318" w:right="459"/>
        <w:jc w:val="center"/>
        <w:rPr>
          <w:rFonts w:ascii="Arial" w:hAnsi="Arial"/>
          <w:b/>
          <w:sz w:val="21"/>
          <w:szCs w:val="21"/>
        </w:rPr>
      </w:pPr>
      <w:r w:rsidRPr="003D7E2A">
        <w:rPr>
          <w:rFonts w:ascii="Arial" w:hAnsi="Arial"/>
          <w:b/>
          <w:sz w:val="21"/>
          <w:szCs w:val="21"/>
        </w:rPr>
        <w:t xml:space="preserve">udzielenia pełnomocnictwa </w:t>
      </w:r>
      <w:r w:rsidR="00CA657F" w:rsidRPr="00CA657F">
        <w:rPr>
          <w:rFonts w:ascii="Arial" w:hAnsi="Arial"/>
          <w:b/>
          <w:sz w:val="21"/>
          <w:szCs w:val="21"/>
        </w:rPr>
        <w:t xml:space="preserve">Pani </w:t>
      </w:r>
      <w:r w:rsidR="0082757D">
        <w:rPr>
          <w:rFonts w:ascii="Arial" w:hAnsi="Arial"/>
          <w:b/>
          <w:sz w:val="21"/>
          <w:szCs w:val="21"/>
        </w:rPr>
        <w:t>Marcie Liszce (Liszka)</w:t>
      </w:r>
      <w:r w:rsidR="0082757D" w:rsidRPr="0082757D">
        <w:rPr>
          <w:rFonts w:ascii="Arial" w:hAnsi="Arial"/>
          <w:b/>
          <w:sz w:val="21"/>
          <w:szCs w:val="21"/>
        </w:rPr>
        <w:t xml:space="preserve"> - głównemu specjaliście </w:t>
      </w:r>
    </w:p>
    <w:p w:rsidR="00F50FAC" w:rsidRDefault="0082757D" w:rsidP="0082757D">
      <w:pPr>
        <w:pStyle w:val="Bezodstpw"/>
        <w:ind w:left="318" w:right="459"/>
        <w:jc w:val="center"/>
        <w:rPr>
          <w:rFonts w:ascii="Arial" w:hAnsi="Arial"/>
          <w:b/>
          <w:sz w:val="21"/>
          <w:szCs w:val="21"/>
        </w:rPr>
      </w:pPr>
      <w:r w:rsidRPr="0082757D">
        <w:rPr>
          <w:rFonts w:ascii="Arial" w:hAnsi="Arial"/>
          <w:b/>
          <w:sz w:val="21"/>
          <w:szCs w:val="21"/>
        </w:rPr>
        <w:t xml:space="preserve">w referacie obsługi finansowej i pomocy technicznej Departamentu Administracji </w:t>
      </w:r>
    </w:p>
    <w:p w:rsidR="00AD0925" w:rsidRDefault="0082757D" w:rsidP="0082757D">
      <w:pPr>
        <w:pStyle w:val="Bezodstpw"/>
        <w:ind w:left="318" w:right="459"/>
        <w:jc w:val="center"/>
        <w:rPr>
          <w:rFonts w:ascii="Arial" w:hAnsi="Arial"/>
          <w:b/>
          <w:sz w:val="21"/>
          <w:szCs w:val="21"/>
        </w:rPr>
      </w:pPr>
      <w:r w:rsidRPr="0082757D">
        <w:rPr>
          <w:rFonts w:ascii="Arial" w:hAnsi="Arial"/>
          <w:b/>
          <w:sz w:val="21"/>
          <w:szCs w:val="21"/>
        </w:rPr>
        <w:t>i Logistyki w Urzędzie Marszałkowskim Województwa Śląskiego</w:t>
      </w:r>
    </w:p>
    <w:p w:rsidR="0082757D" w:rsidRDefault="0082757D" w:rsidP="0082757D">
      <w:pPr>
        <w:pStyle w:val="Bezodstpw"/>
        <w:ind w:left="318" w:right="459"/>
        <w:jc w:val="center"/>
        <w:rPr>
          <w:rFonts w:cs="Arial"/>
        </w:rPr>
      </w:pPr>
    </w:p>
    <w:p w:rsidR="00132794" w:rsidRPr="00CA657F" w:rsidRDefault="004D1267" w:rsidP="0082757D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</w:t>
      </w:r>
      <w:r w:rsidRPr="00F1775B">
        <w:rPr>
          <w:rFonts w:ascii="Arial" w:hAnsi="Arial" w:cs="Arial"/>
          <w:sz w:val="21"/>
          <w:szCs w:val="21"/>
        </w:rPr>
        <w:t xml:space="preserve">: </w:t>
      </w:r>
      <w:r w:rsidR="0082757D" w:rsidRPr="0082757D">
        <w:rPr>
          <w:rFonts w:ascii="Arial" w:hAnsi="Arial" w:cs="Arial"/>
          <w:sz w:val="21"/>
          <w:szCs w:val="21"/>
        </w:rPr>
        <w:t>art. 41 ust. 1 ustawy z dnia 5 czerwca 1998 r. o samorządzie województwa (t</w:t>
      </w:r>
      <w:r w:rsidR="0082757D">
        <w:rPr>
          <w:rFonts w:ascii="Arial" w:hAnsi="Arial" w:cs="Arial"/>
          <w:sz w:val="21"/>
          <w:szCs w:val="21"/>
        </w:rPr>
        <w:t>.j. Dz. U. z 2022 r. poz.2094), ustawy</w:t>
      </w:r>
      <w:r w:rsidR="0082757D" w:rsidRPr="0082757D">
        <w:rPr>
          <w:rFonts w:ascii="Arial" w:hAnsi="Arial" w:cs="Arial"/>
          <w:sz w:val="21"/>
          <w:szCs w:val="21"/>
        </w:rPr>
        <w:t xml:space="preserve"> z dnia 5 września 2016 r. o szczególnych zasadach rozliczeń podatku od towarów i usług oraz dokonywania zwrotu środków publicznych przeznaczonych na realizację projektów finansowanych z udziałem środków pochodzących z budżetu Unii Europejskiej lub państw członkowskich Europejskiego Porozumienia o Wolnym Handlu przez jednostki samorządu terytorialnego </w:t>
      </w:r>
      <w:r w:rsidR="0082757D">
        <w:rPr>
          <w:rFonts w:ascii="Arial" w:hAnsi="Arial" w:cs="Arial"/>
          <w:sz w:val="21"/>
          <w:szCs w:val="21"/>
        </w:rPr>
        <w:t xml:space="preserve">(t.j. Dz.U. z 2018 r. poz.280) oraz </w:t>
      </w:r>
      <w:r w:rsidR="0082757D" w:rsidRPr="0082757D">
        <w:rPr>
          <w:rFonts w:ascii="Arial" w:hAnsi="Arial" w:cs="Arial"/>
          <w:sz w:val="21"/>
          <w:szCs w:val="21"/>
        </w:rPr>
        <w:t>art. 53 ust. 2 ustawy z dnia 27 sierpnia 2009 r. o</w:t>
      </w:r>
      <w:r w:rsidR="00123360">
        <w:rPr>
          <w:rFonts w:ascii="Arial" w:hAnsi="Arial" w:cs="Arial"/>
          <w:sz w:val="21"/>
          <w:szCs w:val="21"/>
        </w:rPr>
        <w:t> </w:t>
      </w:r>
      <w:bookmarkStart w:id="0" w:name="_GoBack"/>
      <w:bookmarkEnd w:id="0"/>
      <w:r w:rsidR="0082757D" w:rsidRPr="0082757D">
        <w:rPr>
          <w:rFonts w:ascii="Arial" w:hAnsi="Arial" w:cs="Arial"/>
          <w:sz w:val="21"/>
          <w:szCs w:val="21"/>
        </w:rPr>
        <w:t>finansach publicznych (t.j. Dz. U. z</w:t>
      </w:r>
      <w:r w:rsidR="0082757D">
        <w:rPr>
          <w:rFonts w:ascii="Arial" w:hAnsi="Arial" w:cs="Arial"/>
          <w:sz w:val="21"/>
          <w:szCs w:val="21"/>
        </w:rPr>
        <w:t xml:space="preserve"> 2022 r. poz. 1634 z późn. zm.)</w:t>
      </w:r>
    </w:p>
    <w:p w:rsidR="00CA657F" w:rsidRDefault="00CA657F" w:rsidP="00C149F8">
      <w:pPr>
        <w:spacing w:after="200" w:line="276" w:lineRule="auto"/>
        <w:jc w:val="center"/>
        <w:rPr>
          <w:b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E6752B" w:rsidRDefault="00E6752B" w:rsidP="000D5855">
      <w:pPr>
        <w:pStyle w:val="rodekTre13"/>
      </w:pPr>
      <w:r w:rsidRPr="00B467A5">
        <w:t>§ 1.</w:t>
      </w:r>
    </w:p>
    <w:p w:rsidR="009653DD" w:rsidRPr="009653DD" w:rsidRDefault="009653DD" w:rsidP="009653DD">
      <w:pPr>
        <w:pStyle w:val="TreBold"/>
      </w:pPr>
    </w:p>
    <w:p w:rsidR="0082757D" w:rsidRDefault="00E6752B" w:rsidP="00CA657F">
      <w:r>
        <w:rPr>
          <w:rFonts w:cs="Arial"/>
        </w:rPr>
        <w:t xml:space="preserve">Udziela się </w:t>
      </w:r>
      <w:r w:rsidR="00430C2A">
        <w:rPr>
          <w:rFonts w:cs="Arial"/>
        </w:rPr>
        <w:t>Pan</w:t>
      </w:r>
      <w:r w:rsidR="00CA657F">
        <w:rPr>
          <w:rFonts w:cs="Arial"/>
          <w:bCs/>
        </w:rPr>
        <w:t>i</w:t>
      </w:r>
      <w:r w:rsidR="00CA657F" w:rsidRPr="00CA657F">
        <w:t xml:space="preserve"> </w:t>
      </w:r>
      <w:r w:rsidR="0082757D" w:rsidRPr="0082757D">
        <w:t xml:space="preserve">Marcie </w:t>
      </w:r>
      <w:r w:rsidR="0082757D">
        <w:t>Liszce (</w:t>
      </w:r>
      <w:r w:rsidR="0082757D" w:rsidRPr="0082757D">
        <w:t>Liszka</w:t>
      </w:r>
      <w:r w:rsidR="0082757D">
        <w:t>)</w:t>
      </w:r>
      <w:r w:rsidR="0082757D" w:rsidRPr="0082757D">
        <w:t xml:space="preserve"> - głównemu specjaliście w referacie obsługi finansowej </w:t>
      </w:r>
    </w:p>
    <w:p w:rsidR="00A9621B" w:rsidRPr="00132794" w:rsidRDefault="0082757D" w:rsidP="00CA657F">
      <w:pPr>
        <w:rPr>
          <w:rFonts w:cs="Arial"/>
          <w:bCs/>
        </w:rPr>
      </w:pPr>
      <w:r w:rsidRPr="0082757D">
        <w:t xml:space="preserve">i pomocy technicznej Departamentu Administracji i Logistyki w Urzędzie Marszałkowskim Województwa Śląskiego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 do niniejszej uchwały.</w:t>
      </w:r>
    </w:p>
    <w:p w:rsidR="0097575F" w:rsidRPr="00172FEC" w:rsidRDefault="0097575F" w:rsidP="00172FEC">
      <w:pPr>
        <w:contextualSpacing/>
        <w:rPr>
          <w:rFonts w:cs="Arial"/>
        </w:rPr>
      </w:pPr>
    </w:p>
    <w:p w:rsidR="0043425C" w:rsidRDefault="00430C2A" w:rsidP="0043425C">
      <w:pPr>
        <w:pStyle w:val="rodekTre13"/>
      </w:pPr>
      <w:r>
        <w:t>§ 2</w:t>
      </w:r>
      <w:r w:rsidR="0043425C">
        <w:t>.</w:t>
      </w:r>
    </w:p>
    <w:p w:rsidR="009653DD" w:rsidRPr="009653DD" w:rsidRDefault="009653DD" w:rsidP="009653DD">
      <w:pPr>
        <w:pStyle w:val="TreBold"/>
      </w:pPr>
    </w:p>
    <w:p w:rsidR="008E1671" w:rsidRDefault="008E1671" w:rsidP="008E1671">
      <w:pPr>
        <w:pStyle w:val="Tre134"/>
      </w:pPr>
      <w:r>
        <w:t>Wykonanie uchwały powierza się Marszałkowi Województwa.</w:t>
      </w:r>
    </w:p>
    <w:p w:rsidR="008E1671" w:rsidRDefault="008E1671" w:rsidP="008E1671">
      <w:pPr>
        <w:pStyle w:val="rodekTre13"/>
      </w:pPr>
    </w:p>
    <w:p w:rsidR="00AB78C0" w:rsidRDefault="00A9621B" w:rsidP="008E1671">
      <w:pPr>
        <w:pStyle w:val="rodekTre13"/>
      </w:pPr>
      <w:r>
        <w:t xml:space="preserve">§ </w:t>
      </w:r>
      <w:r w:rsidR="00430C2A">
        <w:t>3</w:t>
      </w:r>
      <w:r w:rsidR="00AB78C0">
        <w:t>.</w:t>
      </w:r>
    </w:p>
    <w:p w:rsidR="009653DD" w:rsidRPr="009653DD" w:rsidRDefault="009653DD" w:rsidP="009653DD">
      <w:pPr>
        <w:pStyle w:val="TreBold"/>
      </w:pP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667ABE" w:rsidP="00565674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2707C" w:rsidP="00565674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0F2" w:rsidRDefault="00CE30F2" w:rsidP="00AB4A4A">
      <w:r>
        <w:separator/>
      </w:r>
    </w:p>
  </w:endnote>
  <w:endnote w:type="continuationSeparator" w:id="0">
    <w:p w:rsidR="00CE30F2" w:rsidRDefault="00CE30F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21B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36AD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0F2" w:rsidRDefault="00CE30F2" w:rsidP="00AB4A4A">
      <w:r>
        <w:separator/>
      </w:r>
    </w:p>
  </w:footnote>
  <w:footnote w:type="continuationSeparator" w:id="0">
    <w:p w:rsidR="00CE30F2" w:rsidRDefault="00CE30F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D2F68"/>
    <w:multiLevelType w:val="hybridMultilevel"/>
    <w:tmpl w:val="B22A93F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707C"/>
    <w:rsid w:val="00033271"/>
    <w:rsid w:val="00046F55"/>
    <w:rsid w:val="000575AF"/>
    <w:rsid w:val="00062AA2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D5855"/>
    <w:rsid w:val="001135E9"/>
    <w:rsid w:val="00123345"/>
    <w:rsid w:val="00123360"/>
    <w:rsid w:val="00127C29"/>
    <w:rsid w:val="00131EC8"/>
    <w:rsid w:val="00132794"/>
    <w:rsid w:val="00132AE7"/>
    <w:rsid w:val="00133204"/>
    <w:rsid w:val="0013636D"/>
    <w:rsid w:val="00142143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1F69C2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851D2"/>
    <w:rsid w:val="00390108"/>
    <w:rsid w:val="00393FB8"/>
    <w:rsid w:val="003A16C1"/>
    <w:rsid w:val="003A7326"/>
    <w:rsid w:val="003C69FE"/>
    <w:rsid w:val="003D2078"/>
    <w:rsid w:val="003D3923"/>
    <w:rsid w:val="003D61BB"/>
    <w:rsid w:val="003D7E2A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30C2A"/>
    <w:rsid w:val="00432E17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51AAD"/>
    <w:rsid w:val="00565674"/>
    <w:rsid w:val="00570460"/>
    <w:rsid w:val="005839F7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16E7"/>
    <w:rsid w:val="007F513A"/>
    <w:rsid w:val="00801EA5"/>
    <w:rsid w:val="00810EB7"/>
    <w:rsid w:val="00811248"/>
    <w:rsid w:val="00812D7B"/>
    <w:rsid w:val="00814C20"/>
    <w:rsid w:val="008177A4"/>
    <w:rsid w:val="00817922"/>
    <w:rsid w:val="008257F5"/>
    <w:rsid w:val="00827429"/>
    <w:rsid w:val="0082757D"/>
    <w:rsid w:val="0084242E"/>
    <w:rsid w:val="00842A44"/>
    <w:rsid w:val="008574EB"/>
    <w:rsid w:val="0086080D"/>
    <w:rsid w:val="00862BDE"/>
    <w:rsid w:val="008638F6"/>
    <w:rsid w:val="008677EB"/>
    <w:rsid w:val="008810EB"/>
    <w:rsid w:val="00881439"/>
    <w:rsid w:val="0088682B"/>
    <w:rsid w:val="00892B14"/>
    <w:rsid w:val="008A3445"/>
    <w:rsid w:val="008C1ABC"/>
    <w:rsid w:val="008C48C2"/>
    <w:rsid w:val="008C5537"/>
    <w:rsid w:val="008E1671"/>
    <w:rsid w:val="008F3A1B"/>
    <w:rsid w:val="008F78A7"/>
    <w:rsid w:val="008F7BA7"/>
    <w:rsid w:val="0090491D"/>
    <w:rsid w:val="0090571C"/>
    <w:rsid w:val="00906273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53DD"/>
    <w:rsid w:val="009666DA"/>
    <w:rsid w:val="00971B12"/>
    <w:rsid w:val="0097575F"/>
    <w:rsid w:val="00982ADF"/>
    <w:rsid w:val="00994911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3C4D"/>
    <w:rsid w:val="00A37228"/>
    <w:rsid w:val="00A416B5"/>
    <w:rsid w:val="00A454CC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22452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B9F"/>
    <w:rsid w:val="00CA0FFF"/>
    <w:rsid w:val="00CA45B7"/>
    <w:rsid w:val="00CA657F"/>
    <w:rsid w:val="00CA7D31"/>
    <w:rsid w:val="00CB67C5"/>
    <w:rsid w:val="00CC21F4"/>
    <w:rsid w:val="00CD1867"/>
    <w:rsid w:val="00CD1F96"/>
    <w:rsid w:val="00CE0C47"/>
    <w:rsid w:val="00CE30F2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224FE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486A"/>
    <w:rsid w:val="00E87F58"/>
    <w:rsid w:val="00E94948"/>
    <w:rsid w:val="00EA17F2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F1775B"/>
    <w:rsid w:val="00F21E49"/>
    <w:rsid w:val="00F24966"/>
    <w:rsid w:val="00F35842"/>
    <w:rsid w:val="00F37EB6"/>
    <w:rsid w:val="00F45D9D"/>
    <w:rsid w:val="00F50FAC"/>
    <w:rsid w:val="00F57C35"/>
    <w:rsid w:val="00F80B29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DFB55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606E4-173D-45E6-B85D-D0AA45A2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Stasikowski Michał</cp:lastModifiedBy>
  <cp:revision>4</cp:revision>
  <cp:lastPrinted>2019-10-25T10:17:00Z</cp:lastPrinted>
  <dcterms:created xsi:type="dcterms:W3CDTF">2022-11-22T11:02:00Z</dcterms:created>
  <dcterms:modified xsi:type="dcterms:W3CDTF">2022-11-25T10:06:00Z</dcterms:modified>
</cp:coreProperties>
</file>