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01B58" w14:textId="415DC915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0675A7">
        <w:rPr>
          <w:color w:val="000000" w:themeColor="text1"/>
        </w:rPr>
        <w:t xml:space="preserve"> 2080/376/VI/2022</w:t>
      </w:r>
    </w:p>
    <w:p w14:paraId="0F25C3D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6D67315" w14:textId="45F7F1D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0675A7">
        <w:rPr>
          <w:color w:val="000000" w:themeColor="text1"/>
        </w:rPr>
        <w:t xml:space="preserve"> 18.11.2022</w:t>
      </w:r>
    </w:p>
    <w:p w14:paraId="5C09C904" w14:textId="77777777" w:rsidR="00310921" w:rsidRPr="00906273" w:rsidRDefault="00310921" w:rsidP="00310921">
      <w:pPr>
        <w:pStyle w:val="Tre0"/>
      </w:pPr>
    </w:p>
    <w:p w14:paraId="7E7176DD" w14:textId="77777777" w:rsidR="00670C97" w:rsidRPr="00703A36" w:rsidRDefault="00310921" w:rsidP="00703A36">
      <w:pPr>
        <w:pStyle w:val="rodekTre13"/>
        <w:rPr>
          <w:rFonts w:cs="Arial"/>
        </w:rPr>
      </w:pPr>
      <w:r w:rsidRPr="00703A36">
        <w:rPr>
          <w:b/>
        </w:rPr>
        <w:t>w sprawie</w:t>
      </w:r>
      <w:r w:rsidR="008A2544" w:rsidRPr="00703A36">
        <w:rPr>
          <w:rFonts w:cs="Arial"/>
          <w:b/>
        </w:rPr>
        <w:t xml:space="preserve"> </w:t>
      </w:r>
      <w:r w:rsidR="00E20D8A" w:rsidRPr="00703A36">
        <w:rPr>
          <w:rFonts w:cs="Arial"/>
          <w:b/>
        </w:rPr>
        <w:t>wyboru laureatów</w:t>
      </w:r>
      <w:r w:rsidR="009D214D" w:rsidRPr="00703A36">
        <w:rPr>
          <w:rFonts w:cs="Arial"/>
          <w:b/>
        </w:rPr>
        <w:t xml:space="preserve"> </w:t>
      </w:r>
      <w:r w:rsidR="008A5522" w:rsidRPr="00703A36">
        <w:rPr>
          <w:rFonts w:cs="Arial"/>
          <w:b/>
        </w:rPr>
        <w:t xml:space="preserve">Konkursu „Śląskie Orły </w:t>
      </w:r>
      <w:r w:rsidR="00E20D8A" w:rsidRPr="00703A36">
        <w:rPr>
          <w:rFonts w:cs="Arial"/>
          <w:b/>
        </w:rPr>
        <w:t>Wolontariatu – Wolontariusz 2022</w:t>
      </w:r>
      <w:r w:rsidR="008A5522" w:rsidRPr="00703A36">
        <w:rPr>
          <w:rFonts w:cs="Arial"/>
          <w:b/>
        </w:rPr>
        <w:t>”</w:t>
      </w:r>
    </w:p>
    <w:p w14:paraId="61EA0960" w14:textId="77777777" w:rsidR="008A5522" w:rsidRPr="00906273" w:rsidRDefault="008A5522" w:rsidP="00B457AF">
      <w:pPr>
        <w:pStyle w:val="TreBold"/>
      </w:pPr>
    </w:p>
    <w:p w14:paraId="6A7682E9" w14:textId="77777777" w:rsidR="008A5522" w:rsidRDefault="00DC0A74" w:rsidP="008A5522">
      <w:pPr>
        <w:rPr>
          <w:rFonts w:cs="Arial"/>
        </w:rPr>
      </w:pPr>
      <w:r w:rsidRPr="00906273">
        <w:t>Na podstawie</w:t>
      </w:r>
      <w:r w:rsidR="008A2544">
        <w:t xml:space="preserve"> </w:t>
      </w:r>
      <w:r w:rsidR="008A5522">
        <w:rPr>
          <w:rFonts w:cs="Arial"/>
        </w:rPr>
        <w:t>art. 41 ust. 1</w:t>
      </w:r>
      <w:r w:rsidR="008A5522" w:rsidRPr="002733C7">
        <w:rPr>
          <w:rFonts w:cs="Arial"/>
        </w:rPr>
        <w:t xml:space="preserve"> ustawy z dnia 5 czerwca 1998 r. o samorządzie województwa (</w:t>
      </w:r>
      <w:r w:rsidR="00DF09A4">
        <w:rPr>
          <w:rFonts w:cs="Arial"/>
        </w:rPr>
        <w:t>t.j</w:t>
      </w:r>
      <w:r w:rsidR="008A2544">
        <w:rPr>
          <w:rFonts w:cs="Arial"/>
        </w:rPr>
        <w:t xml:space="preserve">. </w:t>
      </w:r>
      <w:r w:rsidR="008A5522" w:rsidRPr="002733C7">
        <w:rPr>
          <w:rFonts w:cs="Arial"/>
        </w:rPr>
        <w:t xml:space="preserve">Dz. U. </w:t>
      </w:r>
      <w:r w:rsidR="00E20D8A" w:rsidRPr="00E20D8A">
        <w:t>z 2022 r.</w:t>
      </w:r>
      <w:r w:rsidR="00E20D8A">
        <w:t xml:space="preserve"> </w:t>
      </w:r>
      <w:r w:rsidR="00E20D8A" w:rsidRPr="00E20D8A">
        <w:t>poz. 2094</w:t>
      </w:r>
      <w:r w:rsidR="008A5522" w:rsidRPr="00E20D8A">
        <w:t>)</w:t>
      </w:r>
      <w:r w:rsidR="008A2544">
        <w:t xml:space="preserve"> </w:t>
      </w:r>
      <w:r w:rsidR="00EB46FB">
        <w:t xml:space="preserve">oraz </w:t>
      </w:r>
      <w:r w:rsidR="00EB46FB" w:rsidRPr="00524758">
        <w:t>§</w:t>
      </w:r>
      <w:r w:rsidR="00EB46FB">
        <w:t xml:space="preserve"> 7 ust. 1 Regulaminu  Konkursu</w:t>
      </w:r>
      <w:r w:rsidR="00EB46FB" w:rsidRPr="00524758">
        <w:t xml:space="preserve"> „Śląskie Orły Wolontariatu – Wolontariusz 202</w:t>
      </w:r>
      <w:r w:rsidR="00EB46FB">
        <w:t>2</w:t>
      </w:r>
      <w:r w:rsidR="00EB46FB" w:rsidRPr="00524758">
        <w:t>”</w:t>
      </w:r>
      <w:r w:rsidR="008A2544">
        <w:t>,</w:t>
      </w:r>
      <w:r w:rsidR="00EB46FB">
        <w:t xml:space="preserve"> stanowiącego załącznik nr 1 do </w:t>
      </w:r>
      <w:r w:rsidR="00EB46FB" w:rsidRPr="00524758">
        <w:t xml:space="preserve">uchwały nr </w:t>
      </w:r>
      <w:r w:rsidR="006C5C30">
        <w:t>1677/363</w:t>
      </w:r>
      <w:r w:rsidR="00EB46FB" w:rsidRPr="00524758">
        <w:t>/VI/2021 Zarządu</w:t>
      </w:r>
      <w:r w:rsidR="006C5C30">
        <w:t xml:space="preserve"> Województwa Śląskiego z dnia 21.09.2022</w:t>
      </w:r>
      <w:r w:rsidR="008A2544">
        <w:t xml:space="preserve"> r.</w:t>
      </w:r>
      <w:r w:rsidR="00EB46FB" w:rsidRPr="00524758">
        <w:t xml:space="preserve"> w sprawie zasad organizacji Konkursu „Śląskie Orły </w:t>
      </w:r>
      <w:r w:rsidR="006C5C30">
        <w:t>Wolontariatu – Wolontariusz 2022</w:t>
      </w:r>
      <w:r w:rsidR="00EB46FB" w:rsidRPr="00524758">
        <w:t>”</w:t>
      </w:r>
    </w:p>
    <w:p w14:paraId="5F891915" w14:textId="77777777" w:rsidR="00310921" w:rsidRPr="00906273" w:rsidRDefault="00310921" w:rsidP="00DF09A4">
      <w:pPr>
        <w:pStyle w:val="Tre134"/>
      </w:pPr>
    </w:p>
    <w:p w14:paraId="29941EC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26EBF6B" w14:textId="77777777" w:rsidR="00DC0A74" w:rsidRPr="00906273" w:rsidRDefault="008A2544" w:rsidP="007C3F9B">
      <w:pPr>
        <w:pStyle w:val="TreBold"/>
      </w:pPr>
      <w:r>
        <w:t>uchwala:</w:t>
      </w:r>
    </w:p>
    <w:p w14:paraId="5DB24C01" w14:textId="77777777" w:rsidR="00A14375" w:rsidRPr="00906273" w:rsidRDefault="00A14375" w:rsidP="00B457AF">
      <w:pPr>
        <w:pStyle w:val="TreBold"/>
      </w:pPr>
    </w:p>
    <w:p w14:paraId="1C1A9DEE" w14:textId="77777777" w:rsidR="007D4386" w:rsidRDefault="00A14375" w:rsidP="00DF09A4">
      <w:pPr>
        <w:pStyle w:val="rodekTre13"/>
      </w:pPr>
      <w:r w:rsidRPr="00B467A5">
        <w:t>§ 1.</w:t>
      </w:r>
    </w:p>
    <w:p w14:paraId="44296597" w14:textId="77777777" w:rsidR="00DF09A4" w:rsidRPr="006D149E" w:rsidRDefault="006D149E" w:rsidP="00C54358">
      <w:pPr>
        <w:pStyle w:val="TreBold"/>
        <w:jc w:val="both"/>
        <w:rPr>
          <w:b w:val="0"/>
        </w:rPr>
      </w:pPr>
      <w:r>
        <w:rPr>
          <w:rFonts w:cs="Arial"/>
          <w:b w:val="0"/>
        </w:rPr>
        <w:t xml:space="preserve">Dokonuje się wyboru laureatów </w:t>
      </w:r>
      <w:r w:rsidRPr="006D149E">
        <w:rPr>
          <w:b w:val="0"/>
        </w:rPr>
        <w:t xml:space="preserve">Konkursu „Śląskie Orły </w:t>
      </w:r>
      <w:r w:rsidR="00E20D8A">
        <w:rPr>
          <w:b w:val="0"/>
        </w:rPr>
        <w:t>Wolontariatu – Wolontariusz 2022</w:t>
      </w:r>
      <w:r w:rsidRPr="006D149E">
        <w:rPr>
          <w:b w:val="0"/>
        </w:rPr>
        <w:t>”</w:t>
      </w:r>
      <w:r>
        <w:rPr>
          <w:b w:val="0"/>
        </w:rPr>
        <w:t>.</w:t>
      </w:r>
    </w:p>
    <w:p w14:paraId="032B1931" w14:textId="77777777" w:rsidR="006D149E" w:rsidRDefault="006D149E" w:rsidP="00C54358">
      <w:pPr>
        <w:pStyle w:val="TreBold"/>
        <w:jc w:val="both"/>
      </w:pPr>
    </w:p>
    <w:p w14:paraId="27721D48" w14:textId="77777777" w:rsidR="006D149E" w:rsidRDefault="006D149E" w:rsidP="006D149E">
      <w:pPr>
        <w:rPr>
          <w:rFonts w:cs="Arial"/>
        </w:rPr>
      </w:pPr>
      <w:r>
        <w:rPr>
          <w:rFonts w:cs="Arial"/>
        </w:rPr>
        <w:t>W kategorii Wolontariusz Organizacja Pozarządowa:</w:t>
      </w:r>
    </w:p>
    <w:p w14:paraId="5FDA1AA3" w14:textId="77777777" w:rsidR="006D149E" w:rsidRDefault="006D149E" w:rsidP="006D149E">
      <w:pPr>
        <w:rPr>
          <w:rFonts w:cs="Arial"/>
        </w:rPr>
      </w:pPr>
    </w:p>
    <w:p w14:paraId="4D3CDAFF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 Miejsce </w:t>
      </w:r>
      <w:r w:rsidRPr="004D210E">
        <w:rPr>
          <w:rFonts w:cs="Arial"/>
        </w:rPr>
        <w:br/>
      </w:r>
      <w:r w:rsidR="00E20D8A">
        <w:rPr>
          <w:rFonts w:cs="Arial"/>
        </w:rPr>
        <w:t>Tyskie Centrum Wolontariatu Fundacja Internationaler Bund Polska</w:t>
      </w:r>
    </w:p>
    <w:p w14:paraId="32AA452D" w14:textId="77777777" w:rsidR="006D149E" w:rsidRPr="004D210E" w:rsidRDefault="006D149E" w:rsidP="006D149E">
      <w:pPr>
        <w:rPr>
          <w:rFonts w:cs="Arial"/>
        </w:rPr>
      </w:pPr>
    </w:p>
    <w:p w14:paraId="492C8F56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II Miejsce </w:t>
      </w:r>
      <w:r w:rsidRPr="004D210E">
        <w:rPr>
          <w:rFonts w:cs="Arial"/>
        </w:rPr>
        <w:br/>
      </w:r>
      <w:r w:rsidR="00E20D8A">
        <w:rPr>
          <w:rFonts w:cs="Arial"/>
        </w:rPr>
        <w:t>Fundacja Militarnego Mikołaja</w:t>
      </w:r>
    </w:p>
    <w:p w14:paraId="4D83B4BA" w14:textId="77777777" w:rsidR="006D149E" w:rsidRPr="004D210E" w:rsidRDefault="006D149E" w:rsidP="006D149E">
      <w:pPr>
        <w:rPr>
          <w:rFonts w:cs="Arial"/>
        </w:rPr>
      </w:pPr>
    </w:p>
    <w:p w14:paraId="50B91F48" w14:textId="77777777" w:rsidR="006D149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III Miejsce </w:t>
      </w:r>
      <w:r w:rsidRPr="004D210E">
        <w:rPr>
          <w:rFonts w:cs="Arial"/>
        </w:rPr>
        <w:br/>
      </w:r>
      <w:r w:rsidR="00E20D8A">
        <w:rPr>
          <w:rFonts w:cs="Arial"/>
        </w:rPr>
        <w:t>Polskie Towarzystwo Turystyczno-Krajoznawcze Oddział Mysłowice</w:t>
      </w:r>
    </w:p>
    <w:p w14:paraId="68F1F395" w14:textId="77777777" w:rsidR="006D149E" w:rsidRPr="004D210E" w:rsidRDefault="006D149E" w:rsidP="006D149E">
      <w:pPr>
        <w:rPr>
          <w:rFonts w:cs="Arial"/>
        </w:rPr>
      </w:pPr>
    </w:p>
    <w:p w14:paraId="251A8095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>W kategorii Wolontariusz Indywidualny:</w:t>
      </w:r>
    </w:p>
    <w:p w14:paraId="04C3ABB9" w14:textId="77777777" w:rsidR="006D149E" w:rsidRPr="004D210E" w:rsidRDefault="006D149E" w:rsidP="006D149E">
      <w:pPr>
        <w:rPr>
          <w:rFonts w:cs="Arial"/>
        </w:rPr>
      </w:pPr>
    </w:p>
    <w:p w14:paraId="619F98A5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 Miejsce </w:t>
      </w:r>
      <w:r w:rsidRPr="004D210E">
        <w:rPr>
          <w:rFonts w:cs="Arial"/>
        </w:rPr>
        <w:br/>
        <w:t xml:space="preserve">Pani </w:t>
      </w:r>
      <w:r w:rsidR="00E20D8A">
        <w:rPr>
          <w:rFonts w:cs="Arial"/>
        </w:rPr>
        <w:t>Karina Czyż</w:t>
      </w:r>
    </w:p>
    <w:p w14:paraId="42AFD3DF" w14:textId="77777777" w:rsidR="006D149E" w:rsidRPr="004D210E" w:rsidRDefault="006D149E" w:rsidP="006D149E">
      <w:pPr>
        <w:rPr>
          <w:rFonts w:cs="Arial"/>
        </w:rPr>
      </w:pPr>
    </w:p>
    <w:p w14:paraId="6E5FFB5C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II Miejsce </w:t>
      </w:r>
      <w:r w:rsidRPr="004D210E">
        <w:rPr>
          <w:rFonts w:cs="Arial"/>
        </w:rPr>
        <w:br/>
      </w:r>
      <w:r>
        <w:rPr>
          <w:rFonts w:cs="Arial"/>
        </w:rPr>
        <w:t xml:space="preserve">Pan </w:t>
      </w:r>
      <w:r w:rsidR="00E20D8A">
        <w:rPr>
          <w:rFonts w:cs="Arial"/>
        </w:rPr>
        <w:t>Dawid Korzeniowski</w:t>
      </w:r>
    </w:p>
    <w:p w14:paraId="733AE118" w14:textId="77777777" w:rsidR="006D149E" w:rsidRPr="004D210E" w:rsidRDefault="006D149E" w:rsidP="006D149E">
      <w:pPr>
        <w:rPr>
          <w:rFonts w:cs="Arial"/>
        </w:rPr>
      </w:pPr>
    </w:p>
    <w:p w14:paraId="34DA4C7B" w14:textId="77777777" w:rsidR="006D149E" w:rsidRPr="004D210E" w:rsidRDefault="006D149E" w:rsidP="006D149E">
      <w:pPr>
        <w:rPr>
          <w:rFonts w:cs="Arial"/>
        </w:rPr>
      </w:pPr>
      <w:r w:rsidRPr="004D210E">
        <w:rPr>
          <w:rFonts w:cs="Arial"/>
        </w:rPr>
        <w:t xml:space="preserve">III Miejsce </w:t>
      </w:r>
      <w:r w:rsidRPr="004D210E">
        <w:rPr>
          <w:rFonts w:cs="Arial"/>
        </w:rPr>
        <w:br/>
      </w:r>
      <w:r>
        <w:rPr>
          <w:rFonts w:cs="Arial"/>
        </w:rPr>
        <w:t xml:space="preserve">Pani </w:t>
      </w:r>
      <w:r w:rsidR="00E20D8A">
        <w:rPr>
          <w:rFonts w:cs="Arial"/>
        </w:rPr>
        <w:t>Anna Cieśla</w:t>
      </w:r>
    </w:p>
    <w:p w14:paraId="35B4E0C7" w14:textId="77777777" w:rsidR="006D149E" w:rsidRPr="007A66BD" w:rsidRDefault="006D149E" w:rsidP="00C54358">
      <w:pPr>
        <w:pStyle w:val="TreBold"/>
        <w:jc w:val="both"/>
        <w:rPr>
          <w:rFonts w:cs="Arial"/>
          <w:b w:val="0"/>
        </w:rPr>
      </w:pPr>
    </w:p>
    <w:p w14:paraId="772000D1" w14:textId="77777777" w:rsidR="003C6035" w:rsidRDefault="003C6035" w:rsidP="00C54358">
      <w:pPr>
        <w:pStyle w:val="rodekTre13"/>
      </w:pPr>
    </w:p>
    <w:p w14:paraId="21CC398E" w14:textId="77777777" w:rsidR="007D4386" w:rsidRDefault="006D149E" w:rsidP="00C54358">
      <w:pPr>
        <w:pStyle w:val="rodekTre13"/>
      </w:pPr>
      <w:r>
        <w:t>§ 2</w:t>
      </w:r>
      <w:r w:rsidR="007D4386">
        <w:t>.</w:t>
      </w:r>
    </w:p>
    <w:p w14:paraId="32C8B828" w14:textId="77777777" w:rsidR="00DF09A4" w:rsidRDefault="007D4386" w:rsidP="00DF09A4">
      <w:pPr>
        <w:pStyle w:val="rodekTre13"/>
        <w:jc w:val="both"/>
      </w:pPr>
      <w:r>
        <w:t>Wykonanie uchwały powierza się Marszałkowi Województwa.</w:t>
      </w:r>
    </w:p>
    <w:p w14:paraId="594D9984" w14:textId="77777777" w:rsidR="00DF09A4" w:rsidRDefault="00DF09A4" w:rsidP="00DF09A4">
      <w:pPr>
        <w:pStyle w:val="rodekTre13"/>
        <w:jc w:val="both"/>
      </w:pPr>
    </w:p>
    <w:p w14:paraId="110745A2" w14:textId="77777777" w:rsidR="007D4386" w:rsidRDefault="006D149E" w:rsidP="00C54358">
      <w:pPr>
        <w:pStyle w:val="rodekTre13"/>
      </w:pPr>
      <w:r>
        <w:t>§ 3</w:t>
      </w:r>
      <w:r w:rsidR="007D4386">
        <w:t>.</w:t>
      </w:r>
    </w:p>
    <w:p w14:paraId="5F0701CF" w14:textId="77777777" w:rsidR="007D4386" w:rsidRDefault="007D4386">
      <w:pPr>
        <w:pStyle w:val="Tre134"/>
      </w:pPr>
      <w:r>
        <w:t>Uchwała wchodzi w życie z dniem podjęcia</w:t>
      </w:r>
      <w:r w:rsidR="002A341B">
        <w:t>.</w:t>
      </w:r>
    </w:p>
    <w:p w14:paraId="2ADD579D" w14:textId="77777777" w:rsidR="00DF09A4" w:rsidRDefault="00DF09A4" w:rsidP="000575AF">
      <w:pPr>
        <w:pStyle w:val="Tre0"/>
      </w:pPr>
    </w:p>
    <w:p w14:paraId="0876EDB7" w14:textId="77777777" w:rsidR="009F2313" w:rsidRDefault="009F2313" w:rsidP="000575AF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925C401" w14:textId="77777777" w:rsidTr="00672D36">
        <w:tc>
          <w:tcPr>
            <w:tcW w:w="3369" w:type="dxa"/>
          </w:tcPr>
          <w:p w14:paraId="558A4A7D" w14:textId="77777777" w:rsidR="0044142D" w:rsidRPr="0051520A" w:rsidRDefault="009142D6" w:rsidP="00C54358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3558826A" w14:textId="77777777" w:rsidR="0044142D" w:rsidRPr="0051520A" w:rsidRDefault="0044142D" w:rsidP="00C54358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F8FF0A8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0100FD4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333C3E10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11158229" w14:textId="77777777" w:rsidTr="00672D36">
        <w:tc>
          <w:tcPr>
            <w:tcW w:w="3369" w:type="dxa"/>
          </w:tcPr>
          <w:p w14:paraId="28DD2C30" w14:textId="77777777" w:rsidR="0044142D" w:rsidRPr="0051520A" w:rsidRDefault="00D253D0" w:rsidP="00C54358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47F4EE66" w14:textId="77777777" w:rsidR="0044142D" w:rsidRPr="0051520A" w:rsidRDefault="0044142D" w:rsidP="00C5435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A6AAB67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93E5AEC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3832D4AB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4AF0839A" w14:textId="77777777" w:rsidTr="00672D36">
        <w:tc>
          <w:tcPr>
            <w:tcW w:w="3369" w:type="dxa"/>
          </w:tcPr>
          <w:p w14:paraId="012F10CD" w14:textId="77777777" w:rsidR="0044142D" w:rsidRPr="0051520A" w:rsidRDefault="00D253D0" w:rsidP="00C54358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05A43AE7" w14:textId="77777777" w:rsidR="0044142D" w:rsidRPr="0051520A" w:rsidRDefault="0044142D" w:rsidP="00C54358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8746CC4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7D46B1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620DEAAB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37A666CE" w14:textId="77777777" w:rsidTr="00672D36">
        <w:tc>
          <w:tcPr>
            <w:tcW w:w="3369" w:type="dxa"/>
          </w:tcPr>
          <w:p w14:paraId="07F590DA" w14:textId="77777777" w:rsidR="0044142D" w:rsidRPr="0051520A" w:rsidRDefault="00D253D0" w:rsidP="00C54358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72C2AFDE" w14:textId="77777777" w:rsidR="0044142D" w:rsidRPr="0051520A" w:rsidRDefault="0044142D" w:rsidP="00C54358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31E1CC17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E5F4C52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  <w:p w14:paraId="68FFC7F1" w14:textId="77777777" w:rsidR="0044142D" w:rsidRPr="0051520A" w:rsidRDefault="0044142D" w:rsidP="00C54358">
            <w:pPr>
              <w:pStyle w:val="Tre134"/>
            </w:pPr>
          </w:p>
        </w:tc>
      </w:tr>
      <w:tr w:rsidR="0051520A" w:rsidRPr="0051520A" w14:paraId="7123E02F" w14:textId="77777777" w:rsidTr="00672D36">
        <w:tc>
          <w:tcPr>
            <w:tcW w:w="3369" w:type="dxa"/>
          </w:tcPr>
          <w:p w14:paraId="05C2C927" w14:textId="77777777" w:rsidR="0044142D" w:rsidRPr="0051520A" w:rsidRDefault="00641C39" w:rsidP="00C54358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14:paraId="1CAB8841" w14:textId="77777777" w:rsidR="0044142D" w:rsidRPr="0051520A" w:rsidRDefault="0044142D" w:rsidP="00C54358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B96EA18" w14:textId="77777777" w:rsidR="0044142D" w:rsidRPr="0051520A" w:rsidRDefault="0044142D" w:rsidP="00C54358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79F9BAB" w14:textId="77777777" w:rsidR="0044142D" w:rsidRPr="0051520A" w:rsidRDefault="00672D36" w:rsidP="00C54358">
            <w:pPr>
              <w:pStyle w:val="Tre134"/>
            </w:pPr>
            <w:r>
              <w:t>……………………………</w:t>
            </w:r>
          </w:p>
        </w:tc>
      </w:tr>
    </w:tbl>
    <w:p w14:paraId="085C6EF4" w14:textId="77777777" w:rsidR="00A14375" w:rsidRPr="00906273" w:rsidRDefault="00A14375" w:rsidP="00DF09A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EF9BF" w14:textId="77777777" w:rsidR="00F95FF3" w:rsidRDefault="00F95FF3" w:rsidP="00AB4A4A">
      <w:r>
        <w:separator/>
      </w:r>
    </w:p>
  </w:endnote>
  <w:endnote w:type="continuationSeparator" w:id="0">
    <w:p w14:paraId="3925203F" w14:textId="77777777" w:rsidR="00F95FF3" w:rsidRDefault="00F95F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503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03A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03A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B7744" w14:textId="77777777" w:rsidR="00F95FF3" w:rsidRDefault="00F95FF3" w:rsidP="00AB4A4A">
      <w:r>
        <w:separator/>
      </w:r>
    </w:p>
  </w:footnote>
  <w:footnote w:type="continuationSeparator" w:id="0">
    <w:p w14:paraId="1C1AADBF" w14:textId="77777777" w:rsidR="00F95FF3" w:rsidRDefault="00F95F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5A7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341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C6035"/>
    <w:rsid w:val="003E5C79"/>
    <w:rsid w:val="003E64C0"/>
    <w:rsid w:val="0040055C"/>
    <w:rsid w:val="00416B64"/>
    <w:rsid w:val="00436653"/>
    <w:rsid w:val="0044142D"/>
    <w:rsid w:val="0044701E"/>
    <w:rsid w:val="00470595"/>
    <w:rsid w:val="00473297"/>
    <w:rsid w:val="00480769"/>
    <w:rsid w:val="00485F40"/>
    <w:rsid w:val="00486186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C5C30"/>
    <w:rsid w:val="006D149E"/>
    <w:rsid w:val="006F6030"/>
    <w:rsid w:val="00703A36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A66BD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34E4"/>
    <w:rsid w:val="00814C20"/>
    <w:rsid w:val="008177A4"/>
    <w:rsid w:val="008257F5"/>
    <w:rsid w:val="00837C9C"/>
    <w:rsid w:val="0084242E"/>
    <w:rsid w:val="008574EB"/>
    <w:rsid w:val="008677EB"/>
    <w:rsid w:val="00881439"/>
    <w:rsid w:val="00883DE2"/>
    <w:rsid w:val="0088682B"/>
    <w:rsid w:val="00892B14"/>
    <w:rsid w:val="008A2544"/>
    <w:rsid w:val="008A5522"/>
    <w:rsid w:val="008C1ABC"/>
    <w:rsid w:val="008E20B0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214D"/>
    <w:rsid w:val="009E2AAC"/>
    <w:rsid w:val="009F0A83"/>
    <w:rsid w:val="009F1C7B"/>
    <w:rsid w:val="009F2313"/>
    <w:rsid w:val="009F24E7"/>
    <w:rsid w:val="00A03081"/>
    <w:rsid w:val="00A067D3"/>
    <w:rsid w:val="00A14375"/>
    <w:rsid w:val="00A416B5"/>
    <w:rsid w:val="00A454CC"/>
    <w:rsid w:val="00A60208"/>
    <w:rsid w:val="00A64717"/>
    <w:rsid w:val="00A82E72"/>
    <w:rsid w:val="00A84CA6"/>
    <w:rsid w:val="00A8620B"/>
    <w:rsid w:val="00A9282A"/>
    <w:rsid w:val="00AA135E"/>
    <w:rsid w:val="00AA2599"/>
    <w:rsid w:val="00AB4A4A"/>
    <w:rsid w:val="00AB6CFD"/>
    <w:rsid w:val="00AD69F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54358"/>
    <w:rsid w:val="00C7377B"/>
    <w:rsid w:val="00C87348"/>
    <w:rsid w:val="00C912F1"/>
    <w:rsid w:val="00C92164"/>
    <w:rsid w:val="00C92B73"/>
    <w:rsid w:val="00C934BA"/>
    <w:rsid w:val="00CA0FFF"/>
    <w:rsid w:val="00CA4FC5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DF09A4"/>
    <w:rsid w:val="00E142CF"/>
    <w:rsid w:val="00E20D8A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B46FB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5FF3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2FF89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F09A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F09A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F09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09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9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09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9A4"/>
    <w:rPr>
      <w:b/>
      <w:bCs/>
      <w:lang w:eastAsia="en-US"/>
    </w:rPr>
  </w:style>
  <w:style w:type="character" w:customStyle="1" w:styleId="markedcontent">
    <w:name w:val="markedcontent"/>
    <w:basedOn w:val="Domylnaczcionkaakapitu"/>
    <w:rsid w:val="00E2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6" ma:contentTypeDescription="Utwórz nowy dokument." ma:contentTypeScope="" ma:versionID="217b6e1ce9ff8c7ecc0eb321a5d73a7b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da08bd88a855f1cc19f5786e9db3d3b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64C2-BE28-41F8-862C-57EB466A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2A5ED-498F-4278-B250-8F0F905D7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F2A3D-D023-420A-AB16-E4D7CF07A229}">
  <ds:schemaRefs>
    <ds:schemaRef ds:uri="dd2c15f7-1477-4f86-bc31-5635aab76895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AE589EA-F538-424F-8F2C-44AC6EEA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Maciejewska Beata</cp:lastModifiedBy>
  <cp:revision>3</cp:revision>
  <cp:lastPrinted>2021-11-05T12:30:00Z</cp:lastPrinted>
  <dcterms:created xsi:type="dcterms:W3CDTF">2022-11-25T10:57:00Z</dcterms:created>
  <dcterms:modified xsi:type="dcterms:W3CDTF">2022-11-25T11:00:00Z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