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4C" w:rsidRPr="00472F4C" w:rsidRDefault="00447134" w:rsidP="00472F4C">
      <w:pPr>
        <w:jc w:val="right"/>
        <w:rPr>
          <w:rFonts w:ascii="Arial Narrow" w:hAnsi="Arial Narrow"/>
          <w:sz w:val="22"/>
          <w:szCs w:val="22"/>
        </w:rPr>
      </w:pPr>
      <w:r w:rsidRPr="0045604A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472F4C" w:rsidRPr="00472F4C">
        <w:rPr>
          <w:rFonts w:ascii="Arial Narrow" w:hAnsi="Arial Narrow"/>
          <w:sz w:val="22"/>
          <w:szCs w:val="22"/>
        </w:rPr>
        <w:t xml:space="preserve">Załącznik do Uchwały Nr </w:t>
      </w:r>
      <w:r w:rsidR="003A3030" w:rsidRPr="003A3030">
        <w:rPr>
          <w:rFonts w:ascii="Arial Narrow" w:hAnsi="Arial Narrow"/>
          <w:sz w:val="22"/>
          <w:szCs w:val="22"/>
        </w:rPr>
        <w:t>13/389/VI/2023</w:t>
      </w:r>
    </w:p>
    <w:p w:rsidR="00472F4C" w:rsidRPr="00472F4C" w:rsidRDefault="00472F4C" w:rsidP="00472F4C">
      <w:pPr>
        <w:overflowPunct/>
        <w:autoSpaceDE/>
        <w:autoSpaceDN/>
        <w:adjustRightInd/>
        <w:jc w:val="right"/>
        <w:textAlignment w:val="auto"/>
        <w:rPr>
          <w:rFonts w:ascii="Arial Narrow" w:hAnsi="Arial Narrow"/>
          <w:sz w:val="22"/>
          <w:szCs w:val="22"/>
        </w:rPr>
      </w:pPr>
      <w:r w:rsidRPr="00472F4C">
        <w:rPr>
          <w:rFonts w:ascii="Arial Narrow" w:hAnsi="Arial Narrow"/>
          <w:sz w:val="22"/>
          <w:szCs w:val="22"/>
        </w:rPr>
        <w:t>Zarządu Województwa Śląskiego</w:t>
      </w:r>
    </w:p>
    <w:p w:rsidR="00472F4C" w:rsidRPr="00472F4C" w:rsidRDefault="00472F4C" w:rsidP="00472F4C">
      <w:pPr>
        <w:overflowPunct/>
        <w:autoSpaceDE/>
        <w:autoSpaceDN/>
        <w:adjustRightInd/>
        <w:jc w:val="right"/>
        <w:textAlignment w:val="auto"/>
        <w:rPr>
          <w:rFonts w:ascii="Arial Narrow" w:hAnsi="Arial Narrow"/>
          <w:sz w:val="22"/>
          <w:szCs w:val="22"/>
        </w:rPr>
      </w:pPr>
      <w:r w:rsidRPr="00472F4C">
        <w:rPr>
          <w:rFonts w:ascii="Arial Narrow" w:hAnsi="Arial Narrow"/>
          <w:sz w:val="22"/>
          <w:szCs w:val="22"/>
        </w:rPr>
        <w:t xml:space="preserve">z dnia </w:t>
      </w:r>
      <w:r w:rsidR="003A3030">
        <w:rPr>
          <w:rFonts w:ascii="Arial Narrow" w:hAnsi="Arial Narrow"/>
          <w:sz w:val="22"/>
          <w:szCs w:val="22"/>
        </w:rPr>
        <w:t>04.01.2023</w:t>
      </w:r>
      <w:bookmarkStart w:id="0" w:name="_GoBack"/>
      <w:bookmarkEnd w:id="0"/>
      <w:r w:rsidRPr="00472F4C">
        <w:rPr>
          <w:rFonts w:ascii="Arial Narrow" w:hAnsi="Arial Narrow"/>
          <w:sz w:val="22"/>
          <w:szCs w:val="22"/>
        </w:rPr>
        <w:t xml:space="preserve"> r.</w:t>
      </w:r>
    </w:p>
    <w:p w:rsidR="00472F4C" w:rsidRPr="00472F4C" w:rsidRDefault="00472F4C" w:rsidP="00472F4C">
      <w:pPr>
        <w:overflowPunct/>
        <w:autoSpaceDE/>
        <w:autoSpaceDN/>
        <w:adjustRightInd/>
        <w:spacing w:line="360" w:lineRule="auto"/>
        <w:jc w:val="right"/>
        <w:textAlignment w:val="auto"/>
        <w:rPr>
          <w:rFonts w:ascii="Arial Narrow" w:hAnsi="Arial Narrow"/>
          <w:sz w:val="22"/>
          <w:szCs w:val="22"/>
        </w:rPr>
      </w:pPr>
    </w:p>
    <w:p w:rsidR="00472F4C" w:rsidRPr="00E9297A" w:rsidRDefault="00472F4C" w:rsidP="00E9297A">
      <w:pPr>
        <w:overflowPunct/>
        <w:autoSpaceDE/>
        <w:autoSpaceDN/>
        <w:adjustRightInd/>
        <w:spacing w:line="360" w:lineRule="auto"/>
        <w:jc w:val="right"/>
        <w:textAlignment w:val="auto"/>
        <w:rPr>
          <w:rFonts w:ascii="Arial Narrow" w:hAnsi="Arial Narrow"/>
          <w:sz w:val="22"/>
          <w:szCs w:val="22"/>
        </w:rPr>
      </w:pPr>
      <w:r w:rsidRPr="00472F4C">
        <w:rPr>
          <w:rFonts w:ascii="Arial Narrow" w:hAnsi="Arial Narrow"/>
          <w:sz w:val="22"/>
          <w:szCs w:val="22"/>
        </w:rPr>
        <w:t>PROJEKT</w:t>
      </w:r>
      <w:r w:rsidR="00E9297A">
        <w:rPr>
          <w:rFonts w:ascii="Arial Narrow" w:hAnsi="Arial Narrow"/>
          <w:sz w:val="22"/>
          <w:szCs w:val="22"/>
        </w:rPr>
        <w:t xml:space="preserve"> </w:t>
      </w:r>
    </w:p>
    <w:p w:rsidR="00447134" w:rsidRDefault="00472F4C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A4769">
        <w:rPr>
          <w:b/>
          <w:sz w:val="28"/>
        </w:rPr>
        <w:t>UMOWA NR …………</w:t>
      </w:r>
      <w:r w:rsidR="00066E61">
        <w:rPr>
          <w:b/>
          <w:sz w:val="28"/>
        </w:rPr>
        <w:t>………..</w:t>
      </w:r>
    </w:p>
    <w:p w:rsidR="00447134" w:rsidRDefault="00447134">
      <w:pPr>
        <w:jc w:val="center"/>
        <w:rPr>
          <w:sz w:val="28"/>
        </w:rPr>
      </w:pPr>
    </w:p>
    <w:p w:rsidR="00447134" w:rsidRPr="00764E3D" w:rsidRDefault="00447134" w:rsidP="0033399D">
      <w:pPr>
        <w:jc w:val="center"/>
        <w:rPr>
          <w:b/>
          <w:szCs w:val="24"/>
        </w:rPr>
      </w:pPr>
      <w:r w:rsidRPr="00764E3D">
        <w:rPr>
          <w:szCs w:val="24"/>
        </w:rPr>
        <w:t>z dnia..............</w:t>
      </w:r>
      <w:r w:rsidR="006D2F91">
        <w:rPr>
          <w:szCs w:val="24"/>
        </w:rPr>
        <w:t>...........</w:t>
      </w:r>
      <w:r w:rsidRPr="00764E3D">
        <w:rPr>
          <w:szCs w:val="24"/>
        </w:rPr>
        <w:t>.</w:t>
      </w:r>
    </w:p>
    <w:p w:rsidR="00447134" w:rsidRPr="00764E3D" w:rsidRDefault="00447134">
      <w:pPr>
        <w:jc w:val="both"/>
        <w:rPr>
          <w:b/>
          <w:szCs w:val="24"/>
        </w:rPr>
      </w:pPr>
      <w:r w:rsidRPr="00764E3D">
        <w:rPr>
          <w:szCs w:val="24"/>
        </w:rPr>
        <w:t>zawarta pomiędzy:</w:t>
      </w:r>
    </w:p>
    <w:p w:rsidR="00447134" w:rsidRPr="00764E3D" w:rsidRDefault="00447134">
      <w:pPr>
        <w:jc w:val="both"/>
        <w:rPr>
          <w:szCs w:val="24"/>
        </w:rPr>
      </w:pPr>
    </w:p>
    <w:p w:rsidR="00916F51" w:rsidRPr="00764E3D" w:rsidRDefault="00447134" w:rsidP="00B60004">
      <w:pPr>
        <w:jc w:val="both"/>
        <w:rPr>
          <w:szCs w:val="24"/>
        </w:rPr>
      </w:pPr>
      <w:r w:rsidRPr="00764E3D">
        <w:rPr>
          <w:szCs w:val="24"/>
        </w:rPr>
        <w:t>Województwem Śląskim z siedzibą w Katowicach, ul. Ligonia 46 reprezentowanym   przez :</w:t>
      </w:r>
    </w:p>
    <w:p w:rsidR="00B60004" w:rsidRPr="00764E3D" w:rsidRDefault="00B60004" w:rsidP="00B60004">
      <w:pPr>
        <w:jc w:val="both"/>
        <w:rPr>
          <w:szCs w:val="24"/>
        </w:rPr>
      </w:pPr>
    </w:p>
    <w:p w:rsidR="00916F51" w:rsidRPr="00764E3D" w:rsidRDefault="005650B1" w:rsidP="00D71D38">
      <w:pPr>
        <w:spacing w:line="360" w:lineRule="auto"/>
        <w:jc w:val="both"/>
        <w:rPr>
          <w:szCs w:val="24"/>
        </w:rPr>
      </w:pPr>
      <w:r w:rsidRPr="00764E3D">
        <w:rPr>
          <w:szCs w:val="24"/>
        </w:rPr>
        <w:t>…………………………</w:t>
      </w:r>
      <w:r w:rsidR="00AC7A30">
        <w:rPr>
          <w:szCs w:val="24"/>
        </w:rPr>
        <w:t>……….</w:t>
      </w:r>
      <w:r w:rsidR="00B60004" w:rsidRPr="00764E3D">
        <w:rPr>
          <w:szCs w:val="24"/>
        </w:rPr>
        <w:t xml:space="preserve">        </w:t>
      </w:r>
      <w:r w:rsidR="00932025" w:rsidRPr="00764E3D">
        <w:rPr>
          <w:szCs w:val="24"/>
        </w:rPr>
        <w:t xml:space="preserve">       </w:t>
      </w:r>
      <w:r w:rsidR="00B60004" w:rsidRPr="00764E3D">
        <w:rPr>
          <w:szCs w:val="24"/>
        </w:rPr>
        <w:t xml:space="preserve"> </w:t>
      </w:r>
      <w:r w:rsidR="00D71D38" w:rsidRPr="00764E3D">
        <w:rPr>
          <w:szCs w:val="24"/>
        </w:rPr>
        <w:t xml:space="preserve"> </w:t>
      </w:r>
      <w:r w:rsidR="00B60004" w:rsidRPr="00764E3D">
        <w:rPr>
          <w:szCs w:val="24"/>
        </w:rPr>
        <w:t xml:space="preserve"> </w:t>
      </w:r>
      <w:r w:rsidR="0059738F" w:rsidRPr="00764E3D">
        <w:rPr>
          <w:szCs w:val="24"/>
        </w:rPr>
        <w:t>…………………………………….</w:t>
      </w:r>
    </w:p>
    <w:p w:rsidR="00447134" w:rsidRPr="00764E3D" w:rsidRDefault="005650B1" w:rsidP="00D71D38">
      <w:pPr>
        <w:tabs>
          <w:tab w:val="left" w:pos="3544"/>
        </w:tabs>
        <w:spacing w:line="360" w:lineRule="auto"/>
        <w:jc w:val="both"/>
        <w:rPr>
          <w:szCs w:val="24"/>
        </w:rPr>
      </w:pPr>
      <w:r w:rsidRPr="00764E3D">
        <w:rPr>
          <w:szCs w:val="24"/>
        </w:rPr>
        <w:t>…………………………</w:t>
      </w:r>
      <w:r w:rsidR="00AC7A30">
        <w:rPr>
          <w:szCs w:val="24"/>
        </w:rPr>
        <w:t>……….</w:t>
      </w:r>
      <w:r w:rsidRPr="00764E3D">
        <w:rPr>
          <w:szCs w:val="24"/>
        </w:rPr>
        <w:t xml:space="preserve">        </w:t>
      </w:r>
      <w:r w:rsidR="00F52F40" w:rsidRPr="00764E3D">
        <w:rPr>
          <w:szCs w:val="24"/>
        </w:rPr>
        <w:t xml:space="preserve">          </w:t>
      </w:r>
      <w:r w:rsidR="0059738F" w:rsidRPr="00764E3D">
        <w:rPr>
          <w:szCs w:val="24"/>
        </w:rPr>
        <w:t>.…………………………………….</w:t>
      </w:r>
      <w:r w:rsidR="00447134" w:rsidRPr="00764E3D">
        <w:rPr>
          <w:szCs w:val="24"/>
        </w:rPr>
        <w:tab/>
      </w:r>
    </w:p>
    <w:p w:rsidR="002E7C59" w:rsidRPr="00004451" w:rsidRDefault="00447134" w:rsidP="002E7C59">
      <w:pPr>
        <w:spacing w:after="120"/>
        <w:jc w:val="both"/>
        <w:rPr>
          <w:b/>
          <w:szCs w:val="24"/>
        </w:rPr>
      </w:pPr>
      <w:r w:rsidRPr="00764E3D">
        <w:rPr>
          <w:szCs w:val="24"/>
        </w:rPr>
        <w:t>a</w:t>
      </w:r>
      <w:r w:rsidR="001F0A02" w:rsidRPr="00764E3D">
        <w:rPr>
          <w:szCs w:val="24"/>
        </w:rPr>
        <w:t xml:space="preserve"> </w:t>
      </w:r>
      <w:r w:rsidR="00DA451E" w:rsidRPr="00764E3D">
        <w:rPr>
          <w:szCs w:val="24"/>
        </w:rPr>
        <w:t xml:space="preserve">przedsiębiorcą: </w:t>
      </w:r>
      <w:r w:rsidR="004A4769">
        <w:rPr>
          <w:szCs w:val="24"/>
        </w:rPr>
        <w:t>………………………………………………………………………………</w:t>
      </w:r>
    </w:p>
    <w:p w:rsidR="00DA451E" w:rsidRPr="00764E3D" w:rsidRDefault="00DA451E" w:rsidP="00DA451E">
      <w:pPr>
        <w:jc w:val="both"/>
        <w:rPr>
          <w:szCs w:val="24"/>
        </w:rPr>
      </w:pPr>
      <w:r w:rsidRPr="00764E3D">
        <w:rPr>
          <w:szCs w:val="24"/>
        </w:rPr>
        <w:t>NIP ..........................................................................................................................</w:t>
      </w:r>
    </w:p>
    <w:p w:rsidR="00DA451E" w:rsidRPr="00764E3D" w:rsidRDefault="00DA451E" w:rsidP="00DA451E">
      <w:pPr>
        <w:jc w:val="both"/>
        <w:rPr>
          <w:szCs w:val="24"/>
        </w:rPr>
      </w:pPr>
    </w:p>
    <w:p w:rsidR="00DA451E" w:rsidRPr="00764E3D" w:rsidRDefault="00DA451E" w:rsidP="00DD18FB">
      <w:pPr>
        <w:jc w:val="both"/>
        <w:rPr>
          <w:szCs w:val="24"/>
        </w:rPr>
      </w:pPr>
      <w:r w:rsidRPr="00764E3D">
        <w:rPr>
          <w:szCs w:val="24"/>
        </w:rPr>
        <w:t>REGON ...................................................................................................................</w:t>
      </w:r>
    </w:p>
    <w:p w:rsidR="00DA451E" w:rsidRPr="00764E3D" w:rsidRDefault="00DA451E" w:rsidP="00DD18FB">
      <w:pPr>
        <w:jc w:val="both"/>
        <w:rPr>
          <w:szCs w:val="24"/>
        </w:rPr>
      </w:pPr>
      <w:r w:rsidRPr="00764E3D">
        <w:rPr>
          <w:szCs w:val="24"/>
        </w:rPr>
        <w:t>………………………………………………………………………………………….</w:t>
      </w:r>
    </w:p>
    <w:p w:rsidR="00447134" w:rsidRPr="00764E3D" w:rsidRDefault="00447134" w:rsidP="005F12A5">
      <w:pPr>
        <w:spacing w:after="240"/>
        <w:jc w:val="both"/>
        <w:rPr>
          <w:szCs w:val="24"/>
        </w:rPr>
      </w:pPr>
      <w:r w:rsidRPr="00764E3D">
        <w:rPr>
          <w:szCs w:val="24"/>
        </w:rPr>
        <w:t>reprezentowan</w:t>
      </w:r>
      <w:r w:rsidR="00DA451E" w:rsidRPr="00764E3D">
        <w:rPr>
          <w:szCs w:val="24"/>
        </w:rPr>
        <w:t>ym</w:t>
      </w:r>
      <w:r w:rsidRPr="00764E3D">
        <w:rPr>
          <w:szCs w:val="24"/>
        </w:rPr>
        <w:t xml:space="preserve"> przez:</w:t>
      </w:r>
    </w:p>
    <w:p w:rsidR="00447134" w:rsidRPr="00764E3D" w:rsidRDefault="00864B57" w:rsidP="005F12A5">
      <w:pPr>
        <w:spacing w:after="240" w:line="360" w:lineRule="auto"/>
        <w:jc w:val="both"/>
        <w:rPr>
          <w:szCs w:val="24"/>
        </w:rPr>
      </w:pPr>
      <w:r w:rsidRPr="00764E3D">
        <w:rPr>
          <w:szCs w:val="24"/>
        </w:rPr>
        <w:t>……………………………</w:t>
      </w:r>
      <w:r w:rsidRPr="00764E3D">
        <w:rPr>
          <w:szCs w:val="24"/>
        </w:rPr>
        <w:tab/>
      </w:r>
      <w:r w:rsidRPr="00764E3D">
        <w:rPr>
          <w:szCs w:val="24"/>
        </w:rPr>
        <w:tab/>
      </w:r>
      <w:r w:rsidR="00447134" w:rsidRPr="00764E3D">
        <w:rPr>
          <w:szCs w:val="24"/>
        </w:rPr>
        <w:t>………………………………</w:t>
      </w:r>
    </w:p>
    <w:p w:rsidR="00447134" w:rsidRPr="00764E3D" w:rsidRDefault="00447134">
      <w:pPr>
        <w:spacing w:line="360" w:lineRule="auto"/>
        <w:jc w:val="both"/>
        <w:rPr>
          <w:szCs w:val="24"/>
        </w:rPr>
      </w:pPr>
      <w:r w:rsidRPr="00764E3D">
        <w:rPr>
          <w:szCs w:val="24"/>
        </w:rPr>
        <w:t>…………………………</w:t>
      </w:r>
      <w:r w:rsidR="00916F51" w:rsidRPr="00764E3D">
        <w:rPr>
          <w:szCs w:val="24"/>
        </w:rPr>
        <w:t>…</w:t>
      </w:r>
      <w:r w:rsidR="00916F51" w:rsidRPr="00764E3D">
        <w:rPr>
          <w:szCs w:val="24"/>
        </w:rPr>
        <w:tab/>
      </w:r>
      <w:r w:rsidR="00916F51" w:rsidRPr="00764E3D">
        <w:rPr>
          <w:szCs w:val="24"/>
        </w:rPr>
        <w:tab/>
      </w:r>
      <w:r w:rsidRPr="00764E3D">
        <w:rPr>
          <w:szCs w:val="24"/>
        </w:rPr>
        <w:t>………………………………</w:t>
      </w:r>
    </w:p>
    <w:p w:rsidR="00447134" w:rsidRDefault="00447134">
      <w:pPr>
        <w:jc w:val="both"/>
        <w:rPr>
          <w:szCs w:val="24"/>
        </w:rPr>
      </w:pPr>
      <w:r w:rsidRPr="00764E3D">
        <w:rPr>
          <w:szCs w:val="24"/>
        </w:rPr>
        <w:t>zwan</w:t>
      </w:r>
      <w:r w:rsidR="00DA451E" w:rsidRPr="00764E3D">
        <w:rPr>
          <w:szCs w:val="24"/>
        </w:rPr>
        <w:t>ym</w:t>
      </w:r>
      <w:r w:rsidRPr="00764E3D">
        <w:rPr>
          <w:szCs w:val="24"/>
        </w:rPr>
        <w:t xml:space="preserve"> dalej Przewoźnikiem.</w:t>
      </w:r>
    </w:p>
    <w:p w:rsidR="00B63CBD" w:rsidRDefault="00B63CBD">
      <w:pPr>
        <w:jc w:val="both"/>
        <w:rPr>
          <w:szCs w:val="24"/>
        </w:rPr>
      </w:pPr>
    </w:p>
    <w:p w:rsidR="00E722AF" w:rsidRDefault="00E722AF" w:rsidP="00E722AF">
      <w:pPr>
        <w:jc w:val="both"/>
        <w:rPr>
          <w:szCs w:val="24"/>
        </w:rPr>
      </w:pPr>
      <w:r>
        <w:rPr>
          <w:szCs w:val="24"/>
        </w:rPr>
        <w:t>osob</w:t>
      </w:r>
      <w:r w:rsidR="00573347">
        <w:rPr>
          <w:szCs w:val="24"/>
        </w:rPr>
        <w:t>y</w:t>
      </w:r>
      <w:r>
        <w:rPr>
          <w:szCs w:val="24"/>
        </w:rPr>
        <w:t xml:space="preserve"> nadzorując</w:t>
      </w:r>
      <w:r w:rsidR="00573347">
        <w:rPr>
          <w:szCs w:val="24"/>
        </w:rPr>
        <w:t>e</w:t>
      </w:r>
      <w:r>
        <w:rPr>
          <w:szCs w:val="24"/>
        </w:rPr>
        <w:t xml:space="preserve"> realizację                   ………………………………… </w:t>
      </w:r>
    </w:p>
    <w:p w:rsidR="00E722AF" w:rsidRDefault="00E722AF" w:rsidP="00E722AF">
      <w:pPr>
        <w:jc w:val="both"/>
        <w:rPr>
          <w:szCs w:val="24"/>
        </w:rPr>
      </w:pPr>
      <w:r>
        <w:rPr>
          <w:szCs w:val="24"/>
        </w:rPr>
        <w:t xml:space="preserve">umowy ze strony                                     ………………………………….   </w:t>
      </w:r>
    </w:p>
    <w:p w:rsidR="00E722AF" w:rsidRDefault="00E722AF" w:rsidP="00E722AF">
      <w:pPr>
        <w:jc w:val="both"/>
        <w:rPr>
          <w:szCs w:val="24"/>
        </w:rPr>
      </w:pPr>
      <w:r>
        <w:rPr>
          <w:szCs w:val="24"/>
        </w:rPr>
        <w:t xml:space="preserve">Województwa     </w:t>
      </w:r>
    </w:p>
    <w:p w:rsidR="00E722AF" w:rsidRPr="00764E3D" w:rsidRDefault="00E722AF" w:rsidP="00E722AF">
      <w:pPr>
        <w:rPr>
          <w:szCs w:val="24"/>
        </w:rPr>
      </w:pPr>
      <w:r>
        <w:rPr>
          <w:szCs w:val="24"/>
        </w:rPr>
        <w:t xml:space="preserve">                                                                ………………………………….       </w:t>
      </w:r>
      <w:r>
        <w:rPr>
          <w:szCs w:val="24"/>
        </w:rPr>
        <w:br/>
        <w:t xml:space="preserve">                                                              </w:t>
      </w:r>
      <w:r w:rsidRPr="00DE05CC">
        <w:rPr>
          <w:szCs w:val="24"/>
        </w:rPr>
        <w:t xml:space="preserve"> </w:t>
      </w:r>
      <w:r>
        <w:rPr>
          <w:szCs w:val="24"/>
        </w:rPr>
        <w:t xml:space="preserve"> ………………………………….</w:t>
      </w:r>
    </w:p>
    <w:p w:rsidR="0000785A" w:rsidRPr="00764E3D" w:rsidRDefault="0000785A" w:rsidP="0000785A">
      <w:pPr>
        <w:jc w:val="both"/>
        <w:rPr>
          <w:szCs w:val="24"/>
        </w:rPr>
      </w:pPr>
    </w:p>
    <w:p w:rsidR="00447134" w:rsidRPr="007902F7" w:rsidRDefault="00447134">
      <w:pPr>
        <w:jc w:val="both"/>
        <w:rPr>
          <w:szCs w:val="24"/>
        </w:rPr>
      </w:pPr>
    </w:p>
    <w:p w:rsidR="00447134" w:rsidRPr="007902F7" w:rsidRDefault="00447134">
      <w:pPr>
        <w:jc w:val="both"/>
        <w:rPr>
          <w:szCs w:val="24"/>
        </w:rPr>
      </w:pPr>
      <w:r w:rsidRPr="007902F7">
        <w:rPr>
          <w:szCs w:val="24"/>
        </w:rPr>
        <w:t>W związku z ustawą z dnia 20 czerwca 1992 r. o uprawnieniach do ulgowych przejazdów środkami publicznego transportu zbiorowego - zwaną dalej Ustawą (</w:t>
      </w:r>
      <w:r w:rsidR="007902F7">
        <w:rPr>
          <w:iCs/>
          <w:szCs w:val="24"/>
          <w:lang w:eastAsia="ar-SA"/>
        </w:rPr>
        <w:t>tekst jednolity: Dz. U. z </w:t>
      </w:r>
      <w:r w:rsidR="007902F7" w:rsidRPr="007902F7">
        <w:rPr>
          <w:iCs/>
          <w:szCs w:val="24"/>
          <w:lang w:eastAsia="ar-SA"/>
        </w:rPr>
        <w:t>2018 r., poz. 295</w:t>
      </w:r>
      <w:r w:rsidR="007902F7" w:rsidRPr="007902F7">
        <w:rPr>
          <w:szCs w:val="24"/>
          <w:lang w:eastAsia="ar-SA"/>
        </w:rPr>
        <w:t xml:space="preserve"> z późniejszymi zmianami</w:t>
      </w:r>
      <w:r w:rsidRPr="007902F7">
        <w:rPr>
          <w:szCs w:val="24"/>
        </w:rPr>
        <w:t>)  Strony zgodnie postanawiają:</w:t>
      </w:r>
    </w:p>
    <w:p w:rsidR="00447134" w:rsidRPr="007902F7" w:rsidRDefault="00447134">
      <w:pPr>
        <w:ind w:left="3540" w:firstLine="708"/>
        <w:jc w:val="both"/>
        <w:rPr>
          <w:szCs w:val="24"/>
        </w:rPr>
      </w:pPr>
    </w:p>
    <w:p w:rsidR="00447134" w:rsidRPr="00764E3D" w:rsidRDefault="0045604A" w:rsidP="0045604A">
      <w:pPr>
        <w:ind w:left="3540" w:firstLine="708"/>
        <w:jc w:val="both"/>
        <w:rPr>
          <w:szCs w:val="24"/>
        </w:rPr>
      </w:pPr>
      <w:r w:rsidRPr="00764E3D">
        <w:rPr>
          <w:szCs w:val="24"/>
        </w:rPr>
        <w:t>§ 1</w:t>
      </w:r>
    </w:p>
    <w:p w:rsidR="0045604A" w:rsidRPr="00764E3D" w:rsidRDefault="0045604A" w:rsidP="0045604A">
      <w:pPr>
        <w:ind w:left="3540" w:firstLine="708"/>
        <w:jc w:val="both"/>
        <w:rPr>
          <w:szCs w:val="24"/>
        </w:rPr>
      </w:pPr>
    </w:p>
    <w:p w:rsidR="00447134" w:rsidRPr="00764E3D" w:rsidRDefault="00447134" w:rsidP="0045604A">
      <w:pPr>
        <w:pStyle w:val="BodyText21"/>
        <w:numPr>
          <w:ilvl w:val="0"/>
          <w:numId w:val="24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764E3D">
        <w:rPr>
          <w:sz w:val="24"/>
          <w:szCs w:val="24"/>
        </w:rPr>
        <w:t>Dopłaty z tytułu stosowania ulg ustawow</w:t>
      </w:r>
      <w:r w:rsidR="00EE7D31" w:rsidRPr="00764E3D">
        <w:rPr>
          <w:sz w:val="24"/>
          <w:szCs w:val="24"/>
        </w:rPr>
        <w:t>ych w przewozach pasażerskich w </w:t>
      </w:r>
      <w:r w:rsidRPr="00764E3D">
        <w:rPr>
          <w:sz w:val="24"/>
          <w:szCs w:val="24"/>
        </w:rPr>
        <w:t>krajowej komunikacji autobusowej prze</w:t>
      </w:r>
      <w:r w:rsidR="00EE7D31" w:rsidRPr="00764E3D">
        <w:rPr>
          <w:sz w:val="24"/>
          <w:szCs w:val="24"/>
        </w:rPr>
        <w:t>kazywane będą Przewoźnikowi, na </w:t>
      </w:r>
      <w:r w:rsidR="00560E6A">
        <w:rPr>
          <w:sz w:val="24"/>
          <w:szCs w:val="24"/>
        </w:rPr>
        <w:t>zasadach określonych w </w:t>
      </w:r>
      <w:r w:rsidRPr="00764E3D">
        <w:rPr>
          <w:sz w:val="24"/>
          <w:szCs w:val="24"/>
        </w:rPr>
        <w:t>niniejszej umowie, pod warunkiem uprzedniego przekazania przez Wojewodę Śląskiego na rzecz Województwa Śląskiego dotacji na ten cel w odpowiedniej wysokości.</w:t>
      </w:r>
    </w:p>
    <w:p w:rsidR="00447134" w:rsidRPr="00764E3D" w:rsidRDefault="0045604A" w:rsidP="0045604A">
      <w:pPr>
        <w:pStyle w:val="BodyText21"/>
        <w:tabs>
          <w:tab w:val="left" w:pos="284"/>
          <w:tab w:val="left" w:pos="567"/>
        </w:tabs>
        <w:rPr>
          <w:sz w:val="24"/>
          <w:szCs w:val="24"/>
        </w:rPr>
      </w:pPr>
      <w:r w:rsidRPr="00764E3D">
        <w:rPr>
          <w:sz w:val="24"/>
          <w:szCs w:val="24"/>
        </w:rPr>
        <w:t>2.</w:t>
      </w:r>
      <w:r w:rsidR="00AA2A4C" w:rsidRPr="00764E3D">
        <w:rPr>
          <w:sz w:val="24"/>
          <w:szCs w:val="24"/>
        </w:rPr>
        <w:t xml:space="preserve"> </w:t>
      </w:r>
      <w:r w:rsidRPr="00764E3D">
        <w:rPr>
          <w:sz w:val="24"/>
          <w:szCs w:val="24"/>
        </w:rPr>
        <w:t xml:space="preserve">Przewoźnik </w:t>
      </w:r>
      <w:r w:rsidR="00AA2A4C" w:rsidRPr="00764E3D">
        <w:rPr>
          <w:sz w:val="24"/>
          <w:szCs w:val="24"/>
        </w:rPr>
        <w:t xml:space="preserve"> </w:t>
      </w:r>
      <w:r w:rsidRPr="00764E3D">
        <w:rPr>
          <w:sz w:val="24"/>
          <w:szCs w:val="24"/>
        </w:rPr>
        <w:t>zobowiązuje</w:t>
      </w:r>
      <w:r w:rsidR="00AA2A4C" w:rsidRPr="00764E3D">
        <w:rPr>
          <w:sz w:val="24"/>
          <w:szCs w:val="24"/>
        </w:rPr>
        <w:t xml:space="preserve"> </w:t>
      </w:r>
      <w:r w:rsidRPr="00764E3D">
        <w:rPr>
          <w:sz w:val="24"/>
          <w:szCs w:val="24"/>
        </w:rPr>
        <w:t xml:space="preserve"> się</w:t>
      </w:r>
      <w:r w:rsidR="00AA2A4C" w:rsidRPr="00764E3D">
        <w:rPr>
          <w:sz w:val="24"/>
          <w:szCs w:val="24"/>
        </w:rPr>
        <w:t xml:space="preserve"> </w:t>
      </w:r>
      <w:r w:rsidRPr="00764E3D">
        <w:rPr>
          <w:sz w:val="24"/>
          <w:szCs w:val="24"/>
        </w:rPr>
        <w:t xml:space="preserve"> do</w:t>
      </w:r>
      <w:r w:rsidR="00AA2A4C" w:rsidRPr="00764E3D">
        <w:rPr>
          <w:sz w:val="24"/>
          <w:szCs w:val="24"/>
        </w:rPr>
        <w:t xml:space="preserve"> </w:t>
      </w:r>
      <w:r w:rsidRPr="00764E3D">
        <w:rPr>
          <w:sz w:val="24"/>
          <w:szCs w:val="24"/>
        </w:rPr>
        <w:t xml:space="preserve"> </w:t>
      </w:r>
      <w:r w:rsidR="00AA2A4C" w:rsidRPr="00764E3D">
        <w:rPr>
          <w:sz w:val="24"/>
          <w:szCs w:val="24"/>
        </w:rPr>
        <w:t xml:space="preserve"> </w:t>
      </w:r>
      <w:r w:rsidRPr="00764E3D">
        <w:rPr>
          <w:sz w:val="24"/>
          <w:szCs w:val="24"/>
        </w:rPr>
        <w:t xml:space="preserve">stosowania </w:t>
      </w:r>
      <w:r w:rsidR="00AA2A4C" w:rsidRPr="00764E3D">
        <w:rPr>
          <w:sz w:val="24"/>
          <w:szCs w:val="24"/>
        </w:rPr>
        <w:t xml:space="preserve"> </w:t>
      </w:r>
      <w:r w:rsidRPr="00764E3D">
        <w:rPr>
          <w:sz w:val="24"/>
          <w:szCs w:val="24"/>
        </w:rPr>
        <w:t xml:space="preserve">przy </w:t>
      </w:r>
      <w:r w:rsidR="00AA2A4C" w:rsidRPr="00764E3D">
        <w:rPr>
          <w:sz w:val="24"/>
          <w:szCs w:val="24"/>
        </w:rPr>
        <w:t xml:space="preserve"> </w:t>
      </w:r>
      <w:r w:rsidRPr="00764E3D">
        <w:rPr>
          <w:sz w:val="24"/>
          <w:szCs w:val="24"/>
        </w:rPr>
        <w:t>sprzedaży</w:t>
      </w:r>
      <w:r w:rsidR="00AA2A4C" w:rsidRPr="00764E3D">
        <w:rPr>
          <w:sz w:val="24"/>
          <w:szCs w:val="24"/>
        </w:rPr>
        <w:t xml:space="preserve"> </w:t>
      </w:r>
      <w:r w:rsidRPr="00764E3D">
        <w:rPr>
          <w:sz w:val="24"/>
          <w:szCs w:val="24"/>
        </w:rPr>
        <w:t xml:space="preserve"> biletów</w:t>
      </w:r>
      <w:r w:rsidR="00AA2A4C" w:rsidRPr="00764E3D">
        <w:rPr>
          <w:sz w:val="24"/>
          <w:szCs w:val="24"/>
        </w:rPr>
        <w:t xml:space="preserve"> </w:t>
      </w:r>
      <w:r w:rsidRPr="00764E3D">
        <w:rPr>
          <w:sz w:val="24"/>
          <w:szCs w:val="24"/>
        </w:rPr>
        <w:t xml:space="preserve"> ulg, wymienionych w Ustawie</w:t>
      </w:r>
      <w:r w:rsidR="006B0E10" w:rsidRPr="00764E3D">
        <w:rPr>
          <w:sz w:val="24"/>
          <w:szCs w:val="24"/>
        </w:rPr>
        <w:t>.</w:t>
      </w:r>
    </w:p>
    <w:p w:rsidR="00447134" w:rsidRPr="00764E3D" w:rsidRDefault="00447134" w:rsidP="006B0E10">
      <w:pPr>
        <w:numPr>
          <w:ilvl w:val="12"/>
          <w:numId w:val="0"/>
        </w:numPr>
        <w:ind w:left="284" w:hanging="284"/>
        <w:jc w:val="both"/>
        <w:rPr>
          <w:szCs w:val="24"/>
        </w:rPr>
      </w:pPr>
      <w:r w:rsidRPr="00764E3D">
        <w:rPr>
          <w:szCs w:val="24"/>
        </w:rPr>
        <w:t xml:space="preserve">3. Dopłatą będą objęte wyłącznie przejazdy, do których ulga przysługuje na podstawie </w:t>
      </w:r>
      <w:r w:rsidR="00D95F63" w:rsidRPr="00764E3D">
        <w:rPr>
          <w:szCs w:val="24"/>
        </w:rPr>
        <w:t>U</w:t>
      </w:r>
      <w:r w:rsidRPr="00764E3D">
        <w:rPr>
          <w:szCs w:val="24"/>
        </w:rPr>
        <w:t xml:space="preserve">stawy </w:t>
      </w:r>
      <w:r w:rsidR="004018E4" w:rsidRPr="004018E4">
        <w:rPr>
          <w:szCs w:val="24"/>
        </w:rPr>
        <w:t>lub na podstawie przepisów innych ustaw o których mowa w art. 7 ust. 2 Ustawy</w:t>
      </w:r>
      <w:r w:rsidR="00122F82">
        <w:rPr>
          <w:szCs w:val="24"/>
        </w:rPr>
        <w:t>,</w:t>
      </w:r>
      <w:r w:rsidR="004018E4">
        <w:rPr>
          <w:szCs w:val="24"/>
        </w:rPr>
        <w:t xml:space="preserve"> </w:t>
      </w:r>
      <w:r w:rsidRPr="00764E3D">
        <w:rPr>
          <w:szCs w:val="24"/>
        </w:rPr>
        <w:t>odbywające się na liniach realizowanych przez pr</w:t>
      </w:r>
      <w:r w:rsidR="00AF65A9">
        <w:rPr>
          <w:szCs w:val="24"/>
        </w:rPr>
        <w:t>zewoźnika, mającego siedzibę na </w:t>
      </w:r>
      <w:r w:rsidRPr="00764E3D">
        <w:rPr>
          <w:szCs w:val="24"/>
        </w:rPr>
        <w:t xml:space="preserve">obszarze województwa śląskiego i </w:t>
      </w:r>
      <w:r w:rsidR="00EE7D31" w:rsidRPr="00764E3D">
        <w:rPr>
          <w:szCs w:val="24"/>
        </w:rPr>
        <w:t>przebiegających w całości lub w </w:t>
      </w:r>
      <w:r w:rsidRPr="00764E3D">
        <w:rPr>
          <w:szCs w:val="24"/>
        </w:rPr>
        <w:t xml:space="preserve">części przez województwo śląskie oraz przewoźnika mającego siedzibę poza obszarem województwa śląskiego </w:t>
      </w:r>
      <w:r w:rsidRPr="00764E3D">
        <w:rPr>
          <w:szCs w:val="24"/>
        </w:rPr>
        <w:lastRenderedPageBreak/>
        <w:t>realizując</w:t>
      </w:r>
      <w:r w:rsidR="00D95F63" w:rsidRPr="00764E3D">
        <w:rPr>
          <w:szCs w:val="24"/>
        </w:rPr>
        <w:t>ego</w:t>
      </w:r>
      <w:r w:rsidRPr="00764E3D">
        <w:rPr>
          <w:szCs w:val="24"/>
        </w:rPr>
        <w:t xml:space="preserve"> przewozy na liniach przebiegających w całości na terenie województwa śląskiego, zg</w:t>
      </w:r>
      <w:r w:rsidR="006B0E10" w:rsidRPr="00764E3D">
        <w:rPr>
          <w:szCs w:val="24"/>
        </w:rPr>
        <w:t>odnie z art. 8a ust. 2a Ustawy.</w:t>
      </w:r>
    </w:p>
    <w:p w:rsidR="00447134" w:rsidRPr="00764E3D" w:rsidRDefault="00447134" w:rsidP="00916F51">
      <w:pPr>
        <w:numPr>
          <w:ilvl w:val="12"/>
          <w:numId w:val="0"/>
        </w:numPr>
        <w:jc w:val="both"/>
        <w:rPr>
          <w:szCs w:val="24"/>
        </w:rPr>
      </w:pPr>
      <w:r w:rsidRPr="00764E3D">
        <w:rPr>
          <w:szCs w:val="24"/>
        </w:rPr>
        <w:t>4.  Dopłatami do ustawowych ulgowych przejazdów nie mogą być objęte przejazdy:</w:t>
      </w:r>
    </w:p>
    <w:p w:rsidR="00447134" w:rsidRPr="00764E3D" w:rsidRDefault="00447134" w:rsidP="00916F51">
      <w:pPr>
        <w:numPr>
          <w:ilvl w:val="0"/>
          <w:numId w:val="4"/>
        </w:numPr>
        <w:tabs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>na liniach objętych dopłatą z innych województw</w:t>
      </w:r>
      <w:r w:rsidR="006D7C27" w:rsidRPr="00764E3D">
        <w:rPr>
          <w:szCs w:val="24"/>
        </w:rPr>
        <w:t>,</w:t>
      </w:r>
    </w:p>
    <w:p w:rsidR="00026332" w:rsidRPr="00764E3D" w:rsidRDefault="00026332" w:rsidP="00916F51">
      <w:pPr>
        <w:numPr>
          <w:ilvl w:val="0"/>
          <w:numId w:val="4"/>
        </w:numPr>
        <w:tabs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>na lin</w:t>
      </w:r>
      <w:r w:rsidR="00F16A14" w:rsidRPr="00764E3D">
        <w:rPr>
          <w:szCs w:val="24"/>
        </w:rPr>
        <w:t>iach finansowanych przez Gminę</w:t>
      </w:r>
      <w:r w:rsidR="00D95F63" w:rsidRPr="00764E3D">
        <w:rPr>
          <w:szCs w:val="24"/>
        </w:rPr>
        <w:t>, w części dotyczącej dopłat do biletów ustawowo ulgowych,</w:t>
      </w:r>
    </w:p>
    <w:p w:rsidR="00AC7A30" w:rsidRPr="00CE1968" w:rsidRDefault="00447134" w:rsidP="00CE1968">
      <w:pPr>
        <w:numPr>
          <w:ilvl w:val="0"/>
          <w:numId w:val="4"/>
        </w:numPr>
        <w:tabs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>osób odbywających podróż na podstawie wykupionych od przewoźnika na rzecz tych osób legitymacji lub biletów uprawniaj</w:t>
      </w:r>
      <w:r w:rsidR="00EE7D31" w:rsidRPr="00764E3D">
        <w:rPr>
          <w:szCs w:val="24"/>
        </w:rPr>
        <w:t>ących do ulgowych przejazdów, z </w:t>
      </w:r>
      <w:r w:rsidRPr="00764E3D">
        <w:rPr>
          <w:szCs w:val="24"/>
        </w:rPr>
        <w:t>zastrzeżeniem art. 5a Ustawy</w:t>
      </w:r>
      <w:r w:rsidR="006D7C27" w:rsidRPr="00764E3D">
        <w:rPr>
          <w:szCs w:val="24"/>
        </w:rPr>
        <w:t>,</w:t>
      </w:r>
    </w:p>
    <w:p w:rsidR="00281CAD" w:rsidRPr="00281CAD" w:rsidRDefault="00447134" w:rsidP="00281CAD">
      <w:pPr>
        <w:numPr>
          <w:ilvl w:val="0"/>
          <w:numId w:val="4"/>
        </w:numPr>
        <w:tabs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>osób, którym przewoźnik przyznał, w ramach włas</w:t>
      </w:r>
      <w:r w:rsidR="00EE7D31" w:rsidRPr="00764E3D">
        <w:rPr>
          <w:szCs w:val="24"/>
        </w:rPr>
        <w:t>nej strategii handlowej, ulgi i </w:t>
      </w:r>
      <w:r w:rsidRPr="00764E3D">
        <w:rPr>
          <w:szCs w:val="24"/>
        </w:rPr>
        <w:t>zniżki taryfowe o charakterze komercyjnym</w:t>
      </w:r>
      <w:r w:rsidR="006D7C27" w:rsidRPr="00764E3D">
        <w:rPr>
          <w:szCs w:val="24"/>
        </w:rPr>
        <w:t>,</w:t>
      </w:r>
    </w:p>
    <w:p w:rsidR="00447134" w:rsidRPr="00764E3D" w:rsidRDefault="00447134" w:rsidP="00916F51">
      <w:pPr>
        <w:numPr>
          <w:ilvl w:val="0"/>
          <w:numId w:val="4"/>
        </w:numPr>
        <w:tabs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 xml:space="preserve">pracowników firm przewozowych autobusowych, </w:t>
      </w:r>
      <w:r w:rsidR="00AF65A9">
        <w:rPr>
          <w:szCs w:val="24"/>
        </w:rPr>
        <w:t>emerytów, rencistów tych firm i </w:t>
      </w:r>
      <w:r w:rsidRPr="00764E3D">
        <w:rPr>
          <w:szCs w:val="24"/>
        </w:rPr>
        <w:t>najbliższych członków ich rodzin, w zakresie, w jakim firmy te przyznały uprawnienia do ulgowych przejazdów</w:t>
      </w:r>
      <w:r w:rsidR="006D7C27" w:rsidRPr="00764E3D">
        <w:rPr>
          <w:szCs w:val="24"/>
        </w:rPr>
        <w:t>,</w:t>
      </w:r>
    </w:p>
    <w:p w:rsidR="00447134" w:rsidRPr="00764E3D" w:rsidRDefault="00447134" w:rsidP="00916F51">
      <w:pPr>
        <w:numPr>
          <w:ilvl w:val="0"/>
          <w:numId w:val="4"/>
        </w:numPr>
        <w:tabs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 xml:space="preserve">pasażerów w komunikacji autobusowej ekspresowej, z wyłączeniem funkcjonariuszy straży granicznej w </w:t>
      </w:r>
      <w:r w:rsidR="00D95F63" w:rsidRPr="00764E3D">
        <w:rPr>
          <w:szCs w:val="24"/>
        </w:rPr>
        <w:t>trakcie</w:t>
      </w:r>
      <w:r w:rsidRPr="00764E3D">
        <w:rPr>
          <w:szCs w:val="24"/>
        </w:rPr>
        <w:t xml:space="preserve"> wykonywania czynności służbowych </w:t>
      </w:r>
      <w:r w:rsidR="00D95F63" w:rsidRPr="00764E3D">
        <w:rPr>
          <w:szCs w:val="24"/>
        </w:rPr>
        <w:t>związan</w:t>
      </w:r>
      <w:r w:rsidR="00AF65A9">
        <w:rPr>
          <w:szCs w:val="24"/>
        </w:rPr>
        <w:t>ych z </w:t>
      </w:r>
      <w:r w:rsidR="00D95F63" w:rsidRPr="00764E3D">
        <w:rPr>
          <w:szCs w:val="24"/>
        </w:rPr>
        <w:t>ochroną szlaków komunikacyjnych</w:t>
      </w:r>
      <w:r w:rsidR="006D7C27" w:rsidRPr="00764E3D">
        <w:rPr>
          <w:szCs w:val="24"/>
        </w:rPr>
        <w:t>,</w:t>
      </w:r>
    </w:p>
    <w:p w:rsidR="00447134" w:rsidRPr="00764E3D" w:rsidRDefault="00447134" w:rsidP="00916F51">
      <w:pPr>
        <w:numPr>
          <w:ilvl w:val="0"/>
          <w:numId w:val="4"/>
        </w:numPr>
        <w:tabs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 xml:space="preserve">dzieci do lat 4 objętych na podstawie </w:t>
      </w:r>
      <w:r w:rsidR="00D95F63" w:rsidRPr="00764E3D">
        <w:rPr>
          <w:szCs w:val="24"/>
        </w:rPr>
        <w:t>U</w:t>
      </w:r>
      <w:r w:rsidRPr="00764E3D">
        <w:rPr>
          <w:szCs w:val="24"/>
        </w:rPr>
        <w:t>stawy ulgą 100 %</w:t>
      </w:r>
      <w:r w:rsidR="006D7C27" w:rsidRPr="00764E3D">
        <w:rPr>
          <w:szCs w:val="24"/>
        </w:rPr>
        <w:t>,</w:t>
      </w:r>
    </w:p>
    <w:p w:rsidR="00447134" w:rsidRPr="00764E3D" w:rsidRDefault="00447134" w:rsidP="00916F51">
      <w:pPr>
        <w:numPr>
          <w:ilvl w:val="0"/>
          <w:numId w:val="4"/>
        </w:numPr>
        <w:tabs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>bezpłatne przejazdy posłów i senatorów</w:t>
      </w:r>
      <w:r w:rsidR="00D95F63" w:rsidRPr="00764E3D">
        <w:rPr>
          <w:szCs w:val="24"/>
        </w:rPr>
        <w:t xml:space="preserve">, o </w:t>
      </w:r>
      <w:r w:rsidR="00EE7D31" w:rsidRPr="00764E3D">
        <w:rPr>
          <w:szCs w:val="24"/>
        </w:rPr>
        <w:t>których mowa w art. 43 ustawy z </w:t>
      </w:r>
      <w:r w:rsidR="00AF65A9">
        <w:rPr>
          <w:szCs w:val="24"/>
        </w:rPr>
        <w:t>dnia 9 </w:t>
      </w:r>
      <w:r w:rsidR="00D95F63" w:rsidRPr="00764E3D">
        <w:rPr>
          <w:szCs w:val="24"/>
        </w:rPr>
        <w:t>maja 1996 r. o wykonywaniu mand</w:t>
      </w:r>
      <w:r w:rsidR="00EE7D31" w:rsidRPr="00764E3D">
        <w:rPr>
          <w:szCs w:val="24"/>
        </w:rPr>
        <w:t>atu posła i senatora (</w:t>
      </w:r>
      <w:r w:rsidR="00DF529D">
        <w:rPr>
          <w:szCs w:val="24"/>
        </w:rPr>
        <w:t xml:space="preserve">tekst jednolity </w:t>
      </w:r>
      <w:r w:rsidR="00EE7D31" w:rsidRPr="00764E3D">
        <w:rPr>
          <w:szCs w:val="24"/>
        </w:rPr>
        <w:t>Dz. U. z </w:t>
      </w:r>
      <w:r w:rsidR="00D95F63" w:rsidRPr="00764E3D">
        <w:rPr>
          <w:szCs w:val="24"/>
        </w:rPr>
        <w:t>20</w:t>
      </w:r>
      <w:r w:rsidR="005856BF">
        <w:rPr>
          <w:szCs w:val="24"/>
        </w:rPr>
        <w:t>22</w:t>
      </w:r>
      <w:r w:rsidR="00EE7D31" w:rsidRPr="00764E3D">
        <w:rPr>
          <w:szCs w:val="24"/>
        </w:rPr>
        <w:t> </w:t>
      </w:r>
      <w:r w:rsidR="00DF529D">
        <w:rPr>
          <w:szCs w:val="24"/>
        </w:rPr>
        <w:t xml:space="preserve">r., </w:t>
      </w:r>
      <w:r w:rsidR="00D95F63" w:rsidRPr="00764E3D">
        <w:rPr>
          <w:szCs w:val="24"/>
        </w:rPr>
        <w:t xml:space="preserve"> poz</w:t>
      </w:r>
      <w:r w:rsidR="00AF65A9">
        <w:rPr>
          <w:szCs w:val="24"/>
        </w:rPr>
        <w:t>. </w:t>
      </w:r>
      <w:r w:rsidR="005856BF">
        <w:rPr>
          <w:szCs w:val="24"/>
        </w:rPr>
        <w:t>1339</w:t>
      </w:r>
      <w:r w:rsidR="00D95F63" w:rsidRPr="00764E3D">
        <w:rPr>
          <w:szCs w:val="24"/>
        </w:rPr>
        <w:t>)</w:t>
      </w:r>
      <w:r w:rsidR="006D7C27" w:rsidRPr="00764E3D">
        <w:rPr>
          <w:szCs w:val="24"/>
        </w:rPr>
        <w:t>,</w:t>
      </w:r>
    </w:p>
    <w:p w:rsidR="00650E4B" w:rsidRPr="00764E3D" w:rsidRDefault="00447134" w:rsidP="00EA50F0">
      <w:pPr>
        <w:numPr>
          <w:ilvl w:val="0"/>
          <w:numId w:val="4"/>
        </w:numPr>
        <w:tabs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>pa</w:t>
      </w:r>
      <w:r w:rsidR="00253F73" w:rsidRPr="00764E3D">
        <w:rPr>
          <w:szCs w:val="24"/>
        </w:rPr>
        <w:t>sażerów w komunikacji miejskiej oraz w przewozach innych niż regularne (w szczególności dotyczy to zezwoleń na wykonywanie regularnych specjalnych przewozów osób)</w:t>
      </w:r>
      <w:r w:rsidRPr="00764E3D">
        <w:rPr>
          <w:szCs w:val="24"/>
        </w:rPr>
        <w:tab/>
      </w:r>
      <w:r w:rsidRPr="00764E3D">
        <w:rPr>
          <w:szCs w:val="24"/>
        </w:rPr>
        <w:tab/>
      </w:r>
      <w:r w:rsidRPr="00764E3D">
        <w:rPr>
          <w:szCs w:val="24"/>
        </w:rPr>
        <w:tab/>
      </w:r>
      <w:r w:rsidRPr="00764E3D">
        <w:rPr>
          <w:szCs w:val="24"/>
        </w:rPr>
        <w:tab/>
      </w:r>
    </w:p>
    <w:p w:rsidR="000F1B85" w:rsidRPr="00764E3D" w:rsidRDefault="000F1B85" w:rsidP="00916F51">
      <w:pPr>
        <w:numPr>
          <w:ilvl w:val="12"/>
          <w:numId w:val="0"/>
        </w:numPr>
        <w:jc w:val="both"/>
        <w:rPr>
          <w:szCs w:val="24"/>
        </w:rPr>
      </w:pPr>
    </w:p>
    <w:p w:rsidR="00447134" w:rsidRPr="00764E3D" w:rsidRDefault="00447134" w:rsidP="00650E4B">
      <w:pPr>
        <w:numPr>
          <w:ilvl w:val="12"/>
          <w:numId w:val="0"/>
        </w:numPr>
        <w:ind w:left="3545" w:firstLine="709"/>
        <w:jc w:val="both"/>
        <w:rPr>
          <w:szCs w:val="24"/>
        </w:rPr>
      </w:pPr>
      <w:r w:rsidRPr="00764E3D">
        <w:rPr>
          <w:szCs w:val="24"/>
        </w:rPr>
        <w:t>§ 2</w:t>
      </w:r>
    </w:p>
    <w:p w:rsidR="00447134" w:rsidRPr="00764E3D" w:rsidRDefault="00447134" w:rsidP="00875717">
      <w:pPr>
        <w:spacing w:before="120"/>
        <w:jc w:val="both"/>
        <w:rPr>
          <w:szCs w:val="24"/>
        </w:rPr>
      </w:pPr>
      <w:r w:rsidRPr="00764E3D">
        <w:rPr>
          <w:szCs w:val="24"/>
        </w:rPr>
        <w:t xml:space="preserve">Przewoźnik oświadcza, że:  </w:t>
      </w:r>
    </w:p>
    <w:p w:rsidR="00447134" w:rsidRPr="00764E3D" w:rsidRDefault="00447134" w:rsidP="00875717">
      <w:pPr>
        <w:numPr>
          <w:ilvl w:val="0"/>
          <w:numId w:val="5"/>
        </w:numPr>
        <w:ind w:left="0" w:firstLine="0"/>
        <w:jc w:val="both"/>
        <w:rPr>
          <w:szCs w:val="24"/>
        </w:rPr>
      </w:pPr>
      <w:r w:rsidRPr="00764E3D">
        <w:rPr>
          <w:szCs w:val="24"/>
        </w:rPr>
        <w:t xml:space="preserve">wykonuje regularną krajową komunikację autobusową i na podstawie postanowień ustawy z 6 września 2001 roku o transporcie drogowym </w:t>
      </w:r>
      <w:r w:rsidRPr="007902F7">
        <w:rPr>
          <w:szCs w:val="24"/>
        </w:rPr>
        <w:t>(</w:t>
      </w:r>
      <w:r w:rsidR="007902F7" w:rsidRPr="007902F7">
        <w:rPr>
          <w:szCs w:val="24"/>
        </w:rPr>
        <w:t>tekst jednolity Dz. U. z 20</w:t>
      </w:r>
      <w:r w:rsidR="005856BF">
        <w:rPr>
          <w:szCs w:val="24"/>
        </w:rPr>
        <w:t>22</w:t>
      </w:r>
      <w:r w:rsidR="007902F7" w:rsidRPr="007902F7">
        <w:rPr>
          <w:szCs w:val="24"/>
        </w:rPr>
        <w:t xml:space="preserve"> r., poz. </w:t>
      </w:r>
      <w:r w:rsidR="005856BF">
        <w:rPr>
          <w:szCs w:val="24"/>
        </w:rPr>
        <w:t>2201</w:t>
      </w:r>
      <w:r w:rsidR="00FB36A6">
        <w:rPr>
          <w:szCs w:val="24"/>
        </w:rPr>
        <w:t>)</w:t>
      </w:r>
      <w:r w:rsidRPr="007902F7">
        <w:rPr>
          <w:szCs w:val="24"/>
        </w:rPr>
        <w:t xml:space="preserve"> otrzymał na wykonywanie tej komunikacji stosowne, wymagane przez przepisy prawa zezwolenia. Wykaz zezwoleń</w:t>
      </w:r>
      <w:r w:rsidRPr="00764E3D">
        <w:rPr>
          <w:szCs w:val="24"/>
        </w:rPr>
        <w:t xml:space="preserve"> stanowi załącznik nr 1 d</w:t>
      </w:r>
      <w:r w:rsidR="006D7C27" w:rsidRPr="00764E3D">
        <w:rPr>
          <w:szCs w:val="24"/>
        </w:rPr>
        <w:t>o niniejszej umowy,</w:t>
      </w:r>
    </w:p>
    <w:p w:rsidR="00447134" w:rsidRPr="00764E3D" w:rsidRDefault="00447134" w:rsidP="00875717">
      <w:pPr>
        <w:numPr>
          <w:ilvl w:val="0"/>
          <w:numId w:val="5"/>
        </w:numPr>
        <w:ind w:left="0" w:firstLine="0"/>
        <w:jc w:val="both"/>
        <w:rPr>
          <w:szCs w:val="24"/>
        </w:rPr>
      </w:pPr>
      <w:r w:rsidRPr="00764E3D">
        <w:rPr>
          <w:szCs w:val="24"/>
        </w:rPr>
        <w:t xml:space="preserve"> przy honorowaniu uprawnień pasażerów do korzystania z ulgowych przejazdów sto</w:t>
      </w:r>
      <w:r w:rsidR="006D7C27" w:rsidRPr="00764E3D">
        <w:rPr>
          <w:szCs w:val="24"/>
        </w:rPr>
        <w:t>suje zasady określone w Ustawie,</w:t>
      </w:r>
    </w:p>
    <w:p w:rsidR="00447134" w:rsidRPr="00764E3D" w:rsidRDefault="00447134" w:rsidP="00875717">
      <w:pPr>
        <w:numPr>
          <w:ilvl w:val="0"/>
          <w:numId w:val="5"/>
        </w:numPr>
        <w:ind w:left="0" w:firstLine="0"/>
        <w:jc w:val="both"/>
        <w:rPr>
          <w:szCs w:val="24"/>
        </w:rPr>
      </w:pPr>
      <w:r w:rsidRPr="00764E3D">
        <w:rPr>
          <w:szCs w:val="24"/>
        </w:rPr>
        <w:t xml:space="preserve"> prowadzi ewidencję sprzedaży biletów ulgowych przy pomocy kas rejestrujących /fiskalnych/ posiadających program dopuszczony do stosowania na podstawie odpowiednich przepisów i posiadający pozytywną opinię </w:t>
      </w:r>
      <w:r w:rsidR="005A39BB">
        <w:rPr>
          <w:szCs w:val="24"/>
        </w:rPr>
        <w:t>ministra właściwego do spraw finansów publicznych</w:t>
      </w:r>
      <w:r w:rsidR="00BC4329" w:rsidRPr="00764E3D">
        <w:rPr>
          <w:szCs w:val="24"/>
        </w:rPr>
        <w:t xml:space="preserve"> zgodnie </w:t>
      </w:r>
      <w:r w:rsidR="00EE7D31" w:rsidRPr="00764E3D">
        <w:rPr>
          <w:szCs w:val="24"/>
        </w:rPr>
        <w:t>z </w:t>
      </w:r>
      <w:r w:rsidR="00AF65A9">
        <w:rPr>
          <w:szCs w:val="24"/>
        </w:rPr>
        <w:t>art. 8a ust. 4 pkt 2 </w:t>
      </w:r>
      <w:r w:rsidR="00BC4329" w:rsidRPr="00764E3D">
        <w:rPr>
          <w:szCs w:val="24"/>
        </w:rPr>
        <w:t>oraz ust. 5</w:t>
      </w:r>
      <w:r w:rsidRPr="00764E3D">
        <w:rPr>
          <w:szCs w:val="24"/>
        </w:rPr>
        <w:t xml:space="preserve"> Ustawy, który jest programem uwzględniającym wszystkie rodzaje ustawowych ulg i wykazującym szczegółowo te ulgi na</w:t>
      </w:r>
      <w:r w:rsidR="00EE7D31" w:rsidRPr="00764E3D">
        <w:rPr>
          <w:szCs w:val="24"/>
        </w:rPr>
        <w:t xml:space="preserve"> wydrukach z </w:t>
      </w:r>
      <w:r w:rsidR="006D7C27" w:rsidRPr="00764E3D">
        <w:rPr>
          <w:szCs w:val="24"/>
        </w:rPr>
        <w:t>kas,</w:t>
      </w:r>
    </w:p>
    <w:p w:rsidR="00253F73" w:rsidRPr="00764E3D" w:rsidRDefault="00447134" w:rsidP="00253F73">
      <w:pPr>
        <w:numPr>
          <w:ilvl w:val="0"/>
          <w:numId w:val="5"/>
        </w:numPr>
        <w:ind w:left="0" w:firstLine="0"/>
        <w:jc w:val="both"/>
        <w:rPr>
          <w:szCs w:val="24"/>
        </w:rPr>
      </w:pPr>
      <w:r w:rsidRPr="00764E3D">
        <w:rPr>
          <w:szCs w:val="24"/>
        </w:rPr>
        <w:t xml:space="preserve">do rozliczeń nie zgłasza dopłat do </w:t>
      </w:r>
      <w:r w:rsidR="00E65CF7" w:rsidRPr="00764E3D">
        <w:rPr>
          <w:szCs w:val="24"/>
        </w:rPr>
        <w:t xml:space="preserve">ustawowych ulgowych </w:t>
      </w:r>
      <w:r w:rsidRPr="00764E3D">
        <w:rPr>
          <w:szCs w:val="24"/>
        </w:rPr>
        <w:t>przejazdów pa</w:t>
      </w:r>
      <w:r w:rsidR="00EE7D31" w:rsidRPr="00764E3D">
        <w:rPr>
          <w:szCs w:val="24"/>
        </w:rPr>
        <w:t>sażerów w </w:t>
      </w:r>
      <w:r w:rsidR="004C1B35" w:rsidRPr="00764E3D">
        <w:rPr>
          <w:szCs w:val="24"/>
        </w:rPr>
        <w:t>komunikacji miejsk</w:t>
      </w:r>
      <w:r w:rsidR="00253F73" w:rsidRPr="00764E3D">
        <w:rPr>
          <w:szCs w:val="24"/>
        </w:rPr>
        <w:t>iej oraz w przewozach innych niż regularne.</w:t>
      </w:r>
    </w:p>
    <w:p w:rsidR="00EC616D" w:rsidRPr="00764E3D" w:rsidRDefault="00532542" w:rsidP="00875717">
      <w:pPr>
        <w:numPr>
          <w:ilvl w:val="0"/>
          <w:numId w:val="5"/>
        </w:numPr>
        <w:ind w:left="0" w:firstLine="0"/>
        <w:jc w:val="both"/>
        <w:rPr>
          <w:szCs w:val="24"/>
        </w:rPr>
      </w:pPr>
      <w:r w:rsidRPr="00764E3D">
        <w:rPr>
          <w:szCs w:val="24"/>
        </w:rPr>
        <w:t xml:space="preserve">zobowiązuje się do </w:t>
      </w:r>
      <w:r w:rsidR="00EC616D" w:rsidRPr="00764E3D">
        <w:rPr>
          <w:szCs w:val="24"/>
        </w:rPr>
        <w:t>każ</w:t>
      </w:r>
      <w:r w:rsidR="004C1B35" w:rsidRPr="00764E3D">
        <w:rPr>
          <w:szCs w:val="24"/>
        </w:rPr>
        <w:t>dorazowego sprawdzania dokumentów</w:t>
      </w:r>
      <w:r w:rsidR="00EC616D" w:rsidRPr="00764E3D">
        <w:rPr>
          <w:szCs w:val="24"/>
        </w:rPr>
        <w:t xml:space="preserve"> uprawniając</w:t>
      </w:r>
      <w:r w:rsidR="004C1B35" w:rsidRPr="00764E3D">
        <w:rPr>
          <w:szCs w:val="24"/>
        </w:rPr>
        <w:t>ych pasażerów</w:t>
      </w:r>
      <w:r w:rsidR="00EC616D" w:rsidRPr="00764E3D">
        <w:rPr>
          <w:szCs w:val="24"/>
        </w:rPr>
        <w:t xml:space="preserve"> do zakupu</w:t>
      </w:r>
      <w:r w:rsidR="004C1B35" w:rsidRPr="00764E3D">
        <w:rPr>
          <w:szCs w:val="24"/>
        </w:rPr>
        <w:t xml:space="preserve"> </w:t>
      </w:r>
      <w:r w:rsidR="00EC616D" w:rsidRPr="00764E3D">
        <w:rPr>
          <w:szCs w:val="24"/>
        </w:rPr>
        <w:t xml:space="preserve"> i przejazdu na podstawie biletu </w:t>
      </w:r>
      <w:r w:rsidR="00352441" w:rsidRPr="00764E3D">
        <w:rPr>
          <w:szCs w:val="24"/>
        </w:rPr>
        <w:t>ulgowego</w:t>
      </w:r>
      <w:r w:rsidR="004C1B35" w:rsidRPr="00764E3D">
        <w:rPr>
          <w:szCs w:val="24"/>
        </w:rPr>
        <w:t>.</w:t>
      </w:r>
    </w:p>
    <w:p w:rsidR="00447134" w:rsidRPr="00764E3D" w:rsidRDefault="00447134" w:rsidP="00764E3D">
      <w:pPr>
        <w:numPr>
          <w:ilvl w:val="12"/>
          <w:numId w:val="0"/>
        </w:numPr>
        <w:jc w:val="both"/>
        <w:rPr>
          <w:szCs w:val="24"/>
        </w:rPr>
      </w:pPr>
    </w:p>
    <w:p w:rsidR="00447134" w:rsidRPr="00764E3D" w:rsidRDefault="00447134" w:rsidP="00916F51">
      <w:pPr>
        <w:numPr>
          <w:ilvl w:val="12"/>
          <w:numId w:val="0"/>
        </w:numPr>
        <w:jc w:val="center"/>
        <w:rPr>
          <w:szCs w:val="24"/>
        </w:rPr>
      </w:pPr>
      <w:r w:rsidRPr="00764E3D">
        <w:rPr>
          <w:szCs w:val="24"/>
        </w:rPr>
        <w:t>§ 3</w:t>
      </w:r>
    </w:p>
    <w:p w:rsidR="00447134" w:rsidRDefault="00447134" w:rsidP="00FB36A6">
      <w:pPr>
        <w:numPr>
          <w:ilvl w:val="0"/>
          <w:numId w:val="13"/>
        </w:numPr>
        <w:spacing w:before="120"/>
        <w:ind w:left="357" w:hanging="357"/>
        <w:jc w:val="both"/>
        <w:rPr>
          <w:szCs w:val="24"/>
        </w:rPr>
      </w:pPr>
      <w:r w:rsidRPr="00764E3D">
        <w:rPr>
          <w:szCs w:val="24"/>
        </w:rPr>
        <w:t>Kwota dopłaty stanowi różnicę pomiędzy wartością sprzedaży biletów obliczoną według cen nie uwzględniających ustawowych ulg a wartością sprzedaży tych biletów w cenach uwzględniających te ulgi.</w:t>
      </w:r>
    </w:p>
    <w:p w:rsidR="00F93805" w:rsidRPr="00764E3D" w:rsidRDefault="00F93805" w:rsidP="00F93805">
      <w:pPr>
        <w:spacing w:before="120"/>
        <w:ind w:left="720"/>
        <w:jc w:val="both"/>
        <w:rPr>
          <w:szCs w:val="24"/>
        </w:rPr>
      </w:pPr>
    </w:p>
    <w:p w:rsidR="00447134" w:rsidRDefault="00447134" w:rsidP="00EC616D">
      <w:pPr>
        <w:pStyle w:val="BodyText21"/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64E3D">
        <w:rPr>
          <w:sz w:val="24"/>
          <w:szCs w:val="24"/>
        </w:rPr>
        <w:t>Podstawą wyliczenia kwoty dopłaty będą wydruki z kas rejestrujących  /fiskalnych/ zgodnie z § 2 pkt.</w:t>
      </w:r>
      <w:r w:rsidR="00EC49E6" w:rsidRPr="00764E3D">
        <w:rPr>
          <w:sz w:val="24"/>
          <w:szCs w:val="24"/>
        </w:rPr>
        <w:t xml:space="preserve"> </w:t>
      </w:r>
      <w:r w:rsidRPr="00764E3D">
        <w:rPr>
          <w:sz w:val="24"/>
          <w:szCs w:val="24"/>
        </w:rPr>
        <w:t>c .</w:t>
      </w:r>
    </w:p>
    <w:p w:rsidR="00810B31" w:rsidRPr="00764E3D" w:rsidRDefault="00810B31" w:rsidP="00810B31">
      <w:pPr>
        <w:numPr>
          <w:ilvl w:val="12"/>
          <w:numId w:val="0"/>
        </w:numPr>
        <w:rPr>
          <w:szCs w:val="24"/>
        </w:rPr>
      </w:pPr>
    </w:p>
    <w:p w:rsidR="00447134" w:rsidRPr="00764E3D" w:rsidRDefault="00447134" w:rsidP="00916F51">
      <w:pPr>
        <w:numPr>
          <w:ilvl w:val="12"/>
          <w:numId w:val="0"/>
        </w:numPr>
        <w:jc w:val="center"/>
        <w:rPr>
          <w:szCs w:val="24"/>
        </w:rPr>
      </w:pPr>
      <w:r w:rsidRPr="00764E3D">
        <w:rPr>
          <w:szCs w:val="24"/>
        </w:rPr>
        <w:lastRenderedPageBreak/>
        <w:t>§ 4</w:t>
      </w:r>
    </w:p>
    <w:p w:rsidR="00B754DA" w:rsidRPr="00764E3D" w:rsidRDefault="00B754DA" w:rsidP="00916F51">
      <w:pPr>
        <w:numPr>
          <w:ilvl w:val="12"/>
          <w:numId w:val="0"/>
        </w:numPr>
        <w:jc w:val="center"/>
        <w:rPr>
          <w:szCs w:val="24"/>
        </w:rPr>
      </w:pPr>
    </w:p>
    <w:p w:rsidR="00B754DA" w:rsidRPr="00764E3D" w:rsidRDefault="00447134" w:rsidP="00EC616D">
      <w:pPr>
        <w:pStyle w:val="BodyText21"/>
        <w:numPr>
          <w:ilvl w:val="6"/>
          <w:numId w:val="13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r w:rsidRPr="00764E3D">
        <w:rPr>
          <w:sz w:val="24"/>
          <w:szCs w:val="24"/>
        </w:rPr>
        <w:t>Rozliczenie dopłat odbywa się na podstawie ewidencji prowadzonej przez przewoźników za pomocą kas rejestrujących /fiskalnych/, na druku stanowiący</w:t>
      </w:r>
      <w:r w:rsidR="00AF65A9">
        <w:rPr>
          <w:sz w:val="24"/>
          <w:szCs w:val="24"/>
        </w:rPr>
        <w:t>m załącznik nr 2 do </w:t>
      </w:r>
      <w:r w:rsidRPr="00764E3D">
        <w:rPr>
          <w:sz w:val="24"/>
          <w:szCs w:val="24"/>
        </w:rPr>
        <w:t>niniejszej umowy uwzględniającym wszystkie rodzaje ustawowych ulg.</w:t>
      </w:r>
    </w:p>
    <w:p w:rsidR="00762907" w:rsidRPr="00764E3D" w:rsidRDefault="00C808DA" w:rsidP="000F427E">
      <w:pPr>
        <w:pStyle w:val="WW-BodyText21"/>
        <w:tabs>
          <w:tab w:val="left" w:pos="284"/>
        </w:tabs>
        <w:rPr>
          <w:sz w:val="24"/>
          <w:szCs w:val="24"/>
        </w:rPr>
      </w:pPr>
      <w:r w:rsidRPr="00764E3D">
        <w:rPr>
          <w:sz w:val="24"/>
          <w:szCs w:val="24"/>
        </w:rPr>
        <w:t>2. Rozliczenie dopłat za okres jednego miesiąca Przewoźnik sporządza i prze</w:t>
      </w:r>
      <w:r w:rsidR="00EE7D31" w:rsidRPr="00764E3D">
        <w:rPr>
          <w:sz w:val="24"/>
          <w:szCs w:val="24"/>
        </w:rPr>
        <w:t>syła do </w:t>
      </w:r>
      <w:r w:rsidRPr="00764E3D">
        <w:rPr>
          <w:sz w:val="24"/>
          <w:szCs w:val="24"/>
        </w:rPr>
        <w:t>Urzędu Marszałkowskiego nie później niż do 10</w:t>
      </w:r>
      <w:r w:rsidR="00971A46" w:rsidRPr="00764E3D">
        <w:rPr>
          <w:sz w:val="24"/>
          <w:szCs w:val="24"/>
        </w:rPr>
        <w:t xml:space="preserve"> dnia miesiąca następującego po </w:t>
      </w:r>
      <w:r w:rsidRPr="00764E3D">
        <w:rPr>
          <w:sz w:val="24"/>
          <w:szCs w:val="24"/>
        </w:rPr>
        <w:t>miesiącu, którego dotyczy rozliczenie (</w:t>
      </w:r>
      <w:r w:rsidR="00971A46" w:rsidRPr="00764E3D">
        <w:rPr>
          <w:sz w:val="24"/>
          <w:szCs w:val="24"/>
        </w:rPr>
        <w:t>decyduje data wpływu wniosku do </w:t>
      </w:r>
      <w:r w:rsidRPr="00764E3D">
        <w:rPr>
          <w:sz w:val="24"/>
          <w:szCs w:val="24"/>
        </w:rPr>
        <w:t>kancelarii ogólnej Urzędu Marszałkowskiego</w:t>
      </w:r>
      <w:r w:rsidR="00EE7D31" w:rsidRPr="00764E3D">
        <w:rPr>
          <w:sz w:val="24"/>
          <w:szCs w:val="24"/>
        </w:rPr>
        <w:t xml:space="preserve"> Województwa Śląskiego) wraz z </w:t>
      </w:r>
      <w:r w:rsidRPr="00764E3D">
        <w:rPr>
          <w:sz w:val="24"/>
          <w:szCs w:val="24"/>
        </w:rPr>
        <w:t>dokumentami źródłowymi - wydrukami wszystkich zestawień dopłat za dany miesiąc rozliczeniowy oraz  oświadczeniami:</w:t>
      </w:r>
      <w:r w:rsidR="000F427E">
        <w:rPr>
          <w:sz w:val="24"/>
          <w:szCs w:val="24"/>
        </w:rPr>
        <w:t xml:space="preserve"> </w:t>
      </w:r>
    </w:p>
    <w:p w:rsidR="00C808DA" w:rsidRPr="00764E3D" w:rsidRDefault="00762907" w:rsidP="00C808DA">
      <w:pPr>
        <w:pStyle w:val="WW-BodyText21"/>
        <w:tabs>
          <w:tab w:val="left" w:pos="284"/>
        </w:tabs>
        <w:rPr>
          <w:sz w:val="24"/>
          <w:szCs w:val="24"/>
        </w:rPr>
      </w:pPr>
      <w:r w:rsidRPr="00764E3D">
        <w:rPr>
          <w:sz w:val="24"/>
          <w:szCs w:val="24"/>
        </w:rPr>
        <w:t xml:space="preserve">   </w:t>
      </w:r>
      <w:r w:rsidR="00064387" w:rsidRPr="00764E3D">
        <w:rPr>
          <w:sz w:val="24"/>
          <w:szCs w:val="24"/>
        </w:rPr>
        <w:t xml:space="preserve"> </w:t>
      </w:r>
      <w:r w:rsidR="00C808DA" w:rsidRPr="00764E3D">
        <w:rPr>
          <w:sz w:val="24"/>
          <w:szCs w:val="24"/>
        </w:rPr>
        <w:t xml:space="preserve">- oświadczenie, iż przedstawione rozliczenie nie </w:t>
      </w:r>
      <w:r w:rsidR="00821B15" w:rsidRPr="00764E3D">
        <w:rPr>
          <w:sz w:val="24"/>
          <w:szCs w:val="24"/>
        </w:rPr>
        <w:t>dotyczy linii objętych</w:t>
      </w:r>
      <w:r w:rsidR="00EE7D31" w:rsidRPr="00764E3D">
        <w:rPr>
          <w:sz w:val="24"/>
          <w:szCs w:val="24"/>
        </w:rPr>
        <w:t xml:space="preserve"> dopłatą z </w:t>
      </w:r>
      <w:r w:rsidR="00C808DA" w:rsidRPr="00764E3D">
        <w:rPr>
          <w:sz w:val="24"/>
          <w:szCs w:val="24"/>
        </w:rPr>
        <w:t>innych województw oraz przejazdów pasażerów w komunikacji miejskiej,</w:t>
      </w:r>
    </w:p>
    <w:p w:rsidR="00064387" w:rsidRPr="00764E3D" w:rsidRDefault="00064387" w:rsidP="00C808DA">
      <w:pPr>
        <w:pStyle w:val="WW-BodyText21"/>
        <w:tabs>
          <w:tab w:val="left" w:pos="284"/>
        </w:tabs>
        <w:rPr>
          <w:sz w:val="24"/>
          <w:szCs w:val="24"/>
        </w:rPr>
      </w:pPr>
      <w:r w:rsidRPr="00764E3D">
        <w:rPr>
          <w:sz w:val="24"/>
          <w:szCs w:val="24"/>
        </w:rPr>
        <w:tab/>
        <w:t xml:space="preserve">- oświadczenie, iż przedstawione rozliczenie dotyczy </w:t>
      </w:r>
      <w:r w:rsidR="00EE5B1F" w:rsidRPr="00764E3D">
        <w:rPr>
          <w:sz w:val="24"/>
          <w:szCs w:val="24"/>
        </w:rPr>
        <w:t xml:space="preserve">wyłącznie </w:t>
      </w:r>
      <w:r w:rsidR="00560E6A">
        <w:rPr>
          <w:sz w:val="24"/>
          <w:szCs w:val="24"/>
        </w:rPr>
        <w:t>linii wykonywanych w </w:t>
      </w:r>
      <w:r w:rsidRPr="00764E3D">
        <w:rPr>
          <w:sz w:val="24"/>
          <w:szCs w:val="24"/>
        </w:rPr>
        <w:t>ramach  uzyskanych zezwoleń na przewozy regularne, k</w:t>
      </w:r>
      <w:r w:rsidR="00AF65A9">
        <w:rPr>
          <w:sz w:val="24"/>
          <w:szCs w:val="24"/>
        </w:rPr>
        <w:t>tóre mają charakter publiczny i </w:t>
      </w:r>
      <w:r w:rsidRPr="00764E3D">
        <w:rPr>
          <w:sz w:val="24"/>
          <w:szCs w:val="24"/>
        </w:rPr>
        <w:t>mogą korzystać z niej wszyscy pasażerowie,</w:t>
      </w:r>
    </w:p>
    <w:p w:rsidR="00C808DA" w:rsidRPr="00764E3D" w:rsidRDefault="00C808DA" w:rsidP="00C808DA">
      <w:pPr>
        <w:pStyle w:val="WW-BodyText21"/>
        <w:tabs>
          <w:tab w:val="left" w:pos="284"/>
        </w:tabs>
        <w:rPr>
          <w:sz w:val="24"/>
          <w:szCs w:val="24"/>
        </w:rPr>
      </w:pPr>
      <w:r w:rsidRPr="00764E3D">
        <w:rPr>
          <w:sz w:val="24"/>
          <w:szCs w:val="24"/>
        </w:rPr>
        <w:tab/>
        <w:t>- oświadczenie, iż przedstawione rozliczenie dotyczy wyłącznie linii dla których Przewoźnik posiadał w miesiącu którego dotyczy rozliczenie aktua</w:t>
      </w:r>
      <w:r w:rsidR="00AF65A9">
        <w:rPr>
          <w:sz w:val="24"/>
          <w:szCs w:val="24"/>
        </w:rPr>
        <w:t>lne zezwolenia na </w:t>
      </w:r>
      <w:r w:rsidRPr="00764E3D">
        <w:rPr>
          <w:sz w:val="24"/>
          <w:szCs w:val="24"/>
        </w:rPr>
        <w:t>wykonywanie regularnych przewozów osób,</w:t>
      </w:r>
    </w:p>
    <w:p w:rsidR="00EE5B1F" w:rsidRPr="00764E3D" w:rsidRDefault="00EE5B1F" w:rsidP="00C808DA">
      <w:pPr>
        <w:pStyle w:val="WW-BodyText21"/>
        <w:tabs>
          <w:tab w:val="left" w:pos="284"/>
        </w:tabs>
        <w:rPr>
          <w:sz w:val="24"/>
          <w:szCs w:val="24"/>
        </w:rPr>
      </w:pPr>
      <w:r w:rsidRPr="00764E3D">
        <w:rPr>
          <w:sz w:val="24"/>
          <w:szCs w:val="24"/>
        </w:rPr>
        <w:t xml:space="preserve">    - oświadczenie, iż przedstawione rozliczenie dotyczy </w:t>
      </w:r>
      <w:r w:rsidR="006D67EE" w:rsidRPr="00764E3D">
        <w:rPr>
          <w:sz w:val="24"/>
          <w:szCs w:val="24"/>
        </w:rPr>
        <w:t xml:space="preserve">linii, na których Przewoźnik dokonuje sprzedaży biletów zgodnie z cennikami dostarczonymi do tut. Urzędu, </w:t>
      </w:r>
    </w:p>
    <w:p w:rsidR="00EE4D2B" w:rsidRPr="00764E3D" w:rsidRDefault="00C808DA" w:rsidP="00EE4D2B">
      <w:pPr>
        <w:pStyle w:val="WW-BodyText21"/>
        <w:tabs>
          <w:tab w:val="left" w:pos="284"/>
        </w:tabs>
        <w:rPr>
          <w:sz w:val="24"/>
          <w:szCs w:val="24"/>
        </w:rPr>
      </w:pPr>
      <w:r w:rsidRPr="00764E3D">
        <w:rPr>
          <w:sz w:val="24"/>
          <w:szCs w:val="24"/>
        </w:rPr>
        <w:tab/>
        <w:t>- oświadczenie, iż przedstawione rozliczenie nie dotyczy linii finansowanych  przez Gminę, w części dotyczącej dopł</w:t>
      </w:r>
      <w:r w:rsidR="00FF7C54" w:rsidRPr="00764E3D">
        <w:rPr>
          <w:sz w:val="24"/>
          <w:szCs w:val="24"/>
        </w:rPr>
        <w:t>at do biletów ustawowo ulgowych.</w:t>
      </w:r>
    </w:p>
    <w:p w:rsidR="00FF7C54" w:rsidRPr="00764E3D" w:rsidRDefault="00FF7C54" w:rsidP="00EE4D2B">
      <w:pPr>
        <w:pStyle w:val="WW-BodyText21"/>
        <w:tabs>
          <w:tab w:val="left" w:pos="284"/>
        </w:tabs>
        <w:rPr>
          <w:sz w:val="24"/>
          <w:szCs w:val="24"/>
        </w:rPr>
      </w:pPr>
      <w:r w:rsidRPr="00764E3D">
        <w:rPr>
          <w:sz w:val="24"/>
          <w:szCs w:val="24"/>
        </w:rPr>
        <w:t>3. Niedostarczenie rozliczenia w terminie określonym wyżej będzie traktowane, w toku sprawdzania rozliczeń, jako brak wykonania</w:t>
      </w:r>
      <w:r w:rsidR="00EE7D31" w:rsidRPr="00764E3D">
        <w:rPr>
          <w:sz w:val="24"/>
          <w:szCs w:val="24"/>
        </w:rPr>
        <w:t xml:space="preserve"> przewozów objętych dopłatami w </w:t>
      </w:r>
      <w:r w:rsidRPr="00764E3D">
        <w:rPr>
          <w:sz w:val="24"/>
          <w:szCs w:val="24"/>
        </w:rPr>
        <w:t>danym miesiącu i zapłata w danym miesiącu nie zostanie dokonana.</w:t>
      </w:r>
    </w:p>
    <w:p w:rsidR="00EE4D2B" w:rsidRPr="00764E3D" w:rsidRDefault="00FF7C54" w:rsidP="00D42A9E">
      <w:pPr>
        <w:pStyle w:val="BodyText21"/>
        <w:tabs>
          <w:tab w:val="left" w:pos="0"/>
          <w:tab w:val="left" w:pos="284"/>
        </w:tabs>
        <w:rPr>
          <w:sz w:val="24"/>
          <w:szCs w:val="24"/>
        </w:rPr>
      </w:pPr>
      <w:r w:rsidRPr="00764E3D">
        <w:rPr>
          <w:sz w:val="24"/>
          <w:szCs w:val="24"/>
        </w:rPr>
        <w:t>4</w:t>
      </w:r>
      <w:r w:rsidR="00EE4D2B" w:rsidRPr="00764E3D">
        <w:rPr>
          <w:sz w:val="24"/>
          <w:szCs w:val="24"/>
        </w:rPr>
        <w:t>. Dostarczenie rozliczenia po terminie określonym wyżej, s</w:t>
      </w:r>
      <w:r w:rsidR="00560E6A">
        <w:rPr>
          <w:sz w:val="24"/>
          <w:szCs w:val="24"/>
        </w:rPr>
        <w:t>powoduje przejście płatności na </w:t>
      </w:r>
      <w:r w:rsidR="00EE4D2B" w:rsidRPr="00764E3D">
        <w:rPr>
          <w:sz w:val="24"/>
          <w:szCs w:val="24"/>
        </w:rPr>
        <w:t xml:space="preserve">kolejny miesiąc, co oznacza, iż płatność zostanie dokonana w terminie przewidzianym dla następnego miesiąca. </w:t>
      </w:r>
    </w:p>
    <w:p w:rsidR="00447134" w:rsidRPr="00764E3D" w:rsidRDefault="00447134" w:rsidP="00FF7C54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Cs w:val="24"/>
        </w:rPr>
      </w:pPr>
      <w:r w:rsidRPr="00764E3D">
        <w:rPr>
          <w:szCs w:val="24"/>
        </w:rPr>
        <w:t xml:space="preserve">W przypadku stwierdzenia nieprawidłowości w rozliczeniu, Przewoźnik zostanie wezwany do dokonania korekty rozliczenia i przesłania jej na adres Urzędu. </w:t>
      </w:r>
    </w:p>
    <w:p w:rsidR="007D2DA8" w:rsidRPr="00764E3D" w:rsidRDefault="00FF7C54" w:rsidP="00FF7C54">
      <w:pPr>
        <w:numPr>
          <w:ilvl w:val="0"/>
          <w:numId w:val="20"/>
        </w:numPr>
        <w:tabs>
          <w:tab w:val="left" w:pos="0"/>
          <w:tab w:val="left" w:pos="284"/>
        </w:tabs>
        <w:ind w:left="284" w:hanging="284"/>
        <w:jc w:val="both"/>
        <w:rPr>
          <w:szCs w:val="24"/>
        </w:rPr>
      </w:pPr>
      <w:r w:rsidRPr="00764E3D">
        <w:rPr>
          <w:szCs w:val="24"/>
        </w:rPr>
        <w:t>Urząd Marszałkowski</w:t>
      </w:r>
      <w:r w:rsidR="007D2DA8" w:rsidRPr="00764E3D">
        <w:rPr>
          <w:szCs w:val="24"/>
        </w:rPr>
        <w:t xml:space="preserve"> ma prawo wstrzymać wypłacenie całości dopłat lub jej cz</w:t>
      </w:r>
      <w:r w:rsidR="00AF65A9">
        <w:rPr>
          <w:szCs w:val="24"/>
        </w:rPr>
        <w:t>ęści w </w:t>
      </w:r>
      <w:r w:rsidR="007D2DA8" w:rsidRPr="00764E3D">
        <w:rPr>
          <w:szCs w:val="24"/>
        </w:rPr>
        <w:t>wyniku stwierdzenia nieprawidłowości lub w związku z wystąpieniem uzasadnionych wątpliwości, co do rzetelności składanych rozliczeń – do dnia dostarczenia stosownych wyjaśnień lub dokumentów.</w:t>
      </w:r>
    </w:p>
    <w:p w:rsidR="00447134" w:rsidRPr="00764E3D" w:rsidRDefault="0002534F" w:rsidP="00FF7C54">
      <w:pPr>
        <w:numPr>
          <w:ilvl w:val="0"/>
          <w:numId w:val="20"/>
        </w:numPr>
        <w:tabs>
          <w:tab w:val="left" w:pos="0"/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Departament</w:t>
      </w:r>
      <w:r w:rsidR="003A7417" w:rsidRPr="00764E3D">
        <w:rPr>
          <w:szCs w:val="24"/>
        </w:rPr>
        <w:t xml:space="preserve"> </w:t>
      </w:r>
      <w:r w:rsidR="00BC7ED3">
        <w:rPr>
          <w:szCs w:val="24"/>
        </w:rPr>
        <w:t>realizujący zadanie refundowania Prz</w:t>
      </w:r>
      <w:r>
        <w:rPr>
          <w:szCs w:val="24"/>
        </w:rPr>
        <w:t>ewoźnikom utraconych dochodów z </w:t>
      </w:r>
      <w:r w:rsidR="00BC7ED3">
        <w:rPr>
          <w:szCs w:val="24"/>
        </w:rPr>
        <w:t>tytułu stosowania ulg w krajowych pasażerskich przewozach autobusowych</w:t>
      </w:r>
      <w:r w:rsidR="00067498">
        <w:rPr>
          <w:szCs w:val="24"/>
        </w:rPr>
        <w:t>,</w:t>
      </w:r>
      <w:r w:rsidR="00447134" w:rsidRPr="00764E3D">
        <w:rPr>
          <w:szCs w:val="24"/>
        </w:rPr>
        <w:t xml:space="preserve"> dokona sprawdzenia dostarczonych rozliczeń w terminie 14 dni od dnia otrzymania wszystkich dokumentów wymienionych w ust. 2.</w:t>
      </w:r>
    </w:p>
    <w:p w:rsidR="00447134" w:rsidRPr="00764E3D" w:rsidRDefault="0002534F" w:rsidP="00FF7C54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  <w:jc w:val="both"/>
        <w:rPr>
          <w:szCs w:val="24"/>
        </w:rPr>
      </w:pPr>
      <w:r>
        <w:rPr>
          <w:szCs w:val="24"/>
        </w:rPr>
        <w:t>Departament</w:t>
      </w:r>
      <w:r w:rsidR="003A7417" w:rsidRPr="00764E3D">
        <w:rPr>
          <w:szCs w:val="24"/>
        </w:rPr>
        <w:t xml:space="preserve"> </w:t>
      </w:r>
      <w:r w:rsidR="00A777E7">
        <w:rPr>
          <w:szCs w:val="24"/>
        </w:rPr>
        <w:t xml:space="preserve"> realizujący zadanie refundowania Przewoźnikom utraconych dochod</w:t>
      </w:r>
      <w:r>
        <w:rPr>
          <w:szCs w:val="24"/>
        </w:rPr>
        <w:t>ów z </w:t>
      </w:r>
      <w:r w:rsidR="00A777E7">
        <w:rPr>
          <w:szCs w:val="24"/>
        </w:rPr>
        <w:t>tytułu stosowania ulg w krajowych pasażerskich przewozach autobusowych</w:t>
      </w:r>
      <w:r w:rsidR="00067498">
        <w:rPr>
          <w:szCs w:val="24"/>
        </w:rPr>
        <w:t>,</w:t>
      </w:r>
      <w:r w:rsidR="005A2BD2">
        <w:rPr>
          <w:szCs w:val="24"/>
        </w:rPr>
        <w:t xml:space="preserve"> może dokonywać w </w:t>
      </w:r>
      <w:r w:rsidR="00447134" w:rsidRPr="00764E3D">
        <w:rPr>
          <w:szCs w:val="24"/>
        </w:rPr>
        <w:t xml:space="preserve">siedzibie Przewoźnika kontroli związanej z przedstawianymi rozliczeniami. </w:t>
      </w:r>
    </w:p>
    <w:p w:rsidR="00462BFF" w:rsidRPr="00764E3D" w:rsidRDefault="00447134" w:rsidP="00FF7C54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  <w:jc w:val="both"/>
        <w:rPr>
          <w:szCs w:val="24"/>
        </w:rPr>
      </w:pPr>
      <w:r w:rsidRPr="00764E3D">
        <w:rPr>
          <w:szCs w:val="24"/>
        </w:rPr>
        <w:t>W przypadku stwierdzenia braku aktualnego zezwole</w:t>
      </w:r>
      <w:r w:rsidR="00AF65A9">
        <w:rPr>
          <w:szCs w:val="24"/>
        </w:rPr>
        <w:t>nia dopłata podlega zwrotowi za </w:t>
      </w:r>
      <w:r w:rsidRPr="00764E3D">
        <w:rPr>
          <w:szCs w:val="24"/>
        </w:rPr>
        <w:t>okres od utraty ważności zezwolenia.</w:t>
      </w:r>
    </w:p>
    <w:p w:rsidR="00FC49CC" w:rsidRPr="00764E3D" w:rsidRDefault="00FC49CC" w:rsidP="00FC49CC">
      <w:pPr>
        <w:pStyle w:val="Tekstpodstawowy"/>
        <w:overflowPunct/>
        <w:autoSpaceDE/>
        <w:autoSpaceDN/>
        <w:adjustRightInd/>
        <w:spacing w:before="0"/>
        <w:ind w:left="284" w:hanging="284"/>
        <w:textAlignment w:val="auto"/>
        <w:rPr>
          <w:sz w:val="24"/>
          <w:szCs w:val="24"/>
        </w:rPr>
      </w:pPr>
      <w:r w:rsidRPr="00764E3D">
        <w:rPr>
          <w:sz w:val="24"/>
          <w:szCs w:val="24"/>
        </w:rPr>
        <w:t>10.W przypadku stwierdzenia, w wyniku kontroli, dop</w:t>
      </w:r>
      <w:r w:rsidR="00AF65A9">
        <w:rPr>
          <w:sz w:val="24"/>
          <w:szCs w:val="24"/>
        </w:rPr>
        <w:t>łaty pobranej nienależnie lub w </w:t>
      </w:r>
      <w:r w:rsidRPr="00764E3D">
        <w:rPr>
          <w:sz w:val="24"/>
          <w:szCs w:val="24"/>
        </w:rPr>
        <w:t>nadmiernej wysokości, stosuje się przepisy ustawy z dnia 27 sierpnia 2009 r. o finansach publicznych (</w:t>
      </w:r>
      <w:r w:rsidR="004A4769">
        <w:rPr>
          <w:sz w:val="24"/>
          <w:szCs w:val="24"/>
        </w:rPr>
        <w:t xml:space="preserve">tekst jednolity </w:t>
      </w:r>
      <w:r w:rsidRPr="00764E3D">
        <w:rPr>
          <w:sz w:val="24"/>
          <w:szCs w:val="24"/>
        </w:rPr>
        <w:t xml:space="preserve">Dz. U. </w:t>
      </w:r>
      <w:r w:rsidR="00397B4F" w:rsidRPr="00764E3D">
        <w:rPr>
          <w:sz w:val="24"/>
          <w:szCs w:val="24"/>
        </w:rPr>
        <w:t>z 2</w:t>
      </w:r>
      <w:r w:rsidR="004A4769">
        <w:rPr>
          <w:sz w:val="24"/>
          <w:szCs w:val="24"/>
        </w:rPr>
        <w:t>0</w:t>
      </w:r>
      <w:r w:rsidR="00722A49">
        <w:rPr>
          <w:sz w:val="24"/>
          <w:szCs w:val="24"/>
        </w:rPr>
        <w:t>2</w:t>
      </w:r>
      <w:r w:rsidR="005856BF">
        <w:rPr>
          <w:sz w:val="24"/>
          <w:szCs w:val="24"/>
        </w:rPr>
        <w:t>2</w:t>
      </w:r>
      <w:r w:rsidR="004A4769">
        <w:rPr>
          <w:sz w:val="24"/>
          <w:szCs w:val="24"/>
        </w:rPr>
        <w:t xml:space="preserve"> r.</w:t>
      </w:r>
      <w:r w:rsidRPr="00764E3D">
        <w:rPr>
          <w:sz w:val="24"/>
          <w:szCs w:val="24"/>
        </w:rPr>
        <w:t xml:space="preserve">, poz. </w:t>
      </w:r>
      <w:r w:rsidR="005856BF">
        <w:rPr>
          <w:sz w:val="24"/>
          <w:szCs w:val="24"/>
        </w:rPr>
        <w:t>1634</w:t>
      </w:r>
      <w:r w:rsidR="0063236A">
        <w:rPr>
          <w:sz w:val="24"/>
          <w:szCs w:val="24"/>
        </w:rPr>
        <w:t xml:space="preserve"> z późniejszymi zmianami</w:t>
      </w:r>
      <w:r w:rsidRPr="00764E3D">
        <w:rPr>
          <w:sz w:val="24"/>
          <w:szCs w:val="24"/>
        </w:rPr>
        <w:t>).</w:t>
      </w:r>
    </w:p>
    <w:p w:rsidR="004F766A" w:rsidRDefault="004F766A" w:rsidP="004F766A">
      <w:pPr>
        <w:jc w:val="both"/>
        <w:rPr>
          <w:szCs w:val="24"/>
        </w:rPr>
      </w:pPr>
    </w:p>
    <w:p w:rsidR="00C808DA" w:rsidRPr="00764E3D" w:rsidRDefault="00FF7C54" w:rsidP="00C808DA">
      <w:pPr>
        <w:ind w:left="284" w:hanging="284"/>
        <w:jc w:val="both"/>
        <w:rPr>
          <w:szCs w:val="24"/>
        </w:rPr>
      </w:pPr>
      <w:r w:rsidRPr="00764E3D">
        <w:rPr>
          <w:szCs w:val="24"/>
        </w:rPr>
        <w:lastRenderedPageBreak/>
        <w:t>1</w:t>
      </w:r>
      <w:r w:rsidR="00FC49CC" w:rsidRPr="00764E3D">
        <w:rPr>
          <w:szCs w:val="24"/>
        </w:rPr>
        <w:t>1</w:t>
      </w:r>
      <w:r w:rsidR="00C808DA" w:rsidRPr="00764E3D">
        <w:rPr>
          <w:szCs w:val="24"/>
        </w:rPr>
        <w:t>. Przewoźnik złoży ostateczne, roczne rozliczenie do</w:t>
      </w:r>
      <w:r w:rsidR="00EE7D31" w:rsidRPr="00764E3D">
        <w:rPr>
          <w:szCs w:val="24"/>
        </w:rPr>
        <w:t>płat nie później niż do dnia 10 </w:t>
      </w:r>
      <w:r w:rsidR="00C808DA" w:rsidRPr="00764E3D">
        <w:rPr>
          <w:szCs w:val="24"/>
        </w:rPr>
        <w:t>stycznia 20</w:t>
      </w:r>
      <w:r w:rsidR="00976760">
        <w:rPr>
          <w:szCs w:val="24"/>
        </w:rPr>
        <w:t>2</w:t>
      </w:r>
      <w:r w:rsidR="007C3DE3">
        <w:rPr>
          <w:szCs w:val="24"/>
        </w:rPr>
        <w:t>4</w:t>
      </w:r>
      <w:r w:rsidR="00767970">
        <w:rPr>
          <w:szCs w:val="24"/>
        </w:rPr>
        <w:t xml:space="preserve"> roku (</w:t>
      </w:r>
      <w:r w:rsidR="00C808DA" w:rsidRPr="00764E3D">
        <w:rPr>
          <w:szCs w:val="24"/>
        </w:rPr>
        <w:t>decyduje data wpływu wniosku do kancelarii ogólnej Urzędu Marszałkowskiego Województwa Śląskiego) na załączniku nr 2 do umowy.</w:t>
      </w:r>
    </w:p>
    <w:p w:rsidR="006E166D" w:rsidRPr="00764E3D" w:rsidRDefault="00FC49CC" w:rsidP="00FA1661">
      <w:pPr>
        <w:ind w:left="284" w:hanging="284"/>
        <w:jc w:val="both"/>
        <w:rPr>
          <w:szCs w:val="24"/>
        </w:rPr>
      </w:pPr>
      <w:r w:rsidRPr="00764E3D">
        <w:rPr>
          <w:szCs w:val="24"/>
        </w:rPr>
        <w:t>12</w:t>
      </w:r>
      <w:r w:rsidR="00FA1661" w:rsidRPr="00764E3D">
        <w:rPr>
          <w:szCs w:val="24"/>
        </w:rPr>
        <w:t>.</w:t>
      </w:r>
      <w:r w:rsidR="006E166D" w:rsidRPr="00764E3D">
        <w:rPr>
          <w:szCs w:val="24"/>
        </w:rPr>
        <w:t>W przypadku stwierdzenia w rozliczeniu rocznym nadpłaty, Przewoźnik dokona niezwłocznie zwrotu kwoty nadpłaty na rachunek Urzędu Marszałkowskiego nie później niż do dnia 10 stycznia 20</w:t>
      </w:r>
      <w:r w:rsidR="00976760">
        <w:rPr>
          <w:szCs w:val="24"/>
        </w:rPr>
        <w:t>2</w:t>
      </w:r>
      <w:r w:rsidR="007C3DE3">
        <w:rPr>
          <w:szCs w:val="24"/>
        </w:rPr>
        <w:t>4</w:t>
      </w:r>
      <w:r w:rsidR="006E166D" w:rsidRPr="00764E3D">
        <w:rPr>
          <w:szCs w:val="24"/>
        </w:rPr>
        <w:t xml:space="preserve"> r. </w:t>
      </w:r>
      <w:r w:rsidR="00EE7D31" w:rsidRPr="00764E3D">
        <w:rPr>
          <w:szCs w:val="24"/>
        </w:rPr>
        <w:t xml:space="preserve"> </w:t>
      </w:r>
    </w:p>
    <w:p w:rsidR="006E166D" w:rsidRPr="00764E3D" w:rsidRDefault="006E166D" w:rsidP="006E166D">
      <w:pPr>
        <w:ind w:left="284"/>
        <w:jc w:val="both"/>
        <w:rPr>
          <w:szCs w:val="24"/>
        </w:rPr>
      </w:pPr>
      <w:r w:rsidRPr="00764E3D">
        <w:rPr>
          <w:szCs w:val="24"/>
        </w:rPr>
        <w:t>Natomiast w przypadku otrzymania mniejszej dopłaty n</w:t>
      </w:r>
      <w:r w:rsidR="00AF65A9">
        <w:rPr>
          <w:szCs w:val="24"/>
        </w:rPr>
        <w:t>iż należna dopłata wynikająca z </w:t>
      </w:r>
      <w:r w:rsidRPr="00764E3D">
        <w:rPr>
          <w:szCs w:val="24"/>
        </w:rPr>
        <w:t>rozliczenia rocznego, Przewoźnikowi zostanie przekazana należna kwota po otrzymaniu środków na ten cel z budżetu państwa.</w:t>
      </w:r>
    </w:p>
    <w:p w:rsidR="00F16A14" w:rsidRPr="00764E3D" w:rsidRDefault="00FC49CC" w:rsidP="00FC49CC">
      <w:pPr>
        <w:pStyle w:val="BodyText22"/>
        <w:tabs>
          <w:tab w:val="clear" w:pos="360"/>
          <w:tab w:val="left" w:pos="426"/>
        </w:tabs>
        <w:ind w:left="284" w:hanging="284"/>
        <w:rPr>
          <w:sz w:val="24"/>
          <w:szCs w:val="24"/>
        </w:rPr>
      </w:pPr>
      <w:r w:rsidRPr="00764E3D">
        <w:rPr>
          <w:sz w:val="24"/>
          <w:szCs w:val="24"/>
        </w:rPr>
        <w:t>13.</w:t>
      </w:r>
      <w:r w:rsidR="00F16A14" w:rsidRPr="00764E3D">
        <w:rPr>
          <w:sz w:val="24"/>
          <w:szCs w:val="24"/>
        </w:rPr>
        <w:t>W przypadku, gdy zabezpieczona w budżecie państwa k</w:t>
      </w:r>
      <w:r w:rsidR="00560E6A">
        <w:rPr>
          <w:sz w:val="24"/>
          <w:szCs w:val="24"/>
        </w:rPr>
        <w:t>wota przeznaczona na dopłaty do </w:t>
      </w:r>
      <w:r w:rsidR="00F16A14" w:rsidRPr="00764E3D">
        <w:rPr>
          <w:sz w:val="24"/>
          <w:szCs w:val="24"/>
        </w:rPr>
        <w:t xml:space="preserve">biletów ulgowych w Województwie </w:t>
      </w:r>
      <w:r w:rsidR="00BC4329" w:rsidRPr="00764E3D">
        <w:rPr>
          <w:sz w:val="24"/>
          <w:szCs w:val="24"/>
        </w:rPr>
        <w:t xml:space="preserve">Śląskim </w:t>
      </w:r>
      <w:r w:rsidR="00F16A14" w:rsidRPr="00764E3D">
        <w:rPr>
          <w:sz w:val="24"/>
          <w:szCs w:val="24"/>
        </w:rPr>
        <w:t>w danym roku kalendarzowym jest mniejsza niż kwota wyliczonych dopłat dla Przewo</w:t>
      </w:r>
      <w:r w:rsidR="00AF65A9">
        <w:rPr>
          <w:sz w:val="24"/>
          <w:szCs w:val="24"/>
        </w:rPr>
        <w:t>źników mających zawarte umowy z </w:t>
      </w:r>
      <w:r w:rsidR="00F16A14" w:rsidRPr="00764E3D">
        <w:rPr>
          <w:sz w:val="24"/>
          <w:szCs w:val="24"/>
        </w:rPr>
        <w:t xml:space="preserve">Województwem </w:t>
      </w:r>
      <w:r w:rsidR="00BC4329" w:rsidRPr="00764E3D">
        <w:rPr>
          <w:sz w:val="24"/>
          <w:szCs w:val="24"/>
        </w:rPr>
        <w:t xml:space="preserve">Śląskim </w:t>
      </w:r>
      <w:r w:rsidR="00F16A14" w:rsidRPr="00764E3D">
        <w:rPr>
          <w:sz w:val="24"/>
          <w:szCs w:val="24"/>
        </w:rPr>
        <w:t xml:space="preserve">staje się ona zobowiązaniem </w:t>
      </w:r>
      <w:r w:rsidR="00AD32E3" w:rsidRPr="00764E3D">
        <w:rPr>
          <w:sz w:val="24"/>
          <w:szCs w:val="24"/>
        </w:rPr>
        <w:t>budżetu państwa, które zostanie uregulowa</w:t>
      </w:r>
      <w:r w:rsidR="00EE7D31" w:rsidRPr="00764E3D">
        <w:rPr>
          <w:sz w:val="24"/>
          <w:szCs w:val="24"/>
        </w:rPr>
        <w:t>ne ze środków zabezpieczonych w </w:t>
      </w:r>
      <w:r w:rsidR="00AD32E3" w:rsidRPr="00764E3D">
        <w:rPr>
          <w:sz w:val="24"/>
          <w:szCs w:val="24"/>
        </w:rPr>
        <w:t xml:space="preserve">budżecie </w:t>
      </w:r>
      <w:r w:rsidR="00BC4329" w:rsidRPr="00764E3D">
        <w:rPr>
          <w:sz w:val="24"/>
          <w:szCs w:val="24"/>
        </w:rPr>
        <w:t xml:space="preserve">państwa </w:t>
      </w:r>
      <w:r w:rsidR="00AD32E3" w:rsidRPr="00764E3D">
        <w:rPr>
          <w:sz w:val="24"/>
          <w:szCs w:val="24"/>
        </w:rPr>
        <w:t>roku następnego. Przewoźnik nie będzie dochodził z tego tytułu odsetek od Województwa Śląskiego.</w:t>
      </w:r>
    </w:p>
    <w:p w:rsidR="00646825" w:rsidRDefault="00646825" w:rsidP="000F427E">
      <w:pPr>
        <w:rPr>
          <w:szCs w:val="24"/>
        </w:rPr>
      </w:pPr>
    </w:p>
    <w:p w:rsidR="00447134" w:rsidRPr="00764E3D" w:rsidRDefault="00447134" w:rsidP="00462BFF">
      <w:pPr>
        <w:ind w:hanging="426"/>
        <w:jc w:val="center"/>
        <w:rPr>
          <w:szCs w:val="24"/>
        </w:rPr>
      </w:pPr>
      <w:r w:rsidRPr="00764E3D">
        <w:rPr>
          <w:szCs w:val="24"/>
        </w:rPr>
        <w:t>§ 5</w:t>
      </w:r>
    </w:p>
    <w:p w:rsidR="00447134" w:rsidRPr="00764E3D" w:rsidRDefault="00447134">
      <w:pPr>
        <w:jc w:val="center"/>
        <w:rPr>
          <w:szCs w:val="24"/>
        </w:rPr>
      </w:pPr>
    </w:p>
    <w:p w:rsidR="00447134" w:rsidRPr="00764E3D" w:rsidRDefault="00447134" w:rsidP="00D42A9E">
      <w:pPr>
        <w:pStyle w:val="Tekstpodstawowy"/>
        <w:ind w:left="567" w:hanging="283"/>
        <w:rPr>
          <w:sz w:val="24"/>
          <w:szCs w:val="24"/>
        </w:rPr>
      </w:pPr>
      <w:r w:rsidRPr="00764E3D">
        <w:rPr>
          <w:sz w:val="24"/>
          <w:szCs w:val="24"/>
        </w:rPr>
        <w:t xml:space="preserve">1. Niniejsza umowa zostaje zawarta na czas określony od dnia </w:t>
      </w:r>
      <w:r w:rsidR="00AB2736">
        <w:rPr>
          <w:sz w:val="24"/>
          <w:szCs w:val="24"/>
        </w:rPr>
        <w:t>…</w:t>
      </w:r>
      <w:r w:rsidR="005F7938">
        <w:rPr>
          <w:sz w:val="24"/>
          <w:szCs w:val="24"/>
        </w:rPr>
        <w:t>…</w:t>
      </w:r>
      <w:r w:rsidR="00FB36A6">
        <w:rPr>
          <w:sz w:val="24"/>
          <w:szCs w:val="24"/>
        </w:rPr>
        <w:t>….</w:t>
      </w:r>
      <w:r w:rsidR="005F7938">
        <w:rPr>
          <w:sz w:val="24"/>
          <w:szCs w:val="24"/>
        </w:rPr>
        <w:t>.</w:t>
      </w:r>
      <w:r w:rsidR="00AB2736">
        <w:rPr>
          <w:sz w:val="24"/>
          <w:szCs w:val="24"/>
        </w:rPr>
        <w:t>…</w:t>
      </w:r>
      <w:r w:rsidR="004A4769">
        <w:rPr>
          <w:sz w:val="24"/>
          <w:szCs w:val="24"/>
        </w:rPr>
        <w:t>20</w:t>
      </w:r>
      <w:r w:rsidR="00466D3E">
        <w:rPr>
          <w:sz w:val="24"/>
          <w:szCs w:val="24"/>
        </w:rPr>
        <w:t>2</w:t>
      </w:r>
      <w:r w:rsidR="007C3DE3">
        <w:rPr>
          <w:sz w:val="24"/>
          <w:szCs w:val="24"/>
        </w:rPr>
        <w:t>3</w:t>
      </w:r>
      <w:r w:rsidR="004A4769">
        <w:rPr>
          <w:sz w:val="24"/>
          <w:szCs w:val="24"/>
        </w:rPr>
        <w:t xml:space="preserve"> r.</w:t>
      </w:r>
      <w:r w:rsidRPr="00764E3D">
        <w:rPr>
          <w:sz w:val="24"/>
          <w:szCs w:val="24"/>
        </w:rPr>
        <w:t xml:space="preserve"> do dnia </w:t>
      </w:r>
      <w:r w:rsidR="00AB2736">
        <w:rPr>
          <w:sz w:val="24"/>
          <w:szCs w:val="24"/>
        </w:rPr>
        <w:t>……</w:t>
      </w:r>
      <w:r w:rsidR="00FB36A6">
        <w:rPr>
          <w:sz w:val="24"/>
          <w:szCs w:val="24"/>
        </w:rPr>
        <w:t>…..</w:t>
      </w:r>
      <w:r w:rsidR="005F7938">
        <w:rPr>
          <w:sz w:val="24"/>
          <w:szCs w:val="24"/>
        </w:rPr>
        <w:t>….</w:t>
      </w:r>
      <w:r w:rsidR="00AB2736">
        <w:rPr>
          <w:sz w:val="24"/>
          <w:szCs w:val="24"/>
        </w:rPr>
        <w:t xml:space="preserve"> 2</w:t>
      </w:r>
      <w:r w:rsidR="00F976A7">
        <w:rPr>
          <w:sz w:val="24"/>
          <w:szCs w:val="24"/>
        </w:rPr>
        <w:t>0</w:t>
      </w:r>
      <w:r w:rsidR="00466D3E">
        <w:rPr>
          <w:sz w:val="24"/>
          <w:szCs w:val="24"/>
        </w:rPr>
        <w:t>2</w:t>
      </w:r>
      <w:r w:rsidR="007C3DE3">
        <w:rPr>
          <w:sz w:val="24"/>
          <w:szCs w:val="24"/>
        </w:rPr>
        <w:t>3</w:t>
      </w:r>
      <w:r w:rsidR="00916F51" w:rsidRPr="00764E3D">
        <w:rPr>
          <w:sz w:val="24"/>
          <w:szCs w:val="24"/>
        </w:rPr>
        <w:t xml:space="preserve"> r.</w:t>
      </w:r>
    </w:p>
    <w:p w:rsidR="00447134" w:rsidRPr="00764E3D" w:rsidRDefault="00447134" w:rsidP="00D42A9E">
      <w:pPr>
        <w:pStyle w:val="BodyText2"/>
        <w:ind w:left="567" w:hanging="283"/>
        <w:rPr>
          <w:sz w:val="24"/>
          <w:szCs w:val="24"/>
        </w:rPr>
      </w:pPr>
      <w:r w:rsidRPr="00764E3D">
        <w:rPr>
          <w:sz w:val="24"/>
          <w:szCs w:val="24"/>
        </w:rPr>
        <w:t>2. W przypadku wcześniejszego całkowitego wyczerpania kwoty dotacji z budżetu państwa na dopłaty do ulg ustawowych w trakcie obowiązywa</w:t>
      </w:r>
      <w:r w:rsidR="00AF65A9">
        <w:rPr>
          <w:sz w:val="24"/>
          <w:szCs w:val="24"/>
        </w:rPr>
        <w:t>nia umowy, realizacja dopłat na </w:t>
      </w:r>
      <w:r w:rsidRPr="00764E3D">
        <w:rPr>
          <w:sz w:val="24"/>
          <w:szCs w:val="24"/>
        </w:rPr>
        <w:t>pozostałe miesiące nastąpi w przypadku decyzji Ministra Finansów zwiększającej środki na dopłaty w roku 20</w:t>
      </w:r>
      <w:r w:rsidR="00466D3E">
        <w:rPr>
          <w:sz w:val="24"/>
          <w:szCs w:val="24"/>
        </w:rPr>
        <w:t>2</w:t>
      </w:r>
      <w:r w:rsidR="007C3DE3">
        <w:rPr>
          <w:sz w:val="24"/>
          <w:szCs w:val="24"/>
        </w:rPr>
        <w:t>3</w:t>
      </w:r>
      <w:r w:rsidRPr="00764E3D">
        <w:rPr>
          <w:sz w:val="24"/>
          <w:szCs w:val="24"/>
        </w:rPr>
        <w:t>.</w:t>
      </w:r>
    </w:p>
    <w:p w:rsidR="000F1B85" w:rsidRPr="00764E3D" w:rsidRDefault="00447134" w:rsidP="001F0A02">
      <w:pPr>
        <w:pStyle w:val="BodyText2"/>
        <w:numPr>
          <w:ilvl w:val="0"/>
          <w:numId w:val="7"/>
        </w:numPr>
        <w:tabs>
          <w:tab w:val="left" w:pos="284"/>
        </w:tabs>
        <w:ind w:left="567" w:hanging="283"/>
        <w:rPr>
          <w:sz w:val="24"/>
          <w:szCs w:val="24"/>
        </w:rPr>
      </w:pPr>
      <w:r w:rsidRPr="00764E3D">
        <w:rPr>
          <w:sz w:val="24"/>
          <w:szCs w:val="24"/>
        </w:rPr>
        <w:t>Samorząd Województwa nie ponosi jakiejkolwiek odpowiedzialności, w tym odpowiedzialności majątkowej względem Przewoźnika w przypadku braku decyzji Ministra Finansów zwiększającej dla Województwa Śląskiego  środki na dopłaty w roku 20</w:t>
      </w:r>
      <w:r w:rsidR="00466D3E">
        <w:rPr>
          <w:sz w:val="24"/>
          <w:szCs w:val="24"/>
        </w:rPr>
        <w:t>2</w:t>
      </w:r>
      <w:r w:rsidR="007C3DE3">
        <w:rPr>
          <w:sz w:val="24"/>
          <w:szCs w:val="24"/>
        </w:rPr>
        <w:t>3</w:t>
      </w:r>
      <w:r w:rsidRPr="00764E3D">
        <w:rPr>
          <w:sz w:val="24"/>
          <w:szCs w:val="24"/>
        </w:rPr>
        <w:t xml:space="preserve"> i nie przekazania do końca roku należnych przewoźnikowi środków.</w:t>
      </w:r>
    </w:p>
    <w:p w:rsidR="00764E3D" w:rsidRDefault="00764E3D">
      <w:pPr>
        <w:jc w:val="center"/>
        <w:rPr>
          <w:szCs w:val="24"/>
        </w:rPr>
      </w:pPr>
    </w:p>
    <w:p w:rsidR="00447134" w:rsidRPr="00764E3D" w:rsidRDefault="00447134">
      <w:pPr>
        <w:jc w:val="center"/>
        <w:rPr>
          <w:szCs w:val="24"/>
        </w:rPr>
      </w:pPr>
      <w:r w:rsidRPr="00764E3D">
        <w:rPr>
          <w:szCs w:val="24"/>
        </w:rPr>
        <w:t>§ 6</w:t>
      </w:r>
    </w:p>
    <w:p w:rsidR="00447134" w:rsidRPr="00764E3D" w:rsidRDefault="00447134">
      <w:pPr>
        <w:jc w:val="both"/>
        <w:rPr>
          <w:szCs w:val="24"/>
        </w:rPr>
      </w:pPr>
    </w:p>
    <w:p w:rsidR="00447134" w:rsidRPr="00764E3D" w:rsidRDefault="00447134" w:rsidP="00916F51">
      <w:pPr>
        <w:pStyle w:val="BodyText20"/>
        <w:numPr>
          <w:ilvl w:val="0"/>
          <w:numId w:val="8"/>
        </w:numPr>
        <w:tabs>
          <w:tab w:val="left" w:pos="502"/>
        </w:tabs>
        <w:rPr>
          <w:sz w:val="24"/>
          <w:szCs w:val="24"/>
        </w:rPr>
      </w:pPr>
      <w:r w:rsidRPr="00764E3D">
        <w:rPr>
          <w:sz w:val="24"/>
          <w:szCs w:val="24"/>
        </w:rPr>
        <w:t>Samorząd Województwa realizując zadanie zlecone z zakresu administracji rządowej, będzie przekazywał środki stosownie do przesłanych prawidłowych rozliczeń, wyłącznie do wysokości środ</w:t>
      </w:r>
      <w:r w:rsidR="00EE7D31" w:rsidRPr="00764E3D">
        <w:rPr>
          <w:sz w:val="24"/>
          <w:szCs w:val="24"/>
        </w:rPr>
        <w:t>ków finansowych zaplanowanych w </w:t>
      </w:r>
      <w:r w:rsidRPr="00764E3D">
        <w:rPr>
          <w:sz w:val="24"/>
          <w:szCs w:val="24"/>
        </w:rPr>
        <w:t>ustawie budżetowej na rok 20</w:t>
      </w:r>
      <w:r w:rsidR="00466D3E">
        <w:rPr>
          <w:sz w:val="24"/>
          <w:szCs w:val="24"/>
        </w:rPr>
        <w:t>2</w:t>
      </w:r>
      <w:r w:rsidR="007C3DE3">
        <w:rPr>
          <w:sz w:val="24"/>
          <w:szCs w:val="24"/>
        </w:rPr>
        <w:t>3</w:t>
      </w:r>
      <w:r w:rsidR="00AF65A9">
        <w:rPr>
          <w:sz w:val="24"/>
          <w:szCs w:val="24"/>
        </w:rPr>
        <w:t xml:space="preserve"> i </w:t>
      </w:r>
      <w:r w:rsidRPr="00764E3D">
        <w:rPr>
          <w:sz w:val="24"/>
          <w:szCs w:val="24"/>
        </w:rPr>
        <w:t>przekazanych mu na ten cel przez Wojewodę Śląskiego.</w:t>
      </w:r>
    </w:p>
    <w:p w:rsidR="00447134" w:rsidRPr="00764E3D" w:rsidRDefault="00447134" w:rsidP="00916F51">
      <w:pPr>
        <w:numPr>
          <w:ilvl w:val="0"/>
          <w:numId w:val="8"/>
        </w:numPr>
        <w:tabs>
          <w:tab w:val="left" w:pos="502"/>
        </w:tabs>
        <w:jc w:val="both"/>
        <w:rPr>
          <w:szCs w:val="24"/>
        </w:rPr>
      </w:pPr>
      <w:r w:rsidRPr="00764E3D">
        <w:rPr>
          <w:szCs w:val="24"/>
        </w:rPr>
        <w:t>W przypadku nie przekazania przez Wojewodę Śląskiego środków w niezbędnej wysokości dopłaty będą przekazywane wszystkim przewoźnikom, którzy złożyli rozliczenia, w jednakowej proporcji.</w:t>
      </w:r>
    </w:p>
    <w:p w:rsidR="00447134" w:rsidRPr="00764E3D" w:rsidRDefault="00447134" w:rsidP="00916F51">
      <w:pPr>
        <w:numPr>
          <w:ilvl w:val="0"/>
          <w:numId w:val="8"/>
        </w:numPr>
        <w:tabs>
          <w:tab w:val="left" w:pos="502"/>
        </w:tabs>
        <w:jc w:val="both"/>
        <w:rPr>
          <w:szCs w:val="24"/>
        </w:rPr>
      </w:pPr>
      <w:r w:rsidRPr="00764E3D">
        <w:rPr>
          <w:szCs w:val="24"/>
        </w:rPr>
        <w:t>W przypadku nie przekazania przez Wojewodę Śląskiego Samorządowi Województwa środków w odpowiedniej wysokości na dopłaty z</w:t>
      </w:r>
      <w:r w:rsidR="00AF65A9">
        <w:rPr>
          <w:szCs w:val="24"/>
        </w:rPr>
        <w:t xml:space="preserve"> tytułu stosowania uprawnień do </w:t>
      </w:r>
      <w:r w:rsidRPr="00764E3D">
        <w:rPr>
          <w:szCs w:val="24"/>
        </w:rPr>
        <w:t>ulgowych pasażerskich przewozów autobusowych, Samorząd Województwa nie ponosi jakiejkolwiek odpowiedzialności majątkowej względem Przewoźnika z tytułu nie przekazania środków  oraz z tytułu odsetek w przyp</w:t>
      </w:r>
      <w:r w:rsidR="00AF65A9">
        <w:rPr>
          <w:szCs w:val="24"/>
        </w:rPr>
        <w:t>adku przekazania tych środków z </w:t>
      </w:r>
      <w:r w:rsidRPr="00764E3D">
        <w:rPr>
          <w:szCs w:val="24"/>
        </w:rPr>
        <w:t>opóźnieniem.</w:t>
      </w:r>
    </w:p>
    <w:p w:rsidR="00447134" w:rsidRPr="00764E3D" w:rsidRDefault="00447134" w:rsidP="00916F51">
      <w:pPr>
        <w:numPr>
          <w:ilvl w:val="0"/>
          <w:numId w:val="8"/>
        </w:numPr>
        <w:tabs>
          <w:tab w:val="left" w:pos="502"/>
        </w:tabs>
        <w:jc w:val="both"/>
        <w:rPr>
          <w:szCs w:val="24"/>
        </w:rPr>
      </w:pPr>
      <w:r w:rsidRPr="00764E3D">
        <w:rPr>
          <w:szCs w:val="24"/>
        </w:rPr>
        <w:t>Samorząd Województwa nie wyraża zgody  na przeniesienie (przelanie)  przez Przewoźnika jakichkolwiek praw (w tym wierzytelnoś</w:t>
      </w:r>
      <w:r w:rsidR="005A2BD2">
        <w:rPr>
          <w:szCs w:val="24"/>
        </w:rPr>
        <w:t>ci) i obowiązków wynikających z </w:t>
      </w:r>
      <w:r w:rsidRPr="00764E3D">
        <w:rPr>
          <w:szCs w:val="24"/>
        </w:rPr>
        <w:t>niniejszej Umowy lub powstałych w związku z niniejszą Umową na osoby trzecie, tak tytułem darmowym  jak i odpłatnie.</w:t>
      </w:r>
    </w:p>
    <w:p w:rsidR="003535CF" w:rsidRPr="00764E3D" w:rsidRDefault="003535CF" w:rsidP="006D7C27">
      <w:pPr>
        <w:numPr>
          <w:ilvl w:val="0"/>
          <w:numId w:val="8"/>
        </w:numPr>
        <w:jc w:val="both"/>
        <w:rPr>
          <w:szCs w:val="24"/>
        </w:rPr>
      </w:pPr>
      <w:r w:rsidRPr="00764E3D">
        <w:rPr>
          <w:szCs w:val="24"/>
        </w:rPr>
        <w:t>Jeżeli Wojewoda Śląski przekaże środki w terminie i w odpowiedniej wysokości,  dopłata za miesiąc grudzień zostanie Przewoźnikowi przekazana do końca grudnia  20</w:t>
      </w:r>
      <w:r w:rsidR="00466D3E">
        <w:rPr>
          <w:szCs w:val="24"/>
        </w:rPr>
        <w:t>2</w:t>
      </w:r>
      <w:r w:rsidR="007C3DE3">
        <w:rPr>
          <w:szCs w:val="24"/>
        </w:rPr>
        <w:t>3</w:t>
      </w:r>
      <w:r w:rsidRPr="00764E3D">
        <w:rPr>
          <w:szCs w:val="24"/>
        </w:rPr>
        <w:t xml:space="preserve"> roku w wysokośc</w:t>
      </w:r>
      <w:r w:rsidR="00EE7D31" w:rsidRPr="00764E3D">
        <w:rPr>
          <w:szCs w:val="24"/>
        </w:rPr>
        <w:t>i wskazanej przez Przewoźnika w </w:t>
      </w:r>
      <w:r w:rsidRPr="00764E3D">
        <w:rPr>
          <w:szCs w:val="24"/>
        </w:rPr>
        <w:t xml:space="preserve">zapotrzebowaniu  na   środki  </w:t>
      </w:r>
      <w:r w:rsidRPr="00764E3D">
        <w:rPr>
          <w:szCs w:val="24"/>
        </w:rPr>
        <w:lastRenderedPageBreak/>
        <w:t>złożonym do dnia 10 grudnia 20</w:t>
      </w:r>
      <w:r w:rsidR="00466D3E">
        <w:rPr>
          <w:szCs w:val="24"/>
        </w:rPr>
        <w:t>2</w:t>
      </w:r>
      <w:r w:rsidR="007C3DE3">
        <w:rPr>
          <w:szCs w:val="24"/>
        </w:rPr>
        <w:t>3</w:t>
      </w:r>
      <w:r w:rsidR="00EE7D31" w:rsidRPr="00764E3D">
        <w:rPr>
          <w:szCs w:val="24"/>
        </w:rPr>
        <w:t xml:space="preserve">  roku (</w:t>
      </w:r>
      <w:r w:rsidRPr="00764E3D">
        <w:rPr>
          <w:szCs w:val="24"/>
        </w:rPr>
        <w:t>decyduje data wpływu wniosku  do kancelarii ogólnej Urzędu Marszałkowskiego Województwa Śląskiego).</w:t>
      </w:r>
    </w:p>
    <w:p w:rsidR="003535CF" w:rsidRPr="00764E3D" w:rsidRDefault="000862FA" w:rsidP="003535CF">
      <w:pPr>
        <w:tabs>
          <w:tab w:val="left" w:pos="502"/>
          <w:tab w:val="left" w:pos="567"/>
        </w:tabs>
        <w:ind w:left="426"/>
        <w:jc w:val="both"/>
        <w:rPr>
          <w:szCs w:val="24"/>
        </w:rPr>
      </w:pPr>
      <w:r>
        <w:rPr>
          <w:szCs w:val="24"/>
        </w:rPr>
        <w:t xml:space="preserve"> </w:t>
      </w:r>
      <w:r w:rsidR="003535CF" w:rsidRPr="00764E3D">
        <w:rPr>
          <w:szCs w:val="24"/>
        </w:rPr>
        <w:t>Ustalenia określone w ust. 3 stosuje się odpowiednio.</w:t>
      </w:r>
    </w:p>
    <w:p w:rsidR="008D5F92" w:rsidRPr="00764E3D" w:rsidRDefault="00762907" w:rsidP="00762907">
      <w:pPr>
        <w:numPr>
          <w:ilvl w:val="0"/>
          <w:numId w:val="8"/>
        </w:numPr>
        <w:tabs>
          <w:tab w:val="left" w:pos="284"/>
        </w:tabs>
        <w:ind w:left="426" w:hanging="284"/>
        <w:jc w:val="both"/>
        <w:rPr>
          <w:szCs w:val="24"/>
        </w:rPr>
      </w:pPr>
      <w:r w:rsidRPr="00764E3D">
        <w:rPr>
          <w:szCs w:val="24"/>
        </w:rPr>
        <w:t>P</w:t>
      </w:r>
      <w:r w:rsidR="008D5F92" w:rsidRPr="00764E3D">
        <w:rPr>
          <w:szCs w:val="24"/>
        </w:rPr>
        <w:t>rzewoźnik  dokona  rozliczenia  dopłat   za   miesiąc   grudzień 20</w:t>
      </w:r>
      <w:r w:rsidR="007069DA">
        <w:rPr>
          <w:szCs w:val="24"/>
        </w:rPr>
        <w:t>2</w:t>
      </w:r>
      <w:r w:rsidR="007C3DE3">
        <w:rPr>
          <w:szCs w:val="24"/>
        </w:rPr>
        <w:t>3</w:t>
      </w:r>
      <w:r w:rsidR="00AF65A9">
        <w:rPr>
          <w:szCs w:val="24"/>
        </w:rPr>
        <w:t xml:space="preserve"> r. do dnia 10 </w:t>
      </w:r>
      <w:r w:rsidR="008D5F92" w:rsidRPr="00764E3D">
        <w:rPr>
          <w:szCs w:val="24"/>
        </w:rPr>
        <w:t>stycznia 20</w:t>
      </w:r>
      <w:r w:rsidR="008379CC">
        <w:rPr>
          <w:szCs w:val="24"/>
        </w:rPr>
        <w:t>2</w:t>
      </w:r>
      <w:r w:rsidR="007C3DE3">
        <w:rPr>
          <w:szCs w:val="24"/>
        </w:rPr>
        <w:t>4</w:t>
      </w:r>
      <w:r w:rsidR="008D5F92" w:rsidRPr="00764E3D">
        <w:rPr>
          <w:szCs w:val="24"/>
        </w:rPr>
        <w:t xml:space="preserve"> r. W przypadku otrzymania kwoty dopłaty większej, niż nale</w:t>
      </w:r>
      <w:r w:rsidR="0075595F" w:rsidRPr="00764E3D">
        <w:rPr>
          <w:szCs w:val="24"/>
        </w:rPr>
        <w:t>ż</w:t>
      </w:r>
      <w:r w:rsidR="008D5F92" w:rsidRPr="00764E3D">
        <w:rPr>
          <w:szCs w:val="24"/>
        </w:rPr>
        <w:t>na wynikająca z rozliczenia za miesiąc grudzień 20</w:t>
      </w:r>
      <w:r w:rsidR="00466D3E">
        <w:rPr>
          <w:szCs w:val="24"/>
        </w:rPr>
        <w:t>2</w:t>
      </w:r>
      <w:r w:rsidR="00051BC8">
        <w:rPr>
          <w:szCs w:val="24"/>
        </w:rPr>
        <w:t>3</w:t>
      </w:r>
      <w:r w:rsidR="008D5F92" w:rsidRPr="00764E3D">
        <w:rPr>
          <w:szCs w:val="24"/>
        </w:rPr>
        <w:t xml:space="preserve"> r. Przewoźnik dokona zwrotu nadwyżki na rachunek bankowy Urzędu Marszałkowskiego do dnia 10 stycznia 20</w:t>
      </w:r>
      <w:r w:rsidR="008379CC">
        <w:rPr>
          <w:szCs w:val="24"/>
        </w:rPr>
        <w:t>2</w:t>
      </w:r>
      <w:r w:rsidR="007C3DE3">
        <w:rPr>
          <w:szCs w:val="24"/>
        </w:rPr>
        <w:t>4</w:t>
      </w:r>
      <w:r w:rsidR="008D5F92" w:rsidRPr="00764E3D">
        <w:rPr>
          <w:szCs w:val="24"/>
        </w:rPr>
        <w:t xml:space="preserve"> r. </w:t>
      </w:r>
      <w:r w:rsidR="0075595F" w:rsidRPr="00764E3D">
        <w:rPr>
          <w:szCs w:val="24"/>
        </w:rPr>
        <w:t xml:space="preserve"> </w:t>
      </w:r>
    </w:p>
    <w:p w:rsidR="00AA7AA9" w:rsidRPr="00764E3D" w:rsidRDefault="00AA7AA9" w:rsidP="00FC49CC">
      <w:pPr>
        <w:rPr>
          <w:szCs w:val="24"/>
        </w:rPr>
      </w:pPr>
    </w:p>
    <w:p w:rsidR="00447134" w:rsidRPr="00764E3D" w:rsidRDefault="00447134">
      <w:pPr>
        <w:jc w:val="center"/>
        <w:rPr>
          <w:szCs w:val="24"/>
        </w:rPr>
      </w:pPr>
      <w:r w:rsidRPr="00764E3D">
        <w:rPr>
          <w:szCs w:val="24"/>
        </w:rPr>
        <w:t>§ 7</w:t>
      </w:r>
    </w:p>
    <w:p w:rsidR="00877F7B" w:rsidRPr="005F7938" w:rsidRDefault="00447134" w:rsidP="005F7938">
      <w:pPr>
        <w:pStyle w:val="Tekstpodstawowy"/>
        <w:rPr>
          <w:sz w:val="24"/>
          <w:szCs w:val="24"/>
        </w:rPr>
      </w:pPr>
      <w:r w:rsidRPr="00764E3D">
        <w:rPr>
          <w:sz w:val="24"/>
          <w:szCs w:val="24"/>
        </w:rPr>
        <w:t>Województwo Śląskie może dokonywać w każdym czasie kontroli przestrzegania postanowień umowy.</w:t>
      </w:r>
    </w:p>
    <w:p w:rsidR="00077B4E" w:rsidRDefault="00077B4E">
      <w:pPr>
        <w:ind w:firstLine="4"/>
        <w:jc w:val="center"/>
        <w:rPr>
          <w:szCs w:val="24"/>
        </w:rPr>
      </w:pPr>
    </w:p>
    <w:p w:rsidR="007D2DA8" w:rsidRPr="00764E3D" w:rsidRDefault="00077B4E" w:rsidP="005F7938">
      <w:pPr>
        <w:ind w:firstLine="4"/>
        <w:jc w:val="center"/>
        <w:rPr>
          <w:szCs w:val="24"/>
        </w:rPr>
      </w:pPr>
      <w:r>
        <w:rPr>
          <w:szCs w:val="24"/>
        </w:rPr>
        <w:t xml:space="preserve">§ </w:t>
      </w:r>
      <w:r w:rsidR="00B87E99">
        <w:rPr>
          <w:szCs w:val="24"/>
        </w:rPr>
        <w:t>8</w:t>
      </w:r>
    </w:p>
    <w:p w:rsidR="00447134" w:rsidRPr="00764E3D" w:rsidRDefault="00447134" w:rsidP="00916F51">
      <w:pPr>
        <w:numPr>
          <w:ilvl w:val="0"/>
          <w:numId w:val="9"/>
        </w:numPr>
        <w:tabs>
          <w:tab w:val="left" w:pos="-851"/>
        </w:tabs>
        <w:spacing w:before="120"/>
        <w:ind w:left="425" w:hanging="425"/>
        <w:jc w:val="both"/>
        <w:rPr>
          <w:szCs w:val="24"/>
        </w:rPr>
      </w:pPr>
      <w:r w:rsidRPr="00764E3D">
        <w:rPr>
          <w:szCs w:val="24"/>
        </w:rPr>
        <w:t>Każdej ze stron przysługuje prawo do rozwiązania Umowy z miesięcznym pisemnym wypowiedzeniem złożonym przed terminem rozwiązania umowy.</w:t>
      </w:r>
    </w:p>
    <w:p w:rsidR="00447134" w:rsidRPr="00764E3D" w:rsidRDefault="00447134" w:rsidP="00916F51">
      <w:pPr>
        <w:numPr>
          <w:ilvl w:val="0"/>
          <w:numId w:val="9"/>
        </w:numPr>
        <w:tabs>
          <w:tab w:val="left" w:pos="-851"/>
        </w:tabs>
        <w:ind w:left="426" w:hanging="426"/>
        <w:jc w:val="both"/>
        <w:rPr>
          <w:szCs w:val="24"/>
        </w:rPr>
      </w:pPr>
      <w:r w:rsidRPr="00764E3D">
        <w:rPr>
          <w:szCs w:val="24"/>
        </w:rPr>
        <w:t>Województwo Śląskie zastrzega sobie prawo odstąpienia od umowy ze skutkiem natychmiastowym w przypadku:</w:t>
      </w:r>
    </w:p>
    <w:p w:rsidR="00447134" w:rsidRPr="00764E3D" w:rsidRDefault="00447134" w:rsidP="00916F51">
      <w:pPr>
        <w:numPr>
          <w:ilvl w:val="0"/>
          <w:numId w:val="10"/>
        </w:numPr>
        <w:tabs>
          <w:tab w:val="left" w:pos="-851"/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>Utraty zezwolenia na wykonywanie regularnych przewozów osób w krajowym transporcie drogowym.</w:t>
      </w:r>
    </w:p>
    <w:p w:rsidR="00447134" w:rsidRPr="00764E3D" w:rsidRDefault="00447134" w:rsidP="00916F51">
      <w:pPr>
        <w:numPr>
          <w:ilvl w:val="0"/>
          <w:numId w:val="10"/>
        </w:numPr>
        <w:tabs>
          <w:tab w:val="left" w:pos="-851"/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>Stosowanie innych cen biletów niż wynikające z ce</w:t>
      </w:r>
      <w:r w:rsidR="00AF65A9">
        <w:rPr>
          <w:szCs w:val="24"/>
        </w:rPr>
        <w:t>nnika stanowiącego załącznik do </w:t>
      </w:r>
      <w:r w:rsidRPr="00764E3D">
        <w:rPr>
          <w:szCs w:val="24"/>
        </w:rPr>
        <w:t>wniosku o wydanie w/w zezwolenia.</w:t>
      </w:r>
    </w:p>
    <w:p w:rsidR="00447134" w:rsidRPr="00764E3D" w:rsidRDefault="00447134" w:rsidP="00916F51">
      <w:pPr>
        <w:numPr>
          <w:ilvl w:val="0"/>
          <w:numId w:val="10"/>
        </w:numPr>
        <w:tabs>
          <w:tab w:val="left" w:pos="-851"/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>Niezgodności przedstawionego rozliczenia z faktyczną wartością sprzedanych biletów.</w:t>
      </w:r>
    </w:p>
    <w:p w:rsidR="00447134" w:rsidRPr="00764E3D" w:rsidRDefault="00447134" w:rsidP="00916F51">
      <w:pPr>
        <w:numPr>
          <w:ilvl w:val="0"/>
          <w:numId w:val="10"/>
        </w:numPr>
        <w:tabs>
          <w:tab w:val="left" w:pos="-851"/>
          <w:tab w:val="left" w:pos="720"/>
        </w:tabs>
        <w:jc w:val="both"/>
        <w:rPr>
          <w:szCs w:val="24"/>
        </w:rPr>
      </w:pPr>
      <w:r w:rsidRPr="00764E3D">
        <w:rPr>
          <w:szCs w:val="24"/>
        </w:rPr>
        <w:t>Naruszenia przez przewoźnika postanowień niniejszej umowy.</w:t>
      </w:r>
    </w:p>
    <w:p w:rsidR="00447134" w:rsidRPr="00764E3D" w:rsidRDefault="00447134">
      <w:pPr>
        <w:ind w:firstLine="4"/>
        <w:jc w:val="center"/>
        <w:rPr>
          <w:szCs w:val="24"/>
        </w:rPr>
      </w:pPr>
    </w:p>
    <w:p w:rsidR="00447134" w:rsidRPr="00764E3D" w:rsidRDefault="00447134">
      <w:pPr>
        <w:ind w:firstLine="4"/>
        <w:jc w:val="center"/>
        <w:rPr>
          <w:szCs w:val="24"/>
        </w:rPr>
      </w:pPr>
      <w:r w:rsidRPr="00764E3D">
        <w:rPr>
          <w:szCs w:val="24"/>
        </w:rPr>
        <w:sym w:font="Times New Roman" w:char="00A7"/>
      </w:r>
      <w:r w:rsidR="00077B4E">
        <w:rPr>
          <w:szCs w:val="24"/>
        </w:rPr>
        <w:t xml:space="preserve"> </w:t>
      </w:r>
      <w:r w:rsidR="00B87E99">
        <w:rPr>
          <w:szCs w:val="24"/>
        </w:rPr>
        <w:t>9</w:t>
      </w:r>
    </w:p>
    <w:p w:rsidR="00447134" w:rsidRPr="00764E3D" w:rsidRDefault="00447134" w:rsidP="00916F51">
      <w:pPr>
        <w:numPr>
          <w:ilvl w:val="0"/>
          <w:numId w:val="11"/>
        </w:numPr>
        <w:spacing w:before="120"/>
        <w:ind w:left="425" w:hanging="425"/>
        <w:jc w:val="both"/>
        <w:rPr>
          <w:szCs w:val="24"/>
        </w:rPr>
      </w:pPr>
      <w:r w:rsidRPr="00764E3D">
        <w:rPr>
          <w:szCs w:val="24"/>
        </w:rPr>
        <w:t>Wszelkie zmiany treści Umowy wymagają formy pisemnej w postaci aneksu podpisanego przez obie strony pod rygorem nieważności.</w:t>
      </w:r>
    </w:p>
    <w:p w:rsidR="00447134" w:rsidRPr="00764E3D" w:rsidRDefault="00447134" w:rsidP="00916F51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 w:rsidRPr="00764E3D">
        <w:rPr>
          <w:szCs w:val="24"/>
        </w:rPr>
        <w:t xml:space="preserve">W przypadku zmiany danych zawartych w umowie </w:t>
      </w:r>
      <w:r w:rsidR="00BC4329" w:rsidRPr="00764E3D">
        <w:rPr>
          <w:szCs w:val="24"/>
        </w:rPr>
        <w:t>m.in. zmiany załącznika Nr 1</w:t>
      </w:r>
      <w:r w:rsidR="00067498">
        <w:rPr>
          <w:szCs w:val="24"/>
        </w:rPr>
        <w:t>,</w:t>
      </w:r>
      <w:r w:rsidR="00BC4329" w:rsidRPr="00764E3D">
        <w:rPr>
          <w:szCs w:val="24"/>
        </w:rPr>
        <w:t xml:space="preserve"> który jest integralną częścią Umowy </w:t>
      </w:r>
      <w:r w:rsidRPr="00764E3D">
        <w:rPr>
          <w:szCs w:val="24"/>
        </w:rPr>
        <w:t xml:space="preserve">należy powiadomić </w:t>
      </w:r>
      <w:r w:rsidR="003A7417" w:rsidRPr="00764E3D">
        <w:rPr>
          <w:szCs w:val="24"/>
        </w:rPr>
        <w:t xml:space="preserve">Dyrektora </w:t>
      </w:r>
      <w:r w:rsidR="003F0D13">
        <w:rPr>
          <w:szCs w:val="24"/>
        </w:rPr>
        <w:t>Departamentu</w:t>
      </w:r>
      <w:r w:rsidR="00B3073E">
        <w:rPr>
          <w:szCs w:val="24"/>
        </w:rPr>
        <w:t xml:space="preserve"> realizującego zadanie refundowania Przewoźnikom utraconych doc</w:t>
      </w:r>
      <w:r w:rsidR="0010249C">
        <w:rPr>
          <w:szCs w:val="24"/>
        </w:rPr>
        <w:t>hodów z tytułu stosowania ulg w </w:t>
      </w:r>
      <w:r w:rsidR="00B3073E">
        <w:rPr>
          <w:szCs w:val="24"/>
        </w:rPr>
        <w:t>krajowych pasażerskich przewozach autobusowych</w:t>
      </w:r>
      <w:r w:rsidRPr="00764E3D">
        <w:rPr>
          <w:szCs w:val="24"/>
        </w:rPr>
        <w:t xml:space="preserve"> w ciągu 14 dni od ich wystąpienia.</w:t>
      </w:r>
    </w:p>
    <w:p w:rsidR="00B87E99" w:rsidRPr="00764E3D" w:rsidRDefault="00B87E99" w:rsidP="001F0A02">
      <w:pPr>
        <w:rPr>
          <w:szCs w:val="24"/>
        </w:rPr>
      </w:pPr>
    </w:p>
    <w:p w:rsidR="00447134" w:rsidRPr="00764E3D" w:rsidRDefault="00077B4E">
      <w:pPr>
        <w:jc w:val="center"/>
        <w:rPr>
          <w:szCs w:val="24"/>
        </w:rPr>
      </w:pPr>
      <w:r>
        <w:rPr>
          <w:szCs w:val="24"/>
        </w:rPr>
        <w:t>§ 1</w:t>
      </w:r>
      <w:r w:rsidR="00B87E99">
        <w:rPr>
          <w:szCs w:val="24"/>
        </w:rPr>
        <w:t>0</w:t>
      </w:r>
    </w:p>
    <w:p w:rsidR="00E741F3" w:rsidRPr="00764E3D" w:rsidRDefault="00447134" w:rsidP="00971A46">
      <w:pPr>
        <w:pStyle w:val="Tekstpodstawowy"/>
        <w:rPr>
          <w:sz w:val="24"/>
          <w:szCs w:val="24"/>
        </w:rPr>
      </w:pPr>
      <w:r w:rsidRPr="00764E3D">
        <w:rPr>
          <w:sz w:val="24"/>
          <w:szCs w:val="24"/>
        </w:rPr>
        <w:t xml:space="preserve">Umowę sporządzono w </w:t>
      </w:r>
      <w:r w:rsidR="00472F4C">
        <w:rPr>
          <w:sz w:val="24"/>
          <w:szCs w:val="24"/>
        </w:rPr>
        <w:t>dwóch</w:t>
      </w:r>
      <w:r w:rsidRPr="00764E3D">
        <w:rPr>
          <w:sz w:val="24"/>
          <w:szCs w:val="24"/>
        </w:rPr>
        <w:t xml:space="preserve"> jednobrzmiących egzemp</w:t>
      </w:r>
      <w:r w:rsidR="00AF65A9">
        <w:rPr>
          <w:sz w:val="24"/>
          <w:szCs w:val="24"/>
        </w:rPr>
        <w:t xml:space="preserve">larzach, po </w:t>
      </w:r>
      <w:r w:rsidR="00472F4C">
        <w:rPr>
          <w:sz w:val="24"/>
          <w:szCs w:val="24"/>
        </w:rPr>
        <w:t>jednym egzemplarzu</w:t>
      </w:r>
      <w:r w:rsidR="00AF65A9">
        <w:rPr>
          <w:sz w:val="24"/>
          <w:szCs w:val="24"/>
        </w:rPr>
        <w:t xml:space="preserve"> dla </w:t>
      </w:r>
      <w:r w:rsidRPr="00764E3D">
        <w:rPr>
          <w:sz w:val="24"/>
          <w:szCs w:val="24"/>
        </w:rPr>
        <w:t>każdej ze stron.</w:t>
      </w:r>
    </w:p>
    <w:p w:rsidR="00447134" w:rsidRDefault="00447134">
      <w:pPr>
        <w:jc w:val="both"/>
        <w:rPr>
          <w:sz w:val="26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5"/>
      </w:tblGrid>
      <w:tr w:rsidR="00447134" w:rsidTr="008B4E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AF65A9" w:rsidRDefault="00AF65A9" w:rsidP="00C41F7A">
            <w:pPr>
              <w:spacing w:line="480" w:lineRule="auto"/>
              <w:rPr>
                <w:b/>
                <w:sz w:val="26"/>
              </w:rPr>
            </w:pPr>
          </w:p>
          <w:p w:rsidR="00447134" w:rsidRDefault="00447134">
            <w:pPr>
              <w:spacing w:line="48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 ŚLĄSKIE</w:t>
            </w:r>
          </w:p>
          <w:p w:rsidR="00C41F7A" w:rsidRDefault="00C41F7A">
            <w:pPr>
              <w:spacing w:line="480" w:lineRule="auto"/>
              <w:jc w:val="center"/>
              <w:rPr>
                <w:b/>
                <w:sz w:val="26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727E5" w:rsidRDefault="003727E5" w:rsidP="00C41F7A">
            <w:pPr>
              <w:spacing w:line="480" w:lineRule="auto"/>
              <w:rPr>
                <w:b/>
                <w:sz w:val="26"/>
              </w:rPr>
            </w:pPr>
          </w:p>
          <w:p w:rsidR="00AF65A9" w:rsidRDefault="00A9266B">
            <w:pPr>
              <w:spacing w:line="48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PRZEWOŹNIK</w:t>
            </w:r>
          </w:p>
          <w:p w:rsidR="00447134" w:rsidRDefault="00447134">
            <w:pPr>
              <w:spacing w:line="480" w:lineRule="auto"/>
              <w:jc w:val="center"/>
              <w:rPr>
                <w:b/>
                <w:sz w:val="26"/>
              </w:rPr>
            </w:pPr>
          </w:p>
        </w:tc>
      </w:tr>
      <w:tr w:rsidR="00447134" w:rsidTr="008B4E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447134" w:rsidRDefault="00C41F7A" w:rsidP="00C41F7A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 w:rsidR="00447134">
              <w:rPr>
                <w:sz w:val="26"/>
              </w:rPr>
              <w:t>1. ....................................................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875717" w:rsidRDefault="00C41F7A" w:rsidP="00C41F7A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 xml:space="preserve">        1. .....................................................</w:t>
            </w:r>
          </w:p>
          <w:p w:rsidR="00447134" w:rsidRDefault="00C41F7A" w:rsidP="00C41F7A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</w:p>
        </w:tc>
      </w:tr>
      <w:tr w:rsidR="00447134" w:rsidTr="008B4E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447134" w:rsidRDefault="00C41F7A" w:rsidP="00971A46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 w:rsidR="00447134">
              <w:rPr>
                <w:sz w:val="26"/>
              </w:rPr>
              <w:t>2. ....................................................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875717" w:rsidRDefault="00C41F7A">
            <w:pPr>
              <w:spacing w:line="48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2. .....................................................</w:t>
            </w:r>
          </w:p>
          <w:p w:rsidR="00447134" w:rsidRDefault="00447134">
            <w:pPr>
              <w:spacing w:line="480" w:lineRule="auto"/>
              <w:jc w:val="center"/>
              <w:rPr>
                <w:sz w:val="26"/>
              </w:rPr>
            </w:pPr>
          </w:p>
        </w:tc>
      </w:tr>
    </w:tbl>
    <w:p w:rsidR="00447134" w:rsidRDefault="00447134"/>
    <w:p w:rsidR="008D5402" w:rsidRDefault="008D5402"/>
    <w:p w:rsidR="008D5402" w:rsidRDefault="008D5402"/>
    <w:tbl>
      <w:tblPr>
        <w:tblW w:w="9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240"/>
        <w:gridCol w:w="1700"/>
        <w:gridCol w:w="2440"/>
        <w:gridCol w:w="1860"/>
      </w:tblGrid>
      <w:tr w:rsidR="00B25B95" w:rsidRPr="00B25B95" w:rsidTr="00B25B9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5B95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1 do Umowy Nr ……………...       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B25B95" w:rsidRPr="00B25B95" w:rsidTr="00B25B95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5B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WYKAZ ZEZWOLEŃ NA WYKONYWANIE PRZEWOZÓW REGULARNYCH </w:t>
            </w:r>
          </w:p>
        </w:tc>
      </w:tr>
      <w:tr w:rsidR="00B25B95" w:rsidRPr="00B25B95" w:rsidTr="00B25B95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5B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OBJĘTYCH DOPŁATAMI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B25B95" w:rsidRPr="00B25B95" w:rsidTr="00B25B9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B25B95" w:rsidRPr="00B25B95" w:rsidTr="00B25B95">
        <w:trPr>
          <w:trHeight w:val="39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B25B95">
              <w:rPr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25B95">
              <w:rPr>
                <w:b/>
                <w:bCs/>
                <w:color w:val="000000"/>
                <w:szCs w:val="24"/>
              </w:rPr>
              <w:t>Określenie linii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25B95">
              <w:rPr>
                <w:b/>
                <w:bCs/>
                <w:color w:val="000000"/>
                <w:szCs w:val="24"/>
              </w:rPr>
              <w:t>Nr zezwolenia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25B95">
              <w:rPr>
                <w:b/>
                <w:bCs/>
                <w:color w:val="000000"/>
                <w:szCs w:val="24"/>
              </w:rPr>
              <w:t>Organ wydający zezwolenie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25B95">
              <w:rPr>
                <w:b/>
                <w:bCs/>
                <w:color w:val="000000"/>
                <w:szCs w:val="24"/>
              </w:rPr>
              <w:t>Data ważności zezwolenia od/do</w:t>
            </w:r>
          </w:p>
        </w:tc>
      </w:tr>
      <w:tr w:rsidR="00B25B95" w:rsidRPr="00B25B95" w:rsidTr="00B25B95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25B95">
              <w:rPr>
                <w:b/>
                <w:bCs/>
                <w:color w:val="000000"/>
                <w:szCs w:val="24"/>
              </w:rPr>
              <w:t>komunikacyjnej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e</w:t>
            </w: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B25B95">
              <w:rPr>
                <w:color w:val="000000"/>
                <w:szCs w:val="24"/>
              </w:rPr>
              <w:t> </w:t>
            </w:r>
          </w:p>
        </w:tc>
      </w:tr>
      <w:tr w:rsidR="00B25B95" w:rsidRPr="00B25B95" w:rsidTr="00B25B9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B25B95" w:rsidRPr="00B25B95" w:rsidTr="00B25B9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B25B95" w:rsidRPr="00B25B95" w:rsidTr="00B25B9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B25B95" w:rsidRPr="00B25B95" w:rsidTr="00B25B9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5B9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5B9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……………………………………………..</w:t>
            </w:r>
          </w:p>
        </w:tc>
      </w:tr>
      <w:tr w:rsidR="00B25B95" w:rsidRPr="00B25B95" w:rsidTr="00B25B9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5B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SPORZĄDZENIA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5B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PODPIS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B95" w:rsidRPr="00B25B95" w:rsidTr="00B25B9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95" w:rsidRPr="00B25B95" w:rsidRDefault="00B25B95" w:rsidP="00B25B9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:rsidR="005233B8" w:rsidRDefault="005233B8">
      <w:pPr>
        <w:rPr>
          <w:sz w:val="20"/>
        </w:rPr>
        <w:sectPr w:rsidR="005233B8" w:rsidSect="00976760">
          <w:footerReference w:type="default" r:id="rId8"/>
          <w:type w:val="continuous"/>
          <w:pgSz w:w="11906" w:h="16838"/>
          <w:pgMar w:top="737" w:right="1418" w:bottom="454" w:left="1418" w:header="709" w:footer="709" w:gutter="0"/>
          <w:cols w:space="708"/>
        </w:sectPr>
      </w:pPr>
    </w:p>
    <w:tbl>
      <w:tblPr>
        <w:tblW w:w="1715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"/>
        <w:gridCol w:w="794"/>
        <w:gridCol w:w="673"/>
        <w:gridCol w:w="207"/>
        <w:gridCol w:w="81"/>
        <w:gridCol w:w="319"/>
        <w:gridCol w:w="320"/>
        <w:gridCol w:w="14"/>
        <w:gridCol w:w="319"/>
        <w:gridCol w:w="266"/>
        <w:gridCol w:w="8"/>
        <w:gridCol w:w="325"/>
        <w:gridCol w:w="216"/>
        <w:gridCol w:w="57"/>
        <w:gridCol w:w="230"/>
        <w:gridCol w:w="425"/>
        <w:gridCol w:w="108"/>
        <w:gridCol w:w="70"/>
        <w:gridCol w:w="247"/>
        <w:gridCol w:w="383"/>
        <w:gridCol w:w="81"/>
        <w:gridCol w:w="60"/>
        <w:gridCol w:w="185"/>
        <w:gridCol w:w="382"/>
        <w:gridCol w:w="172"/>
        <w:gridCol w:w="13"/>
        <w:gridCol w:w="82"/>
        <w:gridCol w:w="160"/>
        <w:gridCol w:w="39"/>
        <w:gridCol w:w="286"/>
        <w:gridCol w:w="140"/>
        <w:gridCol w:w="427"/>
        <w:gridCol w:w="99"/>
        <w:gridCol w:w="160"/>
        <w:gridCol w:w="160"/>
        <w:gridCol w:w="13"/>
        <w:gridCol w:w="41"/>
        <w:gridCol w:w="179"/>
        <w:gridCol w:w="196"/>
        <w:gridCol w:w="286"/>
        <w:gridCol w:w="152"/>
        <w:gridCol w:w="271"/>
        <w:gridCol w:w="144"/>
        <w:gridCol w:w="461"/>
        <w:gridCol w:w="157"/>
        <w:gridCol w:w="514"/>
        <w:gridCol w:w="425"/>
        <w:gridCol w:w="2760"/>
        <w:gridCol w:w="160"/>
        <w:gridCol w:w="52"/>
        <w:gridCol w:w="108"/>
        <w:gridCol w:w="55"/>
        <w:gridCol w:w="825"/>
        <w:gridCol w:w="69"/>
        <w:gridCol w:w="163"/>
        <w:gridCol w:w="508"/>
        <w:gridCol w:w="160"/>
        <w:gridCol w:w="84"/>
        <w:gridCol w:w="160"/>
        <w:gridCol w:w="1415"/>
        <w:gridCol w:w="114"/>
        <w:gridCol w:w="164"/>
      </w:tblGrid>
      <w:tr w:rsidR="00D65747" w:rsidRPr="00D65747" w:rsidTr="004A2480">
        <w:trPr>
          <w:trHeight w:val="165"/>
        </w:trPr>
        <w:tc>
          <w:tcPr>
            <w:tcW w:w="3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D6574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47" w:rsidRPr="00D65747" w:rsidRDefault="00D65747" w:rsidP="007C77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D6574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  </w:t>
            </w:r>
          </w:p>
        </w:tc>
      </w:tr>
      <w:tr w:rsidR="00310086" w:rsidRPr="00310086" w:rsidTr="004A2480">
        <w:trPr>
          <w:gridAfter w:val="2"/>
          <w:wAfter w:w="278" w:type="dxa"/>
          <w:trHeight w:val="165"/>
        </w:trPr>
        <w:tc>
          <w:tcPr>
            <w:tcW w:w="3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10086" w:rsidRPr="00310086" w:rsidTr="004A2480">
        <w:trPr>
          <w:gridAfter w:val="2"/>
          <w:wAfter w:w="278" w:type="dxa"/>
          <w:trHeight w:val="195"/>
        </w:trPr>
        <w:tc>
          <w:tcPr>
            <w:tcW w:w="43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310086" w:rsidRPr="00310086" w:rsidTr="004A2480">
        <w:trPr>
          <w:trHeight w:val="195"/>
        </w:trPr>
        <w:tc>
          <w:tcPr>
            <w:tcW w:w="3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BB37C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BB37C1">
            <w:pPr>
              <w:overflowPunct/>
              <w:autoSpaceDE/>
              <w:autoSpaceDN/>
              <w:adjustRightInd/>
              <w:ind w:left="-236" w:firstLine="236"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086" w:rsidRPr="00310086" w:rsidRDefault="00310086" w:rsidP="0031008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20A89" w:rsidRPr="00310086" w:rsidTr="004A2480">
        <w:trPr>
          <w:gridAfter w:val="15"/>
          <w:wAfter w:w="6797" w:type="dxa"/>
          <w:trHeight w:val="165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A89" w:rsidRPr="00310086" w:rsidRDefault="00A20A89" w:rsidP="00310086">
            <w:pPr>
              <w:overflowPunct/>
              <w:autoSpaceDE/>
              <w:autoSpaceDN/>
              <w:adjustRightInd/>
              <w:textAlignment w:val="auto"/>
              <w:rPr>
                <w:rFonts w:ascii="Arial1" w:hAnsi="Arial1" w:cs="Arial"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A89" w:rsidRPr="00310086" w:rsidRDefault="00A20A89" w:rsidP="00310086">
            <w:pPr>
              <w:overflowPunct/>
              <w:autoSpaceDE/>
              <w:autoSpaceDN/>
              <w:adjustRightInd/>
              <w:textAlignment w:val="auto"/>
              <w:rPr>
                <w:rFonts w:ascii="Arial1" w:hAnsi="Arial1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A89" w:rsidRPr="00310086" w:rsidRDefault="00A20A89" w:rsidP="00310086">
            <w:pPr>
              <w:overflowPunct/>
              <w:autoSpaceDE/>
              <w:autoSpaceDN/>
              <w:adjustRightInd/>
              <w:textAlignment w:val="auto"/>
              <w:rPr>
                <w:rFonts w:ascii="Arial1" w:hAnsi="Arial1" w:cs="Arial"/>
                <w:color w:val="000000"/>
                <w:sz w:val="12"/>
                <w:szCs w:val="12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A89" w:rsidRPr="00310086" w:rsidRDefault="00A20A89" w:rsidP="00310086">
            <w:pPr>
              <w:overflowPunct/>
              <w:autoSpaceDE/>
              <w:autoSpaceDN/>
              <w:adjustRightInd/>
              <w:textAlignment w:val="auto"/>
              <w:rPr>
                <w:rFonts w:ascii="Arial1" w:hAnsi="Arial1" w:cs="Arial"/>
                <w:color w:val="000000"/>
                <w:sz w:val="12"/>
                <w:szCs w:val="12"/>
              </w:rPr>
            </w:pPr>
          </w:p>
        </w:tc>
        <w:tc>
          <w:tcPr>
            <w:tcW w:w="22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A89" w:rsidRPr="00310086" w:rsidRDefault="00A20A89" w:rsidP="0031008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A89" w:rsidRPr="00310086" w:rsidRDefault="00A20A89" w:rsidP="00310086">
            <w:pPr>
              <w:overflowPunct/>
              <w:autoSpaceDE/>
              <w:autoSpaceDN/>
              <w:adjustRightInd/>
              <w:textAlignment w:val="auto"/>
              <w:rPr>
                <w:rFonts w:ascii="Arial1" w:hAnsi="Arial1" w:cs="Arial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A89" w:rsidRPr="00310086" w:rsidRDefault="00A20A89" w:rsidP="00310086">
            <w:pPr>
              <w:overflowPunct/>
              <w:autoSpaceDE/>
              <w:autoSpaceDN/>
              <w:adjustRightInd/>
              <w:textAlignment w:val="auto"/>
              <w:rPr>
                <w:rFonts w:ascii="Arial1" w:hAnsi="Arial1" w:cs="Arial"/>
                <w:color w:val="000000"/>
                <w:sz w:val="12"/>
                <w:szCs w:val="12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A89" w:rsidRPr="00310086" w:rsidRDefault="00A20A89" w:rsidP="00310086">
            <w:pPr>
              <w:overflowPunct/>
              <w:autoSpaceDE/>
              <w:autoSpaceDN/>
              <w:adjustRightInd/>
              <w:textAlignment w:val="auto"/>
              <w:rPr>
                <w:rFonts w:ascii="Arial1" w:hAnsi="Arial1" w:cs="Arial"/>
                <w:color w:val="000000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A89" w:rsidRPr="00310086" w:rsidRDefault="00A20A89" w:rsidP="00310086">
            <w:pPr>
              <w:overflowPunct/>
              <w:autoSpaceDE/>
              <w:autoSpaceDN/>
              <w:adjustRightInd/>
              <w:textAlignment w:val="auto"/>
              <w:rPr>
                <w:rFonts w:ascii="Arial1" w:hAnsi="Arial1" w:cs="Arial"/>
                <w:color w:val="000000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A89" w:rsidRPr="00310086" w:rsidRDefault="00A20A89" w:rsidP="00310086">
            <w:pPr>
              <w:overflowPunct/>
              <w:autoSpaceDE/>
              <w:autoSpaceDN/>
              <w:adjustRightInd/>
              <w:textAlignment w:val="auto"/>
              <w:rPr>
                <w:rFonts w:ascii="Arial1" w:hAnsi="Arial1" w:cs="Arial"/>
                <w:color w:val="000000"/>
                <w:sz w:val="12"/>
                <w:szCs w:val="12"/>
              </w:rPr>
            </w:pPr>
          </w:p>
        </w:tc>
        <w:tc>
          <w:tcPr>
            <w:tcW w:w="2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A89" w:rsidRPr="00310086" w:rsidRDefault="00A20A89" w:rsidP="0031008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2"/>
                <w:szCs w:val="12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Załącznik nr 2 do Umowy Nr ………..    </w:t>
            </w: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95"/>
        </w:trPr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3"/>
                <w:szCs w:val="13"/>
              </w:rPr>
            </w:pPr>
            <w:r w:rsidRPr="004A2480">
              <w:rPr>
                <w:rFonts w:ascii="Arial" w:hAnsi="Arial" w:cs="Arial"/>
                <w:sz w:val="13"/>
                <w:szCs w:val="13"/>
              </w:rPr>
              <w:t>.............................................................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  <w:r w:rsidRPr="004A2480">
              <w:rPr>
                <w:rFonts w:ascii="Arial" w:hAnsi="Arial" w:cs="Arial"/>
                <w:sz w:val="13"/>
                <w:szCs w:val="13"/>
              </w:rPr>
              <w:t>...............................................................</w:t>
            </w: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95"/>
        </w:trPr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3"/>
                <w:szCs w:val="13"/>
              </w:rPr>
            </w:pPr>
            <w:r w:rsidRPr="004A2480">
              <w:rPr>
                <w:rFonts w:ascii="Arial" w:hAnsi="Arial" w:cs="Arial"/>
                <w:sz w:val="13"/>
                <w:szCs w:val="13"/>
              </w:rPr>
              <w:t>nazwa przedsiębiorstwa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  <w:r w:rsidRPr="004A2480">
              <w:rPr>
                <w:rFonts w:ascii="Arial" w:hAnsi="Arial" w:cs="Arial"/>
                <w:sz w:val="13"/>
                <w:szCs w:val="13"/>
              </w:rPr>
              <w:t>miejscowość, data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879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Zbiorcze zestawienie dopłat do biletów ulgowych z tytułu ulg ustawowych (brutto w zł) za miesiąc..................... 2022 r.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323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MIEJSCE SPRZEDAŻY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Rodzaj ulgi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Kierowcy autobusowi</w:t>
            </w:r>
          </w:p>
        </w:tc>
        <w:tc>
          <w:tcPr>
            <w:tcW w:w="15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ucida Sans Unicode" w:hAnsi="Lucida Sans Unicode" w:cs="Lucida Sans Unicode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Lucida Sans Unicode" w:hAnsi="Lucida Sans Unicode" w:cs="Lucida Sans Unicode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4A2480">
              <w:rPr>
                <w:b/>
                <w:bCs/>
                <w:color w:val="000000"/>
                <w:sz w:val="10"/>
                <w:szCs w:val="10"/>
              </w:rPr>
              <w:t>Kasy biletowe</w:t>
            </w:r>
          </w:p>
        </w:tc>
        <w:tc>
          <w:tcPr>
            <w:tcW w:w="2268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Obcy przewoźnik</w:t>
            </w:r>
          </w:p>
        </w:tc>
        <w:tc>
          <w:tcPr>
            <w:tcW w:w="226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52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Lucida Sans Unicode" w:hAnsi="Lucida Sans Unicode" w:cs="Lucida Sans Unicode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na rzecz przedsiębiorstwa</w:t>
            </w:r>
          </w:p>
        </w:tc>
        <w:tc>
          <w:tcPr>
            <w:tcW w:w="2268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ilość biletów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netto</w:t>
            </w:r>
          </w:p>
        </w:tc>
        <w:tc>
          <w:tcPr>
            <w:tcW w:w="3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podatku VAT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brutto</w:t>
            </w:r>
          </w:p>
        </w:tc>
        <w:tc>
          <w:tcPr>
            <w:tcW w:w="2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ilość biletów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netto</w:t>
            </w:r>
          </w:p>
        </w:tc>
        <w:tc>
          <w:tcPr>
            <w:tcW w:w="50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podatku VAT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brutto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ilość biletów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netto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podatku VAT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brutto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ilość biletów</w:t>
            </w:r>
          </w:p>
        </w:tc>
        <w:tc>
          <w:tcPr>
            <w:tcW w:w="65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netto</w:t>
            </w:r>
          </w:p>
        </w:tc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podatku VAT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wartość brutto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345"/>
        </w:trPr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5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a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b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c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d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e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f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g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j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k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l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m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o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p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straż graniczna - ochr. SK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z ulgą 100%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przewodnik niewidomego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opiekun inwalidy wojennego I grupy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opiekun osoby niesamodzielnej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z ulgą 95%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9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 xml:space="preserve">niewidomy niezdolny do samodzielnej egzystencji - </w:t>
            </w: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KZ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z ulgą 93%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straż gran.- służba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funkcjonariusz służby celno-skarbowej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policjant - służba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żołnierz Ż.W.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dziecko niepełnosprawne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opiekun dziecka niepełnosprawnego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inwalida wojenny I grupy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żołnierz niezawodowy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dziecko do 4 lat osobne miejsce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95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cywilne niewidome ofiary działań wojennych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z ulgą 78%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210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niewidomy niezdolny do samodzielnej egzystencji –</w:t>
            </w: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KP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 xml:space="preserve">kombatant 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osoba represjonowana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z ulgą 51%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osoba niesamodzielna-</w:t>
            </w: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KZ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z ulgą 49%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dziecko 4 - 6 lat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niewidomy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inwalida wojenny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osoba niesamodzielna-</w:t>
            </w: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KP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 xml:space="preserve">weteran 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z ulgą 37%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240"/>
        </w:trPr>
        <w:tc>
          <w:tcPr>
            <w:tcW w:w="1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honorowy krwiodawca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0"/>
                <w:szCs w:val="10"/>
              </w:rPr>
            </w:pPr>
            <w:r w:rsidRPr="004A2480">
              <w:rPr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  <w:r w:rsidRPr="004A2480">
              <w:rPr>
                <w:color w:val="FF0000"/>
                <w:sz w:val="12"/>
                <w:szCs w:val="12"/>
              </w:rPr>
              <w:t> </w:t>
            </w: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210"/>
        </w:trPr>
        <w:tc>
          <w:tcPr>
            <w:tcW w:w="1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Suma dopłat  z ulgą 33%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  <w:r w:rsidRPr="004A2480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dziecko niepełnosprawne (BM 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Suma dopłat BM z ulgą 78%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uczeń  ( BM 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BM z ulgą 49%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240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 xml:space="preserve">student (BM)                              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210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 xml:space="preserve">doktorant (BM)                              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BM z ulgą 51%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28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 xml:space="preserve">niewidomy niezdolny do samodzielnej egzystencji (BM) – </w:t>
            </w: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KZ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300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BM z ulgą 93%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270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 xml:space="preserve">niewidomy niezdolny do samodzielnej egzystencji (BM) – </w:t>
            </w: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KP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BM z ulgą 51%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nauczyciele  ( BM 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BM z ulgą 33%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color w:val="000000"/>
                <w:sz w:val="10"/>
                <w:szCs w:val="10"/>
              </w:rPr>
              <w:t>niewidomy  (BM)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Suma dopłat BM z ulgą 37%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240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Razem suma dopłat do biletów miesięcznych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95"/>
        </w:trPr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ucida Sans Unicode" w:hAnsi="Lucida Sans Unicode" w:cs="Lucida Sans Unicode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Lucida Sans Unicode" w:hAnsi="Lucida Sans Unicode" w:cs="Lucida Sans Unicode"/>
                <w:b/>
                <w:bCs/>
                <w:color w:val="000000"/>
                <w:sz w:val="10"/>
                <w:szCs w:val="10"/>
              </w:rPr>
              <w:t xml:space="preserve">                                                                     </w:t>
            </w:r>
            <w:r w:rsidRPr="004A2480">
              <w:rPr>
                <w:b/>
                <w:bCs/>
                <w:color w:val="000000"/>
                <w:sz w:val="10"/>
                <w:szCs w:val="10"/>
              </w:rPr>
              <w:t>OGÓŁEM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ucida Sans Unicode" w:hAnsi="Lucida Sans Unicode" w:cs="Lucida Sans Unicode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ucida Sans Unicode" w:hAnsi="Lucida Sans Unicode" w:cs="Lucida Sans Unicode"/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rFonts w:ascii="Lucida Sans Unicode" w:hAnsi="Lucida Sans Unicode" w:cs="Lucida Sans Unicode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  <w:r w:rsidRPr="004A2480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.................................................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.................................................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.........................................................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Podpis Sporządzającego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Podpis Głównego Księgowego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  <w:r w:rsidRPr="004A2480">
              <w:rPr>
                <w:color w:val="000000"/>
                <w:sz w:val="10"/>
                <w:szCs w:val="10"/>
              </w:rPr>
              <w:t>Podpis Dyrektora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0"/>
                <w:szCs w:val="1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2480" w:rsidRPr="004A2480" w:rsidTr="004A2480">
        <w:trPr>
          <w:gridBefore w:val="1"/>
          <w:gridAfter w:val="17"/>
          <w:wBefore w:w="14" w:type="dxa"/>
          <w:wAfter w:w="7736" w:type="dxa"/>
          <w:trHeight w:val="165"/>
        </w:trPr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80" w:rsidRPr="004A2480" w:rsidRDefault="004A2480" w:rsidP="004A248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:rsidR="008D5402" w:rsidRDefault="008D5402"/>
    <w:sectPr w:rsidR="008D5402" w:rsidSect="00310086">
      <w:pgSz w:w="16838" w:h="11906" w:orient="landscape"/>
      <w:pgMar w:top="0" w:right="680" w:bottom="1418" w:left="6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37" w:rsidRDefault="006F4837">
      <w:r>
        <w:separator/>
      </w:r>
    </w:p>
  </w:endnote>
  <w:endnote w:type="continuationSeparator" w:id="0">
    <w:p w:rsidR="006F4837" w:rsidRDefault="006F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4C" w:rsidRDefault="001E1A4C" w:rsidP="00AB3F40">
    <w:pPr>
      <w:pStyle w:val="Stopka"/>
      <w:jc w:val="right"/>
      <w:rPr>
        <w:sz w:val="18"/>
      </w:rPr>
    </w:pP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>
      <w:rPr>
        <w:rStyle w:val="Numerstrony"/>
        <w:sz w:val="18"/>
      </w:rPr>
      <w:fldChar w:fldCharType="separate"/>
    </w:r>
    <w:r w:rsidR="003A3030">
      <w:rPr>
        <w:rStyle w:val="Numerstrony"/>
        <w:noProof/>
        <w:sz w:val="18"/>
      </w:rPr>
      <w:t>1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 xml:space="preserve"> / 5</w:t>
    </w:r>
  </w:p>
  <w:p w:rsidR="001E1A4C" w:rsidRDefault="001E1A4C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37" w:rsidRDefault="006F4837">
      <w:r>
        <w:separator/>
      </w:r>
    </w:p>
  </w:footnote>
  <w:footnote w:type="continuationSeparator" w:id="0">
    <w:p w:rsidR="006F4837" w:rsidRDefault="006F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CA56D8"/>
    <w:lvl w:ilvl="0">
      <w:numFmt w:val="bullet"/>
      <w:lvlText w:val="*"/>
      <w:lvlJc w:val="left"/>
    </w:lvl>
  </w:abstractNum>
  <w:abstractNum w:abstractNumId="1" w15:restartNumberingAfterBreak="0">
    <w:nsid w:val="09245BB8"/>
    <w:multiLevelType w:val="singleLevel"/>
    <w:tmpl w:val="D0C0FD0C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B90326C"/>
    <w:multiLevelType w:val="hybridMultilevel"/>
    <w:tmpl w:val="13F6423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6A9F"/>
    <w:multiLevelType w:val="hybridMultilevel"/>
    <w:tmpl w:val="3A9CD5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17E9"/>
    <w:multiLevelType w:val="hybridMultilevel"/>
    <w:tmpl w:val="CD04A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4169"/>
    <w:multiLevelType w:val="hybridMultilevel"/>
    <w:tmpl w:val="0D0C043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E7CE9"/>
    <w:multiLevelType w:val="multilevel"/>
    <w:tmpl w:val="F1A25FCC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214919"/>
    <w:multiLevelType w:val="singleLevel"/>
    <w:tmpl w:val="A0F204A6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</w:lvl>
  </w:abstractNum>
  <w:abstractNum w:abstractNumId="8" w15:restartNumberingAfterBreak="0">
    <w:nsid w:val="3E3002C5"/>
    <w:multiLevelType w:val="multilevel"/>
    <w:tmpl w:val="A0F204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42E47867"/>
    <w:multiLevelType w:val="hybridMultilevel"/>
    <w:tmpl w:val="A748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C13C3"/>
    <w:multiLevelType w:val="hybridMultilevel"/>
    <w:tmpl w:val="7CAE7B1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C551C"/>
    <w:multiLevelType w:val="hybridMultilevel"/>
    <w:tmpl w:val="DEE6A326"/>
    <w:lvl w:ilvl="0" w:tplc="53AAFB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072B6A"/>
    <w:multiLevelType w:val="singleLevel"/>
    <w:tmpl w:val="D36EB496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5E8F5A95"/>
    <w:multiLevelType w:val="singleLevel"/>
    <w:tmpl w:val="21E49AC0"/>
    <w:lvl w:ilvl="0">
      <w:start w:val="8"/>
      <w:numFmt w:val="decimal"/>
      <w:lvlText w:val="%1."/>
      <w:legacy w:legacy="1" w:legacySpace="120" w:legacyIndent="360"/>
      <w:lvlJc w:val="left"/>
      <w:pPr>
        <w:ind w:left="644" w:hanging="360"/>
      </w:pPr>
    </w:lvl>
  </w:abstractNum>
  <w:abstractNum w:abstractNumId="14" w15:restartNumberingAfterBreak="0">
    <w:nsid w:val="624F4EB1"/>
    <w:multiLevelType w:val="hybridMultilevel"/>
    <w:tmpl w:val="A88475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D30209"/>
    <w:multiLevelType w:val="singleLevel"/>
    <w:tmpl w:val="A0F204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66661841"/>
    <w:multiLevelType w:val="hybridMultilevel"/>
    <w:tmpl w:val="7A0CC39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D4F56"/>
    <w:multiLevelType w:val="hybridMultilevel"/>
    <w:tmpl w:val="EFE23CB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104CA"/>
    <w:multiLevelType w:val="singleLevel"/>
    <w:tmpl w:val="D36EB496"/>
    <w:lvl w:ilvl="0">
      <w:start w:val="1"/>
      <w:numFmt w:val="lowerLetter"/>
      <w:lvlText w:val="%1)"/>
      <w:legacy w:legacy="1" w:legacySpace="120" w:legacyIndent="360"/>
      <w:lvlJc w:val="left"/>
      <w:pPr>
        <w:ind w:left="643" w:hanging="360"/>
      </w:pPr>
    </w:lvl>
  </w:abstractNum>
  <w:abstractNum w:abstractNumId="19" w15:restartNumberingAfterBreak="0">
    <w:nsid w:val="6BCC3319"/>
    <w:multiLevelType w:val="hybridMultilevel"/>
    <w:tmpl w:val="F7540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B13A7"/>
    <w:multiLevelType w:val="singleLevel"/>
    <w:tmpl w:val="A0F204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 w15:restartNumberingAfterBreak="0">
    <w:nsid w:val="793E0905"/>
    <w:multiLevelType w:val="hybridMultilevel"/>
    <w:tmpl w:val="0A829B40"/>
    <w:lvl w:ilvl="0" w:tplc="0415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95B0F"/>
    <w:multiLevelType w:val="singleLevel"/>
    <w:tmpl w:val="A0F204A6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7"/>
  </w:num>
  <w:num w:numId="9">
    <w:abstractNumId w:val="21"/>
  </w:num>
  <w:num w:numId="10">
    <w:abstractNumId w:val="12"/>
  </w:num>
  <w:num w:numId="11">
    <w:abstractNumId w:val="15"/>
  </w:num>
  <w:num w:numId="12">
    <w:abstractNumId w:val="3"/>
  </w:num>
  <w:num w:numId="13">
    <w:abstractNumId w:val="19"/>
  </w:num>
  <w:num w:numId="14">
    <w:abstractNumId w:val="11"/>
  </w:num>
  <w:num w:numId="15">
    <w:abstractNumId w:val="16"/>
  </w:num>
  <w:num w:numId="16">
    <w:abstractNumId w:val="22"/>
  </w:num>
  <w:num w:numId="17">
    <w:abstractNumId w:val="23"/>
  </w:num>
  <w:num w:numId="18">
    <w:abstractNumId w:val="17"/>
  </w:num>
  <w:num w:numId="19">
    <w:abstractNumId w:val="5"/>
  </w:num>
  <w:num w:numId="20">
    <w:abstractNumId w:val="10"/>
  </w:num>
  <w:num w:numId="21">
    <w:abstractNumId w:val="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51"/>
    <w:rsid w:val="00004451"/>
    <w:rsid w:val="00004E4B"/>
    <w:rsid w:val="000075D9"/>
    <w:rsid w:val="0000785A"/>
    <w:rsid w:val="00010CEE"/>
    <w:rsid w:val="00013FF8"/>
    <w:rsid w:val="0001700A"/>
    <w:rsid w:val="00024184"/>
    <w:rsid w:val="00024B2D"/>
    <w:rsid w:val="00024EA9"/>
    <w:rsid w:val="0002534F"/>
    <w:rsid w:val="00025514"/>
    <w:rsid w:val="00026332"/>
    <w:rsid w:val="00033315"/>
    <w:rsid w:val="00034BD7"/>
    <w:rsid w:val="00041C64"/>
    <w:rsid w:val="00047454"/>
    <w:rsid w:val="00051BC8"/>
    <w:rsid w:val="0006035D"/>
    <w:rsid w:val="00060F12"/>
    <w:rsid w:val="0006204C"/>
    <w:rsid w:val="0006349B"/>
    <w:rsid w:val="00064387"/>
    <w:rsid w:val="00066E61"/>
    <w:rsid w:val="00067498"/>
    <w:rsid w:val="000720F2"/>
    <w:rsid w:val="00077B4E"/>
    <w:rsid w:val="0008077F"/>
    <w:rsid w:val="00086188"/>
    <w:rsid w:val="000862FA"/>
    <w:rsid w:val="0008707F"/>
    <w:rsid w:val="000A3043"/>
    <w:rsid w:val="000A44B3"/>
    <w:rsid w:val="000C074C"/>
    <w:rsid w:val="000C1B93"/>
    <w:rsid w:val="000D2B9C"/>
    <w:rsid w:val="000D757D"/>
    <w:rsid w:val="000E0163"/>
    <w:rsid w:val="000F1B85"/>
    <w:rsid w:val="000F3187"/>
    <w:rsid w:val="000F369E"/>
    <w:rsid w:val="000F427E"/>
    <w:rsid w:val="000F4901"/>
    <w:rsid w:val="000F4E14"/>
    <w:rsid w:val="000F57EC"/>
    <w:rsid w:val="0010249C"/>
    <w:rsid w:val="00102D11"/>
    <w:rsid w:val="0012125B"/>
    <w:rsid w:val="00121F3D"/>
    <w:rsid w:val="00122F82"/>
    <w:rsid w:val="001231C6"/>
    <w:rsid w:val="0012634A"/>
    <w:rsid w:val="00126BDA"/>
    <w:rsid w:val="00145A7A"/>
    <w:rsid w:val="00145BEA"/>
    <w:rsid w:val="00155473"/>
    <w:rsid w:val="001616BA"/>
    <w:rsid w:val="001921D0"/>
    <w:rsid w:val="00193B03"/>
    <w:rsid w:val="001A5B0B"/>
    <w:rsid w:val="001C18E3"/>
    <w:rsid w:val="001C4895"/>
    <w:rsid w:val="001C4AF6"/>
    <w:rsid w:val="001D11DD"/>
    <w:rsid w:val="001E1A4C"/>
    <w:rsid w:val="001E1F50"/>
    <w:rsid w:val="001E419D"/>
    <w:rsid w:val="001E6D2D"/>
    <w:rsid w:val="001F0191"/>
    <w:rsid w:val="001F0A02"/>
    <w:rsid w:val="001F2D2C"/>
    <w:rsid w:val="001F2EDB"/>
    <w:rsid w:val="001F65B1"/>
    <w:rsid w:val="00201702"/>
    <w:rsid w:val="00222DA4"/>
    <w:rsid w:val="0023269C"/>
    <w:rsid w:val="0024070F"/>
    <w:rsid w:val="00253F73"/>
    <w:rsid w:val="00254B95"/>
    <w:rsid w:val="00260A27"/>
    <w:rsid w:val="002666EA"/>
    <w:rsid w:val="002671B2"/>
    <w:rsid w:val="00267B8A"/>
    <w:rsid w:val="0027034A"/>
    <w:rsid w:val="0027358A"/>
    <w:rsid w:val="00273A76"/>
    <w:rsid w:val="00281CAD"/>
    <w:rsid w:val="002928EC"/>
    <w:rsid w:val="0029573E"/>
    <w:rsid w:val="00296776"/>
    <w:rsid w:val="002A2B70"/>
    <w:rsid w:val="002B00CA"/>
    <w:rsid w:val="002B470D"/>
    <w:rsid w:val="002B5499"/>
    <w:rsid w:val="002B6C3E"/>
    <w:rsid w:val="002C1C3D"/>
    <w:rsid w:val="002C2FF0"/>
    <w:rsid w:val="002D5224"/>
    <w:rsid w:val="002E58C2"/>
    <w:rsid w:val="002E7745"/>
    <w:rsid w:val="002E7C59"/>
    <w:rsid w:val="002F6578"/>
    <w:rsid w:val="002F7890"/>
    <w:rsid w:val="0030570C"/>
    <w:rsid w:val="00310086"/>
    <w:rsid w:val="00310408"/>
    <w:rsid w:val="003137E4"/>
    <w:rsid w:val="0033399D"/>
    <w:rsid w:val="003361AE"/>
    <w:rsid w:val="00337415"/>
    <w:rsid w:val="00344C43"/>
    <w:rsid w:val="0035203E"/>
    <w:rsid w:val="00352441"/>
    <w:rsid w:val="003535CF"/>
    <w:rsid w:val="00354C6F"/>
    <w:rsid w:val="00360E3D"/>
    <w:rsid w:val="00361486"/>
    <w:rsid w:val="003727E5"/>
    <w:rsid w:val="003813D0"/>
    <w:rsid w:val="00391D42"/>
    <w:rsid w:val="00394DF4"/>
    <w:rsid w:val="00395C4B"/>
    <w:rsid w:val="003973E1"/>
    <w:rsid w:val="00397B4F"/>
    <w:rsid w:val="003A05AE"/>
    <w:rsid w:val="003A3030"/>
    <w:rsid w:val="003A7417"/>
    <w:rsid w:val="003B3BE4"/>
    <w:rsid w:val="003B6111"/>
    <w:rsid w:val="003C05E0"/>
    <w:rsid w:val="003C6956"/>
    <w:rsid w:val="003D4346"/>
    <w:rsid w:val="003E5C58"/>
    <w:rsid w:val="003F0D13"/>
    <w:rsid w:val="003F77FC"/>
    <w:rsid w:val="004018E4"/>
    <w:rsid w:val="00401AE7"/>
    <w:rsid w:val="00401E9D"/>
    <w:rsid w:val="00424680"/>
    <w:rsid w:val="00424C87"/>
    <w:rsid w:val="00425E1D"/>
    <w:rsid w:val="00433259"/>
    <w:rsid w:val="004335E2"/>
    <w:rsid w:val="00441E98"/>
    <w:rsid w:val="00445D47"/>
    <w:rsid w:val="00447134"/>
    <w:rsid w:val="0044771B"/>
    <w:rsid w:val="0045604A"/>
    <w:rsid w:val="00460F2B"/>
    <w:rsid w:val="00462BFF"/>
    <w:rsid w:val="00466ABA"/>
    <w:rsid w:val="00466D3E"/>
    <w:rsid w:val="00470715"/>
    <w:rsid w:val="00472F4C"/>
    <w:rsid w:val="00480E39"/>
    <w:rsid w:val="00495A2B"/>
    <w:rsid w:val="004966CB"/>
    <w:rsid w:val="00497DBA"/>
    <w:rsid w:val="004A2480"/>
    <w:rsid w:val="004A4164"/>
    <w:rsid w:val="004A4769"/>
    <w:rsid w:val="004A5B12"/>
    <w:rsid w:val="004A6837"/>
    <w:rsid w:val="004B40A2"/>
    <w:rsid w:val="004C0E25"/>
    <w:rsid w:val="004C1B35"/>
    <w:rsid w:val="004C70C3"/>
    <w:rsid w:val="004D0965"/>
    <w:rsid w:val="004D217E"/>
    <w:rsid w:val="004D56CF"/>
    <w:rsid w:val="004D6081"/>
    <w:rsid w:val="004E1440"/>
    <w:rsid w:val="004E2D3C"/>
    <w:rsid w:val="004E6295"/>
    <w:rsid w:val="004F18A3"/>
    <w:rsid w:val="004F4D2E"/>
    <w:rsid w:val="004F54B6"/>
    <w:rsid w:val="004F766A"/>
    <w:rsid w:val="0050517D"/>
    <w:rsid w:val="00506048"/>
    <w:rsid w:val="005233B8"/>
    <w:rsid w:val="0052776D"/>
    <w:rsid w:val="00531FEB"/>
    <w:rsid w:val="00532264"/>
    <w:rsid w:val="00532542"/>
    <w:rsid w:val="00533231"/>
    <w:rsid w:val="005353B1"/>
    <w:rsid w:val="00535D04"/>
    <w:rsid w:val="00541D9D"/>
    <w:rsid w:val="005442BA"/>
    <w:rsid w:val="00547168"/>
    <w:rsid w:val="00550DC1"/>
    <w:rsid w:val="00550EE3"/>
    <w:rsid w:val="00553052"/>
    <w:rsid w:val="00560E6A"/>
    <w:rsid w:val="00561C61"/>
    <w:rsid w:val="00563133"/>
    <w:rsid w:val="005650B1"/>
    <w:rsid w:val="00566091"/>
    <w:rsid w:val="00573347"/>
    <w:rsid w:val="005741C0"/>
    <w:rsid w:val="005764FF"/>
    <w:rsid w:val="00577E49"/>
    <w:rsid w:val="005856BF"/>
    <w:rsid w:val="00591A23"/>
    <w:rsid w:val="0059738F"/>
    <w:rsid w:val="00597849"/>
    <w:rsid w:val="005A2BD2"/>
    <w:rsid w:val="005A39BB"/>
    <w:rsid w:val="005B1AF2"/>
    <w:rsid w:val="005B272E"/>
    <w:rsid w:val="005C008F"/>
    <w:rsid w:val="005C383E"/>
    <w:rsid w:val="005D1684"/>
    <w:rsid w:val="005D2830"/>
    <w:rsid w:val="005D7866"/>
    <w:rsid w:val="005F027B"/>
    <w:rsid w:val="005F12A5"/>
    <w:rsid w:val="005F2075"/>
    <w:rsid w:val="005F3574"/>
    <w:rsid w:val="005F7938"/>
    <w:rsid w:val="00603399"/>
    <w:rsid w:val="00606EB9"/>
    <w:rsid w:val="00610D40"/>
    <w:rsid w:val="006117E1"/>
    <w:rsid w:val="00622612"/>
    <w:rsid w:val="006308E5"/>
    <w:rsid w:val="0063198D"/>
    <w:rsid w:val="0063236A"/>
    <w:rsid w:val="00632A89"/>
    <w:rsid w:val="00637283"/>
    <w:rsid w:val="00641604"/>
    <w:rsid w:val="00642045"/>
    <w:rsid w:val="00644BC2"/>
    <w:rsid w:val="00646825"/>
    <w:rsid w:val="00647761"/>
    <w:rsid w:val="00650E4B"/>
    <w:rsid w:val="0067279A"/>
    <w:rsid w:val="00676982"/>
    <w:rsid w:val="00676F0A"/>
    <w:rsid w:val="006856B9"/>
    <w:rsid w:val="00690BBD"/>
    <w:rsid w:val="00697F5C"/>
    <w:rsid w:val="006A2D37"/>
    <w:rsid w:val="006A7587"/>
    <w:rsid w:val="006B0E10"/>
    <w:rsid w:val="006C71E1"/>
    <w:rsid w:val="006D292B"/>
    <w:rsid w:val="006D2F91"/>
    <w:rsid w:val="006D514B"/>
    <w:rsid w:val="006D67EE"/>
    <w:rsid w:val="006D6E25"/>
    <w:rsid w:val="006D7C27"/>
    <w:rsid w:val="006E166D"/>
    <w:rsid w:val="006E4781"/>
    <w:rsid w:val="006E5E5B"/>
    <w:rsid w:val="006E6B7E"/>
    <w:rsid w:val="006F4837"/>
    <w:rsid w:val="006F75EA"/>
    <w:rsid w:val="007069DA"/>
    <w:rsid w:val="007105B4"/>
    <w:rsid w:val="00715559"/>
    <w:rsid w:val="00722A49"/>
    <w:rsid w:val="00722FEA"/>
    <w:rsid w:val="00723B28"/>
    <w:rsid w:val="00724086"/>
    <w:rsid w:val="0073450D"/>
    <w:rsid w:val="00734CCE"/>
    <w:rsid w:val="007423CE"/>
    <w:rsid w:val="00744C30"/>
    <w:rsid w:val="00747546"/>
    <w:rsid w:val="00752D2B"/>
    <w:rsid w:val="00754119"/>
    <w:rsid w:val="0075534A"/>
    <w:rsid w:val="0075595F"/>
    <w:rsid w:val="00762907"/>
    <w:rsid w:val="00764E3D"/>
    <w:rsid w:val="007669C2"/>
    <w:rsid w:val="00767970"/>
    <w:rsid w:val="00771D52"/>
    <w:rsid w:val="00787510"/>
    <w:rsid w:val="007902F7"/>
    <w:rsid w:val="00790499"/>
    <w:rsid w:val="0079518C"/>
    <w:rsid w:val="007C3DE3"/>
    <w:rsid w:val="007C51CE"/>
    <w:rsid w:val="007C77B7"/>
    <w:rsid w:val="007D2DA8"/>
    <w:rsid w:val="007D606A"/>
    <w:rsid w:val="007D7345"/>
    <w:rsid w:val="007D7DD5"/>
    <w:rsid w:val="007E5BB6"/>
    <w:rsid w:val="007E60E2"/>
    <w:rsid w:val="007F3496"/>
    <w:rsid w:val="007F6345"/>
    <w:rsid w:val="007F741D"/>
    <w:rsid w:val="007F7DB0"/>
    <w:rsid w:val="00810B31"/>
    <w:rsid w:val="00812F2C"/>
    <w:rsid w:val="00814CBA"/>
    <w:rsid w:val="00821B15"/>
    <w:rsid w:val="00822153"/>
    <w:rsid w:val="008268DA"/>
    <w:rsid w:val="008310FF"/>
    <w:rsid w:val="008324DE"/>
    <w:rsid w:val="008379CC"/>
    <w:rsid w:val="00841DFE"/>
    <w:rsid w:val="00842D4F"/>
    <w:rsid w:val="00854A9F"/>
    <w:rsid w:val="008631D2"/>
    <w:rsid w:val="00864B57"/>
    <w:rsid w:val="00865343"/>
    <w:rsid w:val="00875717"/>
    <w:rsid w:val="00877F7B"/>
    <w:rsid w:val="008A070C"/>
    <w:rsid w:val="008A07E0"/>
    <w:rsid w:val="008B1613"/>
    <w:rsid w:val="008B4E24"/>
    <w:rsid w:val="008B780A"/>
    <w:rsid w:val="008C0D5B"/>
    <w:rsid w:val="008C2319"/>
    <w:rsid w:val="008C6889"/>
    <w:rsid w:val="008D0B4B"/>
    <w:rsid w:val="008D5402"/>
    <w:rsid w:val="008D5F92"/>
    <w:rsid w:val="008F363A"/>
    <w:rsid w:val="008F5B3C"/>
    <w:rsid w:val="00900B8F"/>
    <w:rsid w:val="009054AD"/>
    <w:rsid w:val="00905F90"/>
    <w:rsid w:val="00912C7A"/>
    <w:rsid w:val="00916F51"/>
    <w:rsid w:val="00924EED"/>
    <w:rsid w:val="00931057"/>
    <w:rsid w:val="00932025"/>
    <w:rsid w:val="0093457A"/>
    <w:rsid w:val="00937A7B"/>
    <w:rsid w:val="0094648C"/>
    <w:rsid w:val="00967BB3"/>
    <w:rsid w:val="00971A46"/>
    <w:rsid w:val="00976760"/>
    <w:rsid w:val="00987A09"/>
    <w:rsid w:val="009910EF"/>
    <w:rsid w:val="009A5AAD"/>
    <w:rsid w:val="009B1248"/>
    <w:rsid w:val="009B16F0"/>
    <w:rsid w:val="009C0CB4"/>
    <w:rsid w:val="009C7DA9"/>
    <w:rsid w:val="009D258A"/>
    <w:rsid w:val="009D51E4"/>
    <w:rsid w:val="009D5672"/>
    <w:rsid w:val="009E325A"/>
    <w:rsid w:val="009F374B"/>
    <w:rsid w:val="009F3D26"/>
    <w:rsid w:val="009F6EB9"/>
    <w:rsid w:val="00A001E7"/>
    <w:rsid w:val="00A040C3"/>
    <w:rsid w:val="00A06467"/>
    <w:rsid w:val="00A07245"/>
    <w:rsid w:val="00A13D19"/>
    <w:rsid w:val="00A20A89"/>
    <w:rsid w:val="00A26712"/>
    <w:rsid w:val="00A32465"/>
    <w:rsid w:val="00A32D0F"/>
    <w:rsid w:val="00A3494F"/>
    <w:rsid w:val="00A35B97"/>
    <w:rsid w:val="00A45712"/>
    <w:rsid w:val="00A617BD"/>
    <w:rsid w:val="00A631A6"/>
    <w:rsid w:val="00A638FC"/>
    <w:rsid w:val="00A72212"/>
    <w:rsid w:val="00A75EB0"/>
    <w:rsid w:val="00A762A0"/>
    <w:rsid w:val="00A777E7"/>
    <w:rsid w:val="00A810DD"/>
    <w:rsid w:val="00A829CE"/>
    <w:rsid w:val="00A85724"/>
    <w:rsid w:val="00A8670D"/>
    <w:rsid w:val="00A87142"/>
    <w:rsid w:val="00A9266B"/>
    <w:rsid w:val="00A9736D"/>
    <w:rsid w:val="00A97C33"/>
    <w:rsid w:val="00AA061C"/>
    <w:rsid w:val="00AA1305"/>
    <w:rsid w:val="00AA286A"/>
    <w:rsid w:val="00AA2A4C"/>
    <w:rsid w:val="00AA6239"/>
    <w:rsid w:val="00AA62CB"/>
    <w:rsid w:val="00AA7AA9"/>
    <w:rsid w:val="00AB2736"/>
    <w:rsid w:val="00AB29F7"/>
    <w:rsid w:val="00AB3F40"/>
    <w:rsid w:val="00AB7782"/>
    <w:rsid w:val="00AC1E7D"/>
    <w:rsid w:val="00AC1E9D"/>
    <w:rsid w:val="00AC430A"/>
    <w:rsid w:val="00AC6335"/>
    <w:rsid w:val="00AC7A30"/>
    <w:rsid w:val="00AD32E3"/>
    <w:rsid w:val="00AD4BBD"/>
    <w:rsid w:val="00AF0612"/>
    <w:rsid w:val="00AF65A9"/>
    <w:rsid w:val="00B00C51"/>
    <w:rsid w:val="00B05A88"/>
    <w:rsid w:val="00B0636A"/>
    <w:rsid w:val="00B137CA"/>
    <w:rsid w:val="00B25B95"/>
    <w:rsid w:val="00B3073E"/>
    <w:rsid w:val="00B357A6"/>
    <w:rsid w:val="00B36EE0"/>
    <w:rsid w:val="00B41CB7"/>
    <w:rsid w:val="00B47938"/>
    <w:rsid w:val="00B60004"/>
    <w:rsid w:val="00B60120"/>
    <w:rsid w:val="00B63CBD"/>
    <w:rsid w:val="00B652F1"/>
    <w:rsid w:val="00B754DA"/>
    <w:rsid w:val="00B80F15"/>
    <w:rsid w:val="00B82756"/>
    <w:rsid w:val="00B866D9"/>
    <w:rsid w:val="00B87535"/>
    <w:rsid w:val="00B87E99"/>
    <w:rsid w:val="00B93B82"/>
    <w:rsid w:val="00BA4BDD"/>
    <w:rsid w:val="00BA780C"/>
    <w:rsid w:val="00BB1454"/>
    <w:rsid w:val="00BB2E96"/>
    <w:rsid w:val="00BB363C"/>
    <w:rsid w:val="00BB37C1"/>
    <w:rsid w:val="00BB37C4"/>
    <w:rsid w:val="00BC4329"/>
    <w:rsid w:val="00BC7ED3"/>
    <w:rsid w:val="00BC7EE4"/>
    <w:rsid w:val="00BC7F08"/>
    <w:rsid w:val="00BD7DB7"/>
    <w:rsid w:val="00BE5676"/>
    <w:rsid w:val="00BE6C4D"/>
    <w:rsid w:val="00BF4FC6"/>
    <w:rsid w:val="00C00304"/>
    <w:rsid w:val="00C009E3"/>
    <w:rsid w:val="00C03E81"/>
    <w:rsid w:val="00C110B5"/>
    <w:rsid w:val="00C147F5"/>
    <w:rsid w:val="00C15D86"/>
    <w:rsid w:val="00C163DC"/>
    <w:rsid w:val="00C17526"/>
    <w:rsid w:val="00C17B96"/>
    <w:rsid w:val="00C3541C"/>
    <w:rsid w:val="00C41F7A"/>
    <w:rsid w:val="00C420F5"/>
    <w:rsid w:val="00C437DF"/>
    <w:rsid w:val="00C43A7D"/>
    <w:rsid w:val="00C45CC3"/>
    <w:rsid w:val="00C47D02"/>
    <w:rsid w:val="00C54553"/>
    <w:rsid w:val="00C636A0"/>
    <w:rsid w:val="00C71D62"/>
    <w:rsid w:val="00C73631"/>
    <w:rsid w:val="00C7605A"/>
    <w:rsid w:val="00C808DA"/>
    <w:rsid w:val="00C81E90"/>
    <w:rsid w:val="00C83D2E"/>
    <w:rsid w:val="00C86D93"/>
    <w:rsid w:val="00C87A9A"/>
    <w:rsid w:val="00C92240"/>
    <w:rsid w:val="00C94C31"/>
    <w:rsid w:val="00C95C45"/>
    <w:rsid w:val="00C97C3B"/>
    <w:rsid w:val="00CA370C"/>
    <w:rsid w:val="00CA3E6F"/>
    <w:rsid w:val="00CA427F"/>
    <w:rsid w:val="00CA7E74"/>
    <w:rsid w:val="00CB011F"/>
    <w:rsid w:val="00CC26C2"/>
    <w:rsid w:val="00CC2719"/>
    <w:rsid w:val="00CC40F6"/>
    <w:rsid w:val="00CD5668"/>
    <w:rsid w:val="00CE0DFF"/>
    <w:rsid w:val="00CE1968"/>
    <w:rsid w:val="00CE2580"/>
    <w:rsid w:val="00CF4DED"/>
    <w:rsid w:val="00CF57E0"/>
    <w:rsid w:val="00CF6C78"/>
    <w:rsid w:val="00D05943"/>
    <w:rsid w:val="00D129C1"/>
    <w:rsid w:val="00D2039D"/>
    <w:rsid w:val="00D21A6C"/>
    <w:rsid w:val="00D23DBD"/>
    <w:rsid w:val="00D374FB"/>
    <w:rsid w:val="00D40358"/>
    <w:rsid w:val="00D42A9E"/>
    <w:rsid w:val="00D44A33"/>
    <w:rsid w:val="00D47377"/>
    <w:rsid w:val="00D561CE"/>
    <w:rsid w:val="00D65747"/>
    <w:rsid w:val="00D65872"/>
    <w:rsid w:val="00D67C2F"/>
    <w:rsid w:val="00D71D38"/>
    <w:rsid w:val="00D76EB5"/>
    <w:rsid w:val="00D92509"/>
    <w:rsid w:val="00D937A9"/>
    <w:rsid w:val="00D94DBD"/>
    <w:rsid w:val="00D95F63"/>
    <w:rsid w:val="00DA451E"/>
    <w:rsid w:val="00DA4736"/>
    <w:rsid w:val="00DC17A0"/>
    <w:rsid w:val="00DD18FB"/>
    <w:rsid w:val="00DD1B79"/>
    <w:rsid w:val="00DD5057"/>
    <w:rsid w:val="00DD557F"/>
    <w:rsid w:val="00DD6660"/>
    <w:rsid w:val="00DF21EE"/>
    <w:rsid w:val="00DF40BE"/>
    <w:rsid w:val="00DF529D"/>
    <w:rsid w:val="00DF67CD"/>
    <w:rsid w:val="00E0023E"/>
    <w:rsid w:val="00E01B56"/>
    <w:rsid w:val="00E07089"/>
    <w:rsid w:val="00E16743"/>
    <w:rsid w:val="00E170F6"/>
    <w:rsid w:val="00E17D37"/>
    <w:rsid w:val="00E212DE"/>
    <w:rsid w:val="00E42809"/>
    <w:rsid w:val="00E43794"/>
    <w:rsid w:val="00E47B73"/>
    <w:rsid w:val="00E500AC"/>
    <w:rsid w:val="00E50689"/>
    <w:rsid w:val="00E52782"/>
    <w:rsid w:val="00E53FD6"/>
    <w:rsid w:val="00E615EA"/>
    <w:rsid w:val="00E65936"/>
    <w:rsid w:val="00E65CF7"/>
    <w:rsid w:val="00E70353"/>
    <w:rsid w:val="00E722AF"/>
    <w:rsid w:val="00E741F3"/>
    <w:rsid w:val="00E74D5C"/>
    <w:rsid w:val="00E7621E"/>
    <w:rsid w:val="00E77C2F"/>
    <w:rsid w:val="00E819D7"/>
    <w:rsid w:val="00E82807"/>
    <w:rsid w:val="00E863E2"/>
    <w:rsid w:val="00E9189E"/>
    <w:rsid w:val="00E9297A"/>
    <w:rsid w:val="00E9452E"/>
    <w:rsid w:val="00E969A8"/>
    <w:rsid w:val="00EA000E"/>
    <w:rsid w:val="00EA09C5"/>
    <w:rsid w:val="00EA3842"/>
    <w:rsid w:val="00EA50F0"/>
    <w:rsid w:val="00EA7D01"/>
    <w:rsid w:val="00EB16FD"/>
    <w:rsid w:val="00EB3436"/>
    <w:rsid w:val="00EB4FF6"/>
    <w:rsid w:val="00EC08A7"/>
    <w:rsid w:val="00EC49E6"/>
    <w:rsid w:val="00EC616D"/>
    <w:rsid w:val="00ED3AE6"/>
    <w:rsid w:val="00ED7B60"/>
    <w:rsid w:val="00EE271C"/>
    <w:rsid w:val="00EE407F"/>
    <w:rsid w:val="00EE4D2B"/>
    <w:rsid w:val="00EE59E4"/>
    <w:rsid w:val="00EE5B1F"/>
    <w:rsid w:val="00EE743A"/>
    <w:rsid w:val="00EE7D31"/>
    <w:rsid w:val="00F0268B"/>
    <w:rsid w:val="00F04F5D"/>
    <w:rsid w:val="00F05D10"/>
    <w:rsid w:val="00F11525"/>
    <w:rsid w:val="00F16A14"/>
    <w:rsid w:val="00F20AE7"/>
    <w:rsid w:val="00F20ED7"/>
    <w:rsid w:val="00F34343"/>
    <w:rsid w:val="00F34C41"/>
    <w:rsid w:val="00F34F2D"/>
    <w:rsid w:val="00F425FA"/>
    <w:rsid w:val="00F4487F"/>
    <w:rsid w:val="00F52F40"/>
    <w:rsid w:val="00F54E79"/>
    <w:rsid w:val="00F60CF6"/>
    <w:rsid w:val="00F61CD5"/>
    <w:rsid w:val="00F62421"/>
    <w:rsid w:val="00F71C4D"/>
    <w:rsid w:val="00F727CC"/>
    <w:rsid w:val="00F75603"/>
    <w:rsid w:val="00F76610"/>
    <w:rsid w:val="00F81FD1"/>
    <w:rsid w:val="00F84A6F"/>
    <w:rsid w:val="00F85A1C"/>
    <w:rsid w:val="00F93805"/>
    <w:rsid w:val="00F93D48"/>
    <w:rsid w:val="00F95524"/>
    <w:rsid w:val="00F976A7"/>
    <w:rsid w:val="00FA1661"/>
    <w:rsid w:val="00FB36A6"/>
    <w:rsid w:val="00FC49CC"/>
    <w:rsid w:val="00FD07D6"/>
    <w:rsid w:val="00FD1A3C"/>
    <w:rsid w:val="00FF2B9B"/>
    <w:rsid w:val="00FF4B2F"/>
    <w:rsid w:val="00FF7C54"/>
    <w:rsid w:val="00FF7DAC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C0C4A"/>
  <w15:chartTrackingRefBased/>
  <w15:docId w15:val="{02B8D54A-26A8-43F6-BF94-FF885BC3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0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0"/>
    <w:semiHidden/>
    <w:pPr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0"/>
    <w:rPr>
      <w:rFonts w:ascii="Tahoma" w:hAnsi="Tahoma"/>
      <w:sz w:val="16"/>
    </w:rPr>
  </w:style>
  <w:style w:type="paragraph" w:customStyle="1" w:styleId="BodyText2">
    <w:name w:val="Body Text 2"/>
    <w:basedOn w:val="Normalny0"/>
    <w:pPr>
      <w:ind w:left="284" w:hanging="284"/>
      <w:jc w:val="both"/>
    </w:pPr>
    <w:rPr>
      <w:sz w:val="28"/>
    </w:rPr>
  </w:style>
  <w:style w:type="paragraph" w:styleId="Tekstpodstawowy">
    <w:name w:val="Body Text"/>
    <w:basedOn w:val="Normalny0"/>
    <w:semiHidden/>
    <w:pPr>
      <w:spacing w:before="120"/>
      <w:jc w:val="both"/>
    </w:pPr>
    <w:rPr>
      <w:sz w:val="26"/>
    </w:rPr>
  </w:style>
  <w:style w:type="paragraph" w:customStyle="1" w:styleId="BodyText20">
    <w:name w:val="Body Text 2"/>
    <w:basedOn w:val="Normalny0"/>
    <w:pPr>
      <w:ind w:left="426" w:hanging="284"/>
      <w:jc w:val="both"/>
    </w:pPr>
    <w:rPr>
      <w:sz w:val="26"/>
    </w:rPr>
  </w:style>
  <w:style w:type="paragraph" w:customStyle="1" w:styleId="BodyText21">
    <w:name w:val="Body Text 2"/>
    <w:basedOn w:val="Normalny0"/>
    <w:pPr>
      <w:ind w:left="284" w:hanging="284"/>
      <w:jc w:val="both"/>
    </w:pPr>
    <w:rPr>
      <w:sz w:val="26"/>
    </w:rPr>
  </w:style>
  <w:style w:type="paragraph" w:customStyle="1" w:styleId="BodyText22">
    <w:name w:val="Body Text 2"/>
    <w:basedOn w:val="Normalny0"/>
    <w:pPr>
      <w:tabs>
        <w:tab w:val="left" w:pos="284"/>
        <w:tab w:val="left" w:pos="360"/>
      </w:tabs>
      <w:ind w:left="426"/>
      <w:jc w:val="both"/>
    </w:pPr>
    <w:rPr>
      <w:sz w:val="26"/>
    </w:rPr>
  </w:style>
  <w:style w:type="paragraph" w:customStyle="1" w:styleId="WW-BodyText21">
    <w:name w:val="WW-Body Text 21"/>
    <w:basedOn w:val="Normalny0"/>
    <w:rsid w:val="00C808DA"/>
    <w:pPr>
      <w:suppressAutoHyphens/>
      <w:autoSpaceDN/>
      <w:adjustRightInd/>
      <w:ind w:left="284" w:hanging="284"/>
      <w:jc w:val="both"/>
    </w:pPr>
    <w:rPr>
      <w:sz w:val="26"/>
      <w:lang w:eastAsia="ar-SA"/>
    </w:rPr>
  </w:style>
  <w:style w:type="paragraph" w:styleId="Tekstprzypisukocowego">
    <w:name w:val="endnote text"/>
    <w:basedOn w:val="Normalny0"/>
    <w:link w:val="TekstprzypisukocowegoZnak"/>
    <w:uiPriority w:val="99"/>
    <w:semiHidden/>
    <w:unhideWhenUsed/>
    <w:rsid w:val="0093202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025"/>
  </w:style>
  <w:style w:type="character" w:styleId="Odwoanieprzypisukocowego">
    <w:name w:val="endnote reference"/>
    <w:uiPriority w:val="99"/>
    <w:semiHidden/>
    <w:unhideWhenUsed/>
    <w:rsid w:val="00932025"/>
    <w:rPr>
      <w:vertAlign w:val="superscript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9C0C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0CB4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D65747"/>
  </w:style>
  <w:style w:type="character" w:styleId="Hipercze">
    <w:name w:val="Hyperlink"/>
    <w:uiPriority w:val="99"/>
    <w:semiHidden/>
    <w:unhideWhenUsed/>
    <w:rsid w:val="00D6574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65747"/>
    <w:rPr>
      <w:color w:val="800080"/>
      <w:u w:val="single"/>
    </w:rPr>
  </w:style>
  <w:style w:type="paragraph" w:customStyle="1" w:styleId="font5">
    <w:name w:val="font5"/>
    <w:basedOn w:val="Normalny0"/>
    <w:rsid w:val="00D657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2"/>
      <w:szCs w:val="12"/>
    </w:rPr>
  </w:style>
  <w:style w:type="paragraph" w:customStyle="1" w:styleId="font6">
    <w:name w:val="font6"/>
    <w:basedOn w:val="Normalny0"/>
    <w:rsid w:val="00D657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7">
    <w:name w:val="xl67"/>
    <w:basedOn w:val="Normalny0"/>
    <w:rsid w:val="00D657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8">
    <w:name w:val="xl68"/>
    <w:basedOn w:val="Normalny0"/>
    <w:rsid w:val="00D65747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69">
    <w:name w:val="xl69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0">
    <w:name w:val="xl70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1">
    <w:name w:val="xl71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2">
    <w:name w:val="xl72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6">
    <w:name w:val="xl76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0"/>
    <w:rsid w:val="00D65747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xl78">
    <w:name w:val="xl78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0"/>
    <w:rsid w:val="00D65747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1" w:hAnsi="Arial1"/>
      <w:sz w:val="12"/>
      <w:szCs w:val="12"/>
    </w:rPr>
  </w:style>
  <w:style w:type="paragraph" w:customStyle="1" w:styleId="xl80">
    <w:name w:val="xl80"/>
    <w:basedOn w:val="Normalny0"/>
    <w:rsid w:val="00D6574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Normalny0"/>
    <w:rsid w:val="00D6574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</w:rPr>
  </w:style>
  <w:style w:type="paragraph" w:customStyle="1" w:styleId="xl82">
    <w:name w:val="xl82"/>
    <w:basedOn w:val="Normalny0"/>
    <w:rsid w:val="00D65747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3"/>
      <w:szCs w:val="13"/>
    </w:rPr>
  </w:style>
  <w:style w:type="paragraph" w:customStyle="1" w:styleId="xl83">
    <w:name w:val="xl83"/>
    <w:basedOn w:val="Normalny0"/>
    <w:rsid w:val="00D657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3"/>
      <w:szCs w:val="13"/>
    </w:rPr>
  </w:style>
  <w:style w:type="paragraph" w:customStyle="1" w:styleId="xl84">
    <w:name w:val="xl84"/>
    <w:basedOn w:val="Normalny0"/>
    <w:rsid w:val="00D65747"/>
    <w:pPr>
      <w:pBdr>
        <w:left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2"/>
      <w:szCs w:val="12"/>
    </w:rPr>
  </w:style>
  <w:style w:type="paragraph" w:customStyle="1" w:styleId="xl85">
    <w:name w:val="xl85"/>
    <w:basedOn w:val="Normalny0"/>
    <w:rsid w:val="00D6574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86">
    <w:name w:val="xl86"/>
    <w:basedOn w:val="Normalny0"/>
    <w:rsid w:val="00D6574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87">
    <w:name w:val="xl87"/>
    <w:basedOn w:val="Normalny0"/>
    <w:rsid w:val="00D6574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88">
    <w:name w:val="xl88"/>
    <w:basedOn w:val="Normalny0"/>
    <w:rsid w:val="00D6574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89">
    <w:name w:val="xl89"/>
    <w:basedOn w:val="Normalny0"/>
    <w:rsid w:val="00D6574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2"/>
      <w:szCs w:val="12"/>
    </w:rPr>
  </w:style>
  <w:style w:type="paragraph" w:customStyle="1" w:styleId="xl90">
    <w:name w:val="xl90"/>
    <w:basedOn w:val="Normalny0"/>
    <w:rsid w:val="00D65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2"/>
      <w:szCs w:val="12"/>
    </w:rPr>
  </w:style>
  <w:style w:type="paragraph" w:customStyle="1" w:styleId="xl91">
    <w:name w:val="xl91"/>
    <w:basedOn w:val="Normalny0"/>
    <w:rsid w:val="00D6574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92">
    <w:name w:val="xl92"/>
    <w:basedOn w:val="Normalny0"/>
    <w:rsid w:val="00D6574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93">
    <w:name w:val="xl93"/>
    <w:basedOn w:val="Normalny0"/>
    <w:rsid w:val="00D657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2"/>
      <w:szCs w:val="12"/>
    </w:rPr>
  </w:style>
  <w:style w:type="paragraph" w:customStyle="1" w:styleId="xl94">
    <w:name w:val="xl94"/>
    <w:basedOn w:val="Normalny0"/>
    <w:rsid w:val="00D65747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0"/>
    <w:rsid w:val="00D6574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8">
    <w:name w:val="xl98"/>
    <w:basedOn w:val="Normalny0"/>
    <w:rsid w:val="00D657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0"/>
    <w:rsid w:val="00D6574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0">
    <w:name w:val="xl100"/>
    <w:basedOn w:val="Normalny0"/>
    <w:rsid w:val="00D657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0"/>
    <w:rsid w:val="00D657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Sans Unicode" w:hAnsi="Lucida Sans Unicode" w:cs="Lucida Sans Unicode"/>
      <w:b/>
      <w:bCs/>
      <w:sz w:val="12"/>
      <w:szCs w:val="12"/>
    </w:rPr>
  </w:style>
  <w:style w:type="numbering" w:customStyle="1" w:styleId="Bezlisty2">
    <w:name w:val="Bez listy2"/>
    <w:next w:val="Bezlisty"/>
    <w:uiPriority w:val="99"/>
    <w:semiHidden/>
    <w:unhideWhenUsed/>
    <w:rsid w:val="00310086"/>
  </w:style>
  <w:style w:type="character" w:customStyle="1" w:styleId="StopkaZnak">
    <w:name w:val="Stopka Znak"/>
    <w:link w:val="Stopka"/>
    <w:rsid w:val="00810B31"/>
    <w:rPr>
      <w:sz w:val="24"/>
    </w:rPr>
  </w:style>
  <w:style w:type="paragraph" w:customStyle="1" w:styleId="normalny">
    <w:name w:val="normalny"/>
    <w:basedOn w:val="Bezodstpw"/>
    <w:qFormat/>
    <w:rsid w:val="00077B4E"/>
    <w:pPr>
      <w:numPr>
        <w:numId w:val="25"/>
      </w:numPr>
      <w:overflowPunct/>
      <w:autoSpaceDE/>
      <w:autoSpaceDN/>
      <w:adjustRightInd/>
      <w:jc w:val="center"/>
      <w:textAlignment w:val="auto"/>
    </w:pPr>
    <w:rPr>
      <w:rFonts w:ascii="Arial" w:eastAsia="Calibri" w:hAnsi="Arial" w:cs="Arial"/>
      <w:sz w:val="21"/>
      <w:szCs w:val="21"/>
      <w:lang w:eastAsia="en-US"/>
    </w:rPr>
  </w:style>
  <w:style w:type="paragraph" w:styleId="Bezodstpw">
    <w:name w:val="No Spacing"/>
    <w:uiPriority w:val="1"/>
    <w:qFormat/>
    <w:rsid w:val="00077B4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msonormal0">
    <w:name w:val="msonormal"/>
    <w:basedOn w:val="Normalny0"/>
    <w:rsid w:val="00B25B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2">
    <w:name w:val="xl102"/>
    <w:basedOn w:val="Normalny0"/>
    <w:rsid w:val="00B25B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0"/>
    <w:rsid w:val="00B25B95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4">
    <w:name w:val="xl104"/>
    <w:basedOn w:val="Normalny0"/>
    <w:rsid w:val="00B25B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0"/>
    <w:rsid w:val="00B25B9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0"/>
    <w:rsid w:val="00B25B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xl107">
    <w:name w:val="xl107"/>
    <w:basedOn w:val="Normalny0"/>
    <w:rsid w:val="00B25B95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0"/>
    <w:rsid w:val="00B25B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0"/>
    <w:rsid w:val="001E1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110">
    <w:name w:val="xl110"/>
    <w:basedOn w:val="Normalny0"/>
    <w:rsid w:val="001E1A4C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1" w:hAnsi="Arial1"/>
      <w:sz w:val="10"/>
      <w:szCs w:val="10"/>
    </w:rPr>
  </w:style>
  <w:style w:type="paragraph" w:customStyle="1" w:styleId="xl111">
    <w:name w:val="xl111"/>
    <w:basedOn w:val="Normalny0"/>
    <w:rsid w:val="001E1A4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12">
    <w:name w:val="xl112"/>
    <w:basedOn w:val="Normalny0"/>
    <w:rsid w:val="004A248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ny0"/>
    <w:rsid w:val="004A248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</w:rPr>
  </w:style>
  <w:style w:type="paragraph" w:customStyle="1" w:styleId="xl114">
    <w:name w:val="xl114"/>
    <w:basedOn w:val="Normalny0"/>
    <w:rsid w:val="004A2480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Sans Unicode" w:hAnsi="Lucida Sans Unicode" w:cs="Lucida Sans Unicode"/>
      <w:b/>
      <w:bCs/>
      <w:sz w:val="10"/>
      <w:szCs w:val="10"/>
    </w:rPr>
  </w:style>
  <w:style w:type="paragraph" w:customStyle="1" w:styleId="xl115">
    <w:name w:val="xl115"/>
    <w:basedOn w:val="Normalny0"/>
    <w:rsid w:val="004A24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116">
    <w:name w:val="xl116"/>
    <w:basedOn w:val="Normalny0"/>
    <w:rsid w:val="004A248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1" w:hAnsi="Arial1"/>
      <w:sz w:val="10"/>
      <w:szCs w:val="10"/>
    </w:rPr>
  </w:style>
  <w:style w:type="paragraph" w:customStyle="1" w:styleId="xl117">
    <w:name w:val="xl117"/>
    <w:basedOn w:val="Normalny0"/>
    <w:rsid w:val="004A248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numbering" w:customStyle="1" w:styleId="Bezlisty3">
    <w:name w:val="Bez listy3"/>
    <w:next w:val="Bezlisty"/>
    <w:uiPriority w:val="99"/>
    <w:semiHidden/>
    <w:unhideWhenUsed/>
    <w:rsid w:val="004A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3BF8-6CD6-41C9-994D-D67BEE2C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2920</Words>
  <Characters>17521</Characters>
  <Application>Microsoft Office Word</Application>
  <DocSecurity>0</DocSecurity>
  <Lines>146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Czechowicz</dc:creator>
  <cp:keywords/>
  <cp:lastModifiedBy>Banaś Maciej</cp:lastModifiedBy>
  <cp:revision>2</cp:revision>
  <cp:lastPrinted>2016-08-29T08:42:00Z</cp:lastPrinted>
  <dcterms:created xsi:type="dcterms:W3CDTF">2023-01-09T06:41:00Z</dcterms:created>
  <dcterms:modified xsi:type="dcterms:W3CDTF">2023-01-09T06:41:00Z</dcterms:modified>
</cp:coreProperties>
</file>