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6BEC" w:rsidRPr="00436BEC" w:rsidRDefault="00436BEC" w:rsidP="00436BEC">
      <w:pPr>
        <w:pStyle w:val="Arial10i50"/>
        <w:framePr w:hSpace="141" w:wrap="around" w:vAnchor="text" w:hAnchor="page" w:x="1585" w:y="-138"/>
        <w:suppressOverlap/>
        <w:jc w:val="right"/>
        <w:rPr>
          <w:rFonts w:cs="Arial"/>
          <w:szCs w:val="21"/>
        </w:rPr>
      </w:pPr>
      <w:r w:rsidRPr="00436BEC">
        <w:rPr>
          <w:rFonts w:cs="Arial"/>
          <w:szCs w:val="21"/>
        </w:rPr>
        <w:t>Załącznik do Uchwały nr 1</w:t>
      </w:r>
      <w:r>
        <w:rPr>
          <w:rFonts w:cs="Arial"/>
          <w:szCs w:val="21"/>
        </w:rPr>
        <w:t>90</w:t>
      </w:r>
      <w:r w:rsidRPr="00436BEC">
        <w:rPr>
          <w:rFonts w:cs="Arial"/>
          <w:szCs w:val="21"/>
        </w:rPr>
        <w:t>/398/VI/2023</w:t>
      </w:r>
    </w:p>
    <w:p w:rsidR="00436BEC" w:rsidRDefault="00436BEC" w:rsidP="00436BEC">
      <w:pPr>
        <w:pStyle w:val="Arial10i50"/>
        <w:framePr w:hSpace="141" w:wrap="around" w:vAnchor="text" w:hAnchor="page" w:x="1585" w:y="-138"/>
        <w:suppressOverlap/>
        <w:jc w:val="right"/>
        <w:rPr>
          <w:rFonts w:cs="Arial"/>
          <w:szCs w:val="21"/>
        </w:rPr>
      </w:pPr>
      <w:r w:rsidRPr="00436BEC">
        <w:rPr>
          <w:rFonts w:cs="Arial"/>
          <w:szCs w:val="21"/>
        </w:rPr>
        <w:t>Zarządu Województwa Śląskiego</w:t>
      </w:r>
      <w:r>
        <w:rPr>
          <w:rFonts w:cs="Arial"/>
          <w:szCs w:val="21"/>
        </w:rPr>
        <w:t xml:space="preserve"> </w:t>
      </w:r>
    </w:p>
    <w:p w:rsidR="00436BEC" w:rsidRPr="00436BEC" w:rsidRDefault="00436BEC" w:rsidP="00436BEC">
      <w:pPr>
        <w:pStyle w:val="Arial10i50"/>
        <w:framePr w:hSpace="141" w:wrap="around" w:vAnchor="text" w:hAnchor="page" w:x="1585" w:y="-138"/>
        <w:suppressOverlap/>
        <w:jc w:val="right"/>
        <w:rPr>
          <w:rFonts w:cs="Arial"/>
          <w:szCs w:val="21"/>
        </w:rPr>
      </w:pPr>
      <w:r>
        <w:rPr>
          <w:rFonts w:cs="Arial"/>
          <w:szCs w:val="21"/>
        </w:rPr>
        <w:t>z dnia 02.02.2023 r.</w:t>
      </w:r>
    </w:p>
    <w:p w:rsidR="00436BEC" w:rsidRPr="00436BEC" w:rsidRDefault="00436BEC" w:rsidP="00436BEC">
      <w:pPr>
        <w:pStyle w:val="Tytu"/>
        <w:tabs>
          <w:tab w:val="left" w:pos="3828"/>
        </w:tabs>
        <w:spacing w:line="360" w:lineRule="auto"/>
        <w:jc w:val="left"/>
        <w:rPr>
          <w:rFonts w:ascii="Arial" w:hAnsi="Arial" w:cs="Arial"/>
          <w:b w:val="0"/>
          <w:i/>
          <w:sz w:val="21"/>
          <w:szCs w:val="21"/>
        </w:rPr>
      </w:pPr>
    </w:p>
    <w:p w:rsidR="00BA4299" w:rsidRPr="00400DF1" w:rsidRDefault="00400DF1" w:rsidP="00A30688">
      <w:pPr>
        <w:pStyle w:val="Tytu"/>
        <w:tabs>
          <w:tab w:val="left" w:pos="3828"/>
        </w:tabs>
        <w:spacing w:line="360" w:lineRule="auto"/>
        <w:jc w:val="right"/>
        <w:rPr>
          <w:rFonts w:ascii="Times New Roman" w:hAnsi="Times New Roman"/>
          <w:b w:val="0"/>
          <w:i/>
          <w:sz w:val="24"/>
          <w:szCs w:val="24"/>
        </w:rPr>
      </w:pPr>
      <w:r w:rsidRPr="00400DF1">
        <w:rPr>
          <w:rFonts w:ascii="Times New Roman" w:hAnsi="Times New Roman"/>
          <w:b w:val="0"/>
          <w:i/>
          <w:sz w:val="24"/>
          <w:szCs w:val="24"/>
        </w:rPr>
        <w:t xml:space="preserve">- </w:t>
      </w:r>
      <w:r w:rsidR="00A30688" w:rsidRPr="00400DF1">
        <w:rPr>
          <w:rFonts w:ascii="Times New Roman" w:hAnsi="Times New Roman"/>
          <w:b w:val="0"/>
          <w:i/>
          <w:sz w:val="24"/>
          <w:szCs w:val="24"/>
        </w:rPr>
        <w:t>PROJEKT</w:t>
      </w:r>
      <w:r w:rsidRPr="00400DF1">
        <w:rPr>
          <w:rFonts w:ascii="Times New Roman" w:hAnsi="Times New Roman"/>
          <w:b w:val="0"/>
          <w:i/>
          <w:sz w:val="24"/>
          <w:szCs w:val="24"/>
        </w:rPr>
        <w:t xml:space="preserve"> -</w:t>
      </w:r>
    </w:p>
    <w:p w:rsidR="00A30688" w:rsidRPr="00A30688" w:rsidRDefault="00A30688" w:rsidP="00A30688">
      <w:pPr>
        <w:pStyle w:val="Podtytu"/>
      </w:pPr>
    </w:p>
    <w:p w:rsidR="00F459E6" w:rsidRPr="000033CA" w:rsidRDefault="00F459E6" w:rsidP="00F459E6">
      <w:pPr>
        <w:pStyle w:val="Tytu"/>
        <w:tabs>
          <w:tab w:val="left" w:pos="3828"/>
        </w:tabs>
        <w:spacing w:line="360" w:lineRule="auto"/>
        <w:rPr>
          <w:rFonts w:ascii="Arial" w:hAnsi="Arial" w:cs="Arial"/>
          <w:sz w:val="21"/>
          <w:szCs w:val="21"/>
        </w:rPr>
      </w:pPr>
      <w:r w:rsidRPr="000033CA">
        <w:rPr>
          <w:rFonts w:ascii="Arial" w:hAnsi="Arial" w:cs="Arial"/>
          <w:sz w:val="21"/>
          <w:szCs w:val="21"/>
        </w:rPr>
        <w:t>Uchwała Nr ........ / ........ /........ /2023</w:t>
      </w:r>
    </w:p>
    <w:p w:rsidR="00F459E6" w:rsidRPr="000033CA" w:rsidRDefault="00F459E6" w:rsidP="00F459E6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Sejmiku Województwa Śląskiego</w:t>
      </w:r>
    </w:p>
    <w:p w:rsidR="00F459E6" w:rsidRPr="000033CA" w:rsidRDefault="00F459E6" w:rsidP="00F459E6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z dnia ……………. 2023 r.</w:t>
      </w:r>
    </w:p>
    <w:p w:rsidR="00F459E6" w:rsidRPr="000033CA" w:rsidRDefault="00F459E6" w:rsidP="00F459E6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</w:p>
    <w:p w:rsidR="00F459E6" w:rsidRPr="000033CA" w:rsidRDefault="00F459E6" w:rsidP="00F459E6">
      <w:pPr>
        <w:keepNext/>
        <w:spacing w:after="240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w sprawie nadania Statutu Zarządowi Dróg Wojewódzkich w Katowicach</w:t>
      </w:r>
    </w:p>
    <w:p w:rsidR="00F459E6" w:rsidRPr="000033CA" w:rsidRDefault="00F459E6" w:rsidP="00F459E6">
      <w:pPr>
        <w:keepNext/>
        <w:spacing w:after="240"/>
        <w:jc w:val="center"/>
        <w:rPr>
          <w:rFonts w:ascii="Arial" w:hAnsi="Arial" w:cs="Arial"/>
          <w:b/>
          <w:sz w:val="21"/>
          <w:szCs w:val="21"/>
        </w:rPr>
      </w:pPr>
    </w:p>
    <w:p w:rsidR="00F459E6" w:rsidRDefault="00F459E6" w:rsidP="009E26F5">
      <w:pPr>
        <w:pStyle w:val="Default"/>
        <w:jc w:val="both"/>
        <w:rPr>
          <w:rFonts w:ascii="Arial" w:hAnsi="Arial" w:cs="Arial"/>
          <w:sz w:val="21"/>
          <w:szCs w:val="21"/>
        </w:rPr>
      </w:pPr>
      <w:r w:rsidRPr="000033CA">
        <w:rPr>
          <w:rFonts w:ascii="Arial" w:hAnsi="Arial" w:cs="Arial"/>
          <w:sz w:val="21"/>
          <w:szCs w:val="21"/>
        </w:rPr>
        <w:t xml:space="preserve">Na podstawie art. 18 pkt 20 ustawy z dnia 5 czerwca 1998 roku o samorządzie województwa </w:t>
      </w:r>
      <w:r w:rsidR="000033CA">
        <w:rPr>
          <w:rFonts w:ascii="Arial" w:hAnsi="Arial" w:cs="Arial"/>
          <w:sz w:val="21"/>
          <w:szCs w:val="21"/>
        </w:rPr>
        <w:t xml:space="preserve">(tekst jednolity </w:t>
      </w:r>
      <w:r w:rsidR="009E26F5" w:rsidRPr="000033CA">
        <w:rPr>
          <w:rFonts w:ascii="Arial" w:hAnsi="Arial" w:cs="Arial"/>
          <w:sz w:val="21"/>
          <w:szCs w:val="21"/>
        </w:rPr>
        <w:t>Dz. U. z 2022 r. poz. 2094)</w:t>
      </w:r>
      <w:r w:rsidRPr="000033CA">
        <w:rPr>
          <w:rFonts w:ascii="Arial" w:hAnsi="Arial" w:cs="Arial"/>
          <w:sz w:val="21"/>
          <w:szCs w:val="21"/>
        </w:rPr>
        <w:t xml:space="preserve">, w związku z art. 11 ust. 2, art. 12 ust. 1 pkt 2 i ust. 2 ustawy z dnia 27 sierpnia 2009 roku o finansach publicznych (tekst jednolity Dz. U. </w:t>
      </w:r>
      <w:r w:rsidR="009E26F5" w:rsidRPr="000033CA">
        <w:rPr>
          <w:rFonts w:ascii="Arial" w:hAnsi="Arial" w:cs="Arial"/>
          <w:bCs/>
          <w:sz w:val="21"/>
          <w:szCs w:val="21"/>
        </w:rPr>
        <w:t>z 2022 r. poz. 1634</w:t>
      </w:r>
      <w:r w:rsidR="000033CA">
        <w:rPr>
          <w:rFonts w:ascii="Arial" w:hAnsi="Arial" w:cs="Arial"/>
          <w:sz w:val="21"/>
          <w:szCs w:val="21"/>
        </w:rPr>
        <w:t> z </w:t>
      </w:r>
      <w:proofErr w:type="spellStart"/>
      <w:r w:rsidR="000033CA">
        <w:rPr>
          <w:rFonts w:ascii="Arial" w:hAnsi="Arial" w:cs="Arial"/>
          <w:sz w:val="21"/>
          <w:szCs w:val="21"/>
        </w:rPr>
        <w:t>późn</w:t>
      </w:r>
      <w:proofErr w:type="spellEnd"/>
      <w:r w:rsidR="000033CA">
        <w:rPr>
          <w:rFonts w:ascii="Arial" w:hAnsi="Arial" w:cs="Arial"/>
          <w:sz w:val="21"/>
          <w:szCs w:val="21"/>
        </w:rPr>
        <w:t xml:space="preserve">. zm.) oraz w nawiązaniu </w:t>
      </w:r>
      <w:r w:rsidRPr="000033CA">
        <w:rPr>
          <w:rFonts w:ascii="Arial" w:hAnsi="Arial" w:cs="Arial"/>
          <w:sz w:val="21"/>
          <w:szCs w:val="21"/>
        </w:rPr>
        <w:t>do uchwały Nr I/5/5/99 Sejmiku Województwa Śląskiego z dnia 23 marca 1999 roku w sprawie powołania Zarządu Dróg Wojewódzkich w Katowicach</w:t>
      </w:r>
    </w:p>
    <w:p w:rsidR="000033CA" w:rsidRPr="000033CA" w:rsidRDefault="000033CA" w:rsidP="009E26F5">
      <w:pPr>
        <w:pStyle w:val="Default"/>
        <w:jc w:val="both"/>
        <w:rPr>
          <w:rFonts w:ascii="Arial" w:hAnsi="Arial" w:cs="Arial"/>
          <w:sz w:val="21"/>
          <w:szCs w:val="21"/>
        </w:rPr>
      </w:pPr>
    </w:p>
    <w:p w:rsidR="00F459E6" w:rsidRPr="000033CA" w:rsidRDefault="00F459E6" w:rsidP="00F459E6">
      <w:pPr>
        <w:spacing w:before="280" w:after="280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Sejmik Województwa Śląskiego</w:t>
      </w:r>
      <w:r w:rsidRPr="000033CA">
        <w:rPr>
          <w:rFonts w:ascii="Arial" w:hAnsi="Arial" w:cs="Arial"/>
          <w:b/>
          <w:sz w:val="21"/>
          <w:szCs w:val="21"/>
        </w:rPr>
        <w:br/>
        <w:t>uchwala:</w:t>
      </w:r>
      <w:bookmarkStart w:id="0" w:name="_GoBack"/>
      <w:bookmarkEnd w:id="0"/>
    </w:p>
    <w:p w:rsidR="000033CA" w:rsidRDefault="00F459E6" w:rsidP="000033CA">
      <w:pPr>
        <w:keepLines/>
        <w:spacing w:before="120"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§ 1.</w:t>
      </w:r>
    </w:p>
    <w:p w:rsidR="000033CA" w:rsidRDefault="00F459E6" w:rsidP="000033CA">
      <w:pPr>
        <w:keepLines/>
        <w:spacing w:before="120" w:after="120"/>
        <w:rPr>
          <w:rFonts w:ascii="Arial" w:hAnsi="Arial" w:cs="Arial"/>
          <w:sz w:val="21"/>
          <w:szCs w:val="21"/>
        </w:rPr>
      </w:pPr>
      <w:r w:rsidRPr="000033CA">
        <w:rPr>
          <w:rFonts w:ascii="Arial" w:hAnsi="Arial" w:cs="Arial"/>
          <w:sz w:val="21"/>
          <w:szCs w:val="21"/>
        </w:rPr>
        <w:t>Nadaje się Statut Zarządowi Dróg Wojewódzkich w Katowicach, stanowiący załącznik do niniejszej uchwały.</w:t>
      </w:r>
    </w:p>
    <w:p w:rsidR="000033CA" w:rsidRDefault="00F459E6" w:rsidP="000033CA">
      <w:pPr>
        <w:keepLines/>
        <w:spacing w:before="120"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§ 2.</w:t>
      </w:r>
    </w:p>
    <w:p w:rsidR="000033CA" w:rsidRDefault="00F459E6" w:rsidP="000033CA">
      <w:pPr>
        <w:keepLines/>
        <w:spacing w:before="120" w:after="120"/>
        <w:rPr>
          <w:rFonts w:ascii="Arial" w:hAnsi="Arial" w:cs="Arial"/>
          <w:sz w:val="21"/>
          <w:szCs w:val="21"/>
        </w:rPr>
      </w:pPr>
      <w:r w:rsidRPr="000033CA">
        <w:rPr>
          <w:rFonts w:ascii="Arial" w:hAnsi="Arial" w:cs="Arial"/>
          <w:color w:val="000000"/>
          <w:sz w:val="21"/>
          <w:szCs w:val="21"/>
          <w:u w:color="000000"/>
        </w:rPr>
        <w:t>Traci moc uchwała N</w:t>
      </w:r>
      <w:r w:rsidR="009E26F5" w:rsidRPr="000033CA">
        <w:rPr>
          <w:rFonts w:ascii="Arial" w:hAnsi="Arial" w:cs="Arial"/>
          <w:color w:val="000000"/>
          <w:sz w:val="21"/>
          <w:szCs w:val="21"/>
          <w:u w:color="000000"/>
        </w:rPr>
        <w:t>r</w:t>
      </w:r>
      <w:r w:rsidRPr="000033CA">
        <w:rPr>
          <w:rFonts w:ascii="Arial" w:hAnsi="Arial" w:cs="Arial"/>
          <w:color w:val="000000"/>
          <w:sz w:val="21"/>
          <w:szCs w:val="21"/>
          <w:u w:color="000000"/>
        </w:rPr>
        <w:t xml:space="preserve"> V/52/10/2018 Sejmiku Województwa Śląskiego z dnia 21 maja 2018 roku w sprawie nadania Statutu Zarządu Dróg Wojewódzkich w Katowicach.</w:t>
      </w:r>
    </w:p>
    <w:p w:rsidR="000033CA" w:rsidRDefault="000033CA" w:rsidP="000033CA">
      <w:pPr>
        <w:keepLines/>
        <w:spacing w:before="120"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§</w:t>
      </w:r>
      <w:r>
        <w:rPr>
          <w:rFonts w:ascii="Arial" w:hAnsi="Arial" w:cs="Arial"/>
          <w:b/>
          <w:sz w:val="21"/>
          <w:szCs w:val="21"/>
        </w:rPr>
        <w:t xml:space="preserve"> </w:t>
      </w:r>
      <w:r w:rsidR="00F459E6" w:rsidRPr="000033CA">
        <w:rPr>
          <w:rFonts w:ascii="Arial" w:hAnsi="Arial" w:cs="Arial"/>
          <w:b/>
          <w:sz w:val="21"/>
          <w:szCs w:val="21"/>
        </w:rPr>
        <w:t>3.</w:t>
      </w:r>
    </w:p>
    <w:p w:rsidR="000033CA" w:rsidRDefault="00F459E6" w:rsidP="000033CA">
      <w:pPr>
        <w:keepLines/>
        <w:spacing w:before="120" w:after="120" w:line="360" w:lineRule="auto"/>
        <w:rPr>
          <w:rFonts w:ascii="Arial" w:hAnsi="Arial" w:cs="Arial"/>
          <w:sz w:val="21"/>
          <w:szCs w:val="21"/>
        </w:rPr>
      </w:pPr>
      <w:r w:rsidRPr="000033CA">
        <w:rPr>
          <w:rFonts w:ascii="Arial" w:hAnsi="Arial" w:cs="Arial"/>
          <w:color w:val="000000"/>
          <w:sz w:val="21"/>
          <w:szCs w:val="21"/>
          <w:u w:color="000000"/>
        </w:rPr>
        <w:t>Wykonanie uchwały powierza się Zarządowi Województwa Śląskiego.</w:t>
      </w:r>
    </w:p>
    <w:p w:rsidR="000033CA" w:rsidRDefault="00F459E6" w:rsidP="000033CA">
      <w:pPr>
        <w:keepLines/>
        <w:spacing w:before="120"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0033CA">
        <w:rPr>
          <w:rFonts w:ascii="Arial" w:hAnsi="Arial" w:cs="Arial"/>
          <w:b/>
          <w:sz w:val="21"/>
          <w:szCs w:val="21"/>
        </w:rPr>
        <w:t>§ 4.</w:t>
      </w:r>
    </w:p>
    <w:p w:rsidR="00F459E6" w:rsidRPr="000033CA" w:rsidRDefault="00F459E6" w:rsidP="000033CA">
      <w:pPr>
        <w:keepLines/>
        <w:spacing w:before="120" w:after="120" w:line="360" w:lineRule="auto"/>
        <w:rPr>
          <w:rFonts w:ascii="Arial" w:hAnsi="Arial" w:cs="Arial"/>
          <w:sz w:val="21"/>
          <w:szCs w:val="21"/>
        </w:rPr>
      </w:pPr>
      <w:r w:rsidRPr="000033CA">
        <w:rPr>
          <w:rFonts w:ascii="Arial" w:hAnsi="Arial" w:cs="Arial"/>
          <w:color w:val="000000"/>
          <w:sz w:val="21"/>
          <w:szCs w:val="21"/>
          <w:u w:color="000000"/>
        </w:rPr>
        <w:t>Uchwała wchodzi w życie z dniem podjęcia.</w:t>
      </w:r>
    </w:p>
    <w:p w:rsidR="00F459E6" w:rsidRPr="009E26F5" w:rsidRDefault="00F459E6" w:rsidP="000033CA">
      <w:pPr>
        <w:keepNext/>
        <w:keepLines/>
        <w:spacing w:before="120" w:after="120" w:line="360" w:lineRule="auto"/>
        <w:ind w:firstLine="283"/>
        <w:rPr>
          <w:color w:val="000000"/>
          <w:sz w:val="24"/>
          <w:szCs w:val="24"/>
          <w:u w:color="000000"/>
        </w:rPr>
      </w:pPr>
    </w:p>
    <w:p w:rsidR="00F459E6" w:rsidRPr="009E26F5" w:rsidRDefault="00F459E6" w:rsidP="00F459E6">
      <w:pPr>
        <w:keepNext/>
        <w:rPr>
          <w:color w:val="000000"/>
          <w:sz w:val="24"/>
          <w:szCs w:val="24"/>
          <w:u w:color="000000"/>
        </w:rPr>
      </w:pPr>
      <w:r w:rsidRPr="009E26F5">
        <w:rPr>
          <w:color w:val="000000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5"/>
        <w:gridCol w:w="4755"/>
      </w:tblGrid>
      <w:tr w:rsidR="00F459E6" w:rsidRPr="009E26F5" w:rsidTr="00A80219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F459E6" w:rsidRPr="009E26F5" w:rsidRDefault="00F459E6" w:rsidP="00A80219">
            <w:pPr>
              <w:keepNext/>
              <w:keepLines/>
              <w:rPr>
                <w:color w:val="000000"/>
                <w:sz w:val="24"/>
                <w:szCs w:val="24"/>
              </w:rPr>
            </w:pP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F459E6" w:rsidRPr="009E26F5" w:rsidRDefault="00F459E6" w:rsidP="000033CA">
            <w:pPr>
              <w:keepNext/>
              <w:keepLines/>
              <w:spacing w:before="240" w:after="240"/>
              <w:ind w:left="1134" w:right="1134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E0FEC" w:rsidRPr="00ED4FF5" w:rsidRDefault="00CE0FEC" w:rsidP="00F459E6">
      <w:pPr>
        <w:pStyle w:val="Tytu"/>
        <w:tabs>
          <w:tab w:val="left" w:pos="3828"/>
        </w:tabs>
        <w:spacing w:line="360" w:lineRule="auto"/>
        <w:rPr>
          <w:sz w:val="24"/>
          <w:szCs w:val="24"/>
        </w:rPr>
      </w:pPr>
    </w:p>
    <w:sectPr w:rsidR="00CE0FEC" w:rsidRPr="00ED4FF5" w:rsidSect="003B7F49">
      <w:footnotePr>
        <w:pos w:val="beneathText"/>
      </w:footnotePr>
      <w:pgSz w:w="11905" w:h="16837"/>
      <w:pgMar w:top="709" w:right="9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2909" w:rsidRDefault="00A22909" w:rsidP="00FD4F57">
      <w:r>
        <w:separator/>
      </w:r>
    </w:p>
  </w:endnote>
  <w:endnote w:type="continuationSeparator" w:id="0">
    <w:p w:rsidR="00A22909" w:rsidRDefault="00A22909" w:rsidP="00FD4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2909" w:rsidRDefault="00A22909" w:rsidP="00FD4F57">
      <w:r>
        <w:separator/>
      </w:r>
    </w:p>
  </w:footnote>
  <w:footnote w:type="continuationSeparator" w:id="0">
    <w:p w:rsidR="00A22909" w:rsidRDefault="00A22909" w:rsidP="00FD4F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93696"/>
    <w:multiLevelType w:val="hybridMultilevel"/>
    <w:tmpl w:val="6ACEFF58"/>
    <w:lvl w:ilvl="0" w:tplc="9CF264D4">
      <w:start w:val="1"/>
      <w:numFmt w:val="bullet"/>
      <w:lvlText w:val=""/>
      <w:lvlJc w:val="left"/>
      <w:pPr>
        <w:ind w:left="778" w:hanging="360"/>
      </w:pPr>
      <w:rPr>
        <w:rFonts w:ascii="Wingdings" w:hAnsi="Wingdings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B0F72"/>
    <w:multiLevelType w:val="hybridMultilevel"/>
    <w:tmpl w:val="4CD6FE1E"/>
    <w:lvl w:ilvl="0" w:tplc="04150005">
      <w:start w:val="1"/>
      <w:numFmt w:val="bullet"/>
      <w:lvlText w:val=""/>
      <w:lvlJc w:val="left"/>
      <w:pPr>
        <w:ind w:left="69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2" w15:restartNumberingAfterBreak="0">
    <w:nsid w:val="23EC5960"/>
    <w:multiLevelType w:val="hybridMultilevel"/>
    <w:tmpl w:val="2526985A"/>
    <w:lvl w:ilvl="0" w:tplc="0415000F">
      <w:start w:val="1"/>
      <w:numFmt w:val="decimal"/>
      <w:lvlText w:val="%1."/>
      <w:lvlJc w:val="left"/>
      <w:pPr>
        <w:ind w:left="708" w:hanging="360"/>
      </w:pPr>
    </w:lvl>
    <w:lvl w:ilvl="1" w:tplc="04150019">
      <w:start w:val="1"/>
      <w:numFmt w:val="lowerLetter"/>
      <w:lvlText w:val="%2."/>
      <w:lvlJc w:val="left"/>
      <w:pPr>
        <w:ind w:left="1428" w:hanging="360"/>
      </w:pPr>
    </w:lvl>
    <w:lvl w:ilvl="2" w:tplc="0415001B" w:tentative="1">
      <w:start w:val="1"/>
      <w:numFmt w:val="lowerRoman"/>
      <w:lvlText w:val="%3."/>
      <w:lvlJc w:val="right"/>
      <w:pPr>
        <w:ind w:left="2148" w:hanging="180"/>
      </w:pPr>
    </w:lvl>
    <w:lvl w:ilvl="3" w:tplc="0415000F" w:tentative="1">
      <w:start w:val="1"/>
      <w:numFmt w:val="decimal"/>
      <w:lvlText w:val="%4."/>
      <w:lvlJc w:val="left"/>
      <w:pPr>
        <w:ind w:left="2868" w:hanging="360"/>
      </w:pPr>
    </w:lvl>
    <w:lvl w:ilvl="4" w:tplc="04150019" w:tentative="1">
      <w:start w:val="1"/>
      <w:numFmt w:val="lowerLetter"/>
      <w:lvlText w:val="%5."/>
      <w:lvlJc w:val="left"/>
      <w:pPr>
        <w:ind w:left="3588" w:hanging="360"/>
      </w:pPr>
    </w:lvl>
    <w:lvl w:ilvl="5" w:tplc="0415001B" w:tentative="1">
      <w:start w:val="1"/>
      <w:numFmt w:val="lowerRoman"/>
      <w:lvlText w:val="%6."/>
      <w:lvlJc w:val="right"/>
      <w:pPr>
        <w:ind w:left="4308" w:hanging="180"/>
      </w:pPr>
    </w:lvl>
    <w:lvl w:ilvl="6" w:tplc="0415000F" w:tentative="1">
      <w:start w:val="1"/>
      <w:numFmt w:val="decimal"/>
      <w:lvlText w:val="%7."/>
      <w:lvlJc w:val="left"/>
      <w:pPr>
        <w:ind w:left="5028" w:hanging="360"/>
      </w:pPr>
    </w:lvl>
    <w:lvl w:ilvl="7" w:tplc="04150019" w:tentative="1">
      <w:start w:val="1"/>
      <w:numFmt w:val="lowerLetter"/>
      <w:lvlText w:val="%8."/>
      <w:lvlJc w:val="left"/>
      <w:pPr>
        <w:ind w:left="5748" w:hanging="360"/>
      </w:pPr>
    </w:lvl>
    <w:lvl w:ilvl="8" w:tplc="0415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3" w15:restartNumberingAfterBreak="0">
    <w:nsid w:val="2A8F6110"/>
    <w:multiLevelType w:val="hybridMultilevel"/>
    <w:tmpl w:val="E3BC4114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8542DC2"/>
    <w:multiLevelType w:val="hybridMultilevel"/>
    <w:tmpl w:val="4FF6E416"/>
    <w:lvl w:ilvl="0" w:tplc="0415000F">
      <w:start w:val="1"/>
      <w:numFmt w:val="decimal"/>
      <w:lvlText w:val="%1."/>
      <w:lvlJc w:val="left"/>
      <w:pPr>
        <w:ind w:left="778" w:hanging="360"/>
      </w:p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6" w15:restartNumberingAfterBreak="0">
    <w:nsid w:val="796A26FE"/>
    <w:multiLevelType w:val="hybridMultilevel"/>
    <w:tmpl w:val="4C9C70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1A"/>
    <w:rsid w:val="000033CA"/>
    <w:rsid w:val="00006342"/>
    <w:rsid w:val="00007E58"/>
    <w:rsid w:val="0004048F"/>
    <w:rsid w:val="000419E5"/>
    <w:rsid w:val="00046B0B"/>
    <w:rsid w:val="00061131"/>
    <w:rsid w:val="00074234"/>
    <w:rsid w:val="00077A78"/>
    <w:rsid w:val="000C25B2"/>
    <w:rsid w:val="000C4614"/>
    <w:rsid w:val="000F7B3F"/>
    <w:rsid w:val="001227E7"/>
    <w:rsid w:val="001646B7"/>
    <w:rsid w:val="00190079"/>
    <w:rsid w:val="001C60D0"/>
    <w:rsid w:val="001D71B1"/>
    <w:rsid w:val="001F6488"/>
    <w:rsid w:val="00201D91"/>
    <w:rsid w:val="00203376"/>
    <w:rsid w:val="00236247"/>
    <w:rsid w:val="00260C63"/>
    <w:rsid w:val="002A5545"/>
    <w:rsid w:val="002C2E65"/>
    <w:rsid w:val="002E4CF0"/>
    <w:rsid w:val="002F1EB5"/>
    <w:rsid w:val="0031119D"/>
    <w:rsid w:val="00392832"/>
    <w:rsid w:val="003A5FC2"/>
    <w:rsid w:val="003B7F49"/>
    <w:rsid w:val="003D330A"/>
    <w:rsid w:val="00400DF1"/>
    <w:rsid w:val="004029D6"/>
    <w:rsid w:val="004226C5"/>
    <w:rsid w:val="00426B5C"/>
    <w:rsid w:val="00436BEC"/>
    <w:rsid w:val="004507BD"/>
    <w:rsid w:val="00473F54"/>
    <w:rsid w:val="00476E88"/>
    <w:rsid w:val="004A0B9E"/>
    <w:rsid w:val="004B0EF2"/>
    <w:rsid w:val="004C2592"/>
    <w:rsid w:val="004E5C3C"/>
    <w:rsid w:val="00501F71"/>
    <w:rsid w:val="00503E52"/>
    <w:rsid w:val="00524C75"/>
    <w:rsid w:val="00561F58"/>
    <w:rsid w:val="00572474"/>
    <w:rsid w:val="005A51B6"/>
    <w:rsid w:val="005D0BC2"/>
    <w:rsid w:val="005D2B9C"/>
    <w:rsid w:val="005D2BE9"/>
    <w:rsid w:val="00601F4C"/>
    <w:rsid w:val="00622ABE"/>
    <w:rsid w:val="00645B38"/>
    <w:rsid w:val="00653CC7"/>
    <w:rsid w:val="006A25A5"/>
    <w:rsid w:val="006B4CE3"/>
    <w:rsid w:val="0072020A"/>
    <w:rsid w:val="00737BB6"/>
    <w:rsid w:val="00744624"/>
    <w:rsid w:val="00746810"/>
    <w:rsid w:val="00775320"/>
    <w:rsid w:val="00777E17"/>
    <w:rsid w:val="00777F1D"/>
    <w:rsid w:val="00797E33"/>
    <w:rsid w:val="007B3773"/>
    <w:rsid w:val="007D3B2F"/>
    <w:rsid w:val="007F6798"/>
    <w:rsid w:val="00837DDA"/>
    <w:rsid w:val="00867E7B"/>
    <w:rsid w:val="00890C95"/>
    <w:rsid w:val="008A0485"/>
    <w:rsid w:val="008A360C"/>
    <w:rsid w:val="008A73EF"/>
    <w:rsid w:val="008E3FAA"/>
    <w:rsid w:val="00910BDA"/>
    <w:rsid w:val="009315D6"/>
    <w:rsid w:val="00952F28"/>
    <w:rsid w:val="00955AC3"/>
    <w:rsid w:val="00984C16"/>
    <w:rsid w:val="009C378F"/>
    <w:rsid w:val="009E26F5"/>
    <w:rsid w:val="009F37A3"/>
    <w:rsid w:val="00A22909"/>
    <w:rsid w:val="00A30688"/>
    <w:rsid w:val="00A4332F"/>
    <w:rsid w:val="00A72D89"/>
    <w:rsid w:val="00A746E2"/>
    <w:rsid w:val="00A80219"/>
    <w:rsid w:val="00A858C5"/>
    <w:rsid w:val="00AC6AFF"/>
    <w:rsid w:val="00AC79CA"/>
    <w:rsid w:val="00AF7CC3"/>
    <w:rsid w:val="00B008B8"/>
    <w:rsid w:val="00B42F70"/>
    <w:rsid w:val="00B51269"/>
    <w:rsid w:val="00B57360"/>
    <w:rsid w:val="00B83C7D"/>
    <w:rsid w:val="00B85C53"/>
    <w:rsid w:val="00BA1292"/>
    <w:rsid w:val="00BA4299"/>
    <w:rsid w:val="00BB14F2"/>
    <w:rsid w:val="00BE1E4B"/>
    <w:rsid w:val="00C020EC"/>
    <w:rsid w:val="00C1031B"/>
    <w:rsid w:val="00C50776"/>
    <w:rsid w:val="00C5287C"/>
    <w:rsid w:val="00C80C09"/>
    <w:rsid w:val="00C929E9"/>
    <w:rsid w:val="00C96390"/>
    <w:rsid w:val="00CE0FEC"/>
    <w:rsid w:val="00D013F9"/>
    <w:rsid w:val="00D15956"/>
    <w:rsid w:val="00D320F2"/>
    <w:rsid w:val="00D34052"/>
    <w:rsid w:val="00D4115A"/>
    <w:rsid w:val="00D732D2"/>
    <w:rsid w:val="00D763AA"/>
    <w:rsid w:val="00D91BC7"/>
    <w:rsid w:val="00DA0183"/>
    <w:rsid w:val="00DA28B5"/>
    <w:rsid w:val="00DA67F5"/>
    <w:rsid w:val="00DB101A"/>
    <w:rsid w:val="00DD0E92"/>
    <w:rsid w:val="00E719F4"/>
    <w:rsid w:val="00E7316D"/>
    <w:rsid w:val="00E828BD"/>
    <w:rsid w:val="00EA52ED"/>
    <w:rsid w:val="00EC48B8"/>
    <w:rsid w:val="00ED4FF5"/>
    <w:rsid w:val="00F25752"/>
    <w:rsid w:val="00F459E6"/>
    <w:rsid w:val="00F511B3"/>
    <w:rsid w:val="00F730BB"/>
    <w:rsid w:val="00F82295"/>
    <w:rsid w:val="00F832AB"/>
    <w:rsid w:val="00FD1778"/>
    <w:rsid w:val="00FD4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5C68B542"/>
  <w15:chartTrackingRefBased/>
  <w15:docId w15:val="{C8BA5C57-1ED9-48DB-B7D4-20E017BCA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b/>
      <w:i w:val="0"/>
      <w:sz w:val="22"/>
      <w:szCs w:val="22"/>
    </w:rPr>
  </w:style>
  <w:style w:type="character" w:customStyle="1" w:styleId="Domylnaczcionkaakapitu2">
    <w:name w:val="Domyślna czcionka akapitu2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2z0">
    <w:name w:val="WW8Num2z0"/>
    <w:rPr>
      <w:b/>
    </w:rPr>
  </w:style>
  <w:style w:type="character" w:customStyle="1" w:styleId="WW8Num4z0">
    <w:name w:val="WW8Num4z0"/>
    <w:rPr>
      <w:b/>
    </w:rPr>
  </w:style>
  <w:style w:type="character" w:customStyle="1" w:styleId="Domylnaczcionkaakapitu1">
    <w:name w:val="Domyślna czcionka akapitu1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paragraph" w:styleId="Tekstpodstawowy">
    <w:name w:val="Body Text"/>
    <w:basedOn w:val="Normalny"/>
    <w:semiHidden/>
    <w:pPr>
      <w:spacing w:after="120"/>
    </w:p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styleId="Nagwek">
    <w:name w:val="header"/>
    <w:basedOn w:val="Normalny"/>
    <w:next w:val="Tekstpodstawowy"/>
    <w:semiHidden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Nagwek">
    <w:name w:val="WW-Nagłówek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Nagwek1">
    <w:name w:val="WW-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Nagwek12">
    <w:name w:val="WW-Nagłówek12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Nagwek123">
    <w:name w:val="WW-Nagłówek123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ytu">
    <w:name w:val="Title"/>
    <w:basedOn w:val="Normalny"/>
    <w:next w:val="Podtytu"/>
    <w:link w:val="TytuZnak"/>
    <w:qFormat/>
    <w:pPr>
      <w:spacing w:line="360" w:lineRule="exact"/>
      <w:jc w:val="center"/>
    </w:pPr>
    <w:rPr>
      <w:rFonts w:ascii="Arial Narrow" w:hAnsi="Arial Narrow"/>
      <w:b/>
      <w:sz w:val="28"/>
    </w:rPr>
  </w:style>
  <w:style w:type="paragraph" w:styleId="Podtytu">
    <w:name w:val="Subtitle"/>
    <w:basedOn w:val="Nagwek"/>
    <w:next w:val="Tekstpodstawowy"/>
    <w:qFormat/>
    <w:pPr>
      <w:jc w:val="center"/>
    </w:pPr>
    <w:rPr>
      <w:i/>
      <w:iCs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pPr>
      <w:spacing w:before="280" w:after="280"/>
    </w:pPr>
    <w:rPr>
      <w:color w:val="000000"/>
      <w:sz w:val="24"/>
      <w:szCs w:val="24"/>
    </w:rPr>
  </w:style>
  <w:style w:type="paragraph" w:styleId="Stopka">
    <w:name w:val="footer"/>
    <w:basedOn w:val="Normalny"/>
    <w:semiHidden/>
    <w:pPr>
      <w:suppressLineNumbers/>
      <w:tabs>
        <w:tab w:val="center" w:pos="4755"/>
        <w:tab w:val="right" w:pos="9510"/>
      </w:tabs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D4F57"/>
  </w:style>
  <w:style w:type="character" w:customStyle="1" w:styleId="TekstprzypisukocowegoZnak">
    <w:name w:val="Tekst przypisu końcowego Znak"/>
    <w:link w:val="Tekstprzypisukocowego"/>
    <w:uiPriority w:val="99"/>
    <w:semiHidden/>
    <w:rsid w:val="00FD4F57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FD4F57"/>
    <w:rPr>
      <w:vertAlign w:val="superscript"/>
    </w:rPr>
  </w:style>
  <w:style w:type="character" w:customStyle="1" w:styleId="TytuZnak">
    <w:name w:val="Tytuł Znak"/>
    <w:link w:val="Tytu"/>
    <w:rsid w:val="00F459E6"/>
    <w:rPr>
      <w:rFonts w:ascii="Arial Narrow" w:hAnsi="Arial Narrow"/>
      <w:b/>
      <w:sz w:val="28"/>
      <w:lang w:eastAsia="ar-SA"/>
    </w:rPr>
  </w:style>
  <w:style w:type="paragraph" w:customStyle="1" w:styleId="Default">
    <w:name w:val="Default"/>
    <w:rsid w:val="009E26F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rial10i50">
    <w:name w:val="Arial_10i5_0"/>
    <w:link w:val="Arial10i50Znak"/>
    <w:rsid w:val="00436BEC"/>
    <w:pPr>
      <w:spacing w:line="268" w:lineRule="exact"/>
    </w:pPr>
    <w:rPr>
      <w:rFonts w:ascii="Arial" w:eastAsiaTheme="minorHAnsi" w:hAnsi="Arial" w:cstheme="minorBidi"/>
      <w:color w:val="000000"/>
      <w:sz w:val="21"/>
      <w:szCs w:val="22"/>
      <w:lang w:eastAsia="en-US"/>
    </w:rPr>
  </w:style>
  <w:style w:type="character" w:customStyle="1" w:styleId="Arial10i50Znak">
    <w:name w:val="Arial_10i5_0 Znak"/>
    <w:basedOn w:val="Domylnaczcionkaakapitu"/>
    <w:link w:val="Arial10i50"/>
    <w:rsid w:val="00436BEC"/>
    <w:rPr>
      <w:rFonts w:ascii="Arial" w:eastAsiaTheme="minorHAnsi" w:hAnsi="Arial" w:cstheme="minorBidi"/>
      <w:color w:val="000000"/>
      <w:sz w:val="21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24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2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167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subject/>
  <dc:creator>Ela</dc:creator>
  <cp:keywords/>
  <cp:lastModifiedBy>Chochół Monika</cp:lastModifiedBy>
  <cp:revision>3</cp:revision>
  <cp:lastPrinted>2023-01-12T08:32:00Z</cp:lastPrinted>
  <dcterms:created xsi:type="dcterms:W3CDTF">2023-02-07T11:05:00Z</dcterms:created>
  <dcterms:modified xsi:type="dcterms:W3CDTF">2023-02-07T11:07:00Z</dcterms:modified>
</cp:coreProperties>
</file>