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337E" w:rsidRPr="00376226" w:rsidRDefault="0019337E" w:rsidP="0019337E">
      <w:pPr>
        <w:pStyle w:val="rodekTre13"/>
      </w:pPr>
      <w:r w:rsidRPr="00376226">
        <w:t xml:space="preserve">Uchwała nr </w:t>
      </w:r>
      <w:r w:rsidR="00D40E63" w:rsidRPr="00D40E63">
        <w:t>2099/285/V/2018</w:t>
      </w:r>
    </w:p>
    <w:p w:rsidR="0019337E" w:rsidRPr="00376226" w:rsidRDefault="0019337E" w:rsidP="0019337E">
      <w:pPr>
        <w:pStyle w:val="rodekTre13"/>
      </w:pPr>
      <w:r w:rsidRPr="00376226">
        <w:t>Zarządu Województwa Śląskiego</w:t>
      </w:r>
    </w:p>
    <w:p w:rsidR="0019337E" w:rsidRPr="00376226" w:rsidRDefault="0019337E" w:rsidP="0019337E">
      <w:pPr>
        <w:pStyle w:val="rodekTre13"/>
      </w:pPr>
      <w:r w:rsidRPr="00376226">
        <w:t xml:space="preserve">z dnia </w:t>
      </w:r>
      <w:r w:rsidR="00D40E63">
        <w:t>11.09.2018 r.</w:t>
      </w:r>
      <w:bookmarkStart w:id="0" w:name="_GoBack"/>
      <w:bookmarkEnd w:id="0"/>
    </w:p>
    <w:p w:rsidR="0019337E" w:rsidRPr="00906273" w:rsidRDefault="0019337E" w:rsidP="0019337E">
      <w:pPr>
        <w:pStyle w:val="Tre0"/>
      </w:pPr>
    </w:p>
    <w:p w:rsidR="0019337E" w:rsidRPr="00906273" w:rsidRDefault="0019337E" w:rsidP="0019337E">
      <w:pPr>
        <w:pStyle w:val="Tre0"/>
      </w:pPr>
    </w:p>
    <w:p w:rsidR="0019337E" w:rsidRPr="00906273" w:rsidRDefault="0019337E" w:rsidP="0019337E">
      <w:pPr>
        <w:pStyle w:val="rodekTre13"/>
      </w:pPr>
      <w:r w:rsidRPr="00906273">
        <w:t>w sprawie:</w:t>
      </w:r>
    </w:p>
    <w:p w:rsidR="0019337E" w:rsidRDefault="00127D0D" w:rsidP="00127D0D">
      <w:pPr>
        <w:pStyle w:val="Tre134"/>
        <w:jc w:val="center"/>
        <w:rPr>
          <w:rFonts w:cs="Times New Roman"/>
          <w:b/>
          <w:bCs/>
          <w:szCs w:val="21"/>
        </w:rPr>
      </w:pPr>
      <w:r w:rsidRPr="00127D0D">
        <w:rPr>
          <w:rFonts w:cs="Times New Roman"/>
          <w:b/>
          <w:bCs/>
          <w:szCs w:val="21"/>
        </w:rPr>
        <w:t xml:space="preserve">uzgodnienia </w:t>
      </w:r>
      <w:r>
        <w:rPr>
          <w:rFonts w:cs="Times New Roman"/>
          <w:b/>
          <w:bCs/>
          <w:szCs w:val="21"/>
        </w:rPr>
        <w:t xml:space="preserve">pozbawienia kategorii drogi powiatowej odcinka </w:t>
      </w:r>
      <w:r w:rsidRPr="00127D0D">
        <w:rPr>
          <w:rFonts w:cs="Times New Roman"/>
          <w:b/>
          <w:bCs/>
          <w:szCs w:val="21"/>
        </w:rPr>
        <w:t>drogi</w:t>
      </w:r>
      <w:r>
        <w:rPr>
          <w:rFonts w:cs="Times New Roman"/>
          <w:b/>
          <w:bCs/>
          <w:szCs w:val="21"/>
        </w:rPr>
        <w:t xml:space="preserve"> nr 3263S – ul. Schwallenberga w Radzionkowie</w:t>
      </w:r>
    </w:p>
    <w:p w:rsidR="00127D0D" w:rsidRPr="00127D0D" w:rsidRDefault="00127D0D" w:rsidP="00127D0D">
      <w:pPr>
        <w:pStyle w:val="Tre0"/>
      </w:pPr>
    </w:p>
    <w:p w:rsidR="00536E4E" w:rsidRPr="00536E4E" w:rsidRDefault="00536E4E" w:rsidP="00536E4E">
      <w:pPr>
        <w:pStyle w:val="Tre134"/>
        <w:jc w:val="center"/>
      </w:pPr>
      <w:r w:rsidRPr="00536E4E">
        <w:t xml:space="preserve">Na podstawie </w:t>
      </w:r>
      <w:r w:rsidR="00513182" w:rsidRPr="00513182">
        <w:t>art. 41 ust. 1 ustawy z dnia  5 czerwca 1998</w:t>
      </w:r>
      <w:r w:rsidR="00513182">
        <w:t xml:space="preserve"> </w:t>
      </w:r>
      <w:r w:rsidR="00513182" w:rsidRPr="00513182">
        <w:t xml:space="preserve">r. o samorządzie województwa (t.j. Dz.U. z 2018 r. poz. 913 ze zm.), art. 6a ust. 2 oraz zgodnie z art. 10 ust. 2 ustawy z dnia 21 marca 1985 r. o drogach publicznych (t.j. Dz.U. z 2017r. poz. 2222 ze zm.)  </w:t>
      </w:r>
    </w:p>
    <w:p w:rsidR="0019337E" w:rsidRPr="007F54B5" w:rsidRDefault="0019337E" w:rsidP="0019337E">
      <w:pPr>
        <w:pStyle w:val="Tre134"/>
      </w:pPr>
    </w:p>
    <w:p w:rsidR="0019337E" w:rsidRPr="00906273" w:rsidRDefault="0019337E" w:rsidP="0019337E">
      <w:pPr>
        <w:pStyle w:val="Tre134"/>
      </w:pPr>
    </w:p>
    <w:p w:rsidR="0019337E" w:rsidRPr="00906273" w:rsidRDefault="0019337E" w:rsidP="0019337E">
      <w:pPr>
        <w:pStyle w:val="TreBold"/>
      </w:pPr>
      <w:r w:rsidRPr="00906273">
        <w:t>Zarząd Województwa Śląskiego</w:t>
      </w:r>
    </w:p>
    <w:p w:rsidR="0019337E" w:rsidRPr="00906273" w:rsidRDefault="0019337E" w:rsidP="0019337E">
      <w:pPr>
        <w:pStyle w:val="TreBold"/>
      </w:pPr>
      <w:r w:rsidRPr="00906273">
        <w:t>uchwala</w:t>
      </w:r>
    </w:p>
    <w:p w:rsidR="0019337E" w:rsidRPr="00906273" w:rsidRDefault="0019337E" w:rsidP="0019337E">
      <w:pPr>
        <w:pStyle w:val="TreBold"/>
      </w:pPr>
    </w:p>
    <w:p w:rsidR="0019337E" w:rsidRPr="00B467A5" w:rsidRDefault="0019337E" w:rsidP="0019337E">
      <w:pPr>
        <w:pStyle w:val="rodekTre13"/>
      </w:pPr>
      <w:r w:rsidRPr="00B467A5">
        <w:t>§ 1.</w:t>
      </w:r>
    </w:p>
    <w:p w:rsidR="0019337E" w:rsidRDefault="0019337E" w:rsidP="0019337E">
      <w:pPr>
        <w:pStyle w:val="rodekTre13"/>
      </w:pPr>
    </w:p>
    <w:p w:rsidR="00127D0D" w:rsidRPr="00127D0D" w:rsidRDefault="00127D0D" w:rsidP="008E0C10">
      <w:pPr>
        <w:pStyle w:val="rodekTre13"/>
        <w:jc w:val="both"/>
      </w:pPr>
      <w:r w:rsidRPr="00127D0D">
        <w:t xml:space="preserve">Uzgadnia się </w:t>
      </w:r>
      <w:r>
        <w:t xml:space="preserve">pozbawienie kategorii drogi powiatowej odcinka drogi nr 3263S – ul. </w:t>
      </w:r>
      <w:r w:rsidR="00513182">
        <w:t>S</w:t>
      </w:r>
      <w:r>
        <w:t>chwallenberga w Radzionkowie</w:t>
      </w:r>
      <w:r w:rsidR="008E0C10">
        <w:t xml:space="preserve"> na fragmencie od skrzyżowania z drogą gminną ul. Szymały do skrzyżowania z drogą gminną ul. Męczenników Oświęcimia,</w:t>
      </w:r>
      <w:r w:rsidR="008E0C10" w:rsidRPr="008E0C10">
        <w:t xml:space="preserve"> w celu zaliczenia </w:t>
      </w:r>
      <w:r w:rsidR="008E0C10">
        <w:t>go</w:t>
      </w:r>
      <w:r w:rsidR="008E0C10" w:rsidRPr="008E0C10">
        <w:t xml:space="preserve"> do kategorii dróg gminnych.</w:t>
      </w:r>
    </w:p>
    <w:p w:rsidR="0019337E" w:rsidRDefault="0019337E" w:rsidP="0019337E">
      <w:pPr>
        <w:pStyle w:val="rodekTre13"/>
      </w:pPr>
      <w:r>
        <w:t>§ 2.</w:t>
      </w:r>
    </w:p>
    <w:p w:rsidR="0019337E" w:rsidRDefault="0019337E" w:rsidP="0019337E">
      <w:pPr>
        <w:pStyle w:val="Tre134"/>
      </w:pPr>
    </w:p>
    <w:p w:rsidR="0019337E" w:rsidRDefault="0019337E" w:rsidP="0019337E">
      <w:pPr>
        <w:pStyle w:val="Tre134"/>
      </w:pPr>
      <w:r>
        <w:t>Wykonanie uchwały powierza się Marszałkowi Województwa.</w:t>
      </w:r>
    </w:p>
    <w:p w:rsidR="0019337E" w:rsidRDefault="0019337E" w:rsidP="0019337E">
      <w:pPr>
        <w:pStyle w:val="TreBold"/>
        <w:jc w:val="left"/>
      </w:pPr>
    </w:p>
    <w:p w:rsidR="0019337E" w:rsidRDefault="0019337E" w:rsidP="0019337E">
      <w:pPr>
        <w:pStyle w:val="rodekTre13"/>
      </w:pPr>
      <w:r>
        <w:t>§ 3.</w:t>
      </w:r>
    </w:p>
    <w:p w:rsidR="0019337E" w:rsidRDefault="0019337E" w:rsidP="0019337E">
      <w:pPr>
        <w:pStyle w:val="Tre134"/>
      </w:pPr>
    </w:p>
    <w:p w:rsidR="0019337E" w:rsidRDefault="0019337E" w:rsidP="0019337E">
      <w:pPr>
        <w:pStyle w:val="Tre134"/>
      </w:pPr>
      <w:r>
        <w:t>Uchwała wchodzi w życie z dniem podjęcia</w:t>
      </w:r>
    </w:p>
    <w:p w:rsidR="0019337E" w:rsidRDefault="0019337E" w:rsidP="0019337E">
      <w:pPr>
        <w:pStyle w:val="Tre0"/>
      </w:pPr>
    </w:p>
    <w:p w:rsidR="0019337E" w:rsidRDefault="0019337E" w:rsidP="0019337E">
      <w:pPr>
        <w:pStyle w:val="Tre0"/>
      </w:pPr>
    </w:p>
    <w:p w:rsidR="0019337E" w:rsidRDefault="0019337E" w:rsidP="0019337E">
      <w:pPr>
        <w:pStyle w:val="Tre0"/>
      </w:pPr>
    </w:p>
    <w:p w:rsidR="0019337E" w:rsidRPr="000575AF" w:rsidRDefault="0019337E" w:rsidP="0019337E">
      <w:pPr>
        <w:pStyle w:val="Tre0"/>
      </w:pPr>
    </w:p>
    <w:p w:rsidR="0019337E" w:rsidRDefault="0019337E" w:rsidP="0019337E">
      <w:pPr>
        <w:pStyle w:val="Tre0"/>
      </w:pPr>
    </w:p>
    <w:p w:rsidR="0019337E" w:rsidRPr="00906273" w:rsidRDefault="0019337E" w:rsidP="0019337E">
      <w:pPr>
        <w:pStyle w:val="Tre0"/>
      </w:pPr>
    </w:p>
    <w:tbl>
      <w:tblPr>
        <w:tblW w:w="9606" w:type="dxa"/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19337E" w:rsidRPr="0051520A" w:rsidTr="008A5B67">
        <w:tc>
          <w:tcPr>
            <w:tcW w:w="3369" w:type="dxa"/>
            <w:shd w:val="clear" w:color="auto" w:fill="auto"/>
          </w:tcPr>
          <w:p w:rsidR="0019337E" w:rsidRPr="0051520A" w:rsidRDefault="0019337E" w:rsidP="008A5B67">
            <w:pPr>
              <w:pStyle w:val="Tre134"/>
              <w:spacing w:line="360" w:lineRule="auto"/>
            </w:pPr>
            <w:r>
              <w:t>Wojciech Saługa</w:t>
            </w:r>
          </w:p>
        </w:tc>
        <w:tc>
          <w:tcPr>
            <w:tcW w:w="3402" w:type="dxa"/>
            <w:shd w:val="clear" w:color="auto" w:fill="auto"/>
          </w:tcPr>
          <w:p w:rsidR="0019337E" w:rsidRPr="0051520A" w:rsidRDefault="0019337E" w:rsidP="008A5B67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  <w:shd w:val="clear" w:color="auto" w:fill="auto"/>
          </w:tcPr>
          <w:p w:rsidR="0019337E" w:rsidRPr="0051520A" w:rsidRDefault="0019337E" w:rsidP="008A5B67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  <w:shd w:val="clear" w:color="auto" w:fill="auto"/>
          </w:tcPr>
          <w:p w:rsidR="0019337E" w:rsidRPr="0051520A" w:rsidRDefault="0019337E" w:rsidP="008A5B67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19337E" w:rsidRPr="0051520A" w:rsidRDefault="0019337E" w:rsidP="008A5B67">
            <w:pPr>
              <w:pStyle w:val="Tre134"/>
              <w:spacing w:line="360" w:lineRule="auto"/>
            </w:pPr>
          </w:p>
        </w:tc>
      </w:tr>
      <w:tr w:rsidR="0019337E" w:rsidRPr="0051520A" w:rsidTr="008A5B67">
        <w:tc>
          <w:tcPr>
            <w:tcW w:w="3369" w:type="dxa"/>
            <w:shd w:val="clear" w:color="auto" w:fill="auto"/>
          </w:tcPr>
          <w:p w:rsidR="0019337E" w:rsidRPr="0051520A" w:rsidRDefault="0019337E" w:rsidP="008A5B67">
            <w:pPr>
              <w:pStyle w:val="Tre134"/>
              <w:spacing w:line="360" w:lineRule="auto"/>
            </w:pPr>
            <w:r>
              <w:t>Michał Gramatyka</w:t>
            </w:r>
          </w:p>
        </w:tc>
        <w:tc>
          <w:tcPr>
            <w:tcW w:w="3402" w:type="dxa"/>
            <w:shd w:val="clear" w:color="auto" w:fill="auto"/>
          </w:tcPr>
          <w:p w:rsidR="0019337E" w:rsidRPr="0051520A" w:rsidRDefault="0019337E" w:rsidP="008A5B67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:rsidR="0019337E" w:rsidRPr="0051520A" w:rsidRDefault="0019337E" w:rsidP="008A5B67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  <w:shd w:val="clear" w:color="auto" w:fill="auto"/>
          </w:tcPr>
          <w:p w:rsidR="0019337E" w:rsidRPr="0051520A" w:rsidRDefault="0019337E" w:rsidP="008A5B67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19337E" w:rsidRPr="0051520A" w:rsidRDefault="0019337E" w:rsidP="008A5B67">
            <w:pPr>
              <w:pStyle w:val="Tre134"/>
              <w:spacing w:line="360" w:lineRule="auto"/>
            </w:pPr>
          </w:p>
        </w:tc>
      </w:tr>
      <w:tr w:rsidR="0019337E" w:rsidRPr="0051520A" w:rsidTr="008A5B67">
        <w:tc>
          <w:tcPr>
            <w:tcW w:w="3369" w:type="dxa"/>
            <w:shd w:val="clear" w:color="auto" w:fill="auto"/>
          </w:tcPr>
          <w:p w:rsidR="0019337E" w:rsidRPr="0051520A" w:rsidRDefault="0019337E" w:rsidP="008A5B67">
            <w:pPr>
              <w:pStyle w:val="Tre134"/>
              <w:spacing w:line="360" w:lineRule="auto"/>
            </w:pPr>
            <w:r>
              <w:t>Stanisław Dąbrowa</w:t>
            </w:r>
          </w:p>
        </w:tc>
        <w:tc>
          <w:tcPr>
            <w:tcW w:w="3402" w:type="dxa"/>
            <w:shd w:val="clear" w:color="auto" w:fill="auto"/>
          </w:tcPr>
          <w:p w:rsidR="0019337E" w:rsidRPr="0051520A" w:rsidRDefault="0019337E" w:rsidP="008A5B67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:rsidR="0019337E" w:rsidRPr="0051520A" w:rsidRDefault="0019337E" w:rsidP="008A5B67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  <w:shd w:val="clear" w:color="auto" w:fill="auto"/>
          </w:tcPr>
          <w:p w:rsidR="0019337E" w:rsidRPr="0051520A" w:rsidRDefault="0019337E" w:rsidP="008A5B67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19337E" w:rsidRPr="0051520A" w:rsidRDefault="0019337E" w:rsidP="008A5B67">
            <w:pPr>
              <w:pStyle w:val="Tre134"/>
              <w:spacing w:line="360" w:lineRule="auto"/>
            </w:pPr>
          </w:p>
        </w:tc>
      </w:tr>
      <w:tr w:rsidR="0019337E" w:rsidRPr="0051520A" w:rsidTr="008A5B67">
        <w:tc>
          <w:tcPr>
            <w:tcW w:w="3369" w:type="dxa"/>
            <w:shd w:val="clear" w:color="auto" w:fill="auto"/>
          </w:tcPr>
          <w:p w:rsidR="0019337E" w:rsidRPr="0051520A" w:rsidRDefault="0019337E" w:rsidP="008A5B67">
            <w:pPr>
              <w:pStyle w:val="Tre134"/>
              <w:spacing w:line="360" w:lineRule="auto"/>
            </w:pPr>
            <w:r>
              <w:t>Henryk Mercik</w:t>
            </w:r>
          </w:p>
        </w:tc>
        <w:tc>
          <w:tcPr>
            <w:tcW w:w="3402" w:type="dxa"/>
            <w:shd w:val="clear" w:color="auto" w:fill="auto"/>
          </w:tcPr>
          <w:p w:rsidR="0019337E" w:rsidRPr="0051520A" w:rsidRDefault="0019337E" w:rsidP="008A5B67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  <w:shd w:val="clear" w:color="auto" w:fill="auto"/>
          </w:tcPr>
          <w:p w:rsidR="0019337E" w:rsidRPr="0051520A" w:rsidRDefault="0019337E" w:rsidP="008A5B67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  <w:shd w:val="clear" w:color="auto" w:fill="auto"/>
          </w:tcPr>
          <w:p w:rsidR="0019337E" w:rsidRPr="0051520A" w:rsidRDefault="0019337E" w:rsidP="008A5B67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19337E" w:rsidRPr="0051520A" w:rsidRDefault="0019337E" w:rsidP="008A5B67">
            <w:pPr>
              <w:pStyle w:val="Tre134"/>
              <w:spacing w:line="360" w:lineRule="auto"/>
            </w:pPr>
          </w:p>
        </w:tc>
      </w:tr>
      <w:tr w:rsidR="0019337E" w:rsidRPr="0051520A" w:rsidTr="008A5B67">
        <w:tc>
          <w:tcPr>
            <w:tcW w:w="3369" w:type="dxa"/>
            <w:shd w:val="clear" w:color="auto" w:fill="auto"/>
          </w:tcPr>
          <w:p w:rsidR="0019337E" w:rsidRPr="0051520A" w:rsidRDefault="0019337E" w:rsidP="008A5B67">
            <w:pPr>
              <w:pStyle w:val="Tre134"/>
              <w:spacing w:line="360" w:lineRule="auto"/>
            </w:pPr>
            <w:r>
              <w:t>Małgorzata Ochęduszko-Ludwik</w:t>
            </w:r>
          </w:p>
        </w:tc>
        <w:tc>
          <w:tcPr>
            <w:tcW w:w="3402" w:type="dxa"/>
            <w:shd w:val="clear" w:color="auto" w:fill="auto"/>
          </w:tcPr>
          <w:p w:rsidR="0019337E" w:rsidRPr="0051520A" w:rsidRDefault="0019337E" w:rsidP="008A5B67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  <w:shd w:val="clear" w:color="auto" w:fill="auto"/>
          </w:tcPr>
          <w:p w:rsidR="0019337E" w:rsidRPr="0051520A" w:rsidRDefault="0019337E" w:rsidP="008A5B67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  <w:shd w:val="clear" w:color="auto" w:fill="auto"/>
          </w:tcPr>
          <w:p w:rsidR="0019337E" w:rsidRPr="0051520A" w:rsidRDefault="0019337E" w:rsidP="008A5B67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19337E" w:rsidRPr="0051520A" w:rsidRDefault="0019337E" w:rsidP="008A5B67">
            <w:pPr>
              <w:pStyle w:val="Tre134"/>
              <w:spacing w:line="360" w:lineRule="auto"/>
            </w:pPr>
          </w:p>
        </w:tc>
      </w:tr>
    </w:tbl>
    <w:p w:rsidR="00D8360D" w:rsidRDefault="00D8360D"/>
    <w:sectPr w:rsidR="00D8360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37E"/>
    <w:rsid w:val="00045C46"/>
    <w:rsid w:val="00127D0D"/>
    <w:rsid w:val="0019337E"/>
    <w:rsid w:val="00513182"/>
    <w:rsid w:val="00536E4E"/>
    <w:rsid w:val="007A0924"/>
    <w:rsid w:val="007E4077"/>
    <w:rsid w:val="008E0C10"/>
    <w:rsid w:val="009170C6"/>
    <w:rsid w:val="00D40E63"/>
    <w:rsid w:val="00D64BA2"/>
    <w:rsid w:val="00D8360D"/>
    <w:rsid w:val="00DF00A9"/>
    <w:rsid w:val="00EF6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9337E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reBold">
    <w:name w:val="Treść_Bold"/>
    <w:link w:val="TreBoldZnak"/>
    <w:uiPriority w:val="1"/>
    <w:qFormat/>
    <w:rsid w:val="0019337E"/>
    <w:pPr>
      <w:spacing w:after="0" w:line="268" w:lineRule="exact"/>
      <w:jc w:val="center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Tre0">
    <w:name w:val="Treść_0"/>
    <w:link w:val="Tre0Znak"/>
    <w:qFormat/>
    <w:rsid w:val="0019337E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BoldZnak">
    <w:name w:val="Treść_Bold Znak"/>
    <w:link w:val="TreBold"/>
    <w:uiPriority w:val="1"/>
    <w:rsid w:val="0019337E"/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19337E"/>
    <w:pPr>
      <w:spacing w:after="0" w:line="268" w:lineRule="exact"/>
      <w:jc w:val="center"/>
    </w:pPr>
    <w:rPr>
      <w:rFonts w:ascii="Arial" w:eastAsia="Calibri" w:hAnsi="Arial" w:cs="Times New Roman"/>
      <w:color w:val="000000"/>
      <w:sz w:val="21"/>
    </w:rPr>
  </w:style>
  <w:style w:type="character" w:customStyle="1" w:styleId="Tre0Znak">
    <w:name w:val="Treść_0 Znak"/>
    <w:link w:val="Tre0"/>
    <w:rsid w:val="0019337E"/>
    <w:rPr>
      <w:rFonts w:ascii="Arial" w:eastAsia="Calibri" w:hAnsi="Arial" w:cs="Times New Roman"/>
      <w:color w:val="000000"/>
      <w:sz w:val="21"/>
      <w:szCs w:val="20"/>
    </w:rPr>
  </w:style>
  <w:style w:type="character" w:customStyle="1" w:styleId="rodekTre13Znak">
    <w:name w:val="Środek Treść_13 Znak"/>
    <w:aliases w:val="4 Znak"/>
    <w:link w:val="rodekTre13"/>
    <w:rsid w:val="0019337E"/>
    <w:rPr>
      <w:rFonts w:ascii="Arial" w:eastAsia="Calibri" w:hAnsi="Arial" w:cs="Times New Roman"/>
      <w:color w:val="000000"/>
      <w:sz w:val="21"/>
    </w:rPr>
  </w:style>
  <w:style w:type="paragraph" w:customStyle="1" w:styleId="Tre134">
    <w:name w:val="Treść_13.4"/>
    <w:next w:val="Tre0"/>
    <w:link w:val="Tre134Znak"/>
    <w:autoRedefine/>
    <w:qFormat/>
    <w:rsid w:val="0019337E"/>
    <w:pPr>
      <w:tabs>
        <w:tab w:val="left" w:pos="1796"/>
        <w:tab w:val="left" w:pos="5103"/>
      </w:tabs>
      <w:spacing w:after="0" w:line="268" w:lineRule="exact"/>
    </w:pPr>
    <w:rPr>
      <w:rFonts w:ascii="Arial" w:eastAsia="Calibri" w:hAnsi="Arial" w:cs="Arial"/>
      <w:color w:val="000000"/>
      <w:sz w:val="21"/>
      <w:szCs w:val="20"/>
    </w:rPr>
  </w:style>
  <w:style w:type="character" w:customStyle="1" w:styleId="Tre134Znak">
    <w:name w:val="Treść_13.4 Znak"/>
    <w:link w:val="Tre134"/>
    <w:rsid w:val="0019337E"/>
    <w:rPr>
      <w:rFonts w:ascii="Arial" w:eastAsia="Calibri" w:hAnsi="Arial" w:cs="Arial"/>
      <w:color w:val="000000"/>
      <w:sz w:val="21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9337E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reBold">
    <w:name w:val="Treść_Bold"/>
    <w:link w:val="TreBoldZnak"/>
    <w:uiPriority w:val="1"/>
    <w:qFormat/>
    <w:rsid w:val="0019337E"/>
    <w:pPr>
      <w:spacing w:after="0" w:line="268" w:lineRule="exact"/>
      <w:jc w:val="center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Tre0">
    <w:name w:val="Treść_0"/>
    <w:link w:val="Tre0Znak"/>
    <w:qFormat/>
    <w:rsid w:val="0019337E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BoldZnak">
    <w:name w:val="Treść_Bold Znak"/>
    <w:link w:val="TreBold"/>
    <w:uiPriority w:val="1"/>
    <w:rsid w:val="0019337E"/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19337E"/>
    <w:pPr>
      <w:spacing w:after="0" w:line="268" w:lineRule="exact"/>
      <w:jc w:val="center"/>
    </w:pPr>
    <w:rPr>
      <w:rFonts w:ascii="Arial" w:eastAsia="Calibri" w:hAnsi="Arial" w:cs="Times New Roman"/>
      <w:color w:val="000000"/>
      <w:sz w:val="21"/>
    </w:rPr>
  </w:style>
  <w:style w:type="character" w:customStyle="1" w:styleId="Tre0Znak">
    <w:name w:val="Treść_0 Znak"/>
    <w:link w:val="Tre0"/>
    <w:rsid w:val="0019337E"/>
    <w:rPr>
      <w:rFonts w:ascii="Arial" w:eastAsia="Calibri" w:hAnsi="Arial" w:cs="Times New Roman"/>
      <w:color w:val="000000"/>
      <w:sz w:val="21"/>
      <w:szCs w:val="20"/>
    </w:rPr>
  </w:style>
  <w:style w:type="character" w:customStyle="1" w:styleId="rodekTre13Znak">
    <w:name w:val="Środek Treść_13 Znak"/>
    <w:aliases w:val="4 Znak"/>
    <w:link w:val="rodekTre13"/>
    <w:rsid w:val="0019337E"/>
    <w:rPr>
      <w:rFonts w:ascii="Arial" w:eastAsia="Calibri" w:hAnsi="Arial" w:cs="Times New Roman"/>
      <w:color w:val="000000"/>
      <w:sz w:val="21"/>
    </w:rPr>
  </w:style>
  <w:style w:type="paragraph" w:customStyle="1" w:styleId="Tre134">
    <w:name w:val="Treść_13.4"/>
    <w:next w:val="Tre0"/>
    <w:link w:val="Tre134Znak"/>
    <w:autoRedefine/>
    <w:qFormat/>
    <w:rsid w:val="0019337E"/>
    <w:pPr>
      <w:tabs>
        <w:tab w:val="left" w:pos="1796"/>
        <w:tab w:val="left" w:pos="5103"/>
      </w:tabs>
      <w:spacing w:after="0" w:line="268" w:lineRule="exact"/>
    </w:pPr>
    <w:rPr>
      <w:rFonts w:ascii="Arial" w:eastAsia="Calibri" w:hAnsi="Arial" w:cs="Arial"/>
      <w:color w:val="000000"/>
      <w:sz w:val="21"/>
      <w:szCs w:val="20"/>
    </w:rPr>
  </w:style>
  <w:style w:type="character" w:customStyle="1" w:styleId="Tre134Znak">
    <w:name w:val="Treść_13.4 Znak"/>
    <w:link w:val="Tre134"/>
    <w:rsid w:val="0019337E"/>
    <w:rPr>
      <w:rFonts w:ascii="Arial" w:eastAsia="Calibri" w:hAnsi="Arial" w:cs="Arial"/>
      <w:color w:val="000000"/>
      <w:sz w:val="21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91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E53126-B618-476E-9829-35745A8197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1050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Jabłoński Rafał</dc:creator>
  <cp:lastModifiedBy>Banaś Maciej</cp:lastModifiedBy>
  <cp:revision>2</cp:revision>
  <cp:lastPrinted>2018-09-05T10:40:00Z</cp:lastPrinted>
  <dcterms:created xsi:type="dcterms:W3CDTF">2018-09-12T05:16:00Z</dcterms:created>
  <dcterms:modified xsi:type="dcterms:W3CDTF">2018-09-12T05:16:00Z</dcterms:modified>
</cp:coreProperties>
</file>