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A7B7D" w14:textId="15AD13F7" w:rsidR="006E3454" w:rsidRPr="006E3454" w:rsidRDefault="006E3454" w:rsidP="006E3454">
      <w:pPr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6E345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Załącznik nr 1 do Uchwały Zarządu Województwa Śląskiego nr 1811/443/VI/2023 z 23 sierpnia 2023r.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5"/>
        <w:gridCol w:w="1584"/>
        <w:gridCol w:w="7800"/>
        <w:gridCol w:w="174"/>
        <w:gridCol w:w="2241"/>
      </w:tblGrid>
      <w:tr w:rsidR="006E3454" w:rsidRPr="006E3454" w14:paraId="5DC9A25C" w14:textId="77777777" w:rsidTr="006E3454">
        <w:trPr>
          <w:trHeight w:val="1395"/>
        </w:trPr>
        <w:tc>
          <w:tcPr>
            <w:tcW w:w="2032" w:type="dxa"/>
            <w:shd w:val="clear" w:color="auto" w:fill="8EAADB" w:themeFill="accent5" w:themeFillTint="99"/>
            <w:hideMark/>
          </w:tcPr>
          <w:p w14:paraId="47AF2E2E" w14:textId="77777777" w:rsidR="006E3454" w:rsidRPr="006E3454" w:rsidRDefault="006E3454" w:rsidP="006E34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RANGE!A1:D120"/>
          </w:p>
          <w:p w14:paraId="292870F3" w14:textId="5CA52CA9" w:rsidR="006E3454" w:rsidRPr="006E3454" w:rsidRDefault="006E3454" w:rsidP="006E34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sz w:val="20"/>
                <w:szCs w:val="20"/>
              </w:rPr>
              <w:t>PODMIOT ZGŁASZAJĄCY</w:t>
            </w:r>
            <w:bookmarkEnd w:id="0"/>
          </w:p>
        </w:tc>
        <w:tc>
          <w:tcPr>
            <w:tcW w:w="1471" w:type="dxa"/>
            <w:shd w:val="clear" w:color="auto" w:fill="8EAADB" w:themeFill="accent5" w:themeFillTint="99"/>
            <w:hideMark/>
          </w:tcPr>
          <w:p w14:paraId="30844058" w14:textId="77777777" w:rsidR="006E3454" w:rsidRPr="006E3454" w:rsidRDefault="006E3454" w:rsidP="006E3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81E330" w14:textId="1343F114" w:rsidR="006E3454" w:rsidRPr="006E3454" w:rsidRDefault="006E3454" w:rsidP="006E3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7800" w:type="dxa"/>
            <w:shd w:val="clear" w:color="auto" w:fill="8EAADB" w:themeFill="accent5" w:themeFillTint="99"/>
            <w:hideMark/>
          </w:tcPr>
          <w:p w14:paraId="0DAF25A5" w14:textId="77777777" w:rsidR="006E3454" w:rsidRPr="006E3454" w:rsidRDefault="006E3454" w:rsidP="006E3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F551CD" w14:textId="13967264" w:rsidR="006E3454" w:rsidRPr="006E3454" w:rsidRDefault="006E3454" w:rsidP="006E3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STANOWISKO/INSTYTUCJA</w:t>
            </w:r>
          </w:p>
        </w:tc>
        <w:tc>
          <w:tcPr>
            <w:tcW w:w="2691" w:type="dxa"/>
            <w:gridSpan w:val="2"/>
            <w:shd w:val="clear" w:color="auto" w:fill="8EAADB" w:themeFill="accent5" w:themeFillTint="99"/>
            <w:hideMark/>
          </w:tcPr>
          <w:p w14:paraId="4DB885C4" w14:textId="77777777" w:rsidR="006E3454" w:rsidRPr="006E3454" w:rsidRDefault="006E3454" w:rsidP="006E3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4FE323" w14:textId="268B6BEF" w:rsidR="006E3454" w:rsidRPr="006E3454" w:rsidRDefault="006E3454" w:rsidP="006E3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FUNKCJA PEŁNIONA W KM FE SL</w:t>
            </w:r>
          </w:p>
        </w:tc>
      </w:tr>
      <w:tr w:rsidR="006E3454" w:rsidRPr="006E3454" w14:paraId="480DEBEC" w14:textId="77777777" w:rsidTr="00F85013">
        <w:trPr>
          <w:trHeight w:val="799"/>
        </w:trPr>
        <w:tc>
          <w:tcPr>
            <w:tcW w:w="13994" w:type="dxa"/>
            <w:gridSpan w:val="5"/>
            <w:shd w:val="clear" w:color="auto" w:fill="BDD6EE" w:themeFill="accent1" w:themeFillTint="66"/>
            <w:hideMark/>
          </w:tcPr>
          <w:p w14:paraId="3AE3A309" w14:textId="77777777" w:rsidR="006E3454" w:rsidRDefault="006E3454" w:rsidP="006E3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668BCD" w14:textId="3AF09728" w:rsidR="006E3454" w:rsidRPr="006E3454" w:rsidRDefault="006E3454" w:rsidP="006E3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STRONA SAMORZĄDOWA (20 PRZEDSTAWICIELI)</w:t>
            </w:r>
          </w:p>
        </w:tc>
      </w:tr>
      <w:tr w:rsidR="006E3454" w:rsidRPr="006E3454" w14:paraId="5317CD3F" w14:textId="77777777" w:rsidTr="006E3454">
        <w:trPr>
          <w:trHeight w:val="799"/>
        </w:trPr>
        <w:tc>
          <w:tcPr>
            <w:tcW w:w="13994" w:type="dxa"/>
            <w:gridSpan w:val="5"/>
            <w:shd w:val="clear" w:color="auto" w:fill="BFBFBF" w:themeFill="background1" w:themeFillShade="BF"/>
            <w:hideMark/>
          </w:tcPr>
          <w:p w14:paraId="74F4594C" w14:textId="77777777" w:rsidR="006E3454" w:rsidRDefault="006E3454" w:rsidP="006E3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209C44" w14:textId="49F27160" w:rsidR="006E3454" w:rsidRPr="006E3454" w:rsidRDefault="006E3454" w:rsidP="006E3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INSTYTUCJA ZARZĄDZAJĄCA FE SL (4 PRZEDSTAWICIELI)</w:t>
            </w:r>
          </w:p>
        </w:tc>
      </w:tr>
      <w:tr w:rsidR="006E3454" w:rsidRPr="006E3454" w14:paraId="42E14F58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2FCD91F7" w14:textId="77777777" w:rsid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08EEA2" w14:textId="77777777" w:rsid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C699DA" w14:textId="77777777" w:rsid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6F0EFA" w14:textId="77777777" w:rsid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545B6B" w14:textId="77777777" w:rsid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C285A4" w14:textId="77777777" w:rsid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29BCFB" w14:textId="0243DEAF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Instytucja Zarządzająca FE SL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0343D3E3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Jakub Chełstowski </w:t>
            </w:r>
          </w:p>
        </w:tc>
        <w:tc>
          <w:tcPr>
            <w:tcW w:w="7974" w:type="dxa"/>
            <w:gridSpan w:val="2"/>
            <w:hideMark/>
          </w:tcPr>
          <w:p w14:paraId="5C2451C0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Marszałek Województwa Śląskiego </w:t>
            </w:r>
          </w:p>
        </w:tc>
        <w:tc>
          <w:tcPr>
            <w:tcW w:w="2517" w:type="dxa"/>
            <w:hideMark/>
          </w:tcPr>
          <w:p w14:paraId="78612BFC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przewodniczący  </w:t>
            </w:r>
          </w:p>
        </w:tc>
      </w:tr>
      <w:tr w:rsidR="006E3454" w:rsidRPr="006E3454" w14:paraId="6B93AFFC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58ADB2EB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1AB5B3F2" w14:textId="1B727B08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Anna Jedynak</w:t>
            </w:r>
            <w:r w:rsidR="003800AA">
              <w:rPr>
                <w:rFonts w:ascii="Arial" w:hAnsi="Arial" w:cs="Arial"/>
                <w:sz w:val="20"/>
                <w:szCs w:val="20"/>
              </w:rPr>
              <w:t xml:space="preserve"> - Rykała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74" w:type="dxa"/>
            <w:gridSpan w:val="2"/>
            <w:hideMark/>
          </w:tcPr>
          <w:p w14:paraId="47C504D5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Wicemarszałek Województwa Śląskiego </w:t>
            </w:r>
          </w:p>
        </w:tc>
        <w:tc>
          <w:tcPr>
            <w:tcW w:w="2517" w:type="dxa"/>
            <w:hideMark/>
          </w:tcPr>
          <w:p w14:paraId="6C5748E0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zastępca przewodniczącego </w:t>
            </w:r>
          </w:p>
        </w:tc>
      </w:tr>
      <w:tr w:rsidR="006E3454" w:rsidRPr="006E3454" w14:paraId="7ECB2690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1BD34512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130D7405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Małgorzata Staś </w:t>
            </w:r>
          </w:p>
        </w:tc>
        <w:tc>
          <w:tcPr>
            <w:tcW w:w="7974" w:type="dxa"/>
            <w:gridSpan w:val="2"/>
            <w:hideMark/>
          </w:tcPr>
          <w:p w14:paraId="0628AB4D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Dyrektor Departamentu Rozwoju i Transformacji Regionu - Dyrektor ds. Transformacji Regionu </w:t>
            </w:r>
          </w:p>
        </w:tc>
        <w:tc>
          <w:tcPr>
            <w:tcW w:w="2517" w:type="dxa"/>
            <w:hideMark/>
          </w:tcPr>
          <w:p w14:paraId="61406763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572025F8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52936E34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7CF79F86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Monika Sternal </w:t>
            </w:r>
          </w:p>
        </w:tc>
        <w:tc>
          <w:tcPr>
            <w:tcW w:w="7974" w:type="dxa"/>
            <w:gridSpan w:val="2"/>
            <w:hideMark/>
          </w:tcPr>
          <w:p w14:paraId="42AFC154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Zastępca Dyrektora Departamentu Rozwoju i Transformacji Regionu </w:t>
            </w:r>
          </w:p>
        </w:tc>
        <w:tc>
          <w:tcPr>
            <w:tcW w:w="2517" w:type="dxa"/>
            <w:hideMark/>
          </w:tcPr>
          <w:p w14:paraId="6B9891D9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7AF87E22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075D89EB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2A80A249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Jerzy Solecki </w:t>
            </w:r>
          </w:p>
        </w:tc>
        <w:tc>
          <w:tcPr>
            <w:tcW w:w="7974" w:type="dxa"/>
            <w:gridSpan w:val="2"/>
            <w:hideMark/>
          </w:tcPr>
          <w:p w14:paraId="23DEA0EA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Dyrektor Departamentu Europejskiego Funduszu Rozwoju Regionalnego </w:t>
            </w:r>
          </w:p>
        </w:tc>
        <w:tc>
          <w:tcPr>
            <w:tcW w:w="2517" w:type="dxa"/>
            <w:hideMark/>
          </w:tcPr>
          <w:p w14:paraId="2ECFF50B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73B39AE5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2A0BE812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25D2CEFC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Małgorzata Noga </w:t>
            </w:r>
          </w:p>
        </w:tc>
        <w:tc>
          <w:tcPr>
            <w:tcW w:w="7974" w:type="dxa"/>
            <w:gridSpan w:val="2"/>
            <w:hideMark/>
          </w:tcPr>
          <w:p w14:paraId="235B6839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Zastępca Dyrektora Departamentu Europejskiego Funduszu Rozwoju Regionalnego </w:t>
            </w:r>
          </w:p>
        </w:tc>
        <w:tc>
          <w:tcPr>
            <w:tcW w:w="2517" w:type="dxa"/>
            <w:hideMark/>
          </w:tcPr>
          <w:p w14:paraId="04BA21E9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58B8DC30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4C4A2652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53ACFD9E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Jarosław Wesołowski </w:t>
            </w:r>
          </w:p>
        </w:tc>
        <w:tc>
          <w:tcPr>
            <w:tcW w:w="7974" w:type="dxa"/>
            <w:gridSpan w:val="2"/>
            <w:hideMark/>
          </w:tcPr>
          <w:p w14:paraId="2E8A6A78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Dyrektor Departamentu Europejskiego Funduszu Społecznego </w:t>
            </w:r>
          </w:p>
        </w:tc>
        <w:tc>
          <w:tcPr>
            <w:tcW w:w="2517" w:type="dxa"/>
            <w:hideMark/>
          </w:tcPr>
          <w:p w14:paraId="0F234FCB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33B73255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46E3F52E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3241B416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Anna Cekiera </w:t>
            </w:r>
          </w:p>
        </w:tc>
        <w:tc>
          <w:tcPr>
            <w:tcW w:w="7974" w:type="dxa"/>
            <w:gridSpan w:val="2"/>
            <w:hideMark/>
          </w:tcPr>
          <w:p w14:paraId="1DA689AF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Zastępca Dyrektora Departamentu Europejskiego Funduszu Społecznego </w:t>
            </w:r>
          </w:p>
        </w:tc>
        <w:tc>
          <w:tcPr>
            <w:tcW w:w="2517" w:type="dxa"/>
            <w:hideMark/>
          </w:tcPr>
          <w:p w14:paraId="18FCC250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669DD9DA" w14:textId="77777777" w:rsidTr="006E3454">
        <w:trPr>
          <w:trHeight w:val="799"/>
        </w:trPr>
        <w:tc>
          <w:tcPr>
            <w:tcW w:w="13994" w:type="dxa"/>
            <w:gridSpan w:val="5"/>
            <w:shd w:val="clear" w:color="auto" w:fill="BFBFBF" w:themeFill="background1" w:themeFillShade="BF"/>
            <w:hideMark/>
          </w:tcPr>
          <w:p w14:paraId="2EC20361" w14:textId="77777777" w:rsidR="006E3454" w:rsidRDefault="006E3454" w:rsidP="006E3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12B45C" w14:textId="5E5CF223" w:rsidR="006E3454" w:rsidRPr="006E3454" w:rsidRDefault="006E3454" w:rsidP="006E3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INSTYTUCJA OGŁASZAJĄCA NABÓR (2 PRZEDSTAWICIELI)</w:t>
            </w:r>
          </w:p>
        </w:tc>
      </w:tr>
      <w:tr w:rsidR="006E3454" w:rsidRPr="006E3454" w14:paraId="7B7580BA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3303F12A" w14:textId="77777777" w:rsid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BB7562" w14:textId="640871D5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Wojewódzki Urząd Pracy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42930DBD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Grzegorz Sikorski </w:t>
            </w:r>
          </w:p>
        </w:tc>
        <w:tc>
          <w:tcPr>
            <w:tcW w:w="7974" w:type="dxa"/>
            <w:gridSpan w:val="2"/>
            <w:hideMark/>
          </w:tcPr>
          <w:p w14:paraId="1E82DD09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Dyrektor Wojewódzkiego Urzędu Pracy w Katowicach </w:t>
            </w:r>
          </w:p>
        </w:tc>
        <w:tc>
          <w:tcPr>
            <w:tcW w:w="2517" w:type="dxa"/>
            <w:hideMark/>
          </w:tcPr>
          <w:p w14:paraId="1D665FCA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60E07CCC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65D85030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36891B94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Marcin Flaczyński </w:t>
            </w:r>
          </w:p>
        </w:tc>
        <w:tc>
          <w:tcPr>
            <w:tcW w:w="7974" w:type="dxa"/>
            <w:gridSpan w:val="2"/>
            <w:hideMark/>
          </w:tcPr>
          <w:p w14:paraId="44F3C3F3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Wicedyrektor Wojewódzkiego Urzędu Pracy w Katowicach </w:t>
            </w:r>
          </w:p>
        </w:tc>
        <w:tc>
          <w:tcPr>
            <w:tcW w:w="2517" w:type="dxa"/>
            <w:hideMark/>
          </w:tcPr>
          <w:p w14:paraId="56B10A2E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5F6B6B44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0D68C7B1" w14:textId="77777777" w:rsid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208224" w14:textId="3947AA9B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Śląskie Centrum Przedsiębiorczości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3D2D655D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Elżbieta Kabelis </w:t>
            </w:r>
          </w:p>
        </w:tc>
        <w:tc>
          <w:tcPr>
            <w:tcW w:w="7974" w:type="dxa"/>
            <w:gridSpan w:val="2"/>
            <w:hideMark/>
          </w:tcPr>
          <w:p w14:paraId="119662CD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p.o. Dyrektora Śląskiego Centrum Przedsiębiorczości </w:t>
            </w:r>
          </w:p>
        </w:tc>
        <w:tc>
          <w:tcPr>
            <w:tcW w:w="2517" w:type="dxa"/>
            <w:hideMark/>
          </w:tcPr>
          <w:p w14:paraId="515906EC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6DA6CEFB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36FF003F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6FB943FB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Krzysztof Lorenc</w:t>
            </w:r>
          </w:p>
        </w:tc>
        <w:tc>
          <w:tcPr>
            <w:tcW w:w="7974" w:type="dxa"/>
            <w:gridSpan w:val="2"/>
            <w:hideMark/>
          </w:tcPr>
          <w:p w14:paraId="3171DEE2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p.o. Zastępcy Dyrektora Śląskiego Centrum Przedsiębiorczości </w:t>
            </w:r>
          </w:p>
        </w:tc>
        <w:tc>
          <w:tcPr>
            <w:tcW w:w="2517" w:type="dxa"/>
            <w:hideMark/>
          </w:tcPr>
          <w:p w14:paraId="788050C0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6F44F56F" w14:textId="77777777" w:rsidTr="006E3454">
        <w:trPr>
          <w:trHeight w:val="799"/>
        </w:trPr>
        <w:tc>
          <w:tcPr>
            <w:tcW w:w="13994" w:type="dxa"/>
            <w:gridSpan w:val="5"/>
            <w:shd w:val="clear" w:color="auto" w:fill="BFBFBF" w:themeFill="background1" w:themeFillShade="BF"/>
            <w:hideMark/>
          </w:tcPr>
          <w:p w14:paraId="2482E9D0" w14:textId="77777777" w:rsidR="006E3454" w:rsidRDefault="006E3454" w:rsidP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5F6F7E" w14:textId="4D50A335" w:rsidR="006E3454" w:rsidRPr="006E3454" w:rsidRDefault="006E3454" w:rsidP="006E3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ZWIAZKI ZINTEGROWANYCH INWESTYCJI TERYTORIALNYCH (4 PRZEDSTAWICIELI)</w:t>
            </w:r>
          </w:p>
        </w:tc>
      </w:tr>
      <w:tr w:rsidR="006E3454" w:rsidRPr="006E3454" w14:paraId="631C9831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43889A29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Związek Gmin i Powiatów Subregionu Centralnego Województwa Śląskiego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6A8EF407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Mariusz Śpiewok </w:t>
            </w:r>
          </w:p>
        </w:tc>
        <w:tc>
          <w:tcPr>
            <w:tcW w:w="7974" w:type="dxa"/>
            <w:gridSpan w:val="2"/>
            <w:hideMark/>
          </w:tcPr>
          <w:p w14:paraId="0934A848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Przewodniczący Zarządu Związku Gmin  i Powiatów Subregionu Centralnego, Zastępca Prezydenta Miasta Gliwice </w:t>
            </w:r>
          </w:p>
        </w:tc>
        <w:tc>
          <w:tcPr>
            <w:tcW w:w="2517" w:type="dxa"/>
            <w:hideMark/>
          </w:tcPr>
          <w:p w14:paraId="44288FAC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326249C4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5B07806B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49D662EF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Karolina Jaszczyk </w:t>
            </w:r>
          </w:p>
        </w:tc>
        <w:tc>
          <w:tcPr>
            <w:tcW w:w="7974" w:type="dxa"/>
            <w:gridSpan w:val="2"/>
            <w:hideMark/>
          </w:tcPr>
          <w:p w14:paraId="409E5167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Dyrektor Biura Związek Gmin i Powiatów Subregionu Centralnego </w:t>
            </w:r>
          </w:p>
        </w:tc>
        <w:tc>
          <w:tcPr>
            <w:tcW w:w="2517" w:type="dxa"/>
            <w:hideMark/>
          </w:tcPr>
          <w:p w14:paraId="14A5A972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53CB842B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7FB4A563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Związek Gmin i Powiatów Subregionu Północnego Województwa Śląskiego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5039C837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Krzysztof Matyjaszczyk </w:t>
            </w:r>
          </w:p>
        </w:tc>
        <w:tc>
          <w:tcPr>
            <w:tcW w:w="7974" w:type="dxa"/>
            <w:gridSpan w:val="2"/>
            <w:hideMark/>
          </w:tcPr>
          <w:p w14:paraId="53C2CC8E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Przewodniczący Zarządu Związku, Prezydent Miasta Częstochowa </w:t>
            </w:r>
          </w:p>
        </w:tc>
        <w:tc>
          <w:tcPr>
            <w:tcW w:w="2517" w:type="dxa"/>
            <w:hideMark/>
          </w:tcPr>
          <w:p w14:paraId="732E56F9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3C2563EE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419A4D3F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57924BBE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Wojciech Ostaszewski </w:t>
            </w:r>
          </w:p>
        </w:tc>
        <w:tc>
          <w:tcPr>
            <w:tcW w:w="7974" w:type="dxa"/>
            <w:gridSpan w:val="2"/>
            <w:hideMark/>
          </w:tcPr>
          <w:p w14:paraId="22709A68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Dyrektor Biura Związku Gmin i Powiatów Subregionu Północnego </w:t>
            </w:r>
          </w:p>
        </w:tc>
        <w:tc>
          <w:tcPr>
            <w:tcW w:w="2517" w:type="dxa"/>
            <w:hideMark/>
          </w:tcPr>
          <w:p w14:paraId="54E04E37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2C6224FC" w14:textId="77777777" w:rsidTr="006E3454">
        <w:trPr>
          <w:trHeight w:val="1095"/>
        </w:trPr>
        <w:tc>
          <w:tcPr>
            <w:tcW w:w="2032" w:type="dxa"/>
            <w:vMerge w:val="restart"/>
            <w:hideMark/>
          </w:tcPr>
          <w:p w14:paraId="01777409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Stowarzyszenie Gmin i Powiatów Subregionu Południowego Województwa Śląskiego AGLOMERACJA BESKIDZKA  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5EAB3730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Jarosław Klimaszewski </w:t>
            </w:r>
          </w:p>
        </w:tc>
        <w:tc>
          <w:tcPr>
            <w:tcW w:w="7974" w:type="dxa"/>
            <w:gridSpan w:val="2"/>
            <w:hideMark/>
          </w:tcPr>
          <w:p w14:paraId="697115EF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Prezydent Miasta Bielska-Białej/ Przewodniczący Stowarzyszenia Gmin i Powiatów Subregionu Południowego Województwa Śląskiego AGLOMERACJA BESKIDZKA z siedzibą w Bielsku-Białej   </w:t>
            </w:r>
          </w:p>
        </w:tc>
        <w:tc>
          <w:tcPr>
            <w:tcW w:w="2517" w:type="dxa"/>
            <w:hideMark/>
          </w:tcPr>
          <w:p w14:paraId="326373E7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3AD89ECB" w14:textId="77777777" w:rsidTr="006E3454">
        <w:trPr>
          <w:trHeight w:val="1050"/>
        </w:trPr>
        <w:tc>
          <w:tcPr>
            <w:tcW w:w="2032" w:type="dxa"/>
            <w:vMerge/>
            <w:hideMark/>
          </w:tcPr>
          <w:p w14:paraId="4C3196A3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256CC2CF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Paweł Niklewicz </w:t>
            </w:r>
          </w:p>
        </w:tc>
        <w:tc>
          <w:tcPr>
            <w:tcW w:w="7974" w:type="dxa"/>
            <w:gridSpan w:val="2"/>
            <w:hideMark/>
          </w:tcPr>
          <w:p w14:paraId="587A3FA3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Naczelnik Wydziału Regionalnych Inwestycji Terytorialnych w Urzędzie Miejskim w Bielsku-Białej/ Dyrektor Biura Stowarzyszenia Gmin i Powiatów Subregionu Południowego Województwa Śląskiego AGLOMERACJA BESKIDZKA z siedzibą w Bielsku-Białej </w:t>
            </w:r>
          </w:p>
        </w:tc>
        <w:tc>
          <w:tcPr>
            <w:tcW w:w="2517" w:type="dxa"/>
            <w:hideMark/>
          </w:tcPr>
          <w:p w14:paraId="64E83225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16B1944C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2350940F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Związek Gmin i Powiatów Subregionu Zachodniego Województwa Śląskiego 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654CD3C5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Mieczysław Kieca </w:t>
            </w:r>
          </w:p>
        </w:tc>
        <w:tc>
          <w:tcPr>
            <w:tcW w:w="7974" w:type="dxa"/>
            <w:gridSpan w:val="2"/>
            <w:hideMark/>
          </w:tcPr>
          <w:p w14:paraId="4F6521FA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Prezydent Miasta Wodzisław Śląski, Zastępca Przewodniczącego Związku Subregionu Zachodniego </w:t>
            </w:r>
          </w:p>
        </w:tc>
        <w:tc>
          <w:tcPr>
            <w:tcW w:w="2517" w:type="dxa"/>
            <w:hideMark/>
          </w:tcPr>
          <w:p w14:paraId="75D565DC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535D3702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3592E653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5F9AD943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Adam Wawoczny </w:t>
            </w:r>
          </w:p>
        </w:tc>
        <w:tc>
          <w:tcPr>
            <w:tcW w:w="7974" w:type="dxa"/>
            <w:gridSpan w:val="2"/>
            <w:hideMark/>
          </w:tcPr>
          <w:p w14:paraId="528DDABF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Dyrektor Biura Związku Subregionu Zachodniego </w:t>
            </w:r>
          </w:p>
        </w:tc>
        <w:tc>
          <w:tcPr>
            <w:tcW w:w="2517" w:type="dxa"/>
            <w:hideMark/>
          </w:tcPr>
          <w:p w14:paraId="270DB172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31C2E490" w14:textId="77777777" w:rsidTr="006E3454">
        <w:trPr>
          <w:trHeight w:val="799"/>
        </w:trPr>
        <w:tc>
          <w:tcPr>
            <w:tcW w:w="13994" w:type="dxa"/>
            <w:gridSpan w:val="5"/>
            <w:shd w:val="clear" w:color="auto" w:fill="BFBFBF" w:themeFill="background1" w:themeFillShade="BF"/>
            <w:hideMark/>
          </w:tcPr>
          <w:p w14:paraId="3A142457" w14:textId="6369AD3D" w:rsidR="006E3454" w:rsidRPr="006E3454" w:rsidRDefault="006E3454" w:rsidP="006E3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URZĄD MARSZAŁKOWSKI WOJEWÓDZTWA ŚLĄSKIEGO (1 PRZEDSTAWICIEL)</w:t>
            </w:r>
          </w:p>
        </w:tc>
      </w:tr>
      <w:tr w:rsidR="006E3454" w:rsidRPr="006E3454" w14:paraId="7964E51E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1CC742AE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Urząd Marszałkowski Województwa Śląskiego – Departament Terenów Wiejskich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2355C2F0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Danuta Jędrychowska </w:t>
            </w:r>
          </w:p>
        </w:tc>
        <w:tc>
          <w:tcPr>
            <w:tcW w:w="7974" w:type="dxa"/>
            <w:gridSpan w:val="2"/>
            <w:hideMark/>
          </w:tcPr>
          <w:p w14:paraId="2C242DBB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Dyrektor Departamentu Terenów Wiejskich </w:t>
            </w:r>
          </w:p>
        </w:tc>
        <w:tc>
          <w:tcPr>
            <w:tcW w:w="2517" w:type="dxa"/>
            <w:hideMark/>
          </w:tcPr>
          <w:p w14:paraId="02FB2FC9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1E248F4C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2EB6AB75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30DC8624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Ilona Mazur </w:t>
            </w:r>
          </w:p>
        </w:tc>
        <w:tc>
          <w:tcPr>
            <w:tcW w:w="7974" w:type="dxa"/>
            <w:gridSpan w:val="2"/>
            <w:hideMark/>
          </w:tcPr>
          <w:p w14:paraId="1712D65E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Departament Terenów Wiejskich, Kierownik referatu kontroli Programu Rozwoju Obszarów Wiejskich </w:t>
            </w:r>
          </w:p>
        </w:tc>
        <w:tc>
          <w:tcPr>
            <w:tcW w:w="2517" w:type="dxa"/>
            <w:hideMark/>
          </w:tcPr>
          <w:p w14:paraId="48B68BF8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63DD0D7C" w14:textId="77777777" w:rsidTr="006E3454">
        <w:trPr>
          <w:trHeight w:val="799"/>
        </w:trPr>
        <w:tc>
          <w:tcPr>
            <w:tcW w:w="13994" w:type="dxa"/>
            <w:gridSpan w:val="5"/>
            <w:shd w:val="clear" w:color="auto" w:fill="BFBFBF" w:themeFill="background1" w:themeFillShade="BF"/>
            <w:hideMark/>
          </w:tcPr>
          <w:p w14:paraId="7B9A2727" w14:textId="29920F82" w:rsidR="006E3454" w:rsidRPr="006E3454" w:rsidRDefault="006E3454" w:rsidP="006E3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OGÓLNOPOLSKIE ORGANIZACJE JEDNOSTEK SAMORZĄDU TERYTORIALNEGO (6 PRZEDSTAWICIELI)</w:t>
            </w:r>
          </w:p>
        </w:tc>
      </w:tr>
      <w:tr w:rsidR="006E3454" w:rsidRPr="006E3454" w14:paraId="4435AEEF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71A6CF8A" w14:textId="77777777" w:rsid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5B33E0" w14:textId="3185B613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Unia Metropolii Polskich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6FE1EC71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Mariusz Skiba </w:t>
            </w:r>
          </w:p>
        </w:tc>
        <w:tc>
          <w:tcPr>
            <w:tcW w:w="7974" w:type="dxa"/>
            <w:gridSpan w:val="2"/>
            <w:hideMark/>
          </w:tcPr>
          <w:p w14:paraId="4938A39C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Wiceprezydent Miasta Katowice </w:t>
            </w:r>
          </w:p>
        </w:tc>
        <w:tc>
          <w:tcPr>
            <w:tcW w:w="2517" w:type="dxa"/>
            <w:hideMark/>
          </w:tcPr>
          <w:p w14:paraId="1CE97B8E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74C522BC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5A84D114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3455C655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Małgorzata Mondraszek </w:t>
            </w:r>
          </w:p>
        </w:tc>
        <w:tc>
          <w:tcPr>
            <w:tcW w:w="7974" w:type="dxa"/>
            <w:gridSpan w:val="2"/>
            <w:hideMark/>
          </w:tcPr>
          <w:p w14:paraId="59A66B17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Naczelnik Wydziału Funduszy Europejskich w Urzędzie Miasta Katowice </w:t>
            </w:r>
          </w:p>
        </w:tc>
        <w:tc>
          <w:tcPr>
            <w:tcW w:w="2517" w:type="dxa"/>
            <w:hideMark/>
          </w:tcPr>
          <w:p w14:paraId="606744BE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2B357535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494619F4" w14:textId="77777777" w:rsid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D26DD9" w14:textId="2774DCC4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Związek Miast Polskich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28CCF8DF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Edward Maniura </w:t>
            </w:r>
          </w:p>
        </w:tc>
        <w:tc>
          <w:tcPr>
            <w:tcW w:w="7974" w:type="dxa"/>
            <w:gridSpan w:val="2"/>
            <w:hideMark/>
          </w:tcPr>
          <w:p w14:paraId="5A745116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Burmistrz Lublińca </w:t>
            </w:r>
          </w:p>
        </w:tc>
        <w:tc>
          <w:tcPr>
            <w:tcW w:w="2517" w:type="dxa"/>
            <w:hideMark/>
          </w:tcPr>
          <w:p w14:paraId="3B579D2C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7C86045C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3CDE2C06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324BBDBE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Jarosław Wasążnik </w:t>
            </w:r>
          </w:p>
        </w:tc>
        <w:tc>
          <w:tcPr>
            <w:tcW w:w="7974" w:type="dxa"/>
            <w:gridSpan w:val="2"/>
            <w:hideMark/>
          </w:tcPr>
          <w:p w14:paraId="1EBAFA84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Naczelnik Wydziału Strategii i Rozwoju Urzędu Miejskiego w Tarnowskich Górach </w:t>
            </w:r>
          </w:p>
        </w:tc>
        <w:tc>
          <w:tcPr>
            <w:tcW w:w="2517" w:type="dxa"/>
            <w:hideMark/>
          </w:tcPr>
          <w:p w14:paraId="0629614A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25FE8154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40C089B1" w14:textId="77777777" w:rsid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622B44" w14:textId="215E7BCF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Związek Gmin Wiejskich RP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1D22B4A2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Marian Pawlas </w:t>
            </w:r>
          </w:p>
        </w:tc>
        <w:tc>
          <w:tcPr>
            <w:tcW w:w="7974" w:type="dxa"/>
            <w:gridSpan w:val="2"/>
            <w:hideMark/>
          </w:tcPr>
          <w:p w14:paraId="57787807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Wójt Gminy Suszec </w:t>
            </w:r>
          </w:p>
        </w:tc>
        <w:tc>
          <w:tcPr>
            <w:tcW w:w="2517" w:type="dxa"/>
            <w:hideMark/>
          </w:tcPr>
          <w:p w14:paraId="43A181D4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5BEC86EB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2FB428CA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2D8DACD8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Robert Nowak </w:t>
            </w:r>
          </w:p>
        </w:tc>
        <w:tc>
          <w:tcPr>
            <w:tcW w:w="7974" w:type="dxa"/>
            <w:gridSpan w:val="2"/>
            <w:hideMark/>
          </w:tcPr>
          <w:p w14:paraId="2F2C9DAE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 Wójt Gminy Przyrów </w:t>
            </w:r>
          </w:p>
        </w:tc>
        <w:tc>
          <w:tcPr>
            <w:tcW w:w="2517" w:type="dxa"/>
            <w:hideMark/>
          </w:tcPr>
          <w:p w14:paraId="5DA9F36D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46415A1C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05637712" w14:textId="77777777" w:rsid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00DBE9" w14:textId="356F2ECE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Związek Powiatów Polskich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68013AC1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Andrzej Płonka </w:t>
            </w:r>
          </w:p>
        </w:tc>
        <w:tc>
          <w:tcPr>
            <w:tcW w:w="7974" w:type="dxa"/>
            <w:gridSpan w:val="2"/>
            <w:hideMark/>
          </w:tcPr>
          <w:p w14:paraId="1237F866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Prezes Zarządu Związku Powiatów Polskich, Starosta Bielski </w:t>
            </w:r>
          </w:p>
        </w:tc>
        <w:tc>
          <w:tcPr>
            <w:tcW w:w="2517" w:type="dxa"/>
            <w:hideMark/>
          </w:tcPr>
          <w:p w14:paraId="08412551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17ACAC47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542ABB2A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065B0FAE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Barbara Bandoła </w:t>
            </w:r>
          </w:p>
        </w:tc>
        <w:tc>
          <w:tcPr>
            <w:tcW w:w="7974" w:type="dxa"/>
            <w:gridSpan w:val="2"/>
            <w:hideMark/>
          </w:tcPr>
          <w:p w14:paraId="6E753C62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Starosta Pszczyński </w:t>
            </w:r>
          </w:p>
        </w:tc>
        <w:tc>
          <w:tcPr>
            <w:tcW w:w="2517" w:type="dxa"/>
            <w:hideMark/>
          </w:tcPr>
          <w:p w14:paraId="229A61F5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3D5C0FE3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2C7D7F76" w14:textId="77777777" w:rsid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59E314" w14:textId="53DBA609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Związek Województw Rzeczypospolitej Polskiej</w:t>
            </w:r>
          </w:p>
        </w:tc>
        <w:tc>
          <w:tcPr>
            <w:tcW w:w="1471" w:type="dxa"/>
            <w:hideMark/>
          </w:tcPr>
          <w:p w14:paraId="51695473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Marek Gzik </w:t>
            </w:r>
          </w:p>
        </w:tc>
        <w:tc>
          <w:tcPr>
            <w:tcW w:w="7974" w:type="dxa"/>
            <w:gridSpan w:val="2"/>
            <w:hideMark/>
          </w:tcPr>
          <w:p w14:paraId="50D9A5FB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Przewodniczący Sejmiku Województwa Śląskiego </w:t>
            </w:r>
          </w:p>
        </w:tc>
        <w:tc>
          <w:tcPr>
            <w:tcW w:w="2517" w:type="dxa"/>
            <w:hideMark/>
          </w:tcPr>
          <w:p w14:paraId="48C15EBB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204BFDAE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0FDA5D25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47341A93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Urszula Koszutska  </w:t>
            </w:r>
          </w:p>
        </w:tc>
        <w:tc>
          <w:tcPr>
            <w:tcW w:w="7974" w:type="dxa"/>
            <w:gridSpan w:val="2"/>
            <w:hideMark/>
          </w:tcPr>
          <w:p w14:paraId="34EC53D7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Wiceprzewodnicząca Sejmiku Województwa Śląskiego </w:t>
            </w:r>
          </w:p>
        </w:tc>
        <w:tc>
          <w:tcPr>
            <w:tcW w:w="2517" w:type="dxa"/>
            <w:hideMark/>
          </w:tcPr>
          <w:p w14:paraId="69594229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04864AB2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52877E43" w14:textId="77777777" w:rsid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4FCD70" w14:textId="658FA3B0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Unia Miasteczek Polskich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7688F144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Grzegorz Sikorski </w:t>
            </w:r>
          </w:p>
        </w:tc>
        <w:tc>
          <w:tcPr>
            <w:tcW w:w="7974" w:type="dxa"/>
            <w:gridSpan w:val="2"/>
            <w:hideMark/>
          </w:tcPr>
          <w:p w14:paraId="7E9CA4A7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Wójt Gminy Hażlach, Członek Zarządu Unii Miasteczek Polskich </w:t>
            </w:r>
          </w:p>
        </w:tc>
        <w:tc>
          <w:tcPr>
            <w:tcW w:w="2517" w:type="dxa"/>
            <w:hideMark/>
          </w:tcPr>
          <w:p w14:paraId="5A658AAF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265379A5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2EEC5074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3AD7380D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Janusz Buzek </w:t>
            </w:r>
          </w:p>
        </w:tc>
        <w:tc>
          <w:tcPr>
            <w:tcW w:w="7974" w:type="dxa"/>
            <w:gridSpan w:val="2"/>
            <w:hideMark/>
          </w:tcPr>
          <w:p w14:paraId="6D8E1041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Prezes Zarządu AFC Doradcy Samorządu, Członek Wspierający Unii Miasteczek Polskich </w:t>
            </w:r>
          </w:p>
        </w:tc>
        <w:tc>
          <w:tcPr>
            <w:tcW w:w="2517" w:type="dxa"/>
            <w:hideMark/>
          </w:tcPr>
          <w:p w14:paraId="7E127D07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061B6507" w14:textId="77777777" w:rsidTr="006E3454">
        <w:trPr>
          <w:trHeight w:val="799"/>
        </w:trPr>
        <w:tc>
          <w:tcPr>
            <w:tcW w:w="13994" w:type="dxa"/>
            <w:gridSpan w:val="5"/>
            <w:shd w:val="clear" w:color="auto" w:fill="BFBFBF" w:themeFill="background1" w:themeFillShade="BF"/>
            <w:hideMark/>
          </w:tcPr>
          <w:p w14:paraId="5C9B4BFC" w14:textId="77777777" w:rsidR="006E3454" w:rsidRDefault="006E3454" w:rsidP="006E3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6E6B68" w14:textId="316A7871" w:rsidR="006E3454" w:rsidRPr="006E3454" w:rsidRDefault="006E3454" w:rsidP="006E3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STOWARZYSZENIE GMIN GÓRNICZYCH (1 PRZEDSTAWICIEL)</w:t>
            </w:r>
          </w:p>
        </w:tc>
      </w:tr>
      <w:tr w:rsidR="006E3454" w:rsidRPr="006E3454" w14:paraId="7E2455F7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51BA8C65" w14:textId="77777777" w:rsid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FF74EA" w14:textId="4CBEE095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Stowarzyszenie Gmin Górniczych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5A3517C3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Anna Hetman </w:t>
            </w:r>
          </w:p>
        </w:tc>
        <w:tc>
          <w:tcPr>
            <w:tcW w:w="7974" w:type="dxa"/>
            <w:gridSpan w:val="2"/>
            <w:noWrap/>
            <w:hideMark/>
          </w:tcPr>
          <w:p w14:paraId="41DD7D1D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Przewodnicząca Zarządu SGGP, Prezydent Miasta Jastrzębie-Zdrój </w:t>
            </w:r>
          </w:p>
        </w:tc>
        <w:tc>
          <w:tcPr>
            <w:tcW w:w="2517" w:type="dxa"/>
            <w:hideMark/>
          </w:tcPr>
          <w:p w14:paraId="6915A33D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3828A552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5302D9C5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2F6929EB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Mariusz Wołosz </w:t>
            </w:r>
          </w:p>
        </w:tc>
        <w:tc>
          <w:tcPr>
            <w:tcW w:w="7974" w:type="dxa"/>
            <w:gridSpan w:val="2"/>
            <w:noWrap/>
            <w:hideMark/>
          </w:tcPr>
          <w:p w14:paraId="7079DD8E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Prezydent Miasta Bytom </w:t>
            </w:r>
          </w:p>
        </w:tc>
        <w:tc>
          <w:tcPr>
            <w:tcW w:w="2517" w:type="dxa"/>
            <w:hideMark/>
          </w:tcPr>
          <w:p w14:paraId="0E3591D7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6147AC46" w14:textId="77777777" w:rsidTr="006E3454">
        <w:trPr>
          <w:trHeight w:val="799"/>
        </w:trPr>
        <w:tc>
          <w:tcPr>
            <w:tcW w:w="13994" w:type="dxa"/>
            <w:gridSpan w:val="5"/>
            <w:shd w:val="clear" w:color="auto" w:fill="BFBFBF" w:themeFill="background1" w:themeFillShade="BF"/>
            <w:hideMark/>
          </w:tcPr>
          <w:p w14:paraId="745F6CE3" w14:textId="77777777" w:rsidR="006E3454" w:rsidRDefault="006E3454" w:rsidP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5B07D2" w14:textId="0BE12D30" w:rsidR="006E3454" w:rsidRPr="006E3454" w:rsidRDefault="006E3454" w:rsidP="006E3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ŚLĄSKI ZWIĄZEK GMIN I POWIATÓW (1 PRZEDSTAWICIEL)</w:t>
            </w:r>
          </w:p>
        </w:tc>
      </w:tr>
      <w:tr w:rsidR="006E3454" w:rsidRPr="006E3454" w14:paraId="7C43818D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0D82E670" w14:textId="77777777" w:rsid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A8E0FC" w14:textId="588F537E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Śląski Związek Gmin i Powiatów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0ACBD813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Piotr Kuczera </w:t>
            </w:r>
          </w:p>
        </w:tc>
        <w:tc>
          <w:tcPr>
            <w:tcW w:w="7974" w:type="dxa"/>
            <w:gridSpan w:val="2"/>
            <w:hideMark/>
          </w:tcPr>
          <w:p w14:paraId="492D110A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Przewodniczący Śląskiego Związku Gmin i Powiatów </w:t>
            </w:r>
          </w:p>
        </w:tc>
        <w:tc>
          <w:tcPr>
            <w:tcW w:w="2517" w:type="dxa"/>
            <w:hideMark/>
          </w:tcPr>
          <w:p w14:paraId="60F3990D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0920F093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44CE0BC3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2FA61653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Witold Magryś  </w:t>
            </w:r>
          </w:p>
        </w:tc>
        <w:tc>
          <w:tcPr>
            <w:tcW w:w="7974" w:type="dxa"/>
            <w:gridSpan w:val="2"/>
            <w:hideMark/>
          </w:tcPr>
          <w:p w14:paraId="11B349DE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Dyrektor Biura Śląskiego Związku Gmin  i Powiatów</w:t>
            </w:r>
          </w:p>
        </w:tc>
        <w:tc>
          <w:tcPr>
            <w:tcW w:w="2517" w:type="dxa"/>
            <w:hideMark/>
          </w:tcPr>
          <w:p w14:paraId="262589B7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2A1E4F4B" w14:textId="77777777" w:rsidTr="006E3454">
        <w:trPr>
          <w:trHeight w:val="799"/>
        </w:trPr>
        <w:tc>
          <w:tcPr>
            <w:tcW w:w="13994" w:type="dxa"/>
            <w:gridSpan w:val="5"/>
            <w:shd w:val="clear" w:color="auto" w:fill="BFBFBF" w:themeFill="background1" w:themeFillShade="BF"/>
            <w:hideMark/>
          </w:tcPr>
          <w:p w14:paraId="4FB9E8A1" w14:textId="71CF0C1C" w:rsidR="006E3454" w:rsidRPr="006E3454" w:rsidRDefault="006E3454" w:rsidP="006E3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GÓRNOŚLĄSKO-ZAGŁĘBIOWSKA METROPOLIA (1 PRZEDSTAWICIEL)</w:t>
            </w:r>
          </w:p>
        </w:tc>
      </w:tr>
      <w:tr w:rsidR="006E3454" w:rsidRPr="006E3454" w14:paraId="6A484395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67D4ABD0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Górnośląsko-Zagłębiowska Metropolia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64D033E9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Danuta Kamińska </w:t>
            </w:r>
          </w:p>
        </w:tc>
        <w:tc>
          <w:tcPr>
            <w:tcW w:w="7974" w:type="dxa"/>
            <w:gridSpan w:val="2"/>
            <w:hideMark/>
          </w:tcPr>
          <w:p w14:paraId="22645A52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Wiceprzewodnicząca Zarządu Górnośląsko-Zagłębiowskiej Metropolii </w:t>
            </w:r>
          </w:p>
        </w:tc>
        <w:tc>
          <w:tcPr>
            <w:tcW w:w="2517" w:type="dxa"/>
            <w:hideMark/>
          </w:tcPr>
          <w:p w14:paraId="7EE9CC1C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2AC5EC60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71559D3E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7C7E45DC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Bartosz Rozpondek </w:t>
            </w:r>
          </w:p>
        </w:tc>
        <w:tc>
          <w:tcPr>
            <w:tcW w:w="7974" w:type="dxa"/>
            <w:gridSpan w:val="2"/>
            <w:hideMark/>
          </w:tcPr>
          <w:p w14:paraId="134B1052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Dyrektor Departamentu Funduszy Zewnętrznych </w:t>
            </w:r>
          </w:p>
        </w:tc>
        <w:tc>
          <w:tcPr>
            <w:tcW w:w="2517" w:type="dxa"/>
            <w:hideMark/>
          </w:tcPr>
          <w:p w14:paraId="41BDD5F5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44DFB573" w14:textId="77777777" w:rsidTr="006E3454">
        <w:trPr>
          <w:trHeight w:val="799"/>
        </w:trPr>
        <w:tc>
          <w:tcPr>
            <w:tcW w:w="13994" w:type="dxa"/>
            <w:gridSpan w:val="5"/>
            <w:shd w:val="clear" w:color="auto" w:fill="BFBFBF" w:themeFill="background1" w:themeFillShade="BF"/>
            <w:hideMark/>
          </w:tcPr>
          <w:p w14:paraId="0609E696" w14:textId="2F107B92" w:rsidR="006E3454" w:rsidRPr="006E3454" w:rsidRDefault="006E3454" w:rsidP="006E3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STRONA RZĄDOWA (3 PRZEDSTAWICIELI)</w:t>
            </w:r>
          </w:p>
        </w:tc>
      </w:tr>
      <w:tr w:rsidR="006E3454" w:rsidRPr="006E3454" w14:paraId="0E565CBE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7D8763B0" w14:textId="77777777" w:rsid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40D604" w14:textId="26614B02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Ministerstwo Funduszy i Polityki Regionalnej 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335F3E1B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Mikołaj Korsak </w:t>
            </w:r>
          </w:p>
        </w:tc>
        <w:tc>
          <w:tcPr>
            <w:tcW w:w="7974" w:type="dxa"/>
            <w:gridSpan w:val="2"/>
            <w:hideMark/>
          </w:tcPr>
          <w:p w14:paraId="67DE65CD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Główny specjalista, Departament Programów Regionalnych </w:t>
            </w:r>
          </w:p>
        </w:tc>
        <w:tc>
          <w:tcPr>
            <w:tcW w:w="2517" w:type="dxa"/>
            <w:hideMark/>
          </w:tcPr>
          <w:p w14:paraId="59F45B10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0CA08C06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22309607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3CF85C71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Piotr Siewierski </w:t>
            </w:r>
          </w:p>
        </w:tc>
        <w:tc>
          <w:tcPr>
            <w:tcW w:w="7974" w:type="dxa"/>
            <w:gridSpan w:val="2"/>
            <w:hideMark/>
          </w:tcPr>
          <w:p w14:paraId="1EFF22FC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Naczelnik Wydziału, Departament Programów Regionalnych </w:t>
            </w:r>
          </w:p>
        </w:tc>
        <w:tc>
          <w:tcPr>
            <w:tcW w:w="2517" w:type="dxa"/>
            <w:hideMark/>
          </w:tcPr>
          <w:p w14:paraId="3CEDDF69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088F6F7E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06288399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5B4D27A6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Aleksandra Dmitruk </w:t>
            </w:r>
          </w:p>
        </w:tc>
        <w:tc>
          <w:tcPr>
            <w:tcW w:w="7974" w:type="dxa"/>
            <w:gridSpan w:val="2"/>
            <w:hideMark/>
          </w:tcPr>
          <w:p w14:paraId="39F6E572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Zastępca Dyrektora Departamentu EFS </w:t>
            </w:r>
          </w:p>
        </w:tc>
        <w:tc>
          <w:tcPr>
            <w:tcW w:w="2517" w:type="dxa"/>
            <w:hideMark/>
          </w:tcPr>
          <w:p w14:paraId="4FCD0D98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7B18906D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01B4DE23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12BAA262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Piotr Zajączkowski</w:t>
            </w:r>
          </w:p>
        </w:tc>
        <w:tc>
          <w:tcPr>
            <w:tcW w:w="7974" w:type="dxa"/>
            <w:gridSpan w:val="2"/>
            <w:hideMark/>
          </w:tcPr>
          <w:p w14:paraId="1CF44FE4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Główny specjalista, Departament EFS </w:t>
            </w:r>
          </w:p>
        </w:tc>
        <w:tc>
          <w:tcPr>
            <w:tcW w:w="2517" w:type="dxa"/>
            <w:hideMark/>
          </w:tcPr>
          <w:p w14:paraId="63A9907A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7DF26175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326E0188" w14:textId="77777777" w:rsid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69AC51" w14:textId="4E086095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Ministerstwo Finansów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0904900C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Małgorzata Mrowiec </w:t>
            </w:r>
          </w:p>
        </w:tc>
        <w:tc>
          <w:tcPr>
            <w:tcW w:w="7974" w:type="dxa"/>
            <w:gridSpan w:val="2"/>
            <w:hideMark/>
          </w:tcPr>
          <w:p w14:paraId="0F16D023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Naczelnik Wydziału w Departamencie Instytucji Płatniczej</w:t>
            </w:r>
          </w:p>
        </w:tc>
        <w:tc>
          <w:tcPr>
            <w:tcW w:w="2517" w:type="dxa"/>
            <w:hideMark/>
          </w:tcPr>
          <w:p w14:paraId="793B95E5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081E1F3A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5691BBAA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2FD953D5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Barbara Jaworska</w:t>
            </w:r>
          </w:p>
        </w:tc>
        <w:tc>
          <w:tcPr>
            <w:tcW w:w="7974" w:type="dxa"/>
            <w:gridSpan w:val="2"/>
            <w:hideMark/>
          </w:tcPr>
          <w:p w14:paraId="3F71DB82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Starszy specjalista w Departamencie Instytucji Płatniczej </w:t>
            </w:r>
          </w:p>
        </w:tc>
        <w:tc>
          <w:tcPr>
            <w:tcW w:w="2517" w:type="dxa"/>
            <w:hideMark/>
          </w:tcPr>
          <w:p w14:paraId="0DFEEEDC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5F451521" w14:textId="77777777" w:rsidTr="006E3454">
        <w:trPr>
          <w:trHeight w:val="799"/>
        </w:trPr>
        <w:tc>
          <w:tcPr>
            <w:tcW w:w="13994" w:type="dxa"/>
            <w:gridSpan w:val="5"/>
            <w:shd w:val="clear" w:color="auto" w:fill="BFBFBF" w:themeFill="background1" w:themeFillShade="BF"/>
            <w:hideMark/>
          </w:tcPr>
          <w:p w14:paraId="06A0BB7B" w14:textId="413D8A3C" w:rsidR="006E3454" w:rsidRPr="006E3454" w:rsidRDefault="006E3454" w:rsidP="006E3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PARTNERZY (21 PRZEDSTAWICIELI)</w:t>
            </w:r>
          </w:p>
        </w:tc>
      </w:tr>
      <w:tr w:rsidR="006E3454" w:rsidRPr="006E3454" w14:paraId="357DA1C9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78487CB6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Regionalna Izba Gospodarcza w Katowicach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0FE53746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Tomasz Zjawiony </w:t>
            </w:r>
          </w:p>
        </w:tc>
        <w:tc>
          <w:tcPr>
            <w:tcW w:w="7974" w:type="dxa"/>
            <w:gridSpan w:val="2"/>
            <w:hideMark/>
          </w:tcPr>
          <w:p w14:paraId="6786344C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Prezes Regionalnej Izby Gospodarczej w Katowicach </w:t>
            </w:r>
          </w:p>
        </w:tc>
        <w:tc>
          <w:tcPr>
            <w:tcW w:w="2517" w:type="dxa"/>
            <w:hideMark/>
          </w:tcPr>
          <w:p w14:paraId="22912679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325A06D3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2FB46DD8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37E6B86F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Mariusz Flak</w:t>
            </w:r>
          </w:p>
        </w:tc>
        <w:tc>
          <w:tcPr>
            <w:tcW w:w="7974" w:type="dxa"/>
            <w:gridSpan w:val="2"/>
            <w:hideMark/>
          </w:tcPr>
          <w:p w14:paraId="293E404F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Wiceprezes Regionalnej Izby Gospodarczej w Katowicach </w:t>
            </w:r>
          </w:p>
        </w:tc>
        <w:tc>
          <w:tcPr>
            <w:tcW w:w="2517" w:type="dxa"/>
            <w:hideMark/>
          </w:tcPr>
          <w:p w14:paraId="5435E333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13CC0A3B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4D293FC9" w14:textId="77777777" w:rsid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C4AAB0" w14:textId="70ECF2BD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Górnicza Izba Przemysłowo-Handlowa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0DD4FA35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Janusz Olszowski </w:t>
            </w:r>
          </w:p>
        </w:tc>
        <w:tc>
          <w:tcPr>
            <w:tcW w:w="7974" w:type="dxa"/>
            <w:gridSpan w:val="2"/>
            <w:hideMark/>
          </w:tcPr>
          <w:p w14:paraId="3E8F75AE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Prezes Górniczej Izby Przemysłowo-Handlowej </w:t>
            </w:r>
          </w:p>
        </w:tc>
        <w:tc>
          <w:tcPr>
            <w:tcW w:w="2517" w:type="dxa"/>
            <w:hideMark/>
          </w:tcPr>
          <w:p w14:paraId="20A2776B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76FD2AD2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15B1426B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4C4DB333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Agata Zielińska </w:t>
            </w:r>
          </w:p>
        </w:tc>
        <w:tc>
          <w:tcPr>
            <w:tcW w:w="7974" w:type="dxa"/>
            <w:gridSpan w:val="2"/>
            <w:hideMark/>
          </w:tcPr>
          <w:p w14:paraId="5BE08B6F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Dyrektor ds. Administracji i Współpracy  z Zagranicą, Członek Zarządu Izby </w:t>
            </w:r>
          </w:p>
        </w:tc>
        <w:tc>
          <w:tcPr>
            <w:tcW w:w="2517" w:type="dxa"/>
            <w:hideMark/>
          </w:tcPr>
          <w:p w14:paraId="50520E58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2CC52718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63C760DE" w14:textId="77777777" w:rsid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60A6DC" w14:textId="4280D710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Rada Główna Nauki i Szkolnictwa Wyższego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3BEE2767" w14:textId="71B22CDF" w:rsidR="006E3454" w:rsidRPr="006E3454" w:rsidRDefault="003800AA" w:rsidP="006E34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d</w:t>
            </w:r>
            <w:r w:rsidR="006E3454" w:rsidRPr="006E3454">
              <w:rPr>
                <w:rFonts w:ascii="Arial" w:hAnsi="Arial" w:cs="Arial"/>
                <w:sz w:val="20"/>
                <w:szCs w:val="20"/>
              </w:rPr>
              <w:t>r hab. inż. Anna Chrobok </w:t>
            </w:r>
          </w:p>
        </w:tc>
        <w:tc>
          <w:tcPr>
            <w:tcW w:w="7974" w:type="dxa"/>
            <w:gridSpan w:val="2"/>
            <w:hideMark/>
          </w:tcPr>
          <w:p w14:paraId="3A6A8052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Politechnika Śląska w Gliwicach </w:t>
            </w:r>
          </w:p>
        </w:tc>
        <w:tc>
          <w:tcPr>
            <w:tcW w:w="2517" w:type="dxa"/>
            <w:hideMark/>
          </w:tcPr>
          <w:p w14:paraId="22C9A4D4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6667D596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22798189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2A6B38FE" w14:textId="33071689" w:rsidR="006E3454" w:rsidRPr="006E3454" w:rsidRDefault="003800AA" w:rsidP="006E34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d</w:t>
            </w:r>
            <w:r w:rsidR="006E3454" w:rsidRPr="006E3454">
              <w:rPr>
                <w:rFonts w:ascii="Arial" w:hAnsi="Arial" w:cs="Arial"/>
                <w:sz w:val="20"/>
                <w:szCs w:val="20"/>
              </w:rPr>
              <w:t>r hab. Tomasz Miczka </w:t>
            </w:r>
          </w:p>
        </w:tc>
        <w:tc>
          <w:tcPr>
            <w:tcW w:w="7974" w:type="dxa"/>
            <w:gridSpan w:val="2"/>
            <w:hideMark/>
          </w:tcPr>
          <w:p w14:paraId="6E76220A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Akademia Muzyczna im. Karola Szymanowskiego w Katowicach </w:t>
            </w:r>
          </w:p>
        </w:tc>
        <w:tc>
          <w:tcPr>
            <w:tcW w:w="2517" w:type="dxa"/>
            <w:hideMark/>
          </w:tcPr>
          <w:p w14:paraId="4504DB8F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2E21F783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01B559ED" w14:textId="77777777" w:rsid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79D720" w14:textId="72DC1F9A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Centrum Rozwoju Inicjatyw Społecznych z Rybnika </w:t>
            </w:r>
          </w:p>
        </w:tc>
        <w:tc>
          <w:tcPr>
            <w:tcW w:w="1471" w:type="dxa"/>
            <w:hideMark/>
          </w:tcPr>
          <w:p w14:paraId="353EB53A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Janusz Piechoczek </w:t>
            </w:r>
          </w:p>
        </w:tc>
        <w:tc>
          <w:tcPr>
            <w:tcW w:w="7974" w:type="dxa"/>
            <w:gridSpan w:val="2"/>
            <w:hideMark/>
          </w:tcPr>
          <w:p w14:paraId="41BB3A4D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Centrum Rozwoju Inicjatyw Społecznych z Rybnika </w:t>
            </w:r>
          </w:p>
        </w:tc>
        <w:tc>
          <w:tcPr>
            <w:tcW w:w="2517" w:type="dxa"/>
            <w:hideMark/>
          </w:tcPr>
          <w:p w14:paraId="46B879B5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68D69196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68211F80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59C25335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Izabella Kaznowska </w:t>
            </w:r>
          </w:p>
        </w:tc>
        <w:tc>
          <w:tcPr>
            <w:tcW w:w="7974" w:type="dxa"/>
            <w:gridSpan w:val="2"/>
            <w:hideMark/>
          </w:tcPr>
          <w:p w14:paraId="0EFEECB4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Centrum Rozwoju Inicjatyw Społecznych z Rybnika </w:t>
            </w:r>
          </w:p>
        </w:tc>
        <w:tc>
          <w:tcPr>
            <w:tcW w:w="2517" w:type="dxa"/>
            <w:hideMark/>
          </w:tcPr>
          <w:p w14:paraId="64CB5DB3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0926CEEA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421455AB" w14:textId="77777777" w:rsid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9C2779" w14:textId="254779B2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Centrum Społecznego Rozwoju </w:t>
            </w:r>
          </w:p>
        </w:tc>
        <w:tc>
          <w:tcPr>
            <w:tcW w:w="1471" w:type="dxa"/>
            <w:hideMark/>
          </w:tcPr>
          <w:p w14:paraId="23A309BA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Piotr Bańczyk </w:t>
            </w:r>
          </w:p>
        </w:tc>
        <w:tc>
          <w:tcPr>
            <w:tcW w:w="7974" w:type="dxa"/>
            <w:gridSpan w:val="2"/>
            <w:hideMark/>
          </w:tcPr>
          <w:p w14:paraId="40B8E3F6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Centrum Społecznego Rozwoju </w:t>
            </w:r>
          </w:p>
        </w:tc>
        <w:tc>
          <w:tcPr>
            <w:tcW w:w="2517" w:type="dxa"/>
            <w:hideMark/>
          </w:tcPr>
          <w:p w14:paraId="100E2179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4482012A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30DCA413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1B8F482B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Andrzej Walas </w:t>
            </w:r>
          </w:p>
        </w:tc>
        <w:tc>
          <w:tcPr>
            <w:tcW w:w="7974" w:type="dxa"/>
            <w:gridSpan w:val="2"/>
            <w:hideMark/>
          </w:tcPr>
          <w:p w14:paraId="62D0563C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Centrum Społecznego Rozwoju </w:t>
            </w:r>
          </w:p>
        </w:tc>
        <w:tc>
          <w:tcPr>
            <w:tcW w:w="2517" w:type="dxa"/>
            <w:hideMark/>
          </w:tcPr>
          <w:p w14:paraId="6D8939F9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166A7772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4A737DE7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Klaster Innowacji Społecznych </w:t>
            </w:r>
          </w:p>
        </w:tc>
        <w:tc>
          <w:tcPr>
            <w:tcW w:w="1471" w:type="dxa"/>
            <w:hideMark/>
          </w:tcPr>
          <w:p w14:paraId="4BB1D1FF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Petros Tovmasyan </w:t>
            </w:r>
          </w:p>
        </w:tc>
        <w:tc>
          <w:tcPr>
            <w:tcW w:w="7974" w:type="dxa"/>
            <w:gridSpan w:val="2"/>
            <w:hideMark/>
          </w:tcPr>
          <w:p w14:paraId="7FD1FD9F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Klaster Innowacji Społecznych </w:t>
            </w:r>
          </w:p>
        </w:tc>
        <w:tc>
          <w:tcPr>
            <w:tcW w:w="2517" w:type="dxa"/>
            <w:hideMark/>
          </w:tcPr>
          <w:p w14:paraId="35FBC2BC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0081F844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0D751F64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61420409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Maciej Malik </w:t>
            </w:r>
          </w:p>
        </w:tc>
        <w:tc>
          <w:tcPr>
            <w:tcW w:w="7974" w:type="dxa"/>
            <w:gridSpan w:val="2"/>
            <w:hideMark/>
          </w:tcPr>
          <w:p w14:paraId="3CA1BCC3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Klaster Innowacji Społecznych </w:t>
            </w:r>
          </w:p>
        </w:tc>
        <w:tc>
          <w:tcPr>
            <w:tcW w:w="2517" w:type="dxa"/>
            <w:hideMark/>
          </w:tcPr>
          <w:p w14:paraId="23D36978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1BB0ABA2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7BE257AB" w14:textId="77777777" w:rsid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1DE9C0" w14:textId="21274DDA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Związek Stowarzyszeń Polska Zielona Sieć </w:t>
            </w:r>
          </w:p>
        </w:tc>
        <w:tc>
          <w:tcPr>
            <w:tcW w:w="1471" w:type="dxa"/>
            <w:hideMark/>
          </w:tcPr>
          <w:p w14:paraId="379D2233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Alina Pogoda </w:t>
            </w:r>
          </w:p>
        </w:tc>
        <w:tc>
          <w:tcPr>
            <w:tcW w:w="7974" w:type="dxa"/>
            <w:gridSpan w:val="2"/>
            <w:hideMark/>
          </w:tcPr>
          <w:p w14:paraId="2235CD64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Związek Stowarzyszeń Polska Zielona Sieć </w:t>
            </w:r>
          </w:p>
        </w:tc>
        <w:tc>
          <w:tcPr>
            <w:tcW w:w="2517" w:type="dxa"/>
            <w:hideMark/>
          </w:tcPr>
          <w:p w14:paraId="051542CF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0C31D9F6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63B534AD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39B2ADFC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Jan Twardowski </w:t>
            </w:r>
          </w:p>
        </w:tc>
        <w:tc>
          <w:tcPr>
            <w:tcW w:w="7974" w:type="dxa"/>
            <w:gridSpan w:val="2"/>
            <w:hideMark/>
          </w:tcPr>
          <w:p w14:paraId="16C96DEC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Związek Stowarzyszeń Polska Zielona Sieć </w:t>
            </w:r>
          </w:p>
        </w:tc>
        <w:tc>
          <w:tcPr>
            <w:tcW w:w="2517" w:type="dxa"/>
            <w:hideMark/>
          </w:tcPr>
          <w:p w14:paraId="488AB440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2B20F000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7A995F11" w14:textId="77777777" w:rsid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837C9E" w14:textId="354A3328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Regionalna Fundacja Pomocy Niewidomym </w:t>
            </w:r>
          </w:p>
        </w:tc>
        <w:tc>
          <w:tcPr>
            <w:tcW w:w="1471" w:type="dxa"/>
            <w:hideMark/>
          </w:tcPr>
          <w:p w14:paraId="2250B9D4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Norbert Galla </w:t>
            </w:r>
          </w:p>
        </w:tc>
        <w:tc>
          <w:tcPr>
            <w:tcW w:w="7974" w:type="dxa"/>
            <w:gridSpan w:val="2"/>
            <w:hideMark/>
          </w:tcPr>
          <w:p w14:paraId="0DF5BA62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Regionalna Fundacja Pomocy Niewidomym </w:t>
            </w:r>
          </w:p>
        </w:tc>
        <w:tc>
          <w:tcPr>
            <w:tcW w:w="2517" w:type="dxa"/>
            <w:hideMark/>
          </w:tcPr>
          <w:p w14:paraId="26FBF634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2B297984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29A3F1F0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11855809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Łukasz Fojcik </w:t>
            </w:r>
          </w:p>
        </w:tc>
        <w:tc>
          <w:tcPr>
            <w:tcW w:w="7974" w:type="dxa"/>
            <w:gridSpan w:val="2"/>
            <w:hideMark/>
          </w:tcPr>
          <w:p w14:paraId="438F0E90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Regionalna Fundacja Pomocy Niewidomym </w:t>
            </w:r>
          </w:p>
        </w:tc>
        <w:tc>
          <w:tcPr>
            <w:tcW w:w="2517" w:type="dxa"/>
            <w:hideMark/>
          </w:tcPr>
          <w:p w14:paraId="622E741D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4334D2C8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1D70EA0E" w14:textId="77777777" w:rsid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2795E4" w14:textId="68E111B3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Fundacja Rozwoju Ekonomii Społecznej </w:t>
            </w:r>
          </w:p>
        </w:tc>
        <w:tc>
          <w:tcPr>
            <w:tcW w:w="1471" w:type="dxa"/>
            <w:hideMark/>
          </w:tcPr>
          <w:p w14:paraId="16AE3CF9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Katarzyna Loska-Szafrańska </w:t>
            </w:r>
          </w:p>
        </w:tc>
        <w:tc>
          <w:tcPr>
            <w:tcW w:w="7974" w:type="dxa"/>
            <w:gridSpan w:val="2"/>
            <w:hideMark/>
          </w:tcPr>
          <w:p w14:paraId="3565DAB9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Fundacja Rozwoju Ekonomii Społecznej </w:t>
            </w:r>
          </w:p>
        </w:tc>
        <w:tc>
          <w:tcPr>
            <w:tcW w:w="2517" w:type="dxa"/>
            <w:hideMark/>
          </w:tcPr>
          <w:p w14:paraId="1F84C2E0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1DC641F1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5C872077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46F55EF4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Zofia Kastelik-Krzyżowska </w:t>
            </w:r>
          </w:p>
        </w:tc>
        <w:tc>
          <w:tcPr>
            <w:tcW w:w="7974" w:type="dxa"/>
            <w:gridSpan w:val="2"/>
            <w:hideMark/>
          </w:tcPr>
          <w:p w14:paraId="4E489BCB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Fundacja Rozwoju Ekonomii Społecznej </w:t>
            </w:r>
          </w:p>
        </w:tc>
        <w:tc>
          <w:tcPr>
            <w:tcW w:w="2517" w:type="dxa"/>
            <w:hideMark/>
          </w:tcPr>
          <w:p w14:paraId="528D9CD4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613BDBC1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3253DA90" w14:textId="77777777" w:rsid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DC749E" w14:textId="0FCFCF64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Stowarzyszenie MOST </w:t>
            </w:r>
          </w:p>
        </w:tc>
        <w:tc>
          <w:tcPr>
            <w:tcW w:w="1471" w:type="dxa"/>
            <w:hideMark/>
          </w:tcPr>
          <w:p w14:paraId="7972C8D5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Sonia Rzeczkowska </w:t>
            </w:r>
          </w:p>
        </w:tc>
        <w:tc>
          <w:tcPr>
            <w:tcW w:w="7974" w:type="dxa"/>
            <w:gridSpan w:val="2"/>
            <w:hideMark/>
          </w:tcPr>
          <w:p w14:paraId="438F81C0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Stowarzyszenie MOST </w:t>
            </w:r>
          </w:p>
        </w:tc>
        <w:tc>
          <w:tcPr>
            <w:tcW w:w="2517" w:type="dxa"/>
            <w:hideMark/>
          </w:tcPr>
          <w:p w14:paraId="73716BA7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0D444016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506A5F24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1BD0D4BA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Bożena Pieruszek-Kwarciak </w:t>
            </w:r>
          </w:p>
        </w:tc>
        <w:tc>
          <w:tcPr>
            <w:tcW w:w="7974" w:type="dxa"/>
            <w:gridSpan w:val="2"/>
            <w:hideMark/>
          </w:tcPr>
          <w:p w14:paraId="357DA595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Stowarzyszenie MOST </w:t>
            </w:r>
          </w:p>
        </w:tc>
        <w:tc>
          <w:tcPr>
            <w:tcW w:w="2517" w:type="dxa"/>
            <w:hideMark/>
          </w:tcPr>
          <w:p w14:paraId="30461FF1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52BB5079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0E5B562D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New Europe Foundation </w:t>
            </w:r>
          </w:p>
        </w:tc>
        <w:tc>
          <w:tcPr>
            <w:tcW w:w="1471" w:type="dxa"/>
            <w:hideMark/>
          </w:tcPr>
          <w:p w14:paraId="6105A914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Piotr Czarnojańczyk </w:t>
            </w:r>
          </w:p>
        </w:tc>
        <w:tc>
          <w:tcPr>
            <w:tcW w:w="7974" w:type="dxa"/>
            <w:gridSpan w:val="2"/>
            <w:hideMark/>
          </w:tcPr>
          <w:p w14:paraId="31344EF7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New Europe Foundation </w:t>
            </w:r>
          </w:p>
        </w:tc>
        <w:tc>
          <w:tcPr>
            <w:tcW w:w="2517" w:type="dxa"/>
            <w:hideMark/>
          </w:tcPr>
          <w:p w14:paraId="3EC62662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5BAD7643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770B07BF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7D3529C3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Lukasz Łój</w:t>
            </w:r>
          </w:p>
        </w:tc>
        <w:tc>
          <w:tcPr>
            <w:tcW w:w="7974" w:type="dxa"/>
            <w:gridSpan w:val="2"/>
            <w:hideMark/>
          </w:tcPr>
          <w:p w14:paraId="7B9015F2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New Europe Foundation </w:t>
            </w:r>
          </w:p>
        </w:tc>
        <w:tc>
          <w:tcPr>
            <w:tcW w:w="2517" w:type="dxa"/>
            <w:hideMark/>
          </w:tcPr>
          <w:p w14:paraId="61A6EBB5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576618AC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289EDDAE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Śląskie Forum Organizacji Pozarządowych KAFOS </w:t>
            </w:r>
          </w:p>
        </w:tc>
        <w:tc>
          <w:tcPr>
            <w:tcW w:w="1471" w:type="dxa"/>
            <w:hideMark/>
          </w:tcPr>
          <w:p w14:paraId="71AB20EB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Kazimierz Słobodzian </w:t>
            </w:r>
          </w:p>
        </w:tc>
        <w:tc>
          <w:tcPr>
            <w:tcW w:w="7974" w:type="dxa"/>
            <w:gridSpan w:val="2"/>
            <w:hideMark/>
          </w:tcPr>
          <w:p w14:paraId="4D1AC6DD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Śląskie Forum Organizacji Pozarządowych KAFOS </w:t>
            </w:r>
          </w:p>
        </w:tc>
        <w:tc>
          <w:tcPr>
            <w:tcW w:w="2517" w:type="dxa"/>
            <w:hideMark/>
          </w:tcPr>
          <w:p w14:paraId="174BF0EB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6AF50FE8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02CD6C42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1DBED76D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Norbert Kępiński </w:t>
            </w:r>
          </w:p>
        </w:tc>
        <w:tc>
          <w:tcPr>
            <w:tcW w:w="7974" w:type="dxa"/>
            <w:gridSpan w:val="2"/>
            <w:hideMark/>
          </w:tcPr>
          <w:p w14:paraId="3D5B33F6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Śląskie Forum Organizacji Pozarządowych KAFOS </w:t>
            </w:r>
          </w:p>
        </w:tc>
        <w:tc>
          <w:tcPr>
            <w:tcW w:w="2517" w:type="dxa"/>
            <w:hideMark/>
          </w:tcPr>
          <w:p w14:paraId="6EE53A28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5D35F348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239436A5" w14:textId="77777777" w:rsid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702F64" w14:textId="55F498BC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NSZZ Solidarność</w:t>
            </w:r>
          </w:p>
        </w:tc>
        <w:tc>
          <w:tcPr>
            <w:tcW w:w="1471" w:type="dxa"/>
            <w:hideMark/>
          </w:tcPr>
          <w:p w14:paraId="28D6EFC3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Piotr Nowak</w:t>
            </w:r>
          </w:p>
        </w:tc>
        <w:tc>
          <w:tcPr>
            <w:tcW w:w="7974" w:type="dxa"/>
            <w:gridSpan w:val="2"/>
            <w:noWrap/>
            <w:hideMark/>
          </w:tcPr>
          <w:p w14:paraId="58B8DCE9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Zastępca Przewodniczącego Zarządu Regionu Śląsko-Dąbrowskiego NSZZ "Solidarność"</w:t>
            </w:r>
          </w:p>
        </w:tc>
        <w:tc>
          <w:tcPr>
            <w:tcW w:w="2517" w:type="dxa"/>
            <w:hideMark/>
          </w:tcPr>
          <w:p w14:paraId="46FFC504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735E829B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79C30046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48EE6594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Michał Marek</w:t>
            </w:r>
          </w:p>
        </w:tc>
        <w:tc>
          <w:tcPr>
            <w:tcW w:w="7974" w:type="dxa"/>
            <w:gridSpan w:val="2"/>
            <w:noWrap/>
            <w:hideMark/>
          </w:tcPr>
          <w:p w14:paraId="7CBBCB2F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 Zarządu Regionu Podbeskidzie NSZZ "Solidarność".</w:t>
            </w:r>
          </w:p>
        </w:tc>
        <w:tc>
          <w:tcPr>
            <w:tcW w:w="2517" w:type="dxa"/>
            <w:hideMark/>
          </w:tcPr>
          <w:p w14:paraId="4B6EC3E8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7262D244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2EB4D04A" w14:textId="77777777" w:rsid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C560A9" w14:textId="08012353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Konfederacja Lewiatan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2E19D9AF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Jan Szczucki </w:t>
            </w:r>
          </w:p>
        </w:tc>
        <w:tc>
          <w:tcPr>
            <w:tcW w:w="7974" w:type="dxa"/>
            <w:gridSpan w:val="2"/>
            <w:hideMark/>
          </w:tcPr>
          <w:p w14:paraId="30C0E172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Śląski Związek Pracodawców Lewiatan </w:t>
            </w:r>
          </w:p>
        </w:tc>
        <w:tc>
          <w:tcPr>
            <w:tcW w:w="2517" w:type="dxa"/>
            <w:hideMark/>
          </w:tcPr>
          <w:p w14:paraId="7295A834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4F167274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542972D0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552675FF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Piotr Brągiel </w:t>
            </w:r>
          </w:p>
        </w:tc>
        <w:tc>
          <w:tcPr>
            <w:tcW w:w="7974" w:type="dxa"/>
            <w:gridSpan w:val="2"/>
            <w:hideMark/>
          </w:tcPr>
          <w:p w14:paraId="3F8988B6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Regionalna Organizacja Pracodawców w Częstochowie </w:t>
            </w:r>
          </w:p>
        </w:tc>
        <w:tc>
          <w:tcPr>
            <w:tcW w:w="2517" w:type="dxa"/>
            <w:hideMark/>
          </w:tcPr>
          <w:p w14:paraId="1A4E7620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7CF3BA68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5866FD5F" w14:textId="77777777" w:rsid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31BB43" w14:textId="69A77601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Federacja Przedsiębiorców Polskich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2DE9BB21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Michał Gawroński </w:t>
            </w:r>
          </w:p>
        </w:tc>
        <w:tc>
          <w:tcPr>
            <w:tcW w:w="7974" w:type="dxa"/>
            <w:gridSpan w:val="2"/>
            <w:hideMark/>
          </w:tcPr>
          <w:p w14:paraId="7ABCA6E5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Przewodniczący Śląskiej Federacji Przedsiębiorców Polskich </w:t>
            </w:r>
          </w:p>
        </w:tc>
        <w:tc>
          <w:tcPr>
            <w:tcW w:w="2517" w:type="dxa"/>
            <w:hideMark/>
          </w:tcPr>
          <w:p w14:paraId="325B8B17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0F61DFA9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2D432BCE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04F459C7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Sebastian Hauke </w:t>
            </w:r>
          </w:p>
        </w:tc>
        <w:tc>
          <w:tcPr>
            <w:tcW w:w="7974" w:type="dxa"/>
            <w:gridSpan w:val="2"/>
            <w:hideMark/>
          </w:tcPr>
          <w:p w14:paraId="2D24D5E6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 Zarządu Silesia Recykling sp. z o.o. i Izby Pracodawców Recyklingu Opakowań „Ekopak” </w:t>
            </w:r>
          </w:p>
        </w:tc>
        <w:tc>
          <w:tcPr>
            <w:tcW w:w="2517" w:type="dxa"/>
            <w:hideMark/>
          </w:tcPr>
          <w:p w14:paraId="792EB1A4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4DFE0290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38CE0C45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Ogólnopolskie Porozumienie Związków Zawodowych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53B97D8B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Wacław Czerkawski </w:t>
            </w:r>
          </w:p>
        </w:tc>
        <w:tc>
          <w:tcPr>
            <w:tcW w:w="7974" w:type="dxa"/>
            <w:gridSpan w:val="2"/>
            <w:hideMark/>
          </w:tcPr>
          <w:p w14:paraId="0E122C78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Ogólnopolskie Porozumienie Związków Zawodowych </w:t>
            </w:r>
          </w:p>
        </w:tc>
        <w:tc>
          <w:tcPr>
            <w:tcW w:w="2517" w:type="dxa"/>
            <w:hideMark/>
          </w:tcPr>
          <w:p w14:paraId="6A40AB71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36E41DC7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24B53976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576A33F7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Katarzyna Juraszek </w:t>
            </w:r>
          </w:p>
        </w:tc>
        <w:tc>
          <w:tcPr>
            <w:tcW w:w="7974" w:type="dxa"/>
            <w:gridSpan w:val="2"/>
            <w:hideMark/>
          </w:tcPr>
          <w:p w14:paraId="20586B3E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Ogólnopolskie Porozumienie Związków Zawodowych </w:t>
            </w:r>
          </w:p>
        </w:tc>
        <w:tc>
          <w:tcPr>
            <w:tcW w:w="2517" w:type="dxa"/>
            <w:hideMark/>
          </w:tcPr>
          <w:p w14:paraId="7B16DB33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18F12826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2FDD7A38" w14:textId="77777777" w:rsid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5724A5" w14:textId="02130CC4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Związek Rzemiosła Polskiego 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7225C779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Jan Klimek </w:t>
            </w:r>
          </w:p>
        </w:tc>
        <w:tc>
          <w:tcPr>
            <w:tcW w:w="7974" w:type="dxa"/>
            <w:gridSpan w:val="2"/>
            <w:hideMark/>
          </w:tcPr>
          <w:p w14:paraId="2E625EA0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Prezes Izby Rzemieślniczej oraz Małej i Średniej Przedsiębiorczości w Katowicach, Wiceprezes Związku Rzemiosła Polskiego </w:t>
            </w:r>
          </w:p>
        </w:tc>
        <w:tc>
          <w:tcPr>
            <w:tcW w:w="2517" w:type="dxa"/>
            <w:hideMark/>
          </w:tcPr>
          <w:p w14:paraId="0ED4E8BC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22F351A0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769E07F4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27A406CA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Grzegorz Miketa </w:t>
            </w:r>
          </w:p>
        </w:tc>
        <w:tc>
          <w:tcPr>
            <w:tcW w:w="7974" w:type="dxa"/>
            <w:gridSpan w:val="2"/>
            <w:hideMark/>
          </w:tcPr>
          <w:p w14:paraId="5AA543A1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Dyrektor Naczelny Izby Rzemieślniczej oraz Małej i Średniej Przedsiębiorczości w Katowicach </w:t>
            </w:r>
          </w:p>
        </w:tc>
        <w:tc>
          <w:tcPr>
            <w:tcW w:w="2517" w:type="dxa"/>
            <w:hideMark/>
          </w:tcPr>
          <w:p w14:paraId="112065F0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7046EDC2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3594B3A8" w14:textId="77777777" w:rsid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8F2BC2" w14:textId="5EA686F8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Pracodawcy Rzeczpospolitej Polskiej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6E8E9A00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Beata Drzazga </w:t>
            </w:r>
          </w:p>
        </w:tc>
        <w:tc>
          <w:tcPr>
            <w:tcW w:w="7974" w:type="dxa"/>
            <w:gridSpan w:val="2"/>
            <w:hideMark/>
          </w:tcPr>
          <w:p w14:paraId="6FB6DAD2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Pracodawcy Rzeczpospolitej Polskiej, Prezes Zarządu BetaMed S.A. </w:t>
            </w:r>
          </w:p>
        </w:tc>
        <w:tc>
          <w:tcPr>
            <w:tcW w:w="2517" w:type="dxa"/>
            <w:hideMark/>
          </w:tcPr>
          <w:p w14:paraId="54F5AEFC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23EF6506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6C1C211D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0E2F3645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Izabella Żyglicka </w:t>
            </w:r>
          </w:p>
        </w:tc>
        <w:tc>
          <w:tcPr>
            <w:tcW w:w="7974" w:type="dxa"/>
            <w:gridSpan w:val="2"/>
            <w:hideMark/>
          </w:tcPr>
          <w:p w14:paraId="4441BBB9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Pracodawcy Rzeczpospolitej Polskiej </w:t>
            </w:r>
          </w:p>
        </w:tc>
        <w:tc>
          <w:tcPr>
            <w:tcW w:w="2517" w:type="dxa"/>
            <w:hideMark/>
          </w:tcPr>
          <w:p w14:paraId="28CB8D10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4E82D21F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03963804" w14:textId="77777777" w:rsid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035239" w14:textId="24BD0C86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Forum Związków Zawodowych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447633A4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Jacek Zając </w:t>
            </w:r>
          </w:p>
        </w:tc>
        <w:tc>
          <w:tcPr>
            <w:tcW w:w="7974" w:type="dxa"/>
            <w:gridSpan w:val="2"/>
            <w:hideMark/>
          </w:tcPr>
          <w:p w14:paraId="05A7F9BE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Forum Związków Zawodowych </w:t>
            </w:r>
          </w:p>
        </w:tc>
        <w:tc>
          <w:tcPr>
            <w:tcW w:w="2517" w:type="dxa"/>
            <w:hideMark/>
          </w:tcPr>
          <w:p w14:paraId="1824955D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4F001498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0BC3D817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7345A240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Grzegorz Trefon </w:t>
            </w:r>
          </w:p>
        </w:tc>
        <w:tc>
          <w:tcPr>
            <w:tcW w:w="7974" w:type="dxa"/>
            <w:gridSpan w:val="2"/>
            <w:hideMark/>
          </w:tcPr>
          <w:p w14:paraId="516E5E6B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Forum Związków Zawodowych </w:t>
            </w:r>
          </w:p>
        </w:tc>
        <w:tc>
          <w:tcPr>
            <w:tcW w:w="2517" w:type="dxa"/>
            <w:hideMark/>
          </w:tcPr>
          <w:p w14:paraId="122921BD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6C89759B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6824154E" w14:textId="77777777" w:rsid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22E941" w14:textId="34EFA1EF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Związek Przedsiębiorców i Pracodawców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435B3AE1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Tomasz Więcek </w:t>
            </w:r>
          </w:p>
        </w:tc>
        <w:tc>
          <w:tcPr>
            <w:tcW w:w="7974" w:type="dxa"/>
            <w:gridSpan w:val="2"/>
            <w:hideMark/>
          </w:tcPr>
          <w:p w14:paraId="1DEEA288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Związek Przedsiębiorców i Pracodawców </w:t>
            </w:r>
          </w:p>
        </w:tc>
        <w:tc>
          <w:tcPr>
            <w:tcW w:w="2517" w:type="dxa"/>
            <w:hideMark/>
          </w:tcPr>
          <w:p w14:paraId="66DDF83F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4B01D9EB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7071AAA6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53AC9F82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Mariola Wieczorek </w:t>
            </w:r>
          </w:p>
        </w:tc>
        <w:tc>
          <w:tcPr>
            <w:tcW w:w="7974" w:type="dxa"/>
            <w:gridSpan w:val="2"/>
            <w:hideMark/>
          </w:tcPr>
          <w:p w14:paraId="20702C26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Związek Przedsiębiorców i Pracodawców </w:t>
            </w:r>
          </w:p>
        </w:tc>
        <w:tc>
          <w:tcPr>
            <w:tcW w:w="2517" w:type="dxa"/>
            <w:hideMark/>
          </w:tcPr>
          <w:p w14:paraId="0A5A7331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70786D30" w14:textId="77777777" w:rsidTr="006E3454">
        <w:trPr>
          <w:trHeight w:val="799"/>
        </w:trPr>
        <w:tc>
          <w:tcPr>
            <w:tcW w:w="2032" w:type="dxa"/>
            <w:vMerge w:val="restart"/>
            <w:hideMark/>
          </w:tcPr>
          <w:p w14:paraId="2BF2DC24" w14:textId="77777777" w:rsid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11F247" w14:textId="4B52361D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Business Centre Club 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48884278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Jan Bondaruk </w:t>
            </w:r>
          </w:p>
        </w:tc>
        <w:tc>
          <w:tcPr>
            <w:tcW w:w="7974" w:type="dxa"/>
            <w:gridSpan w:val="2"/>
            <w:hideMark/>
          </w:tcPr>
          <w:p w14:paraId="2E6AC3AC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Główny Instytut Górnictwa</w:t>
            </w:r>
          </w:p>
        </w:tc>
        <w:tc>
          <w:tcPr>
            <w:tcW w:w="2517" w:type="dxa"/>
            <w:hideMark/>
          </w:tcPr>
          <w:p w14:paraId="50E15B4D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członek</w:t>
            </w:r>
          </w:p>
        </w:tc>
      </w:tr>
      <w:tr w:rsidR="006E3454" w:rsidRPr="006E3454" w14:paraId="17EB7588" w14:textId="77777777" w:rsidTr="006E3454">
        <w:trPr>
          <w:trHeight w:val="799"/>
        </w:trPr>
        <w:tc>
          <w:tcPr>
            <w:tcW w:w="2032" w:type="dxa"/>
            <w:vMerge/>
            <w:hideMark/>
          </w:tcPr>
          <w:p w14:paraId="5701D0EF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7BB93C75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Henryk Orczykowski </w:t>
            </w:r>
          </w:p>
        </w:tc>
        <w:tc>
          <w:tcPr>
            <w:tcW w:w="7974" w:type="dxa"/>
            <w:gridSpan w:val="2"/>
            <w:hideMark/>
          </w:tcPr>
          <w:p w14:paraId="0C515A54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Stalprofil S.A.</w:t>
            </w:r>
          </w:p>
        </w:tc>
        <w:tc>
          <w:tcPr>
            <w:tcW w:w="2517" w:type="dxa"/>
            <w:hideMark/>
          </w:tcPr>
          <w:p w14:paraId="28030BE1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 zastępca </w:t>
            </w:r>
          </w:p>
        </w:tc>
      </w:tr>
      <w:tr w:rsidR="006E3454" w:rsidRPr="006E3454" w14:paraId="48A7028C" w14:textId="77777777" w:rsidTr="006E3454">
        <w:trPr>
          <w:trHeight w:val="799"/>
        </w:trPr>
        <w:tc>
          <w:tcPr>
            <w:tcW w:w="13994" w:type="dxa"/>
            <w:gridSpan w:val="5"/>
            <w:shd w:val="clear" w:color="auto" w:fill="BFBFBF" w:themeFill="background1" w:themeFillShade="BF"/>
            <w:hideMark/>
          </w:tcPr>
          <w:p w14:paraId="3F089E20" w14:textId="1EF4103F" w:rsidR="006E3454" w:rsidRPr="006E3454" w:rsidRDefault="006E3454" w:rsidP="006E3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OBSERWATORZY (16 PRZEDSTAWICIELI)</w:t>
            </w:r>
          </w:p>
        </w:tc>
      </w:tr>
      <w:tr w:rsidR="006E3454" w:rsidRPr="006E3454" w14:paraId="26C5DC4F" w14:textId="77777777" w:rsidTr="006E3454">
        <w:trPr>
          <w:trHeight w:val="799"/>
        </w:trPr>
        <w:tc>
          <w:tcPr>
            <w:tcW w:w="2032" w:type="dxa"/>
            <w:hideMark/>
          </w:tcPr>
          <w:p w14:paraId="4A19954B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Koordynator ds. równości i niedyskryminacji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52812F51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Agata Woźniak </w:t>
            </w:r>
          </w:p>
        </w:tc>
        <w:tc>
          <w:tcPr>
            <w:tcW w:w="7974" w:type="dxa"/>
            <w:gridSpan w:val="2"/>
            <w:hideMark/>
          </w:tcPr>
          <w:p w14:paraId="410124CC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Departament Rozwoju i Transformacji Regionu  </w:t>
            </w:r>
          </w:p>
        </w:tc>
        <w:tc>
          <w:tcPr>
            <w:tcW w:w="2517" w:type="dxa"/>
            <w:hideMark/>
          </w:tcPr>
          <w:p w14:paraId="63ED6EF0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obserwator </w:t>
            </w:r>
          </w:p>
        </w:tc>
      </w:tr>
      <w:tr w:rsidR="006E3454" w:rsidRPr="006E3454" w14:paraId="5FD293EA" w14:textId="77777777" w:rsidTr="006E3454">
        <w:trPr>
          <w:trHeight w:val="799"/>
        </w:trPr>
        <w:tc>
          <w:tcPr>
            <w:tcW w:w="2032" w:type="dxa"/>
            <w:hideMark/>
          </w:tcPr>
          <w:p w14:paraId="0FA1847D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Regionalny Ośrodek Polityki Społecznej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42647552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Iwona Piątkowska-Lipka </w:t>
            </w:r>
          </w:p>
        </w:tc>
        <w:tc>
          <w:tcPr>
            <w:tcW w:w="7974" w:type="dxa"/>
            <w:gridSpan w:val="2"/>
            <w:hideMark/>
          </w:tcPr>
          <w:p w14:paraId="22F59053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Regionalny Ośrodek Polityki Społecznej </w:t>
            </w:r>
          </w:p>
        </w:tc>
        <w:tc>
          <w:tcPr>
            <w:tcW w:w="2517" w:type="dxa"/>
            <w:hideMark/>
          </w:tcPr>
          <w:p w14:paraId="41AE8935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obserwator  </w:t>
            </w:r>
          </w:p>
        </w:tc>
      </w:tr>
      <w:tr w:rsidR="006E3454" w:rsidRPr="006E3454" w14:paraId="29CF2F53" w14:textId="77777777" w:rsidTr="006E3454">
        <w:trPr>
          <w:trHeight w:val="799"/>
        </w:trPr>
        <w:tc>
          <w:tcPr>
            <w:tcW w:w="2032" w:type="dxa"/>
            <w:hideMark/>
          </w:tcPr>
          <w:p w14:paraId="2C8153CC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Rzecznik Funduszy Europejskich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78788023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Patryk Żmija</w:t>
            </w:r>
          </w:p>
        </w:tc>
        <w:tc>
          <w:tcPr>
            <w:tcW w:w="7974" w:type="dxa"/>
            <w:gridSpan w:val="2"/>
            <w:hideMark/>
          </w:tcPr>
          <w:p w14:paraId="41D8C669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Departament Rozwoju i Transformacji Regionu </w:t>
            </w:r>
          </w:p>
        </w:tc>
        <w:tc>
          <w:tcPr>
            <w:tcW w:w="2517" w:type="dxa"/>
            <w:hideMark/>
          </w:tcPr>
          <w:p w14:paraId="34408230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obserwator  </w:t>
            </w:r>
          </w:p>
        </w:tc>
      </w:tr>
      <w:tr w:rsidR="006E3454" w:rsidRPr="006E3454" w14:paraId="0956A827" w14:textId="77777777" w:rsidTr="006E3454">
        <w:trPr>
          <w:trHeight w:val="799"/>
        </w:trPr>
        <w:tc>
          <w:tcPr>
            <w:tcW w:w="2032" w:type="dxa"/>
            <w:hideMark/>
          </w:tcPr>
          <w:p w14:paraId="0C574C5C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Zespół informacyjno-promocyjny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0C192AA9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Krystyna Skrabek </w:t>
            </w:r>
          </w:p>
        </w:tc>
        <w:tc>
          <w:tcPr>
            <w:tcW w:w="7974" w:type="dxa"/>
            <w:gridSpan w:val="2"/>
            <w:hideMark/>
          </w:tcPr>
          <w:p w14:paraId="3C864294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Departament Rozwoju i Transformacji Regionu  </w:t>
            </w:r>
          </w:p>
        </w:tc>
        <w:tc>
          <w:tcPr>
            <w:tcW w:w="2517" w:type="dxa"/>
            <w:hideMark/>
          </w:tcPr>
          <w:p w14:paraId="05B4EF8D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obserwator </w:t>
            </w:r>
          </w:p>
        </w:tc>
      </w:tr>
      <w:tr w:rsidR="006E3454" w:rsidRPr="006E3454" w14:paraId="46CC3B28" w14:textId="77777777" w:rsidTr="006E3454">
        <w:trPr>
          <w:trHeight w:val="799"/>
        </w:trPr>
        <w:tc>
          <w:tcPr>
            <w:tcW w:w="2032" w:type="dxa"/>
            <w:hideMark/>
          </w:tcPr>
          <w:p w14:paraId="5C7D8EEC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Wojewoda Śląski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57E0DAC2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Dorota Wójtowicz </w:t>
            </w:r>
          </w:p>
        </w:tc>
        <w:tc>
          <w:tcPr>
            <w:tcW w:w="7974" w:type="dxa"/>
            <w:gridSpan w:val="2"/>
            <w:hideMark/>
          </w:tcPr>
          <w:p w14:paraId="68353B50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Dyrektor Wydziału Rozwoju i Współpracy Terytorialnej  </w:t>
            </w:r>
          </w:p>
        </w:tc>
        <w:tc>
          <w:tcPr>
            <w:tcW w:w="2517" w:type="dxa"/>
            <w:hideMark/>
          </w:tcPr>
          <w:p w14:paraId="5D31490C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obserwator  </w:t>
            </w:r>
          </w:p>
        </w:tc>
      </w:tr>
      <w:tr w:rsidR="006E3454" w:rsidRPr="006E3454" w14:paraId="64D9124A" w14:textId="77777777" w:rsidTr="006E3454">
        <w:trPr>
          <w:trHeight w:val="799"/>
        </w:trPr>
        <w:tc>
          <w:tcPr>
            <w:tcW w:w="2032" w:type="dxa"/>
            <w:hideMark/>
          </w:tcPr>
          <w:p w14:paraId="240659A8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Przedstawiciel młodzieży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22AA39A1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Michał Róg </w:t>
            </w:r>
          </w:p>
        </w:tc>
        <w:tc>
          <w:tcPr>
            <w:tcW w:w="7974" w:type="dxa"/>
            <w:gridSpan w:val="2"/>
            <w:hideMark/>
          </w:tcPr>
          <w:p w14:paraId="7771A6C8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Przewodniczący Młodzieżowego Sejmiku Województwa Śląskiego </w:t>
            </w:r>
          </w:p>
        </w:tc>
        <w:tc>
          <w:tcPr>
            <w:tcW w:w="2517" w:type="dxa"/>
            <w:hideMark/>
          </w:tcPr>
          <w:p w14:paraId="5E1849EE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obserwator  </w:t>
            </w:r>
          </w:p>
        </w:tc>
      </w:tr>
      <w:tr w:rsidR="006E3454" w:rsidRPr="006E3454" w14:paraId="5AA9E3F4" w14:textId="77777777" w:rsidTr="006E3454">
        <w:trPr>
          <w:trHeight w:val="799"/>
        </w:trPr>
        <w:tc>
          <w:tcPr>
            <w:tcW w:w="2032" w:type="dxa"/>
            <w:hideMark/>
          </w:tcPr>
          <w:p w14:paraId="769F911F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Pełnomocnik Marszałka 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ds. osób niepełnosprawnych </w:t>
            </w:r>
          </w:p>
        </w:tc>
        <w:tc>
          <w:tcPr>
            <w:tcW w:w="1471" w:type="dxa"/>
            <w:hideMark/>
          </w:tcPr>
          <w:p w14:paraId="628F5635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Jan Zieliński </w:t>
            </w:r>
          </w:p>
        </w:tc>
        <w:tc>
          <w:tcPr>
            <w:tcW w:w="7974" w:type="dxa"/>
            <w:gridSpan w:val="2"/>
            <w:hideMark/>
          </w:tcPr>
          <w:p w14:paraId="2FEB2A83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Pełnomocnik Marszałka ds. osób niepełnosprawnych </w:t>
            </w:r>
          </w:p>
        </w:tc>
        <w:tc>
          <w:tcPr>
            <w:tcW w:w="2517" w:type="dxa"/>
            <w:hideMark/>
          </w:tcPr>
          <w:p w14:paraId="6BCAB5B5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obserwator  </w:t>
            </w:r>
          </w:p>
        </w:tc>
      </w:tr>
      <w:tr w:rsidR="006E3454" w:rsidRPr="006E3454" w14:paraId="7FF66F72" w14:textId="77777777" w:rsidTr="006E3454">
        <w:trPr>
          <w:trHeight w:val="799"/>
        </w:trPr>
        <w:tc>
          <w:tcPr>
            <w:tcW w:w="2032" w:type="dxa"/>
            <w:hideMark/>
          </w:tcPr>
          <w:p w14:paraId="429AE394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Związek Banków Polskich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4B1979BC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Arkadiusz Lewicki </w:t>
            </w:r>
          </w:p>
        </w:tc>
        <w:tc>
          <w:tcPr>
            <w:tcW w:w="7974" w:type="dxa"/>
            <w:gridSpan w:val="2"/>
            <w:hideMark/>
          </w:tcPr>
          <w:p w14:paraId="2B5FFA63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Dyrektor Zespołu ds. Programów Publicznych i Środowisk Gospodarczych </w:t>
            </w:r>
          </w:p>
        </w:tc>
        <w:tc>
          <w:tcPr>
            <w:tcW w:w="2517" w:type="dxa"/>
            <w:hideMark/>
          </w:tcPr>
          <w:p w14:paraId="1C1580AF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obserwator </w:t>
            </w:r>
          </w:p>
        </w:tc>
      </w:tr>
      <w:tr w:rsidR="006E3454" w:rsidRPr="006E3454" w14:paraId="4BCB7373" w14:textId="77777777" w:rsidTr="006E3454">
        <w:trPr>
          <w:trHeight w:val="1215"/>
        </w:trPr>
        <w:tc>
          <w:tcPr>
            <w:tcW w:w="2032" w:type="dxa"/>
            <w:hideMark/>
          </w:tcPr>
          <w:p w14:paraId="2C1E5942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Regionalna Konferencja Rektorów Uczelni Akademickich (RKRUA)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235301BC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Małgorzata Majeranowska </w:t>
            </w:r>
          </w:p>
        </w:tc>
        <w:tc>
          <w:tcPr>
            <w:tcW w:w="7974" w:type="dxa"/>
            <w:gridSpan w:val="2"/>
            <w:hideMark/>
          </w:tcPr>
          <w:p w14:paraId="42764B16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Zastępca Kanclerza Uniwersytetu Ekonomicznego w Katowicach </w:t>
            </w:r>
          </w:p>
        </w:tc>
        <w:tc>
          <w:tcPr>
            <w:tcW w:w="2517" w:type="dxa"/>
            <w:hideMark/>
          </w:tcPr>
          <w:p w14:paraId="4F2B50E6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obserwator </w:t>
            </w:r>
          </w:p>
        </w:tc>
      </w:tr>
      <w:tr w:rsidR="006E3454" w:rsidRPr="006E3454" w14:paraId="641927D4" w14:textId="77777777" w:rsidTr="006E3454">
        <w:trPr>
          <w:trHeight w:val="1200"/>
        </w:trPr>
        <w:tc>
          <w:tcPr>
            <w:tcW w:w="2032" w:type="dxa"/>
            <w:hideMark/>
          </w:tcPr>
          <w:p w14:paraId="5718F232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Regionalna Konferencja Rektorów Uczelni Akademickich (RKRUA)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731045D2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Agnieszka Maj </w:t>
            </w:r>
          </w:p>
        </w:tc>
        <w:tc>
          <w:tcPr>
            <w:tcW w:w="7974" w:type="dxa"/>
            <w:gridSpan w:val="2"/>
            <w:hideMark/>
          </w:tcPr>
          <w:p w14:paraId="52538B70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Zastępca Kanclerza ds. Inwestycji i Zarządzania Logistycznego Uniwersytetu Śląskiego </w:t>
            </w:r>
          </w:p>
        </w:tc>
        <w:tc>
          <w:tcPr>
            <w:tcW w:w="2517" w:type="dxa"/>
            <w:hideMark/>
          </w:tcPr>
          <w:p w14:paraId="6A193528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obserwator </w:t>
            </w:r>
          </w:p>
        </w:tc>
      </w:tr>
      <w:tr w:rsidR="006E3454" w:rsidRPr="006E3454" w14:paraId="69E4A6E5" w14:textId="77777777" w:rsidTr="006E3454">
        <w:trPr>
          <w:trHeight w:val="1065"/>
        </w:trPr>
        <w:tc>
          <w:tcPr>
            <w:tcW w:w="2032" w:type="dxa"/>
            <w:hideMark/>
          </w:tcPr>
          <w:p w14:paraId="3419EA3A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Ministerstwo Rolnictwa i Rozwoju Wsi, Departament Rozwoju Obszarów Wiejskich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613B705C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Łukasz Pietrzak </w:t>
            </w:r>
          </w:p>
        </w:tc>
        <w:tc>
          <w:tcPr>
            <w:tcW w:w="7974" w:type="dxa"/>
            <w:gridSpan w:val="2"/>
            <w:hideMark/>
          </w:tcPr>
          <w:p w14:paraId="40526997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Główny specjalista w Departamencie Strategii i Rozwoju </w:t>
            </w:r>
          </w:p>
        </w:tc>
        <w:tc>
          <w:tcPr>
            <w:tcW w:w="2517" w:type="dxa"/>
            <w:hideMark/>
          </w:tcPr>
          <w:p w14:paraId="34A99C79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obserwator  </w:t>
            </w:r>
          </w:p>
        </w:tc>
      </w:tr>
      <w:tr w:rsidR="006E3454" w:rsidRPr="006E3454" w14:paraId="4521F9FD" w14:textId="77777777" w:rsidTr="006E3454">
        <w:trPr>
          <w:trHeight w:val="799"/>
        </w:trPr>
        <w:tc>
          <w:tcPr>
            <w:tcW w:w="2032" w:type="dxa"/>
            <w:hideMark/>
          </w:tcPr>
          <w:p w14:paraId="03E39056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Pełnomocnik Rządu ds. osób niepełnosprawnych 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4C24F15B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Urszula Kurowska </w:t>
            </w:r>
          </w:p>
        </w:tc>
        <w:tc>
          <w:tcPr>
            <w:tcW w:w="7974" w:type="dxa"/>
            <w:gridSpan w:val="2"/>
            <w:hideMark/>
          </w:tcPr>
          <w:p w14:paraId="404C2027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Samodzielne Stanowisko Pracy do Spraw Legislacji Biura Pełnomocnika Rządu ds. osób niepełnosprawnych, Ministerstwo Rodziny i Polityki Społecznej </w:t>
            </w:r>
          </w:p>
        </w:tc>
        <w:tc>
          <w:tcPr>
            <w:tcW w:w="2517" w:type="dxa"/>
            <w:hideMark/>
          </w:tcPr>
          <w:p w14:paraId="437A47D1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obserwator </w:t>
            </w:r>
          </w:p>
        </w:tc>
      </w:tr>
      <w:tr w:rsidR="006E3454" w:rsidRPr="006E3454" w14:paraId="756A956F" w14:textId="77777777" w:rsidTr="006E3454">
        <w:trPr>
          <w:trHeight w:val="799"/>
        </w:trPr>
        <w:tc>
          <w:tcPr>
            <w:tcW w:w="2032" w:type="dxa"/>
            <w:hideMark/>
          </w:tcPr>
          <w:p w14:paraId="43802950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Pełnomocnik Rządu ds. równego traktowania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26BDCA11" w14:textId="7D04F253" w:rsidR="006E3454" w:rsidRPr="006E3454" w:rsidRDefault="003800AA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3800AA">
              <w:rPr>
                <w:rFonts w:ascii="Arial" w:hAnsi="Arial" w:cs="Arial"/>
                <w:sz w:val="20"/>
                <w:szCs w:val="20"/>
              </w:rPr>
              <w:t>Agnieszka Manicka</w:t>
            </w:r>
          </w:p>
        </w:tc>
        <w:tc>
          <w:tcPr>
            <w:tcW w:w="7974" w:type="dxa"/>
            <w:gridSpan w:val="2"/>
            <w:hideMark/>
          </w:tcPr>
          <w:p w14:paraId="59FDA625" w14:textId="2AC67B0C" w:rsidR="006E3454" w:rsidRPr="006E3454" w:rsidRDefault="003800AA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3800AA">
              <w:rPr>
                <w:rFonts w:ascii="Arial" w:hAnsi="Arial" w:cs="Arial"/>
                <w:sz w:val="20"/>
                <w:szCs w:val="20"/>
              </w:rPr>
              <w:t>Referent prawny, Biuro Pełnomocnika Rządu do Spraw Równego Traktowania, Ministerstwo Rodziny i Polityki Społecznej</w:t>
            </w:r>
          </w:p>
        </w:tc>
        <w:tc>
          <w:tcPr>
            <w:tcW w:w="2517" w:type="dxa"/>
            <w:hideMark/>
          </w:tcPr>
          <w:p w14:paraId="72DBCD94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obserwator </w:t>
            </w:r>
          </w:p>
        </w:tc>
      </w:tr>
      <w:tr w:rsidR="006E3454" w:rsidRPr="006E3454" w14:paraId="34BAA810" w14:textId="77777777" w:rsidTr="006E3454">
        <w:trPr>
          <w:trHeight w:val="799"/>
        </w:trPr>
        <w:tc>
          <w:tcPr>
            <w:tcW w:w="2032" w:type="dxa"/>
            <w:hideMark/>
          </w:tcPr>
          <w:p w14:paraId="14F3A81B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Ministerstwo Zdrowia</w:t>
            </w:r>
          </w:p>
        </w:tc>
        <w:tc>
          <w:tcPr>
            <w:tcW w:w="1471" w:type="dxa"/>
            <w:hideMark/>
          </w:tcPr>
          <w:p w14:paraId="6284D31F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Honorata Piwowarska</w:t>
            </w:r>
          </w:p>
        </w:tc>
        <w:tc>
          <w:tcPr>
            <w:tcW w:w="7974" w:type="dxa"/>
            <w:gridSpan w:val="2"/>
            <w:hideMark/>
          </w:tcPr>
          <w:p w14:paraId="1CA438C3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 xml:space="preserve">Starszy Specjalista w Departamencie Oceny Inwestycji MZ </w:t>
            </w:r>
          </w:p>
        </w:tc>
        <w:tc>
          <w:tcPr>
            <w:tcW w:w="2517" w:type="dxa"/>
            <w:hideMark/>
          </w:tcPr>
          <w:p w14:paraId="632244EA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obserwator </w:t>
            </w:r>
          </w:p>
        </w:tc>
      </w:tr>
      <w:tr w:rsidR="006E3454" w:rsidRPr="006E3454" w14:paraId="14688565" w14:textId="77777777" w:rsidTr="006E3454">
        <w:trPr>
          <w:trHeight w:val="799"/>
        </w:trPr>
        <w:tc>
          <w:tcPr>
            <w:tcW w:w="2032" w:type="dxa"/>
            <w:hideMark/>
          </w:tcPr>
          <w:p w14:paraId="77CE4C98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Śląska Rada Naczelnej Organizacji Technicznej FSNT w Katowicach</w:t>
            </w:r>
          </w:p>
        </w:tc>
        <w:tc>
          <w:tcPr>
            <w:tcW w:w="1471" w:type="dxa"/>
            <w:hideMark/>
          </w:tcPr>
          <w:p w14:paraId="405D5ACE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Ryszard Świeboda</w:t>
            </w:r>
          </w:p>
        </w:tc>
        <w:tc>
          <w:tcPr>
            <w:tcW w:w="7974" w:type="dxa"/>
            <w:gridSpan w:val="2"/>
            <w:hideMark/>
          </w:tcPr>
          <w:p w14:paraId="587166C7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Wiceprezes Zarządu Śląskiej Rady NOT FSNT w Katowicach</w:t>
            </w:r>
          </w:p>
        </w:tc>
        <w:tc>
          <w:tcPr>
            <w:tcW w:w="2517" w:type="dxa"/>
            <w:hideMark/>
          </w:tcPr>
          <w:p w14:paraId="1180C73F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obserwator </w:t>
            </w:r>
          </w:p>
        </w:tc>
      </w:tr>
      <w:tr w:rsidR="006E3454" w:rsidRPr="006E3454" w14:paraId="677A4799" w14:textId="77777777" w:rsidTr="006E3454">
        <w:trPr>
          <w:trHeight w:val="1050"/>
        </w:trPr>
        <w:tc>
          <w:tcPr>
            <w:tcW w:w="2032" w:type="dxa"/>
            <w:hideMark/>
          </w:tcPr>
          <w:p w14:paraId="08D22E70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Polsko-Niemiecka Izba Przemysłowo-Handlowa (AHK Polska)</w:t>
            </w:r>
            <w:r w:rsidRPr="006E34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hideMark/>
          </w:tcPr>
          <w:p w14:paraId="024C41C1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Elżbieta Duraj </w:t>
            </w:r>
          </w:p>
        </w:tc>
        <w:tc>
          <w:tcPr>
            <w:tcW w:w="7974" w:type="dxa"/>
            <w:gridSpan w:val="2"/>
            <w:hideMark/>
          </w:tcPr>
          <w:p w14:paraId="42832C08" w14:textId="4AD29A1D" w:rsidR="006E3454" w:rsidRPr="006E3454" w:rsidRDefault="003800AA" w:rsidP="006E34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Kierownik</w:t>
            </w:r>
            <w:bookmarkStart w:id="1" w:name="_GoBack"/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Biura I</w:t>
            </w:r>
            <w:r w:rsidR="006E3454" w:rsidRPr="006E3454">
              <w:rPr>
                <w:rFonts w:ascii="Arial" w:hAnsi="Arial" w:cs="Arial"/>
                <w:sz w:val="20"/>
                <w:szCs w:val="20"/>
              </w:rPr>
              <w:t>zby w Katowicach </w:t>
            </w:r>
          </w:p>
        </w:tc>
        <w:tc>
          <w:tcPr>
            <w:tcW w:w="2517" w:type="dxa"/>
            <w:hideMark/>
          </w:tcPr>
          <w:p w14:paraId="3D3CFB1C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obserwator </w:t>
            </w:r>
          </w:p>
        </w:tc>
      </w:tr>
      <w:tr w:rsidR="006E3454" w:rsidRPr="006E3454" w14:paraId="46D096DC" w14:textId="77777777" w:rsidTr="006E3454">
        <w:trPr>
          <w:trHeight w:val="799"/>
        </w:trPr>
        <w:tc>
          <w:tcPr>
            <w:tcW w:w="13994" w:type="dxa"/>
            <w:gridSpan w:val="5"/>
            <w:shd w:val="clear" w:color="auto" w:fill="BFBFBF" w:themeFill="background1" w:themeFillShade="BF"/>
            <w:hideMark/>
          </w:tcPr>
          <w:p w14:paraId="59199E09" w14:textId="141FF916" w:rsidR="006E3454" w:rsidRPr="006E3454" w:rsidRDefault="006E3454" w:rsidP="006E3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PRZEDSTAWICIELE KOMISJI EUROPEJSKIEJ</w:t>
            </w:r>
          </w:p>
        </w:tc>
      </w:tr>
      <w:tr w:rsidR="006E3454" w:rsidRPr="006E3454" w14:paraId="4DF66CBC" w14:textId="77777777" w:rsidTr="006E3454">
        <w:trPr>
          <w:trHeight w:val="799"/>
        </w:trPr>
        <w:tc>
          <w:tcPr>
            <w:tcW w:w="2032" w:type="dxa"/>
            <w:hideMark/>
          </w:tcPr>
          <w:p w14:paraId="4B385CB9" w14:textId="77777777" w:rsidR="006E3454" w:rsidRPr="006E3454" w:rsidRDefault="006E3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Komisja Europejska</w:t>
            </w:r>
            <w:r w:rsidRPr="006E3454">
              <w:rPr>
                <w:rFonts w:ascii="Arial" w:hAnsi="Arial" w:cs="Arial"/>
                <w:sz w:val="20"/>
                <w:szCs w:val="20"/>
              </w:rPr>
              <w:t xml:space="preserve">  DG EMPL </w:t>
            </w:r>
          </w:p>
        </w:tc>
        <w:tc>
          <w:tcPr>
            <w:tcW w:w="1471" w:type="dxa"/>
            <w:hideMark/>
          </w:tcPr>
          <w:p w14:paraId="4C4A0723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Cinzia Massina </w:t>
            </w:r>
          </w:p>
        </w:tc>
        <w:tc>
          <w:tcPr>
            <w:tcW w:w="7974" w:type="dxa"/>
            <w:gridSpan w:val="2"/>
            <w:hideMark/>
          </w:tcPr>
          <w:p w14:paraId="4F00B310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Komisja Europejska DG EMPL </w:t>
            </w:r>
          </w:p>
        </w:tc>
        <w:tc>
          <w:tcPr>
            <w:tcW w:w="2517" w:type="dxa"/>
            <w:hideMark/>
          </w:tcPr>
          <w:p w14:paraId="68E2557C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przedstawiciel KE </w:t>
            </w:r>
          </w:p>
        </w:tc>
      </w:tr>
      <w:tr w:rsidR="006E3454" w:rsidRPr="006E3454" w14:paraId="4195B56F" w14:textId="77777777" w:rsidTr="006E3454">
        <w:trPr>
          <w:trHeight w:val="799"/>
        </w:trPr>
        <w:tc>
          <w:tcPr>
            <w:tcW w:w="2032" w:type="dxa"/>
            <w:hideMark/>
          </w:tcPr>
          <w:p w14:paraId="01B6375A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b/>
                <w:bCs/>
                <w:sz w:val="20"/>
                <w:szCs w:val="20"/>
              </w:rPr>
              <w:t>Komisja Europejska</w:t>
            </w:r>
            <w:r w:rsidRPr="006E3454">
              <w:rPr>
                <w:rFonts w:ascii="Arial" w:hAnsi="Arial" w:cs="Arial"/>
                <w:sz w:val="20"/>
                <w:szCs w:val="20"/>
              </w:rPr>
              <w:t xml:space="preserve"> DG REGIO </w:t>
            </w:r>
          </w:p>
        </w:tc>
        <w:tc>
          <w:tcPr>
            <w:tcW w:w="1471" w:type="dxa"/>
            <w:hideMark/>
          </w:tcPr>
          <w:p w14:paraId="46761D02" w14:textId="77777777" w:rsidR="006E3454" w:rsidRPr="006E3454" w:rsidRDefault="006E3454" w:rsidP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Angela Martinez Sarasola </w:t>
            </w:r>
          </w:p>
        </w:tc>
        <w:tc>
          <w:tcPr>
            <w:tcW w:w="7974" w:type="dxa"/>
            <w:gridSpan w:val="2"/>
            <w:hideMark/>
          </w:tcPr>
          <w:p w14:paraId="3C43C11A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Komisja Europejska DG REGIO </w:t>
            </w:r>
          </w:p>
        </w:tc>
        <w:tc>
          <w:tcPr>
            <w:tcW w:w="2517" w:type="dxa"/>
            <w:hideMark/>
          </w:tcPr>
          <w:p w14:paraId="0E53D817" w14:textId="77777777" w:rsidR="006E3454" w:rsidRPr="006E3454" w:rsidRDefault="006E3454">
            <w:pPr>
              <w:rPr>
                <w:rFonts w:ascii="Arial" w:hAnsi="Arial" w:cs="Arial"/>
                <w:sz w:val="20"/>
                <w:szCs w:val="20"/>
              </w:rPr>
            </w:pPr>
            <w:r w:rsidRPr="006E3454">
              <w:rPr>
                <w:rFonts w:ascii="Arial" w:hAnsi="Arial" w:cs="Arial"/>
                <w:sz w:val="20"/>
                <w:szCs w:val="20"/>
              </w:rPr>
              <w:t>przedstawiciel KE </w:t>
            </w:r>
          </w:p>
        </w:tc>
      </w:tr>
    </w:tbl>
    <w:p w14:paraId="50A4698B" w14:textId="77777777" w:rsidR="006E3454" w:rsidRPr="006E3454" w:rsidRDefault="006E3454" w:rsidP="006E3454">
      <w:pPr>
        <w:rPr>
          <w:rFonts w:ascii="Arial" w:hAnsi="Arial" w:cs="Arial"/>
          <w:sz w:val="20"/>
          <w:szCs w:val="20"/>
        </w:rPr>
      </w:pPr>
    </w:p>
    <w:sectPr w:rsidR="006E3454" w:rsidRPr="006E3454" w:rsidSect="006E34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D874B" w14:textId="77777777" w:rsidR="00475E84" w:rsidRDefault="00475E84" w:rsidP="00581831">
      <w:pPr>
        <w:spacing w:after="0" w:line="240" w:lineRule="auto"/>
      </w:pPr>
      <w:r>
        <w:separator/>
      </w:r>
    </w:p>
  </w:endnote>
  <w:endnote w:type="continuationSeparator" w:id="0">
    <w:p w14:paraId="77C3E053" w14:textId="77777777" w:rsidR="00475E84" w:rsidRDefault="00475E84" w:rsidP="0058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FB0CE" w14:textId="77777777" w:rsidR="00475E84" w:rsidRDefault="00475E84" w:rsidP="00581831">
      <w:pPr>
        <w:spacing w:after="0" w:line="240" w:lineRule="auto"/>
      </w:pPr>
      <w:r>
        <w:separator/>
      </w:r>
    </w:p>
  </w:footnote>
  <w:footnote w:type="continuationSeparator" w:id="0">
    <w:p w14:paraId="0BDFA138" w14:textId="77777777" w:rsidR="00475E84" w:rsidRDefault="00475E84" w:rsidP="005818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D3"/>
    <w:rsid w:val="00001D2A"/>
    <w:rsid w:val="00015FEE"/>
    <w:rsid w:val="000221BD"/>
    <w:rsid w:val="00035FD7"/>
    <w:rsid w:val="000370C2"/>
    <w:rsid w:val="00044F41"/>
    <w:rsid w:val="00046091"/>
    <w:rsid w:val="00061C58"/>
    <w:rsid w:val="000705A3"/>
    <w:rsid w:val="000749EF"/>
    <w:rsid w:val="00091967"/>
    <w:rsid w:val="000941AC"/>
    <w:rsid w:val="000B463A"/>
    <w:rsid w:val="000C6CFA"/>
    <w:rsid w:val="000D6120"/>
    <w:rsid w:val="000E5C58"/>
    <w:rsid w:val="00100374"/>
    <w:rsid w:val="00101891"/>
    <w:rsid w:val="0010274E"/>
    <w:rsid w:val="00111979"/>
    <w:rsid w:val="001206A0"/>
    <w:rsid w:val="001256CC"/>
    <w:rsid w:val="0013016E"/>
    <w:rsid w:val="00130E8E"/>
    <w:rsid w:val="0013636D"/>
    <w:rsid w:val="001375E9"/>
    <w:rsid w:val="00144461"/>
    <w:rsid w:val="00151C8A"/>
    <w:rsid w:val="00175CA1"/>
    <w:rsid w:val="001803F5"/>
    <w:rsid w:val="001806BF"/>
    <w:rsid w:val="001C31E6"/>
    <w:rsid w:val="001C59D8"/>
    <w:rsid w:val="001C6BDD"/>
    <w:rsid w:val="001D41C7"/>
    <w:rsid w:val="001D5191"/>
    <w:rsid w:val="001E1106"/>
    <w:rsid w:val="001F0D78"/>
    <w:rsid w:val="001F4F5F"/>
    <w:rsid w:val="00212DF8"/>
    <w:rsid w:val="00215596"/>
    <w:rsid w:val="00221947"/>
    <w:rsid w:val="0022285A"/>
    <w:rsid w:val="002326A1"/>
    <w:rsid w:val="00244223"/>
    <w:rsid w:val="002719B7"/>
    <w:rsid w:val="00272DF1"/>
    <w:rsid w:val="00273323"/>
    <w:rsid w:val="00274E47"/>
    <w:rsid w:val="0028697E"/>
    <w:rsid w:val="002A2C37"/>
    <w:rsid w:val="002A4ECA"/>
    <w:rsid w:val="002B2839"/>
    <w:rsid w:val="002D12CF"/>
    <w:rsid w:val="002E0639"/>
    <w:rsid w:val="002F356C"/>
    <w:rsid w:val="002F6ABF"/>
    <w:rsid w:val="00303C42"/>
    <w:rsid w:val="0032506F"/>
    <w:rsid w:val="00326D12"/>
    <w:rsid w:val="0034407D"/>
    <w:rsid w:val="00356005"/>
    <w:rsid w:val="0036677C"/>
    <w:rsid w:val="00367B92"/>
    <w:rsid w:val="00371B2C"/>
    <w:rsid w:val="00373753"/>
    <w:rsid w:val="00375235"/>
    <w:rsid w:val="003800AA"/>
    <w:rsid w:val="003804F9"/>
    <w:rsid w:val="003A6634"/>
    <w:rsid w:val="003D014A"/>
    <w:rsid w:val="003E2155"/>
    <w:rsid w:val="00405B23"/>
    <w:rsid w:val="00426DE3"/>
    <w:rsid w:val="004440F3"/>
    <w:rsid w:val="0045468A"/>
    <w:rsid w:val="00460638"/>
    <w:rsid w:val="00460708"/>
    <w:rsid w:val="0046075D"/>
    <w:rsid w:val="004617DB"/>
    <w:rsid w:val="00463AA6"/>
    <w:rsid w:val="00475879"/>
    <w:rsid w:val="00475E84"/>
    <w:rsid w:val="00481F89"/>
    <w:rsid w:val="004830C5"/>
    <w:rsid w:val="0048777B"/>
    <w:rsid w:val="004951F4"/>
    <w:rsid w:val="004A53AB"/>
    <w:rsid w:val="004B5A23"/>
    <w:rsid w:val="004B6F15"/>
    <w:rsid w:val="004B7DF0"/>
    <w:rsid w:val="004D1055"/>
    <w:rsid w:val="004E5618"/>
    <w:rsid w:val="004F3783"/>
    <w:rsid w:val="00522846"/>
    <w:rsid w:val="00546F93"/>
    <w:rsid w:val="0056503D"/>
    <w:rsid w:val="0057035B"/>
    <w:rsid w:val="00580C9F"/>
    <w:rsid w:val="00581831"/>
    <w:rsid w:val="0058231A"/>
    <w:rsid w:val="0059248B"/>
    <w:rsid w:val="005949BC"/>
    <w:rsid w:val="005C092A"/>
    <w:rsid w:val="005E2A03"/>
    <w:rsid w:val="006017FA"/>
    <w:rsid w:val="006128BE"/>
    <w:rsid w:val="00614064"/>
    <w:rsid w:val="00626B07"/>
    <w:rsid w:val="0063183A"/>
    <w:rsid w:val="006335BC"/>
    <w:rsid w:val="00637450"/>
    <w:rsid w:val="00695389"/>
    <w:rsid w:val="006A10C6"/>
    <w:rsid w:val="006A4085"/>
    <w:rsid w:val="006A47E7"/>
    <w:rsid w:val="006A543A"/>
    <w:rsid w:val="006C0725"/>
    <w:rsid w:val="006C0FA1"/>
    <w:rsid w:val="006E08AF"/>
    <w:rsid w:val="006E3454"/>
    <w:rsid w:val="006F782C"/>
    <w:rsid w:val="007063B3"/>
    <w:rsid w:val="00720AB8"/>
    <w:rsid w:val="00723C98"/>
    <w:rsid w:val="00731D61"/>
    <w:rsid w:val="00732637"/>
    <w:rsid w:val="007403CD"/>
    <w:rsid w:val="007526DF"/>
    <w:rsid w:val="0076219E"/>
    <w:rsid w:val="00763616"/>
    <w:rsid w:val="00764054"/>
    <w:rsid w:val="00772D74"/>
    <w:rsid w:val="0077445D"/>
    <w:rsid w:val="00783D23"/>
    <w:rsid w:val="007A79C0"/>
    <w:rsid w:val="007B1DB4"/>
    <w:rsid w:val="007B2745"/>
    <w:rsid w:val="007C65D5"/>
    <w:rsid w:val="007C790D"/>
    <w:rsid w:val="007D1396"/>
    <w:rsid w:val="007D53CA"/>
    <w:rsid w:val="007E4AC0"/>
    <w:rsid w:val="00801A4E"/>
    <w:rsid w:val="008039BE"/>
    <w:rsid w:val="00815E43"/>
    <w:rsid w:val="00827F46"/>
    <w:rsid w:val="00844ADB"/>
    <w:rsid w:val="008526EA"/>
    <w:rsid w:val="00853F3D"/>
    <w:rsid w:val="008656AA"/>
    <w:rsid w:val="0087166A"/>
    <w:rsid w:val="008B01F6"/>
    <w:rsid w:val="008B5BAB"/>
    <w:rsid w:val="008B7C71"/>
    <w:rsid w:val="008C0B66"/>
    <w:rsid w:val="008D2A3B"/>
    <w:rsid w:val="008D38F3"/>
    <w:rsid w:val="008D533B"/>
    <w:rsid w:val="00914625"/>
    <w:rsid w:val="00920915"/>
    <w:rsid w:val="00921B47"/>
    <w:rsid w:val="009275FB"/>
    <w:rsid w:val="0094484F"/>
    <w:rsid w:val="00982AFB"/>
    <w:rsid w:val="009A0F72"/>
    <w:rsid w:val="009C4FCC"/>
    <w:rsid w:val="009E7FEE"/>
    <w:rsid w:val="00A02E81"/>
    <w:rsid w:val="00A05586"/>
    <w:rsid w:val="00A0596F"/>
    <w:rsid w:val="00A3017C"/>
    <w:rsid w:val="00A407FC"/>
    <w:rsid w:val="00A45A89"/>
    <w:rsid w:val="00A5572B"/>
    <w:rsid w:val="00A71C07"/>
    <w:rsid w:val="00A770B0"/>
    <w:rsid w:val="00A82E53"/>
    <w:rsid w:val="00A8673B"/>
    <w:rsid w:val="00A91255"/>
    <w:rsid w:val="00A935BB"/>
    <w:rsid w:val="00AA03B6"/>
    <w:rsid w:val="00AA2397"/>
    <w:rsid w:val="00AA56EC"/>
    <w:rsid w:val="00AC10C3"/>
    <w:rsid w:val="00AC7D9A"/>
    <w:rsid w:val="00AD5B27"/>
    <w:rsid w:val="00AE46B7"/>
    <w:rsid w:val="00AF6B1C"/>
    <w:rsid w:val="00B039F6"/>
    <w:rsid w:val="00B1061C"/>
    <w:rsid w:val="00B2A261"/>
    <w:rsid w:val="00B36E94"/>
    <w:rsid w:val="00B37B62"/>
    <w:rsid w:val="00B42BF7"/>
    <w:rsid w:val="00B47AD9"/>
    <w:rsid w:val="00B51D2F"/>
    <w:rsid w:val="00B70FAF"/>
    <w:rsid w:val="00B73887"/>
    <w:rsid w:val="00BA680B"/>
    <w:rsid w:val="00BB6FB1"/>
    <w:rsid w:val="00BB7FDB"/>
    <w:rsid w:val="00BC2DD3"/>
    <w:rsid w:val="00BD4CDC"/>
    <w:rsid w:val="00BE4733"/>
    <w:rsid w:val="00BE7011"/>
    <w:rsid w:val="00BF0722"/>
    <w:rsid w:val="00C1584D"/>
    <w:rsid w:val="00C35BB1"/>
    <w:rsid w:val="00C511BB"/>
    <w:rsid w:val="00C51F72"/>
    <w:rsid w:val="00C8363A"/>
    <w:rsid w:val="00C95A81"/>
    <w:rsid w:val="00CA01ED"/>
    <w:rsid w:val="00CA171E"/>
    <w:rsid w:val="00CA6729"/>
    <w:rsid w:val="00CC5F3E"/>
    <w:rsid w:val="00CD28EF"/>
    <w:rsid w:val="00CD5707"/>
    <w:rsid w:val="00CD713B"/>
    <w:rsid w:val="00CF6FA7"/>
    <w:rsid w:val="00D00D14"/>
    <w:rsid w:val="00D01D40"/>
    <w:rsid w:val="00D14323"/>
    <w:rsid w:val="00D4648F"/>
    <w:rsid w:val="00D53C20"/>
    <w:rsid w:val="00D67991"/>
    <w:rsid w:val="00D81897"/>
    <w:rsid w:val="00D877BB"/>
    <w:rsid w:val="00D9115D"/>
    <w:rsid w:val="00D94EED"/>
    <w:rsid w:val="00DA5E91"/>
    <w:rsid w:val="00DA7936"/>
    <w:rsid w:val="00DC3A4B"/>
    <w:rsid w:val="00DD02E9"/>
    <w:rsid w:val="00DE3162"/>
    <w:rsid w:val="00DF3342"/>
    <w:rsid w:val="00E02998"/>
    <w:rsid w:val="00E057A6"/>
    <w:rsid w:val="00E06635"/>
    <w:rsid w:val="00E33AD9"/>
    <w:rsid w:val="00E70FD2"/>
    <w:rsid w:val="00E842E8"/>
    <w:rsid w:val="00E853A7"/>
    <w:rsid w:val="00E86F57"/>
    <w:rsid w:val="00EB2C6E"/>
    <w:rsid w:val="00EB6DB6"/>
    <w:rsid w:val="00EC58E6"/>
    <w:rsid w:val="00ED4D22"/>
    <w:rsid w:val="00EE7284"/>
    <w:rsid w:val="00F10BD3"/>
    <w:rsid w:val="00F46CFC"/>
    <w:rsid w:val="00F75B4D"/>
    <w:rsid w:val="00F805EA"/>
    <w:rsid w:val="00F824B3"/>
    <w:rsid w:val="00F85013"/>
    <w:rsid w:val="00F97829"/>
    <w:rsid w:val="00FD224F"/>
    <w:rsid w:val="00FE2A09"/>
    <w:rsid w:val="00FF0328"/>
    <w:rsid w:val="02718EA1"/>
    <w:rsid w:val="0BD4F350"/>
    <w:rsid w:val="16C7F919"/>
    <w:rsid w:val="19EA5047"/>
    <w:rsid w:val="1C47939C"/>
    <w:rsid w:val="1F16D2FD"/>
    <w:rsid w:val="23023AAF"/>
    <w:rsid w:val="23EE67B0"/>
    <w:rsid w:val="24CCCE57"/>
    <w:rsid w:val="37A3175F"/>
    <w:rsid w:val="39C1697E"/>
    <w:rsid w:val="3AC6CFF8"/>
    <w:rsid w:val="4A50A4F6"/>
    <w:rsid w:val="4B171BD2"/>
    <w:rsid w:val="599916FA"/>
    <w:rsid w:val="640C0931"/>
    <w:rsid w:val="6564901F"/>
    <w:rsid w:val="6C735B0E"/>
    <w:rsid w:val="79E48D1D"/>
    <w:rsid w:val="7AA18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B61A"/>
  <w15:chartTrackingRefBased/>
  <w15:docId w15:val="{6024BC4F-21E8-4275-B6AF-73F53E6C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BD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10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81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831"/>
  </w:style>
  <w:style w:type="paragraph" w:styleId="Stopka">
    <w:name w:val="footer"/>
    <w:basedOn w:val="Normalny"/>
    <w:link w:val="StopkaZnak"/>
    <w:uiPriority w:val="99"/>
    <w:unhideWhenUsed/>
    <w:rsid w:val="00581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831"/>
  </w:style>
  <w:style w:type="character" w:styleId="Odwoaniedokomentarza">
    <w:name w:val="annotation reference"/>
    <w:basedOn w:val="Domylnaczcionkaakapitu"/>
    <w:uiPriority w:val="99"/>
    <w:semiHidden/>
    <w:unhideWhenUsed/>
    <w:rsid w:val="00C158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8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8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8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8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84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E3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9394B-47AE-4D4B-83D1-798534A4E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1741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Brodzka Magdalena</dc:creator>
  <cp:keywords/>
  <dc:description/>
  <cp:lastModifiedBy>Zientara Martyna</cp:lastModifiedBy>
  <cp:revision>2</cp:revision>
  <cp:lastPrinted>2019-11-20T07:57:00Z</cp:lastPrinted>
  <dcterms:created xsi:type="dcterms:W3CDTF">2023-10-09T10:15:00Z</dcterms:created>
  <dcterms:modified xsi:type="dcterms:W3CDTF">2023-10-09T10:15:00Z</dcterms:modified>
</cp:coreProperties>
</file>