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F300BD" w:rsidRPr="00F300BD" w:rsidRDefault="00F300BD" w:rsidP="00F300BD">
            <w:pPr>
              <w:pStyle w:val="Arial10i50"/>
              <w:rPr>
                <w:rFonts w:cs="Arial"/>
                <w:szCs w:val="21"/>
              </w:rPr>
            </w:pPr>
            <w:r w:rsidRPr="00F300BD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4</w:t>
            </w:r>
            <w:bookmarkStart w:id="0" w:name="_GoBack"/>
            <w:bookmarkEnd w:id="0"/>
            <w:r w:rsidRPr="00F300BD">
              <w:rPr>
                <w:rFonts w:cs="Arial"/>
                <w:szCs w:val="21"/>
              </w:rPr>
              <w:t xml:space="preserve"> do Uchwały </w:t>
            </w:r>
          </w:p>
          <w:p w:rsidR="00F300BD" w:rsidRPr="00F300BD" w:rsidRDefault="00F300BD" w:rsidP="00F300BD">
            <w:pPr>
              <w:pStyle w:val="Arial10i50"/>
              <w:rPr>
                <w:rFonts w:cs="Arial"/>
                <w:szCs w:val="21"/>
              </w:rPr>
            </w:pPr>
            <w:r w:rsidRPr="00F300BD">
              <w:rPr>
                <w:rFonts w:cs="Arial"/>
                <w:szCs w:val="21"/>
              </w:rPr>
              <w:t>Nr 2393/464/VI/2023</w:t>
            </w:r>
          </w:p>
          <w:p w:rsidR="00F300BD" w:rsidRPr="00F300BD" w:rsidRDefault="00F300BD" w:rsidP="00F300BD">
            <w:pPr>
              <w:pStyle w:val="Arial10i50"/>
              <w:rPr>
                <w:rFonts w:cs="Arial"/>
                <w:szCs w:val="21"/>
              </w:rPr>
            </w:pPr>
            <w:r w:rsidRPr="00F300BD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300BD" w:rsidP="00F300BD">
            <w:pPr>
              <w:pStyle w:val="Arial10i50"/>
              <w:rPr>
                <w:rFonts w:cs="Arial"/>
                <w:szCs w:val="21"/>
              </w:rPr>
            </w:pPr>
            <w:r w:rsidRPr="00F300BD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977F96">
              <w:rPr>
                <w:rFonts w:ascii="Arial" w:hAnsi="Arial" w:cs="Arial"/>
                <w:b/>
                <w:sz w:val="21"/>
                <w:szCs w:val="21"/>
              </w:rPr>
              <w:t>Dudzińskiej –</w:t>
            </w:r>
            <w:r w:rsidR="0033274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33274A" w:rsidRPr="0033274A">
              <w:rPr>
                <w:rFonts w:ascii="Arial" w:hAnsi="Arial" w:cs="Arial"/>
                <w:b/>
                <w:sz w:val="21"/>
                <w:szCs w:val="21"/>
              </w:rPr>
              <w:t>zastępcy</w:t>
            </w:r>
            <w:r w:rsidR="0033274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977F96">
              <w:rPr>
                <w:rFonts w:ascii="Arial" w:hAnsi="Arial" w:cs="Arial"/>
                <w:b/>
                <w:sz w:val="21"/>
                <w:szCs w:val="21"/>
              </w:rPr>
              <w:t xml:space="preserve">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55496" w:rsidRDefault="001B2729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755496">
              <w:t xml:space="preserve"> </w:t>
            </w:r>
            <w:r w:rsidR="00755496" w:rsidRPr="00755496">
              <w:rPr>
                <w:rFonts w:ascii="Arial" w:hAnsi="Arial" w:cs="Arial"/>
                <w:bCs/>
                <w:sz w:val="21"/>
                <w:szCs w:val="21"/>
              </w:rPr>
              <w:t xml:space="preserve">wystawiania, podpisywania i odbioru faktur VAT, faktur </w:t>
            </w:r>
            <w:r w:rsidR="00755496">
              <w:rPr>
                <w:rFonts w:ascii="Arial" w:hAnsi="Arial" w:cs="Arial"/>
                <w:bCs/>
                <w:sz w:val="21"/>
                <w:szCs w:val="21"/>
              </w:rPr>
              <w:t xml:space="preserve">korygujących, not korygujących, </w:t>
            </w:r>
            <w:r w:rsidR="00755496" w:rsidRPr="00755496">
              <w:rPr>
                <w:rFonts w:ascii="Arial" w:hAnsi="Arial" w:cs="Arial"/>
                <w:bCs/>
                <w:sz w:val="21"/>
                <w:szCs w:val="21"/>
              </w:rPr>
              <w:t xml:space="preserve">not księgowych (obciążeniowych, uznaniowych) i innych dowodów księgowych </w:t>
            </w:r>
          </w:p>
          <w:p w:rsidR="00FD1C36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5496">
              <w:rPr>
                <w:rFonts w:ascii="Arial" w:hAnsi="Arial" w:cs="Arial"/>
                <w:bCs/>
                <w:sz w:val="21"/>
                <w:szCs w:val="21"/>
              </w:rPr>
              <w:t>w zakresie zadań realizowanych przez Departament</w:t>
            </w:r>
            <w:r w:rsidR="00651B8E">
              <w:t xml:space="preserve"> </w:t>
            </w:r>
            <w:r w:rsidR="00651B8E" w:rsidRPr="00651B8E">
              <w:rPr>
                <w:rFonts w:ascii="Arial" w:hAnsi="Arial" w:cs="Arial"/>
                <w:bCs/>
                <w:sz w:val="21"/>
                <w:szCs w:val="21"/>
              </w:rPr>
              <w:t xml:space="preserve">Komunikacji Regionalnej </w:t>
            </w:r>
            <w:r w:rsidRPr="00755496">
              <w:rPr>
                <w:rFonts w:ascii="Arial" w:hAnsi="Arial" w:cs="Arial"/>
                <w:bCs/>
                <w:sz w:val="21"/>
                <w:szCs w:val="21"/>
              </w:rPr>
              <w:t>i Drogownictwa.</w:t>
            </w:r>
          </w:p>
          <w:p w:rsidR="00755496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755496" w:rsidRPr="000C393D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977F96">
              <w:rPr>
                <w:rFonts w:ascii="Arial" w:hAnsi="Arial" w:cs="Arial"/>
                <w:sz w:val="21"/>
                <w:szCs w:val="21"/>
              </w:rPr>
              <w:t>na</w:t>
            </w:r>
            <w:r w:rsidR="00977F96">
              <w:t xml:space="preserve"> </w:t>
            </w:r>
            <w:r w:rsidR="00977F96" w:rsidRPr="00977F96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33274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33274A" w:rsidRPr="0033274A">
              <w:rPr>
                <w:rFonts w:ascii="Arial" w:hAnsi="Arial" w:cs="Arial"/>
                <w:sz w:val="21"/>
                <w:szCs w:val="21"/>
              </w:rPr>
              <w:t>zastępcy</w:t>
            </w:r>
            <w:r w:rsidR="0033274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77F96" w:rsidRPr="00977F96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FE1B25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39F" w:rsidRDefault="004A239F" w:rsidP="00996FEA">
      <w:pPr>
        <w:spacing w:after="0" w:line="240" w:lineRule="auto"/>
      </w:pPr>
      <w:r>
        <w:separator/>
      </w:r>
    </w:p>
  </w:endnote>
  <w:endnote w:type="continuationSeparator" w:id="0">
    <w:p w:rsidR="004A239F" w:rsidRDefault="004A239F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39F" w:rsidRDefault="004A239F" w:rsidP="00996FEA">
      <w:pPr>
        <w:spacing w:after="0" w:line="240" w:lineRule="auto"/>
      </w:pPr>
      <w:r>
        <w:separator/>
      </w:r>
    </w:p>
  </w:footnote>
  <w:footnote w:type="continuationSeparator" w:id="0">
    <w:p w:rsidR="004A239F" w:rsidRDefault="004A239F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3274A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A239F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51B8E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77F9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00BD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E1B25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1A81B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FB337-32C2-40E0-9627-42292947C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2023-11-15T12:41:00Z</dcterms:created>
  <dcterms:modified xsi:type="dcterms:W3CDTF">2023-11-15T12:41:00Z</dcterms:modified>
</cp:coreProperties>
</file>