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6D6C25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250</w:t>
      </w:r>
      <w:r w:rsidRPr="006D6C25">
        <w:rPr>
          <w:color w:val="000000" w:themeColor="text1"/>
        </w:rPr>
        <w:t xml:space="preserve">/484/VI/2024   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6D6C25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30.01.2024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AD0925" w:rsidRDefault="00E6752B" w:rsidP="00EE5013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EE5013">
        <w:rPr>
          <w:rFonts w:cs="Arial"/>
          <w:b/>
        </w:rPr>
        <w:t>pełnomocnictwa</w:t>
      </w:r>
      <w:r w:rsidR="00EE5013">
        <w:t xml:space="preserve"> </w:t>
      </w:r>
      <w:r w:rsidR="00EE5013" w:rsidRPr="00EE5013">
        <w:rPr>
          <w:rFonts w:cs="Arial"/>
          <w:b/>
        </w:rPr>
        <w:t>Pani Edycie Kozłowskiej – kierownikowi referatu nieruchomości drogowych w Departamencie Drogownictwa Urzędu Marszałkowskiego Województwa Śląskiego</w:t>
      </w:r>
    </w:p>
    <w:p w:rsidR="00EE5013" w:rsidRDefault="00EE5013" w:rsidP="00EE5013">
      <w:pPr>
        <w:pStyle w:val="Akapitzlist"/>
        <w:ind w:left="0"/>
        <w:jc w:val="center"/>
        <w:rPr>
          <w:rFonts w:cs="Arial"/>
        </w:rPr>
      </w:pPr>
    </w:p>
    <w:p w:rsidR="008F7BA7" w:rsidRDefault="004D1267" w:rsidP="00157B60">
      <w:pPr>
        <w:pStyle w:val="Bezodstpw"/>
        <w:ind w:right="459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157B60" w:rsidRPr="002157A7">
        <w:rPr>
          <w:rFonts w:ascii="Arial" w:hAnsi="Arial" w:cs="Arial"/>
          <w:bCs/>
          <w:sz w:val="21"/>
          <w:szCs w:val="21"/>
        </w:rPr>
        <w:t xml:space="preserve">art. 41 ust. 1 ustawy z dnia 5 czerwca 1998 r. o samorządzie województwa </w:t>
      </w:r>
      <w:r w:rsidR="00157B60">
        <w:rPr>
          <w:rFonts w:ascii="Arial" w:hAnsi="Arial" w:cs="Arial"/>
          <w:bCs/>
          <w:sz w:val="21"/>
          <w:szCs w:val="21"/>
        </w:rPr>
        <w:br/>
      </w:r>
      <w:r w:rsidR="00157B60" w:rsidRPr="002157A7">
        <w:rPr>
          <w:rFonts w:ascii="Arial" w:hAnsi="Arial" w:cs="Arial"/>
          <w:bCs/>
          <w:sz w:val="21"/>
          <w:szCs w:val="21"/>
        </w:rPr>
        <w:t>(t.j. Dz. U. z 2022 r. poz. 2094 z późn. zm.)</w:t>
      </w:r>
      <w:r w:rsidR="00157B60">
        <w:rPr>
          <w:rFonts w:ascii="Arial" w:hAnsi="Arial" w:cs="Arial"/>
          <w:bCs/>
          <w:sz w:val="21"/>
          <w:szCs w:val="21"/>
        </w:rPr>
        <w:t xml:space="preserve"> oraz </w:t>
      </w:r>
      <w:r w:rsidR="00157B60" w:rsidRPr="002157A7">
        <w:rPr>
          <w:rFonts w:ascii="Arial" w:hAnsi="Arial" w:cs="Arial"/>
          <w:sz w:val="21"/>
          <w:szCs w:val="21"/>
        </w:rPr>
        <w:t xml:space="preserve">art. 32, art. 33 § 1 i § 2, </w:t>
      </w:r>
      <w:r w:rsidR="00157B60" w:rsidRPr="002157A7">
        <w:rPr>
          <w:rFonts w:ascii="Arial" w:hAnsi="Arial" w:cs="Arial"/>
          <w:bCs/>
          <w:sz w:val="21"/>
          <w:szCs w:val="21"/>
        </w:rPr>
        <w:t xml:space="preserve">art. 73 </w:t>
      </w:r>
      <w:r w:rsidR="00157B60" w:rsidRPr="002157A7">
        <w:rPr>
          <w:rFonts w:ascii="Arial" w:hAnsi="Arial" w:cs="Arial"/>
          <w:sz w:val="21"/>
          <w:szCs w:val="21"/>
        </w:rPr>
        <w:t xml:space="preserve">ustawy z dnia 14 czerwca 1960 r. - Kodeks postępowania administracyjnego (t.j. Dz. U. z 2023 r. poz. 775 </w:t>
      </w:r>
      <w:r w:rsidR="00157B60">
        <w:rPr>
          <w:rFonts w:ascii="Arial" w:hAnsi="Arial" w:cs="Arial"/>
          <w:sz w:val="21"/>
          <w:szCs w:val="21"/>
        </w:rPr>
        <w:br/>
      </w:r>
      <w:r w:rsidR="00157B60" w:rsidRPr="002157A7">
        <w:rPr>
          <w:rFonts w:ascii="Arial" w:hAnsi="Arial" w:cs="Arial"/>
          <w:sz w:val="21"/>
          <w:szCs w:val="21"/>
        </w:rPr>
        <w:t>z późn. zm.)</w:t>
      </w:r>
    </w:p>
    <w:p w:rsidR="00157B60" w:rsidRPr="00157B60" w:rsidRDefault="00157B60" w:rsidP="00157B60">
      <w:pPr>
        <w:pStyle w:val="Bezodstpw"/>
        <w:ind w:right="459"/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Default="00E6752B" w:rsidP="000D5855">
      <w:pPr>
        <w:pStyle w:val="rodekTre13"/>
      </w:pPr>
      <w:r w:rsidRPr="00B467A5">
        <w:t>§ 1.</w:t>
      </w:r>
    </w:p>
    <w:p w:rsidR="00242FF3" w:rsidRPr="00242FF3" w:rsidRDefault="00242FF3" w:rsidP="00242FF3">
      <w:pPr>
        <w:pStyle w:val="TreBold"/>
      </w:pPr>
    </w:p>
    <w:p w:rsidR="0035013A" w:rsidRDefault="00EE5013" w:rsidP="006D7B9F">
      <w:pPr>
        <w:pStyle w:val="Akapitzlist"/>
        <w:ind w:left="0"/>
        <w:rPr>
          <w:rFonts w:cs="Arial"/>
        </w:rPr>
      </w:pPr>
      <w:r>
        <w:rPr>
          <w:rFonts w:cs="Arial"/>
        </w:rPr>
        <w:t>Udziela się</w:t>
      </w:r>
      <w:r>
        <w:t xml:space="preserve"> </w:t>
      </w:r>
      <w:r w:rsidRPr="00EE5013">
        <w:rPr>
          <w:rFonts w:cs="Arial"/>
        </w:rPr>
        <w:t xml:space="preserve">Pani Edycie Kozłowskiej – kierownikowi referatu nieruchomości drogowych </w:t>
      </w:r>
    </w:p>
    <w:p w:rsidR="00A9621B" w:rsidRPr="0035013A" w:rsidRDefault="00EE5013" w:rsidP="006D7B9F">
      <w:pPr>
        <w:pStyle w:val="Akapitzlist"/>
        <w:ind w:left="0"/>
        <w:rPr>
          <w:rFonts w:cs="Arial"/>
        </w:rPr>
      </w:pPr>
      <w:r w:rsidRPr="00EE5013">
        <w:rPr>
          <w:rFonts w:cs="Arial"/>
        </w:rPr>
        <w:t>w Departamencie Drogownictwa Urzędu Marszałkowskiego Województwa Śląskiego</w:t>
      </w:r>
      <w:r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 do niniejszej uchwały.</w:t>
      </w:r>
    </w:p>
    <w:p w:rsidR="0043425C" w:rsidRDefault="0043425C" w:rsidP="00CE73AF">
      <w:pPr>
        <w:pStyle w:val="rodekTre13"/>
      </w:pPr>
    </w:p>
    <w:p w:rsidR="008E1671" w:rsidRDefault="00A9621B" w:rsidP="00CE73AF">
      <w:pPr>
        <w:pStyle w:val="rodekTre13"/>
      </w:pPr>
      <w:r>
        <w:t>§ 2</w:t>
      </w:r>
      <w:r w:rsidR="008E1671">
        <w:t>.</w:t>
      </w:r>
    </w:p>
    <w:p w:rsidR="00242FF3" w:rsidRPr="00242FF3" w:rsidRDefault="00242FF3" w:rsidP="00242FF3">
      <w:pPr>
        <w:pStyle w:val="TreBold"/>
      </w:pP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Default="00A9621B" w:rsidP="008E1671">
      <w:pPr>
        <w:pStyle w:val="rodekTre13"/>
      </w:pPr>
      <w:r>
        <w:t xml:space="preserve">§ </w:t>
      </w:r>
      <w:r w:rsidR="007E5DDA">
        <w:t>3</w:t>
      </w:r>
      <w:r w:rsidR="00AB78C0">
        <w:t>.</w:t>
      </w:r>
    </w:p>
    <w:p w:rsidR="00242FF3" w:rsidRPr="00242FF3" w:rsidRDefault="00242FF3" w:rsidP="00242FF3">
      <w:pPr>
        <w:pStyle w:val="TreBold"/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Anna Jedynak</w:t>
            </w:r>
            <w:r w:rsidR="00EE5013">
              <w:t xml:space="preserve"> – Rykała 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rPr>
          <w:trHeight w:val="366"/>
        </w:trPr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325A6A" w:rsidRDefault="00802445" w:rsidP="009A008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</w:tbl>
    <w:p w:rsidR="00802445" w:rsidRPr="00BC4483" w:rsidRDefault="003612C4" w:rsidP="00802445">
      <w:pPr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>Grzegorz Boski</w:t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 w:rsidR="00802445" w:rsidRPr="0051520A">
        <w:t xml:space="preserve">- Członek </w:t>
      </w:r>
      <w:r w:rsidR="00802445">
        <w:rPr>
          <w:rFonts w:cs="Arial"/>
          <w:color w:val="000000"/>
          <w:szCs w:val="20"/>
        </w:rPr>
        <w:t>Zarządu Województwa      -   .………………….</w:t>
      </w:r>
      <w:r w:rsidR="009A0084">
        <w:rPr>
          <w:rFonts w:cs="Arial"/>
          <w:color w:val="000000"/>
          <w:szCs w:val="20"/>
        </w:rPr>
        <w:t>..</w:t>
      </w:r>
      <w:r w:rsidR="00802445">
        <w:rPr>
          <w:rFonts w:cs="Arial"/>
          <w:color w:val="000000"/>
          <w:szCs w:val="20"/>
        </w:rPr>
        <w:t>…..…</w:t>
      </w:r>
    </w:p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56EC" w:rsidRDefault="00FE56EC" w:rsidP="00AB4A4A">
      <w:r>
        <w:separator/>
      </w:r>
    </w:p>
  </w:endnote>
  <w:endnote w:type="continuationSeparator" w:id="0">
    <w:p w:rsidR="00FE56EC" w:rsidRDefault="00FE56E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36AD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56EC" w:rsidRDefault="00FE56EC" w:rsidP="00AB4A4A">
      <w:r>
        <w:separator/>
      </w:r>
    </w:p>
  </w:footnote>
  <w:footnote w:type="continuationSeparator" w:id="0">
    <w:p w:rsidR="00FE56EC" w:rsidRDefault="00FE56E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4F59"/>
    <w:rsid w:val="0002707C"/>
    <w:rsid w:val="00033271"/>
    <w:rsid w:val="000575AF"/>
    <w:rsid w:val="00062AA2"/>
    <w:rsid w:val="00065CF8"/>
    <w:rsid w:val="000676B4"/>
    <w:rsid w:val="00070FD4"/>
    <w:rsid w:val="00084FB5"/>
    <w:rsid w:val="000A5D64"/>
    <w:rsid w:val="000A6DD0"/>
    <w:rsid w:val="000B4740"/>
    <w:rsid w:val="000B776C"/>
    <w:rsid w:val="000C19FB"/>
    <w:rsid w:val="000C37D6"/>
    <w:rsid w:val="000D5855"/>
    <w:rsid w:val="001027B3"/>
    <w:rsid w:val="001135E9"/>
    <w:rsid w:val="00123345"/>
    <w:rsid w:val="00127C29"/>
    <w:rsid w:val="00131EC8"/>
    <w:rsid w:val="00132AE7"/>
    <w:rsid w:val="00133204"/>
    <w:rsid w:val="0013636D"/>
    <w:rsid w:val="00142143"/>
    <w:rsid w:val="00157B60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2FF3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013A"/>
    <w:rsid w:val="00351F03"/>
    <w:rsid w:val="003558F3"/>
    <w:rsid w:val="003612C4"/>
    <w:rsid w:val="003851D2"/>
    <w:rsid w:val="00390108"/>
    <w:rsid w:val="00393FB8"/>
    <w:rsid w:val="003A16C1"/>
    <w:rsid w:val="003A7326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D6C25"/>
    <w:rsid w:val="006D7B9F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E5DDA"/>
    <w:rsid w:val="007F065D"/>
    <w:rsid w:val="007F0F31"/>
    <w:rsid w:val="007F513A"/>
    <w:rsid w:val="00801EA5"/>
    <w:rsid w:val="0080244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0084"/>
    <w:rsid w:val="009A1138"/>
    <w:rsid w:val="009B5CA1"/>
    <w:rsid w:val="009B7E49"/>
    <w:rsid w:val="009C0CF9"/>
    <w:rsid w:val="009D1113"/>
    <w:rsid w:val="009D37F0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06ECC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4AE9"/>
    <w:rsid w:val="00E87F58"/>
    <w:rsid w:val="00E94948"/>
    <w:rsid w:val="00EA17F2"/>
    <w:rsid w:val="00EA5F63"/>
    <w:rsid w:val="00EA79D3"/>
    <w:rsid w:val="00EA7E5C"/>
    <w:rsid w:val="00EB327C"/>
    <w:rsid w:val="00EC07C8"/>
    <w:rsid w:val="00EC101D"/>
    <w:rsid w:val="00EC5D1D"/>
    <w:rsid w:val="00ED0954"/>
    <w:rsid w:val="00ED2074"/>
    <w:rsid w:val="00ED5EAA"/>
    <w:rsid w:val="00ED6368"/>
    <w:rsid w:val="00ED6879"/>
    <w:rsid w:val="00EE5013"/>
    <w:rsid w:val="00EE77AB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04D7"/>
    <w:rsid w:val="00FB3A61"/>
    <w:rsid w:val="00FC41E0"/>
    <w:rsid w:val="00FC63DF"/>
    <w:rsid w:val="00FC6A14"/>
    <w:rsid w:val="00FE45FE"/>
    <w:rsid w:val="00FE56EC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8E7E0E5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AD85D-7A8E-42E5-9F5A-882A55910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3</cp:revision>
  <cp:lastPrinted>2019-10-25T10:17:00Z</cp:lastPrinted>
  <dcterms:created xsi:type="dcterms:W3CDTF">2024-01-23T07:07:00Z</dcterms:created>
  <dcterms:modified xsi:type="dcterms:W3CDTF">2024-02-06T09:39:00Z</dcterms:modified>
</cp:coreProperties>
</file>