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A00BE" w14:textId="77777777" w:rsidR="00EC45AF" w:rsidRDefault="00EC45AF" w:rsidP="00EC45AF">
      <w:pPr>
        <w:ind w:left="4956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>Załącznik do uchwały</w:t>
      </w:r>
      <w:r w:rsidRPr="00DD3B1E">
        <w:rPr>
          <w:rFonts w:eastAsia="Times New Roman" w:cs="Arial"/>
          <w:lang w:eastAsia="pl-PL"/>
        </w:rPr>
        <w:t xml:space="preserve"> </w:t>
      </w:r>
    </w:p>
    <w:p w14:paraId="10072304" w14:textId="496C1639" w:rsidR="00EC45AF" w:rsidRPr="00C43BD6" w:rsidRDefault="00EC45AF" w:rsidP="00EC45AF">
      <w:pPr>
        <w:ind w:left="4956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>nr</w:t>
      </w:r>
      <w:r>
        <w:rPr>
          <w:rFonts w:eastAsia="Times New Roman" w:cs="Arial"/>
          <w:lang w:eastAsia="pl-PL"/>
        </w:rPr>
        <w:t xml:space="preserve"> 57</w:t>
      </w:r>
      <w:r>
        <w:rPr>
          <w:rFonts w:eastAsia="Times New Roman" w:cs="Arial"/>
          <w:lang w:eastAsia="pl-PL"/>
        </w:rPr>
        <w:t>7</w:t>
      </w:r>
      <w:r>
        <w:rPr>
          <w:rFonts w:eastAsia="Times New Roman" w:cs="Arial"/>
          <w:lang w:eastAsia="pl-PL"/>
        </w:rPr>
        <w:t>/491</w:t>
      </w:r>
      <w:r w:rsidR="007F6D8F">
        <w:rPr>
          <w:rFonts w:eastAsia="Times New Roman" w:cs="Arial"/>
          <w:lang w:eastAsia="pl-PL"/>
        </w:rPr>
        <w:t>/</w:t>
      </w:r>
      <w:bookmarkStart w:id="0" w:name="_GoBack"/>
      <w:bookmarkEnd w:id="0"/>
      <w:r>
        <w:rPr>
          <w:rFonts w:eastAsia="Times New Roman" w:cs="Arial"/>
          <w:lang w:eastAsia="pl-PL"/>
        </w:rPr>
        <w:t>VI/2024</w:t>
      </w:r>
      <w:r w:rsidRPr="00C43BD6">
        <w:rPr>
          <w:rFonts w:eastAsia="Times New Roman" w:cs="Arial"/>
          <w:lang w:eastAsia="pl-PL"/>
        </w:rPr>
        <w:t xml:space="preserve"> </w:t>
      </w:r>
    </w:p>
    <w:p w14:paraId="7CD703ED" w14:textId="77777777" w:rsidR="00EC45AF" w:rsidRPr="00C43BD6" w:rsidRDefault="00EC45AF" w:rsidP="00EC45AF">
      <w:pPr>
        <w:ind w:left="4956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>Zarządu Województwa Śląskiego</w:t>
      </w:r>
    </w:p>
    <w:p w14:paraId="5FBE9322" w14:textId="77777777" w:rsidR="00EC45AF" w:rsidRPr="00C43BD6" w:rsidRDefault="00EC45AF" w:rsidP="00EC45AF">
      <w:pPr>
        <w:ind w:left="4956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 xml:space="preserve">z dnia </w:t>
      </w:r>
      <w:r>
        <w:rPr>
          <w:rFonts w:eastAsia="Times New Roman" w:cs="Arial"/>
          <w:lang w:eastAsia="pl-PL"/>
        </w:rPr>
        <w:t>06.03.2024</w:t>
      </w:r>
    </w:p>
    <w:p w14:paraId="37F1A7EE" w14:textId="6E10A7ED" w:rsidR="007F4C88" w:rsidRPr="00C43BD6" w:rsidRDefault="007F4C88" w:rsidP="00DD3B1E">
      <w:pPr>
        <w:ind w:left="4956"/>
        <w:rPr>
          <w:rFonts w:eastAsia="Times New Roman" w:cs="Arial"/>
          <w:lang w:eastAsia="pl-PL"/>
        </w:rPr>
      </w:pPr>
    </w:p>
    <w:p w14:paraId="4CC41DFE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1ABF8386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402574E3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7801EDB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7D08BF9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53AA324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4356EF4F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  <w:r w:rsidRPr="00C43BD6">
        <w:rPr>
          <w:rFonts w:eastAsia="Times New Roman" w:cs="Arial"/>
          <w:b/>
          <w:lang w:eastAsia="pl-PL"/>
        </w:rPr>
        <w:t>Rada Programowa</w:t>
      </w:r>
    </w:p>
    <w:p w14:paraId="792781A9" w14:textId="56941A57" w:rsidR="007F4C88" w:rsidRPr="00C43BD6" w:rsidRDefault="00687391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Teatru </w:t>
      </w:r>
      <w:r w:rsidR="00AF7902">
        <w:rPr>
          <w:rFonts w:eastAsia="Times New Roman" w:cs="Arial"/>
          <w:b/>
          <w:lang w:eastAsia="pl-PL"/>
        </w:rPr>
        <w:t>Rozrywki w Chorzowie</w:t>
      </w:r>
    </w:p>
    <w:p w14:paraId="7BA63A09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</w:p>
    <w:p w14:paraId="330D5F09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</w:p>
    <w:p w14:paraId="0329A5E5" w14:textId="007E547B" w:rsidR="0635441D" w:rsidRDefault="0635441D" w:rsidP="0635441D">
      <w:pPr>
        <w:numPr>
          <w:ilvl w:val="0"/>
          <w:numId w:val="3"/>
        </w:numPr>
        <w:spacing w:line="288" w:lineRule="auto"/>
        <w:ind w:left="3969" w:hanging="357"/>
        <w:jc w:val="both"/>
        <w:rPr>
          <w:rFonts w:cs="Arial"/>
        </w:rPr>
      </w:pPr>
      <w:r w:rsidRPr="0635441D">
        <w:rPr>
          <w:rFonts w:cs="Arial"/>
        </w:rPr>
        <w:t>Halina Bieda</w:t>
      </w:r>
    </w:p>
    <w:p w14:paraId="46C8F422" w14:textId="77777777" w:rsidR="00AF7902" w:rsidRPr="00AF7902" w:rsidRDefault="0635441D" w:rsidP="00AF7902">
      <w:pPr>
        <w:numPr>
          <w:ilvl w:val="0"/>
          <w:numId w:val="3"/>
        </w:numPr>
        <w:spacing w:line="288" w:lineRule="auto"/>
        <w:ind w:left="3969" w:hanging="357"/>
        <w:jc w:val="both"/>
        <w:rPr>
          <w:rFonts w:cs="Arial"/>
          <w:bCs/>
        </w:rPr>
      </w:pPr>
      <w:r w:rsidRPr="0635441D">
        <w:rPr>
          <w:rFonts w:cs="Arial"/>
        </w:rPr>
        <w:t xml:space="preserve">Marianna </w:t>
      </w:r>
      <w:proofErr w:type="spellStart"/>
      <w:r w:rsidRPr="0635441D">
        <w:rPr>
          <w:rFonts w:cs="Arial"/>
        </w:rPr>
        <w:t>Dufek</w:t>
      </w:r>
      <w:proofErr w:type="spellEnd"/>
    </w:p>
    <w:p w14:paraId="3AF2631C" w14:textId="77777777" w:rsidR="00AF7902" w:rsidRPr="00AF7902" w:rsidRDefault="0635441D" w:rsidP="00AF7902">
      <w:pPr>
        <w:numPr>
          <w:ilvl w:val="0"/>
          <w:numId w:val="3"/>
        </w:numPr>
        <w:spacing w:line="288" w:lineRule="auto"/>
        <w:ind w:left="3969" w:hanging="357"/>
        <w:jc w:val="both"/>
        <w:rPr>
          <w:rFonts w:cs="Arial"/>
          <w:bCs/>
        </w:rPr>
      </w:pPr>
      <w:r w:rsidRPr="0635441D">
        <w:rPr>
          <w:rFonts w:cs="Arial"/>
        </w:rPr>
        <w:t xml:space="preserve">Ryszard Klimczak </w:t>
      </w:r>
    </w:p>
    <w:p w14:paraId="7E03099C" w14:textId="77777777" w:rsidR="00AF7902" w:rsidRPr="00AF7902" w:rsidRDefault="0635441D" w:rsidP="00AF7902">
      <w:pPr>
        <w:numPr>
          <w:ilvl w:val="0"/>
          <w:numId w:val="3"/>
        </w:numPr>
        <w:spacing w:line="288" w:lineRule="auto"/>
        <w:ind w:left="3969" w:hanging="357"/>
        <w:jc w:val="both"/>
        <w:rPr>
          <w:rFonts w:cs="Arial"/>
          <w:bCs/>
        </w:rPr>
      </w:pPr>
      <w:r w:rsidRPr="0635441D">
        <w:rPr>
          <w:rFonts w:cs="Arial"/>
        </w:rPr>
        <w:t xml:space="preserve">Dorota Konieczny – </w:t>
      </w:r>
      <w:proofErr w:type="spellStart"/>
      <w:r w:rsidRPr="0635441D">
        <w:rPr>
          <w:rFonts w:cs="Arial"/>
        </w:rPr>
        <w:t>Simela</w:t>
      </w:r>
      <w:proofErr w:type="spellEnd"/>
      <w:r w:rsidRPr="0635441D">
        <w:rPr>
          <w:rFonts w:cs="Arial"/>
        </w:rPr>
        <w:t xml:space="preserve"> </w:t>
      </w:r>
    </w:p>
    <w:p w14:paraId="147461C1" w14:textId="46AA31F2" w:rsidR="00AF7902" w:rsidRPr="00AF7902" w:rsidRDefault="0635441D" w:rsidP="00AF7902">
      <w:pPr>
        <w:numPr>
          <w:ilvl w:val="0"/>
          <w:numId w:val="3"/>
        </w:numPr>
        <w:spacing w:line="288" w:lineRule="auto"/>
        <w:ind w:left="3969" w:hanging="357"/>
        <w:jc w:val="both"/>
        <w:rPr>
          <w:rFonts w:cs="Arial"/>
          <w:bCs/>
        </w:rPr>
      </w:pPr>
      <w:r w:rsidRPr="0635441D">
        <w:rPr>
          <w:rFonts w:cs="Arial"/>
        </w:rPr>
        <w:t xml:space="preserve">Piotr </w:t>
      </w:r>
      <w:proofErr w:type="spellStart"/>
      <w:r w:rsidRPr="0635441D">
        <w:rPr>
          <w:rFonts w:cs="Arial"/>
        </w:rPr>
        <w:t>Naliwajko</w:t>
      </w:r>
      <w:proofErr w:type="spellEnd"/>
      <w:r w:rsidRPr="0635441D">
        <w:rPr>
          <w:rFonts w:cs="Arial"/>
        </w:rPr>
        <w:t xml:space="preserve"> </w:t>
      </w:r>
    </w:p>
    <w:p w14:paraId="2EFD616C" w14:textId="77777777" w:rsidR="00AF7902" w:rsidRPr="00AF7902" w:rsidRDefault="0635441D" w:rsidP="00AF7902">
      <w:pPr>
        <w:numPr>
          <w:ilvl w:val="0"/>
          <w:numId w:val="3"/>
        </w:numPr>
        <w:spacing w:line="288" w:lineRule="auto"/>
        <w:ind w:left="3969" w:hanging="357"/>
        <w:jc w:val="both"/>
        <w:rPr>
          <w:rFonts w:cs="Arial"/>
          <w:bCs/>
        </w:rPr>
      </w:pPr>
      <w:r w:rsidRPr="0635441D">
        <w:rPr>
          <w:rFonts w:cs="Arial"/>
        </w:rPr>
        <w:t>Jolanta Trela – Ptaszyńska</w:t>
      </w:r>
    </w:p>
    <w:p w14:paraId="4FD6F22B" w14:textId="498F4792" w:rsidR="00AF7902" w:rsidRPr="00AF7902" w:rsidRDefault="0635441D" w:rsidP="00AF7902">
      <w:pPr>
        <w:numPr>
          <w:ilvl w:val="0"/>
          <w:numId w:val="3"/>
        </w:numPr>
        <w:spacing w:line="288" w:lineRule="auto"/>
        <w:ind w:left="3969" w:hanging="357"/>
        <w:jc w:val="both"/>
        <w:rPr>
          <w:rFonts w:cs="Arial"/>
        </w:rPr>
      </w:pPr>
      <w:r w:rsidRPr="0635441D">
        <w:rPr>
          <w:rFonts w:cs="Arial"/>
        </w:rPr>
        <w:t xml:space="preserve">Robert Wolny </w:t>
      </w:r>
    </w:p>
    <w:p w14:paraId="61C95F4D" w14:textId="77777777" w:rsidR="00AF7902" w:rsidRPr="00AF7902" w:rsidRDefault="0635441D" w:rsidP="00AF7902">
      <w:pPr>
        <w:numPr>
          <w:ilvl w:val="0"/>
          <w:numId w:val="3"/>
        </w:numPr>
        <w:spacing w:line="288" w:lineRule="auto"/>
        <w:ind w:left="3969" w:hanging="357"/>
        <w:jc w:val="both"/>
        <w:rPr>
          <w:rFonts w:cs="Arial"/>
          <w:bCs/>
        </w:rPr>
      </w:pPr>
      <w:r w:rsidRPr="0635441D">
        <w:rPr>
          <w:rFonts w:cs="Arial"/>
        </w:rPr>
        <w:t xml:space="preserve">Rafał Zaremba </w:t>
      </w:r>
    </w:p>
    <w:p w14:paraId="40B16B25" w14:textId="58ABA882" w:rsidR="00D76362" w:rsidRPr="00687391" w:rsidRDefault="00D76362" w:rsidP="00AF7902">
      <w:pPr>
        <w:spacing w:line="360" w:lineRule="auto"/>
        <w:jc w:val="both"/>
        <w:rPr>
          <w:rFonts w:cs="Arial"/>
          <w:bCs/>
        </w:rPr>
      </w:pPr>
    </w:p>
    <w:sectPr w:rsidR="00D76362" w:rsidRPr="00687391" w:rsidSect="007F4C88">
      <w:footerReference w:type="default" r:id="rId10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2F00E" w14:textId="77777777" w:rsidR="00A42138" w:rsidRDefault="00873303">
      <w:r>
        <w:separator/>
      </w:r>
    </w:p>
  </w:endnote>
  <w:endnote w:type="continuationSeparator" w:id="0">
    <w:p w14:paraId="2D366188" w14:textId="77777777" w:rsidR="00A42138" w:rsidRDefault="0087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2C9A" w14:textId="77777777" w:rsidR="00E53A8B" w:rsidRPr="00E53A8B" w:rsidRDefault="007F4C8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F005A" w14:textId="77777777" w:rsidR="00A42138" w:rsidRDefault="00873303">
      <w:r>
        <w:separator/>
      </w:r>
    </w:p>
  </w:footnote>
  <w:footnote w:type="continuationSeparator" w:id="0">
    <w:p w14:paraId="7AC850B3" w14:textId="77777777" w:rsidR="00A42138" w:rsidRDefault="0087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25A"/>
    <w:multiLevelType w:val="hybridMultilevel"/>
    <w:tmpl w:val="DE3894CC"/>
    <w:lvl w:ilvl="0" w:tplc="EE9A1C56">
      <w:start w:val="1"/>
      <w:numFmt w:val="decimal"/>
      <w:lvlText w:val="%1."/>
      <w:lvlJc w:val="left"/>
      <w:pPr>
        <w:ind w:left="3337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23DE2BA6"/>
    <w:multiLevelType w:val="hybridMultilevel"/>
    <w:tmpl w:val="8D744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D97A9C"/>
    <w:multiLevelType w:val="hybridMultilevel"/>
    <w:tmpl w:val="D8A4A9B6"/>
    <w:lvl w:ilvl="0" w:tplc="792AB260">
      <w:start w:val="1"/>
      <w:numFmt w:val="decimal"/>
      <w:lvlText w:val="%1.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C203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046B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36717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E6FB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EB9C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2395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E574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ADD36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5631AB"/>
    <w:multiLevelType w:val="hybridMultilevel"/>
    <w:tmpl w:val="BDEED9BC"/>
    <w:lvl w:ilvl="0" w:tplc="742EA58E">
      <w:start w:val="1"/>
      <w:numFmt w:val="decimal"/>
      <w:lvlText w:val="%1."/>
      <w:lvlJc w:val="left"/>
      <w:pPr>
        <w:ind w:left="53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48" w:hanging="360"/>
      </w:pPr>
    </w:lvl>
    <w:lvl w:ilvl="2" w:tplc="0415001B" w:tentative="1">
      <w:start w:val="1"/>
      <w:numFmt w:val="lowerRoman"/>
      <w:lvlText w:val="%3."/>
      <w:lvlJc w:val="right"/>
      <w:pPr>
        <w:ind w:left="6768" w:hanging="180"/>
      </w:pPr>
    </w:lvl>
    <w:lvl w:ilvl="3" w:tplc="0415000F" w:tentative="1">
      <w:start w:val="1"/>
      <w:numFmt w:val="decimal"/>
      <w:lvlText w:val="%4."/>
      <w:lvlJc w:val="left"/>
      <w:pPr>
        <w:ind w:left="7488" w:hanging="360"/>
      </w:pPr>
    </w:lvl>
    <w:lvl w:ilvl="4" w:tplc="04150019" w:tentative="1">
      <w:start w:val="1"/>
      <w:numFmt w:val="lowerLetter"/>
      <w:lvlText w:val="%5."/>
      <w:lvlJc w:val="left"/>
      <w:pPr>
        <w:ind w:left="8208" w:hanging="360"/>
      </w:pPr>
    </w:lvl>
    <w:lvl w:ilvl="5" w:tplc="0415001B" w:tentative="1">
      <w:start w:val="1"/>
      <w:numFmt w:val="lowerRoman"/>
      <w:lvlText w:val="%6."/>
      <w:lvlJc w:val="right"/>
      <w:pPr>
        <w:ind w:left="8928" w:hanging="180"/>
      </w:pPr>
    </w:lvl>
    <w:lvl w:ilvl="6" w:tplc="0415000F" w:tentative="1">
      <w:start w:val="1"/>
      <w:numFmt w:val="decimal"/>
      <w:lvlText w:val="%7."/>
      <w:lvlJc w:val="left"/>
      <w:pPr>
        <w:ind w:left="9648" w:hanging="360"/>
      </w:pPr>
    </w:lvl>
    <w:lvl w:ilvl="7" w:tplc="04150019" w:tentative="1">
      <w:start w:val="1"/>
      <w:numFmt w:val="lowerLetter"/>
      <w:lvlText w:val="%8."/>
      <w:lvlJc w:val="left"/>
      <w:pPr>
        <w:ind w:left="10368" w:hanging="360"/>
      </w:pPr>
    </w:lvl>
    <w:lvl w:ilvl="8" w:tplc="0415001B" w:tentative="1">
      <w:start w:val="1"/>
      <w:numFmt w:val="lowerRoman"/>
      <w:lvlText w:val="%9."/>
      <w:lvlJc w:val="right"/>
      <w:pPr>
        <w:ind w:left="110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88"/>
    <w:rsid w:val="003A4ACE"/>
    <w:rsid w:val="004C13BD"/>
    <w:rsid w:val="00633192"/>
    <w:rsid w:val="00687391"/>
    <w:rsid w:val="007D5E02"/>
    <w:rsid w:val="007F4C88"/>
    <w:rsid w:val="007F6D8F"/>
    <w:rsid w:val="00863645"/>
    <w:rsid w:val="00873303"/>
    <w:rsid w:val="00883771"/>
    <w:rsid w:val="008A1314"/>
    <w:rsid w:val="008D3200"/>
    <w:rsid w:val="00A42138"/>
    <w:rsid w:val="00AF7902"/>
    <w:rsid w:val="00D35460"/>
    <w:rsid w:val="00D76362"/>
    <w:rsid w:val="00DD3B1E"/>
    <w:rsid w:val="00EC45AF"/>
    <w:rsid w:val="00F547B3"/>
    <w:rsid w:val="0635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645F"/>
  <w15:chartTrackingRefBased/>
  <w15:docId w15:val="{D6A66B68-E073-44BE-B0E9-CD6CBD36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F4C88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F4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C88"/>
    <w:rPr>
      <w:rFonts w:ascii="Arial" w:eastAsia="Calibri" w:hAnsi="Arial" w:cs="Times New Roman"/>
      <w:sz w:val="21"/>
      <w:szCs w:val="21"/>
    </w:rPr>
  </w:style>
  <w:style w:type="paragraph" w:customStyle="1" w:styleId="Tre0">
    <w:name w:val="Treść_0"/>
    <w:link w:val="Tre0Znak"/>
    <w:qFormat/>
    <w:rsid w:val="007F4C88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7F4C88"/>
    <w:rPr>
      <w:rFonts w:ascii="Arial" w:eastAsia="Calibri" w:hAnsi="Arial" w:cs="Times New Roman"/>
      <w:color w:val="000000"/>
      <w:sz w:val="21"/>
      <w:szCs w:val="20"/>
    </w:rPr>
  </w:style>
  <w:style w:type="paragraph" w:styleId="Akapitzlist">
    <w:name w:val="List Paragraph"/>
    <w:basedOn w:val="Normalny"/>
    <w:uiPriority w:val="34"/>
    <w:qFormat/>
    <w:rsid w:val="0087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c293ceb84864b27c39087076c297ffe9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8a13ea5c8db8567ac29970d0ab3be35d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635A7-96EE-4492-83E4-2ADE1B1B6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4810F-A12C-4C46-B6F9-091052EAE6BF}">
  <ds:schemaRefs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c6cf09b-cc61-4cb9-b6cd-8ef0e7ec3519"/>
    <ds:schemaRef ds:uri="6f0b49af-81dc-48d5-9933-dd0e604e99be"/>
  </ds:schemaRefs>
</ds:datastoreItem>
</file>

<file path=customXml/itemProps3.xml><?xml version="1.0" encoding="utf-8"?>
<ds:datastoreItem xmlns:ds="http://schemas.openxmlformats.org/officeDocument/2006/customXml" ds:itemID="{8DCE0291-ADCA-43DC-AB55-B7B1BD42B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Niściór Zofia</dc:creator>
  <cp:keywords/>
  <dc:description/>
  <cp:lastModifiedBy>Iwan Aleksandra</cp:lastModifiedBy>
  <cp:revision>5</cp:revision>
  <cp:lastPrinted>2024-03-11T12:33:00Z</cp:lastPrinted>
  <dcterms:created xsi:type="dcterms:W3CDTF">2024-02-13T11:01:00Z</dcterms:created>
  <dcterms:modified xsi:type="dcterms:W3CDTF">2024-03-11T12:33:00Z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