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DE9E" w14:textId="5866ED19" w:rsidR="00B94EF4" w:rsidRPr="00AF39F9" w:rsidRDefault="0051520A" w:rsidP="00B94EF4">
      <w:pPr>
        <w:pStyle w:val="rodekTre13"/>
        <w:rPr>
          <w:color w:val="000000" w:themeColor="text1"/>
        </w:rPr>
      </w:pPr>
      <w:r w:rsidRPr="48DD993B">
        <w:rPr>
          <w:color w:val="000000" w:themeColor="text1"/>
        </w:rPr>
        <w:t xml:space="preserve">Uchwała nr </w:t>
      </w:r>
      <w:r w:rsidR="00815859">
        <w:rPr>
          <w:color w:val="000000" w:themeColor="text1"/>
        </w:rPr>
        <w:t>608/493/VI</w:t>
      </w:r>
      <w:r w:rsidR="00815859" w:rsidRPr="48DD993B">
        <w:rPr>
          <w:color w:val="000000" w:themeColor="text1"/>
        </w:rPr>
        <w:t>/</w:t>
      </w:r>
      <w:r w:rsidR="00792718" w:rsidRPr="48DD993B">
        <w:rPr>
          <w:color w:val="000000" w:themeColor="text1"/>
        </w:rPr>
        <w:t>202</w:t>
      </w:r>
      <w:r w:rsidR="00792718">
        <w:rPr>
          <w:color w:val="000000" w:themeColor="text1"/>
        </w:rPr>
        <w:t>4</w:t>
      </w:r>
    </w:p>
    <w:p w14:paraId="7F654233" w14:textId="115DB455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A98FAB" w14:textId="53DB5EE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15859" w:rsidRPr="00815859">
        <w:rPr>
          <w:color w:val="000000" w:themeColor="text1"/>
        </w:rPr>
        <w:t>14.03.2024 r.</w:t>
      </w:r>
    </w:p>
    <w:p w14:paraId="05F977C1" w14:textId="77777777" w:rsidR="00310921" w:rsidRPr="00906273" w:rsidRDefault="00310921" w:rsidP="00310921">
      <w:pPr>
        <w:pStyle w:val="Tre0"/>
      </w:pPr>
    </w:p>
    <w:p w14:paraId="4E73D86A" w14:textId="77777777" w:rsidR="00310921" w:rsidRPr="00906273" w:rsidRDefault="00310921" w:rsidP="00310921">
      <w:pPr>
        <w:pStyle w:val="Tre0"/>
      </w:pPr>
    </w:p>
    <w:p w14:paraId="4D424847" w14:textId="79B09B4C" w:rsidR="00906273" w:rsidRDefault="00310921" w:rsidP="00906273">
      <w:pPr>
        <w:pStyle w:val="rodekTre13"/>
      </w:pPr>
      <w:r w:rsidRPr="00906273">
        <w:t>w sprawie:</w:t>
      </w:r>
      <w:bookmarkStart w:id="0" w:name="_GoBack"/>
      <w:bookmarkEnd w:id="0"/>
    </w:p>
    <w:p w14:paraId="0742AAE0" w14:textId="77777777" w:rsidR="00B94EF4" w:rsidRPr="00B94EF4" w:rsidRDefault="00B94EF4" w:rsidP="00B94EF4">
      <w:pPr>
        <w:pStyle w:val="TreBold"/>
      </w:pPr>
    </w:p>
    <w:p w14:paraId="1C5FB43D" w14:textId="102F5B34" w:rsidR="00670C97" w:rsidRDefault="00206A43" w:rsidP="48DD993B">
      <w:pPr>
        <w:spacing w:line="276" w:lineRule="auto"/>
        <w:ind w:left="-20" w:right="-20"/>
        <w:jc w:val="center"/>
      </w:pPr>
      <w:r>
        <w:t xml:space="preserve">przyjęcia projektu uchwały Sejmiku Województwa Śląskiego w sprawie </w:t>
      </w:r>
      <w:r w:rsidR="003475AF" w:rsidRPr="48DD993B">
        <w:t xml:space="preserve">uchylenia </w:t>
      </w:r>
      <w:r w:rsidR="1605ABAE" w:rsidRPr="48DD993B">
        <w:t>uchwały</w:t>
      </w:r>
      <w:r w:rsidR="72E216B5" w:rsidRPr="48DD993B">
        <w:t xml:space="preserve"> Sejmiku Województwa Śląskiego Nr IV/49/7/2014</w:t>
      </w:r>
      <w:r w:rsidR="156BA0E4" w:rsidRPr="48DD993B">
        <w:t xml:space="preserve"> </w:t>
      </w:r>
      <w:r w:rsidR="022E5DEB" w:rsidRPr="48DD993B">
        <w:t xml:space="preserve">z dnia 7 kwietnia 2014 r. </w:t>
      </w:r>
      <w:r w:rsidR="5B8172BD" w:rsidRPr="48DD993B">
        <w:t>w sprawie</w:t>
      </w:r>
    </w:p>
    <w:p w14:paraId="79E7FFC7" w14:textId="2E0B0978" w:rsidR="00670C97" w:rsidRDefault="5B8172BD" w:rsidP="48DD993B">
      <w:pPr>
        <w:spacing w:line="276" w:lineRule="auto"/>
        <w:ind w:left="-20" w:right="-20"/>
        <w:jc w:val="center"/>
      </w:pPr>
      <w:r w:rsidRPr="48DD993B">
        <w:t xml:space="preserve">przyjęcia Strategii Rozwoju Systemu Transportu Województwa Śląskiego </w:t>
      </w:r>
    </w:p>
    <w:p w14:paraId="53C2A06D" w14:textId="2C3720DD" w:rsidR="00F93880" w:rsidRPr="00906273" w:rsidRDefault="00F93880" w:rsidP="48DD993B">
      <w:pPr>
        <w:pStyle w:val="TreBold"/>
        <w:jc w:val="left"/>
      </w:pPr>
    </w:p>
    <w:p w14:paraId="4930B983" w14:textId="0972F816" w:rsidR="00DC0A74" w:rsidRDefault="00F93880" w:rsidP="00F93880">
      <w:pPr>
        <w:pStyle w:val="Tre134"/>
      </w:pPr>
      <w:r>
        <w:t xml:space="preserve">Na podstawie: art. 11 ust. 2 pkt </w:t>
      </w:r>
      <w:r w:rsidR="009845DB">
        <w:t xml:space="preserve">1, </w:t>
      </w:r>
      <w:r>
        <w:t>2</w:t>
      </w:r>
      <w:r w:rsidR="009845DB">
        <w:t>,</w:t>
      </w:r>
      <w:r>
        <w:t xml:space="preserve"> 5</w:t>
      </w:r>
      <w:r w:rsidR="009845DB">
        <w:t>, art.14 ust.1 pkt 10</w:t>
      </w:r>
      <w:r>
        <w:t xml:space="preserve"> oraz art. 41 ust. 1 ustawy z dnia 5 czerwca 1998 r. o samorządzie województwa (tekst jednolity: Dz. U. z 2022 r. poz. 2094</w:t>
      </w:r>
      <w:r w:rsidR="00C15F39">
        <w:t xml:space="preserve"> z późn. zm.</w:t>
      </w:r>
      <w:r>
        <w:t xml:space="preserve">) </w:t>
      </w:r>
    </w:p>
    <w:p w14:paraId="6D49C4C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2101A7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ED3CBA6" w14:textId="77777777" w:rsidR="00A14375" w:rsidRPr="00906273" w:rsidRDefault="00A14375" w:rsidP="00B457AF">
      <w:pPr>
        <w:pStyle w:val="TreBold"/>
      </w:pPr>
    </w:p>
    <w:p w14:paraId="1BA4749A" w14:textId="77777777" w:rsidR="00F93880" w:rsidRPr="001120F4" w:rsidRDefault="00F93880" w:rsidP="00DB4DDB">
      <w:pPr>
        <w:pStyle w:val="Tre0"/>
        <w:spacing w:after="12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13179555" w14:textId="03CA9DDB" w:rsidR="00DA1F57" w:rsidRDefault="00F93880" w:rsidP="48DD993B">
      <w:pPr>
        <w:spacing w:line="276" w:lineRule="auto"/>
        <w:ind w:left="-20" w:right="-20"/>
      </w:pPr>
      <w:r>
        <w:t xml:space="preserve">Przyjmuje się </w:t>
      </w:r>
      <w:r w:rsidR="00206A43" w:rsidRPr="48DD993B">
        <w:rPr>
          <w:rFonts w:cs="Arial"/>
        </w:rPr>
        <w:t>projekt uchwały Sejmiku Województwa Śląskiego w sprawie</w:t>
      </w:r>
      <w:r w:rsidR="08DFEE4B">
        <w:t xml:space="preserve"> uchylenia uchwały Sejmiku Województwa Śląskiego Nr IV/49/7/2014 </w:t>
      </w:r>
      <w:r w:rsidR="08DFEE4B" w:rsidRPr="48DD993B">
        <w:t>z dnia 7 kwietnia 2014 r. w sprawie przyjęcia Strategii Rozwoju Systemu Transportu Województwa Śląskiego</w:t>
      </w:r>
      <w:r>
        <w:t>.</w:t>
      </w:r>
    </w:p>
    <w:p w14:paraId="1B0A9594" w14:textId="0BC66D23" w:rsidR="00F93880" w:rsidRPr="001120F4" w:rsidRDefault="00F93880" w:rsidP="00DB4DDB">
      <w:pPr>
        <w:pStyle w:val="Tre0"/>
        <w:spacing w:after="120"/>
        <w:jc w:val="center"/>
        <w:rPr>
          <w:szCs w:val="22"/>
        </w:rPr>
      </w:pPr>
      <w:r>
        <w:rPr>
          <w:szCs w:val="22"/>
        </w:rPr>
        <w:t xml:space="preserve">§ </w:t>
      </w:r>
      <w:r w:rsidR="00320CC8">
        <w:rPr>
          <w:szCs w:val="22"/>
        </w:rPr>
        <w:t>2</w:t>
      </w:r>
      <w:r w:rsidRPr="001120F4">
        <w:rPr>
          <w:szCs w:val="22"/>
        </w:rPr>
        <w:t>.</w:t>
      </w:r>
    </w:p>
    <w:p w14:paraId="473C15B7" w14:textId="77777777" w:rsidR="00F93880" w:rsidRDefault="00F93880" w:rsidP="00D82324">
      <w:pPr>
        <w:spacing w:after="200"/>
        <w:jc w:val="both"/>
        <w:rPr>
          <w:rFonts w:eastAsia="Arial" w:cs="Arial"/>
        </w:rPr>
      </w:pPr>
      <w:r w:rsidRPr="43343437">
        <w:rPr>
          <w:rFonts w:eastAsia="Arial" w:cs="Arial"/>
        </w:rPr>
        <w:t xml:space="preserve">Wykonanie uchwały powierza się Marszałkowi Województwa Śląskiego. </w:t>
      </w:r>
    </w:p>
    <w:p w14:paraId="681F62B5" w14:textId="24CDF1EA" w:rsidR="00F93880" w:rsidRDefault="00F93880" w:rsidP="00F93880">
      <w:pPr>
        <w:spacing w:after="100"/>
        <w:jc w:val="center"/>
        <w:rPr>
          <w:rFonts w:eastAsia="Arial" w:cs="Arial"/>
        </w:rPr>
      </w:pPr>
      <w:r w:rsidRPr="43343437">
        <w:rPr>
          <w:rFonts w:eastAsia="Arial" w:cs="Arial"/>
        </w:rPr>
        <w:t xml:space="preserve">§ </w:t>
      </w:r>
      <w:r w:rsidR="00320CC8">
        <w:rPr>
          <w:rFonts w:eastAsia="Arial" w:cs="Arial"/>
        </w:rPr>
        <w:t>3</w:t>
      </w:r>
      <w:r w:rsidRPr="43343437">
        <w:rPr>
          <w:rFonts w:eastAsia="Arial" w:cs="Arial"/>
        </w:rPr>
        <w:t xml:space="preserve">. </w:t>
      </w:r>
    </w:p>
    <w:p w14:paraId="171AB517" w14:textId="77777777" w:rsidR="00F93880" w:rsidRDefault="00F93880" w:rsidP="00F93880">
      <w:pPr>
        <w:spacing w:after="100"/>
        <w:rPr>
          <w:rFonts w:eastAsia="Arial" w:cs="Arial"/>
        </w:rPr>
      </w:pPr>
      <w:r w:rsidRPr="43343437">
        <w:rPr>
          <w:rFonts w:eastAsia="Arial" w:cs="Arial"/>
        </w:rPr>
        <w:t xml:space="preserve">Uchwała wchodzi w życie z dniem podjęcia. </w:t>
      </w:r>
    </w:p>
    <w:p w14:paraId="1B0E845B" w14:textId="77777777" w:rsidR="00672D36" w:rsidRDefault="00672D36" w:rsidP="00A14375">
      <w:pPr>
        <w:pStyle w:val="Tre0"/>
      </w:pPr>
    </w:p>
    <w:p w14:paraId="16F84CD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4125"/>
        <w:gridCol w:w="345"/>
        <w:gridCol w:w="2691"/>
      </w:tblGrid>
      <w:tr w:rsidR="00F93880" w:rsidRPr="00F93880" w14:paraId="20D3AF6E" w14:textId="77777777" w:rsidTr="48DD993B">
        <w:trPr>
          <w:trHeight w:val="300"/>
        </w:trPr>
        <w:tc>
          <w:tcPr>
            <w:tcW w:w="2445" w:type="dxa"/>
          </w:tcPr>
          <w:p w14:paraId="0D6B2280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4125" w:type="dxa"/>
          </w:tcPr>
          <w:p w14:paraId="6217423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345" w:type="dxa"/>
          </w:tcPr>
          <w:p w14:paraId="31534CC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91" w:type="dxa"/>
          </w:tcPr>
          <w:p w14:paraId="63B48B16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48B85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2E34CDA1" w14:textId="77777777" w:rsidTr="48DD993B">
        <w:trPr>
          <w:trHeight w:val="300"/>
        </w:trPr>
        <w:tc>
          <w:tcPr>
            <w:tcW w:w="2445" w:type="dxa"/>
          </w:tcPr>
          <w:p w14:paraId="73FDC4AF" w14:textId="1230A989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Anna Jedynak</w:t>
            </w:r>
            <w:r w:rsidR="00B66D22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4125" w:type="dxa"/>
          </w:tcPr>
          <w:p w14:paraId="696F507A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345" w:type="dxa"/>
          </w:tcPr>
          <w:p w14:paraId="6E6F4F87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91" w:type="dxa"/>
          </w:tcPr>
          <w:p w14:paraId="3F4AEDDF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94595B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06659EE8" w14:textId="77777777" w:rsidTr="48DD993B">
        <w:trPr>
          <w:trHeight w:val="300"/>
        </w:trPr>
        <w:tc>
          <w:tcPr>
            <w:tcW w:w="2445" w:type="dxa"/>
          </w:tcPr>
          <w:p w14:paraId="3AC15D9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4125" w:type="dxa"/>
          </w:tcPr>
          <w:p w14:paraId="273094B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345" w:type="dxa"/>
          </w:tcPr>
          <w:p w14:paraId="0DC5298A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91" w:type="dxa"/>
          </w:tcPr>
          <w:p w14:paraId="5FD74170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F64944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257A4660" w14:textId="77777777" w:rsidTr="48DD993B">
        <w:trPr>
          <w:trHeight w:val="300"/>
        </w:trPr>
        <w:tc>
          <w:tcPr>
            <w:tcW w:w="2445" w:type="dxa"/>
          </w:tcPr>
          <w:p w14:paraId="038DDEA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F93880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4125" w:type="dxa"/>
          </w:tcPr>
          <w:p w14:paraId="74A3AB98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345" w:type="dxa"/>
          </w:tcPr>
          <w:p w14:paraId="45FADAE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91" w:type="dxa"/>
          </w:tcPr>
          <w:p w14:paraId="43ABE2E6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2C606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1C38DBFF" w14:textId="77777777" w:rsidTr="48DD993B">
        <w:trPr>
          <w:trHeight w:val="300"/>
        </w:trPr>
        <w:tc>
          <w:tcPr>
            <w:tcW w:w="2445" w:type="dxa"/>
          </w:tcPr>
          <w:p w14:paraId="5EEAA23F" w14:textId="24843AA9" w:rsidR="00F93880" w:rsidRPr="00F93880" w:rsidRDefault="00580595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4125" w:type="dxa"/>
          </w:tcPr>
          <w:p w14:paraId="6A5F2EC4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345" w:type="dxa"/>
          </w:tcPr>
          <w:p w14:paraId="6091F3E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91" w:type="dxa"/>
          </w:tcPr>
          <w:p w14:paraId="75FA3E67" w14:textId="325B13AA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1918B553" w14:textId="77777777" w:rsidR="00A14375" w:rsidRPr="00906273" w:rsidRDefault="00A14375" w:rsidP="00F93880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79444" w14:textId="77777777" w:rsidR="003475AF" w:rsidRDefault="003475AF" w:rsidP="00AB4A4A">
      <w:r>
        <w:separator/>
      </w:r>
    </w:p>
  </w:endnote>
  <w:endnote w:type="continuationSeparator" w:id="0">
    <w:p w14:paraId="08EFA5DC" w14:textId="77777777" w:rsidR="003475AF" w:rsidRDefault="003475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8E2E" w14:textId="51A3E1D6" w:rsidR="003475AF" w:rsidRPr="00E53A8B" w:rsidRDefault="003475AF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4711" w14:textId="77777777" w:rsidR="003475AF" w:rsidRDefault="003475AF" w:rsidP="00AB4A4A">
      <w:r>
        <w:separator/>
      </w:r>
    </w:p>
  </w:footnote>
  <w:footnote w:type="continuationSeparator" w:id="0">
    <w:p w14:paraId="2CB70E2D" w14:textId="77777777" w:rsidR="003475AF" w:rsidRDefault="003475AF" w:rsidP="00AB4A4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7fNXYtXA" int2:invalidationBookmarkName="" int2:hashCode="rUwp4v1wC7w7DB" int2:id="rh6rRFf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6C1C"/>
    <w:multiLevelType w:val="hybridMultilevel"/>
    <w:tmpl w:val="8180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4B53"/>
    <w:rsid w:val="000575AF"/>
    <w:rsid w:val="000676B4"/>
    <w:rsid w:val="00084FB5"/>
    <w:rsid w:val="000A6DD0"/>
    <w:rsid w:val="000B4740"/>
    <w:rsid w:val="000C19FB"/>
    <w:rsid w:val="001222E8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6A43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CC8"/>
    <w:rsid w:val="00324552"/>
    <w:rsid w:val="00325C24"/>
    <w:rsid w:val="003475AF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0595"/>
    <w:rsid w:val="005872CB"/>
    <w:rsid w:val="005C10D9"/>
    <w:rsid w:val="005E7A23"/>
    <w:rsid w:val="005F1C87"/>
    <w:rsid w:val="005F2DB1"/>
    <w:rsid w:val="00604101"/>
    <w:rsid w:val="00641C39"/>
    <w:rsid w:val="00642ACC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2718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859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DA0"/>
    <w:rsid w:val="0091363F"/>
    <w:rsid w:val="009142D6"/>
    <w:rsid w:val="00917962"/>
    <w:rsid w:val="00937DA7"/>
    <w:rsid w:val="009465B8"/>
    <w:rsid w:val="0095386C"/>
    <w:rsid w:val="00954FC8"/>
    <w:rsid w:val="00964842"/>
    <w:rsid w:val="00982ADF"/>
    <w:rsid w:val="009845DB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2F96"/>
    <w:rsid w:val="00AE48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6D22"/>
    <w:rsid w:val="00B70726"/>
    <w:rsid w:val="00B70C97"/>
    <w:rsid w:val="00B71392"/>
    <w:rsid w:val="00B94EF4"/>
    <w:rsid w:val="00BA5AC0"/>
    <w:rsid w:val="00BA5FB2"/>
    <w:rsid w:val="00BD0D20"/>
    <w:rsid w:val="00BF725F"/>
    <w:rsid w:val="00BF7C94"/>
    <w:rsid w:val="00C15F39"/>
    <w:rsid w:val="00C4688A"/>
    <w:rsid w:val="00C7377B"/>
    <w:rsid w:val="00C7687E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0E5F"/>
    <w:rsid w:val="00D82324"/>
    <w:rsid w:val="00D860E3"/>
    <w:rsid w:val="00D9540E"/>
    <w:rsid w:val="00DA1F57"/>
    <w:rsid w:val="00DA3A9B"/>
    <w:rsid w:val="00DB4DD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E77C6"/>
    <w:rsid w:val="00F35842"/>
    <w:rsid w:val="00F45D9D"/>
    <w:rsid w:val="00F57C35"/>
    <w:rsid w:val="00F83FD3"/>
    <w:rsid w:val="00F91D98"/>
    <w:rsid w:val="00F93880"/>
    <w:rsid w:val="00F97D9C"/>
    <w:rsid w:val="00FA3120"/>
    <w:rsid w:val="00FA6EFF"/>
    <w:rsid w:val="00FB3A61"/>
    <w:rsid w:val="00FB61B3"/>
    <w:rsid w:val="00FB6C9E"/>
    <w:rsid w:val="00FC41E0"/>
    <w:rsid w:val="00FC63DF"/>
    <w:rsid w:val="00FC6A14"/>
    <w:rsid w:val="00FE020B"/>
    <w:rsid w:val="00FE67FE"/>
    <w:rsid w:val="00FF1CA3"/>
    <w:rsid w:val="022E5DEB"/>
    <w:rsid w:val="06ACEE04"/>
    <w:rsid w:val="08DFEE4B"/>
    <w:rsid w:val="0AF79498"/>
    <w:rsid w:val="156BA0E4"/>
    <w:rsid w:val="1605ABAE"/>
    <w:rsid w:val="23896993"/>
    <w:rsid w:val="2A984020"/>
    <w:rsid w:val="48DD993B"/>
    <w:rsid w:val="4E5617DC"/>
    <w:rsid w:val="545DBAED"/>
    <w:rsid w:val="54E1B383"/>
    <w:rsid w:val="5A13F03B"/>
    <w:rsid w:val="5B8172BD"/>
    <w:rsid w:val="5BFEE212"/>
    <w:rsid w:val="6096CF93"/>
    <w:rsid w:val="62B5286E"/>
    <w:rsid w:val="66ABA11B"/>
    <w:rsid w:val="682EE097"/>
    <w:rsid w:val="6B3E1B3D"/>
    <w:rsid w:val="6C41B367"/>
    <w:rsid w:val="72E216B5"/>
    <w:rsid w:val="7370FBC6"/>
    <w:rsid w:val="79E79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018B9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93880"/>
    <w:pPr>
      <w:tabs>
        <w:tab w:val="left" w:pos="1796"/>
        <w:tab w:val="left" w:pos="5103"/>
      </w:tabs>
      <w:spacing w:after="240"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9388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E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2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20B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40718f85d7054171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  <lcf76f155ced4ddcb4097134ff3c332f xmlns="961a660d-5773-4b9a-b146-1f37bd07c0b1">
      <Terms xmlns="http://schemas.microsoft.com/office/infopath/2007/PartnerControls"/>
    </lcf76f155ced4ddcb4097134ff3c332f>
    <TaxCatchAll xmlns="1f041b87-ba9b-41bf-9f42-e12a8ffd8a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B3F5-88E3-4A57-84CE-516339765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0428C-3A42-4B0F-91C0-5EF2073BE49D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61a660d-5773-4b9a-b146-1f37bd07c0b1"/>
    <ds:schemaRef ds:uri="http://schemas.microsoft.com/office/infopath/2007/PartnerControls"/>
    <ds:schemaRef ds:uri="1f041b87-ba9b-41bf-9f42-e12a8ffd8a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DAB08B-874B-4034-AC3E-E1D578F51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44316-EBED-45BD-82D3-29D8861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Noga Jacek</cp:lastModifiedBy>
  <cp:revision>15</cp:revision>
  <cp:lastPrinted>2022-12-14T11:24:00Z</cp:lastPrinted>
  <dcterms:created xsi:type="dcterms:W3CDTF">2023-02-13T11:15:00Z</dcterms:created>
  <dcterms:modified xsi:type="dcterms:W3CDTF">2024-03-18T11:03:00Z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0x0101007923C2DC6B372943B158F14936E004E8</vt:lpwstr>
  </property>
</Properties>
</file>