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024BB0" w:rsidR="00DB140A" w:rsidP="75335807" w:rsidRDefault="00DB140A" w14:paraId="21D6E312" w14:textId="6B0E47EB">
      <w:pPr>
        <w:pBdr>
          <w:top w:val="none" w:color="FF000000" w:sz="0" w:space="0"/>
          <w:left w:val="none" w:color="FF000000" w:sz="0" w:space="0"/>
          <w:bottom w:val="none" w:color="FF000000" w:sz="0" w:space="0"/>
          <w:right w:val="none" w:color="FF000000" w:sz="0" w:space="0"/>
          <w:between w:val="none" w:color="FF000000" w:sz="0" w:space="0"/>
        </w:pBdr>
        <w:tabs>
          <w:tab w:val="left" w:pos="993"/>
        </w:tabs>
        <w:spacing w:before="240" w:after="240"/>
        <w:contextualSpacing/>
        <w:jc w:val="right"/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</w:pPr>
      <w:r w:rsidRPr="75335807" w:rsidR="00DB140A"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  <w:t>4.</w:t>
      </w:r>
      <w:r w:rsidRPr="75335807" w:rsidR="006E78A9"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  <w:t>4.5</w:t>
      </w:r>
      <w:r w:rsidRPr="75335807" w:rsidR="00DB140A"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  <w:t xml:space="preserve"> – </w:t>
      </w:r>
      <w:r w:rsidRPr="75335807" w:rsidR="65B763F5"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  <w:t>Z</w:t>
      </w:r>
      <w:r w:rsidRPr="75335807" w:rsidR="00DB140A"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  <w:t>ał</w:t>
      </w:r>
      <w:r w:rsidRPr="75335807" w:rsidR="001F737F"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  <w:t>ącznik</w:t>
      </w:r>
      <w:r w:rsidRPr="75335807" w:rsidR="00DB140A"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  <w:t xml:space="preserve"> </w:t>
      </w:r>
      <w:r w:rsidRPr="75335807" w:rsidR="006E78A9"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  <w:t>2</w:t>
      </w:r>
      <w:r w:rsidRPr="75335807" w:rsidR="00DB140A"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  <w:t xml:space="preserve"> </w:t>
      </w:r>
      <w:r w:rsidRPr="75335807" w:rsidR="00703808"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  <w:t>Wzór Informacji</w:t>
      </w:r>
      <w:r w:rsidRPr="75335807" w:rsidR="00DB140A">
        <w:rPr>
          <w:rFonts w:ascii="Century Gothic" w:hAnsi="Century Gothic" w:eastAsia="Calibri" w:cs="Calibri"/>
          <w:i w:val="1"/>
          <w:iCs w:val="1"/>
          <w:sz w:val="18"/>
          <w:szCs w:val="18"/>
          <w:lang w:eastAsia="en-US"/>
        </w:rPr>
        <w:t xml:space="preserve"> o zwrotach na rachunek MFiPR środków stanowiących dochody budżetowe</w:t>
      </w:r>
    </w:p>
    <w:p w:rsidRPr="00024BB0" w:rsidR="00DB140A" w:rsidP="00DB140A" w:rsidRDefault="00DB140A" w14:paraId="672A6659" w14:textId="3800B56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spacing w:before="240" w:after="240"/>
        <w:contextualSpacing/>
        <w:rPr>
          <w:rFonts w:ascii="Century Gothic" w:hAnsi="Century Gothic" w:eastAsia="Calibri" w:cs="Calibri"/>
          <w:i/>
          <w:sz w:val="18"/>
          <w:szCs w:val="18"/>
          <w:lang w:eastAsia="en-US"/>
        </w:rPr>
      </w:pPr>
    </w:p>
    <w:tbl>
      <w:tblPr>
        <w:tblW w:w="150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1672"/>
        <w:gridCol w:w="1465"/>
        <w:gridCol w:w="1546"/>
        <w:gridCol w:w="1596"/>
        <w:gridCol w:w="1499"/>
        <w:gridCol w:w="991"/>
        <w:gridCol w:w="734"/>
        <w:gridCol w:w="718"/>
        <w:gridCol w:w="1210"/>
        <w:gridCol w:w="1550"/>
      </w:tblGrid>
      <w:tr w:rsidRPr="00024BB0" w:rsidR="00F51820" w:rsidTr="00F51820" w14:paraId="74D152C2" w14:textId="77777777">
        <w:trPr>
          <w:trHeight w:val="495"/>
        </w:trPr>
        <w:tc>
          <w:tcPr>
            <w:tcW w:w="3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076B330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Nazwa Programu</w:t>
            </w:r>
          </w:p>
        </w:tc>
        <w:tc>
          <w:tcPr>
            <w:tcW w:w="6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6E7BEAA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0A37501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5DAB6C7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02EB378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6A05A80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5A39BBE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024BB0" w:rsidR="00F51820" w:rsidTr="00F51820" w14:paraId="55F34543" w14:textId="77777777">
        <w:trPr>
          <w:trHeight w:val="416"/>
        </w:trPr>
        <w:tc>
          <w:tcPr>
            <w:tcW w:w="3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0DD8520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Informacja za okres</w:t>
            </w:r>
          </w:p>
        </w:tc>
        <w:tc>
          <w:tcPr>
            <w:tcW w:w="6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63E4A9C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41C8F39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72A3D3E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0D0B940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0E27B00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60061E4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024BB0" w:rsidR="00F51820" w:rsidTr="00F51820" w14:paraId="44EAFD9C" w14:textId="77777777">
        <w:trPr>
          <w:trHeight w:val="6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4B94D5A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3DEEC66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3656B9A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45FB081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049F31C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5312826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62486C0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4101652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4B99056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1299C43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4DDBEF0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024BB0" w:rsidR="00F51820" w:rsidTr="00F51820" w14:paraId="02C4D791" w14:textId="77777777">
        <w:trPr>
          <w:trHeight w:val="373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461D77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CF2D8B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FB7827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1BAF6E8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w tym </w:t>
            </w:r>
          </w:p>
        </w:tc>
        <w:tc>
          <w:tcPr>
            <w:tcW w:w="55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7B258E4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Klasyfikacja budżetowa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FC3994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562CB0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024BB0" w:rsidR="00F51820" w:rsidTr="00F51820" w14:paraId="7022CA32" w14:textId="77777777">
        <w:trPr>
          <w:trHeight w:val="430"/>
        </w:trPr>
        <w:tc>
          <w:tcPr>
            <w:tcW w:w="20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75A1674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16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78FBE17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Data zwrotu</w:t>
            </w:r>
          </w:p>
        </w:tc>
        <w:tc>
          <w:tcPr>
            <w:tcW w:w="1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7B565B5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Łączna kwota przelewu 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6C81D8F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część 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F6584B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9AF38F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5AA318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1512BE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DA7063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5666DC3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Rok przekazania środków</w:t>
            </w:r>
          </w:p>
        </w:tc>
        <w:tc>
          <w:tcPr>
            <w:tcW w:w="15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718A524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Uwagi</w:t>
            </w:r>
          </w:p>
        </w:tc>
      </w:tr>
      <w:tr w:rsidRPr="00024BB0" w:rsidR="00F51820" w:rsidTr="00F51820" w14:paraId="3CDDD15B" w14:textId="77777777">
        <w:trPr>
          <w:trHeight w:val="422"/>
        </w:trPr>
        <w:tc>
          <w:tcPr>
            <w:tcW w:w="2041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34CE0A4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62EBF3C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46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6D98A12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064070C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dział 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4662417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4B8484D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4F8F56C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649CC1F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10EF996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2946DB8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5997CC1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Pr="00024BB0" w:rsidR="00F51820" w:rsidTr="00F51820" w14:paraId="52F62ECC" w14:textId="77777777">
        <w:trPr>
          <w:trHeight w:val="414"/>
        </w:trPr>
        <w:tc>
          <w:tcPr>
            <w:tcW w:w="2041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110FFD3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6B69937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46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3FE9F23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1BBFF29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rozdział 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5E3886A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4ECEB11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0D8BF34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5EDB29A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4474F8A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1F72F64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08CE6F9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Pr="00024BB0" w:rsidR="00F51820" w:rsidTr="00F51820" w14:paraId="28EEB11B" w14:textId="77777777">
        <w:trPr>
          <w:trHeight w:val="405"/>
        </w:trPr>
        <w:tc>
          <w:tcPr>
            <w:tcW w:w="2041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61CDCEA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6BB9E25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46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23DE523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71A9FE1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paragraf (czterocyfrowy) 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5E6F60B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1DF8BA6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365DB19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1D5BCD6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24BB0" w:rsidR="00DB140A" w:rsidP="007223A5" w:rsidRDefault="00DB140A" w14:paraId="3BC5EC0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0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52E5622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  <w:tc>
          <w:tcPr>
            <w:tcW w:w="1550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24BB0" w:rsidR="00DB140A" w:rsidP="007223A5" w:rsidRDefault="00DB140A" w14:paraId="07547A0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</w:p>
        </w:tc>
      </w:tr>
      <w:tr w:rsidRPr="00024BB0" w:rsidR="00F51820" w:rsidTr="00F51820" w14:paraId="3E8A3068" w14:textId="77777777">
        <w:trPr>
          <w:trHeight w:val="240"/>
        </w:trPr>
        <w:tc>
          <w:tcPr>
            <w:tcW w:w="2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49841B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1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8F999B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2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E69D3F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3 = 4+5+6+7+8+….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598DEE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78941E4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9B4EA1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6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75697EE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4B0A20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8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B2B730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5D36975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10</w:t>
            </w:r>
          </w:p>
        </w:tc>
      </w:tr>
      <w:tr w:rsidRPr="00024BB0" w:rsidR="00F51820" w:rsidTr="00F51820" w14:paraId="3F9685D4" w14:textId="77777777">
        <w:trPr>
          <w:trHeight w:val="300"/>
        </w:trPr>
        <w:tc>
          <w:tcPr>
            <w:tcW w:w="2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751300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5F0889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572776A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B51530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253EF7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D6473E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96D69F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72302A5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1CBAF0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A7717C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Pr="00024BB0" w:rsidR="00F51820" w:rsidTr="00F51820" w14:paraId="0114C124" w14:textId="77777777">
        <w:trPr>
          <w:trHeight w:val="300"/>
        </w:trPr>
        <w:tc>
          <w:tcPr>
            <w:tcW w:w="2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19A23A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74536B0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76B6BF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7D7A3EC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29C278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790C8A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ECDD21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71CA320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D71D07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4AD8D1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Pr="00024BB0" w:rsidR="00F51820" w:rsidTr="00F51820" w14:paraId="316875AB" w14:textId="77777777">
        <w:trPr>
          <w:trHeight w:val="300"/>
        </w:trPr>
        <w:tc>
          <w:tcPr>
            <w:tcW w:w="2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A58656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721E54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C7E5CD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DD1135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236E82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7ADA28F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2673AC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C6BD88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5561E1D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8D3F40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Pr="00024BB0" w:rsidR="00F51820" w:rsidTr="00F51820" w14:paraId="7F9498F8" w14:textId="77777777">
        <w:trPr>
          <w:trHeight w:val="300"/>
        </w:trPr>
        <w:tc>
          <w:tcPr>
            <w:tcW w:w="2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5380F02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F8C8A5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F665BF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CEEED3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2F19EF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D85598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CE2FCB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A84B78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E40803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ADD6AF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Pr="00024BB0" w:rsidR="00F51820" w:rsidTr="00F51820" w14:paraId="108DE0DA" w14:textId="77777777">
        <w:trPr>
          <w:trHeight w:val="300"/>
        </w:trPr>
        <w:tc>
          <w:tcPr>
            <w:tcW w:w="2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BAC30D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860520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5511F10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6105B5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5B3EB6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2CAE14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AF05E0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BF368C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7EE978C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B9B179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Pr="00024BB0" w:rsidR="00F51820" w:rsidTr="00F51820" w14:paraId="16A71E3D" w14:textId="77777777">
        <w:trPr>
          <w:trHeight w:val="300"/>
        </w:trPr>
        <w:tc>
          <w:tcPr>
            <w:tcW w:w="20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8BC71D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CD2E59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CB35D1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5F11E8D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93C477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181972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51756CA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AB5474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B89598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D9BD9B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Pr="00024BB0" w:rsidR="00F51820" w:rsidTr="00F51820" w14:paraId="63D49023" w14:textId="77777777">
        <w:trPr>
          <w:trHeight w:val="300"/>
        </w:trPr>
        <w:tc>
          <w:tcPr>
            <w:tcW w:w="3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center"/>
            <w:hideMark/>
          </w:tcPr>
          <w:p w:rsidRPr="00024BB0" w:rsidR="00DB140A" w:rsidP="007223A5" w:rsidRDefault="00DB140A" w14:paraId="6506E8B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center"/>
            <w:hideMark/>
          </w:tcPr>
          <w:p w:rsidRPr="00024BB0" w:rsidR="00DB140A" w:rsidP="007223A5" w:rsidRDefault="00DB140A" w14:paraId="27EB3F1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                                                       -      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  <w:hideMark/>
          </w:tcPr>
          <w:p w:rsidRPr="00024BB0" w:rsidR="00DB140A" w:rsidP="007223A5" w:rsidRDefault="00DB140A" w14:paraId="34132F5D" w14:textId="36D3D08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              </w:t>
            </w:r>
            <w:r w:rsidR="00F5182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          -      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  <w:hideMark/>
          </w:tcPr>
          <w:p w:rsidRPr="00024BB0" w:rsidR="00DB140A" w:rsidP="007223A5" w:rsidRDefault="00DB140A" w14:paraId="08E6ED3C" w14:textId="0F4055F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                        -      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  <w:hideMark/>
          </w:tcPr>
          <w:p w:rsidRPr="00024BB0" w:rsidR="00DB140A" w:rsidP="007223A5" w:rsidRDefault="00DB140A" w14:paraId="7A776505" w14:textId="30C7F82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              -      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  <w:hideMark/>
          </w:tcPr>
          <w:p w:rsidRPr="00024BB0" w:rsidR="00DB140A" w:rsidP="007223A5" w:rsidRDefault="00DB140A" w14:paraId="5B71A8B9" w14:textId="437EC26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        </w:t>
            </w:r>
            <w:r w:rsidR="00F5182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-      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  <w:hideMark/>
          </w:tcPr>
          <w:p w:rsidRPr="00024BB0" w:rsidR="00DB140A" w:rsidP="007223A5" w:rsidRDefault="00DB140A" w14:paraId="1D9E159A" w14:textId="7FE6082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       </w:t>
            </w:r>
            <w:r w:rsidR="00F5182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  <w:r w:rsidRPr="00024BB0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-     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5043CB0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745931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024BB0" w:rsidR="00F51820" w:rsidTr="00F51820" w14:paraId="6537F28F" w14:textId="77777777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DFB9E2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70DF9E5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4E871B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44A5D2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738610E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37805D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63F29E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B7B4B8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A0FF5F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5630AD6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182907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024BB0" w:rsidR="00F51820" w:rsidTr="00F51820" w14:paraId="18747C6C" w14:textId="77777777">
        <w:trPr>
          <w:trHeight w:val="600"/>
        </w:trPr>
        <w:tc>
          <w:tcPr>
            <w:tcW w:w="5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778752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Zatwierdzone przez: </w:t>
            </w:r>
            <w:r w:rsidRPr="00024BB0">
              <w:rPr>
                <w:rFonts w:ascii="Century Gothic" w:hAnsi="Century Gothic" w:cs="Calibri"/>
                <w:sz w:val="18"/>
                <w:szCs w:val="18"/>
              </w:rPr>
              <w:br/>
            </w:r>
            <w:r w:rsidRPr="00024BB0">
              <w:rPr>
                <w:rFonts w:ascii="Century Gothic" w:hAnsi="Century Gothic" w:cs="Calibri"/>
                <w:sz w:val="18"/>
                <w:szCs w:val="18"/>
              </w:rPr>
              <w:t>data, podpis i pieczęć osoby upoważnionej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BA226A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7AD93B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DE4B5B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6204FF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2DBF0D7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B62F1B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2F2C34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80A4E5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024BB0" w:rsidR="00F51820" w:rsidTr="00F51820" w14:paraId="6BD18F9B" w14:textId="77777777">
        <w:trPr>
          <w:trHeight w:val="300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1820" w:rsidP="007223A5" w:rsidRDefault="00F51820" w14:paraId="20BF682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="00F51820" w:rsidP="007223A5" w:rsidRDefault="00F51820" w14:paraId="1A26B2BB" w14:textId="710BF67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="00F51820" w:rsidP="007223A5" w:rsidRDefault="00F51820" w14:paraId="6B2F7011" w14:textId="2B28BF6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Pr="00024BB0" w:rsidR="00F51820" w:rsidP="007223A5" w:rsidRDefault="00F51820" w14:paraId="238601FE" w14:textId="59A35CE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F51820" w14:paraId="0F3CABC7" w14:textId="0E3CB98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F51820">
              <w:rPr>
                <w:rFonts w:ascii="Century Gothic" w:hAnsi="Century Gothic" w:cs="Calibri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8EDE43B" wp14:editId="75ABF627">
                      <wp:simplePos x="0" y="0"/>
                      <wp:positionH relativeFrom="column">
                        <wp:posOffset>-1068705</wp:posOffset>
                      </wp:positionH>
                      <wp:positionV relativeFrom="paragraph">
                        <wp:posOffset>492125</wp:posOffset>
                      </wp:positionV>
                      <wp:extent cx="2828925" cy="1404620"/>
                      <wp:effectExtent l="0" t="0" r="0" b="6350"/>
                      <wp:wrapNone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289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1820" w:rsidRDefault="00F51820" w14:paraId="034DCAB8" w14:textId="27775B88">
                                  <w:r>
                                    <w:t>……………………………………………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318C2AC">
                    <v:shapetype id="_x0000_t202" coordsize="21600,21600" o:spt="202" path="m,l,21600r21600,l21600,xe" w14:anchorId="08EDE43B">
                      <v:stroke joinstyle="miter"/>
                      <v:path gradientshapeok="t" o:connecttype="rect"/>
                    </v:shapetype>
                    <v:shape id="Pole tekstowe 2" style="position:absolute;margin-left:-84.15pt;margin-top:38.75pt;width:222.7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">
                      <v:textbox style="mso-fit-shape-to-text:t">
                        <w:txbxContent>
                          <w:p w:rsidR="00F51820" w:rsidRDefault="00F51820" w14:paraId="0DF3042B" w14:textId="27775B88">
                            <w:r>
                              <w:t>……………………………………………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0A" w:rsidP="007223A5" w:rsidRDefault="00DB140A" w14:paraId="4AA7ACC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="00F51820" w:rsidP="007223A5" w:rsidRDefault="00F51820" w14:paraId="7D236EA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="00F51820" w:rsidP="007223A5" w:rsidRDefault="00F51820" w14:paraId="7B9B2ED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="00F51820" w:rsidP="007223A5" w:rsidRDefault="00F51820" w14:paraId="3E5068B7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Pr="00024BB0" w:rsidR="00F51820" w:rsidP="007223A5" w:rsidRDefault="00F51820" w14:paraId="5B08B5D1" w14:textId="0B61B45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40A" w:rsidP="007223A5" w:rsidRDefault="00DB140A" w14:paraId="791C0FD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="00F51820" w:rsidP="007223A5" w:rsidRDefault="00F51820" w14:paraId="7D8DA602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="00F51820" w:rsidP="007223A5" w:rsidRDefault="00F51820" w14:paraId="6B2C218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Pr="00024BB0" w:rsidR="00F51820" w:rsidP="007223A5" w:rsidRDefault="00F51820" w14:paraId="16DEB4AB" w14:textId="3E26A24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0AD9C6F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4B1F511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5F9C3D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5023141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1F3B1409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562C75D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64355AD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Pr="00024BB0" w:rsidR="00DB140A" w:rsidTr="00DB140A" w14:paraId="207896E3" w14:textId="77777777">
        <w:trPr>
          <w:trHeight w:val="300"/>
        </w:trPr>
        <w:tc>
          <w:tcPr>
            <w:tcW w:w="150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1820" w:rsidP="007223A5" w:rsidRDefault="00F51820" w14:paraId="419F5003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="00F51820" w:rsidP="007223A5" w:rsidRDefault="00F51820" w14:paraId="3A6A9F8B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</w:p>
          <w:p w:rsidRPr="00024BB0" w:rsidR="00DB140A" w:rsidP="007223A5" w:rsidRDefault="00DB140A" w14:paraId="382B4DA9" w14:textId="17CD4F5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1. Informacja składana za pełne miesiące, obejmująca wszystkie zwroty z danego programu</w:t>
            </w:r>
          </w:p>
        </w:tc>
      </w:tr>
      <w:tr w:rsidRPr="00024BB0" w:rsidR="00DB140A" w:rsidTr="00DB140A" w14:paraId="34F82BF9" w14:textId="77777777">
        <w:trPr>
          <w:trHeight w:val="300"/>
        </w:trPr>
        <w:tc>
          <w:tcPr>
            <w:tcW w:w="150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6AE79DE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>2. Ilość kolumn należy dostosować do ilości klasyfikacji budżetowych w ramach których zwracane były środki</w:t>
            </w:r>
          </w:p>
        </w:tc>
      </w:tr>
      <w:tr w:rsidRPr="00024BB0" w:rsidR="00DB140A" w:rsidTr="00DB140A" w14:paraId="43DE13EE" w14:textId="77777777">
        <w:trPr>
          <w:trHeight w:val="300"/>
        </w:trPr>
        <w:tc>
          <w:tcPr>
            <w:tcW w:w="150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024BB0" w:rsidR="00DB140A" w:rsidP="007223A5" w:rsidRDefault="00DB140A" w14:paraId="32602C06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entury Gothic" w:hAnsi="Century Gothic" w:cs="Calibri"/>
                <w:sz w:val="18"/>
                <w:szCs w:val="18"/>
              </w:rPr>
            </w:pPr>
            <w:r w:rsidRPr="00024BB0">
              <w:rPr>
                <w:rFonts w:ascii="Century Gothic" w:hAnsi="Century Gothic" w:cs="Calibri"/>
                <w:sz w:val="18"/>
                <w:szCs w:val="18"/>
              </w:rPr>
              <w:t xml:space="preserve"> 3. W przypadku konieczności skorygowania informacji za wcześniejsze okresy należy złożyć informację obejmującą jedynie korygowaną pozycję z zaznaczeniem PRZED KOREKTĄ: I PO KOREKCIE: </w:t>
            </w:r>
          </w:p>
        </w:tc>
      </w:tr>
    </w:tbl>
    <w:p w:rsidRPr="00DB140A" w:rsidR="00327721" w:rsidP="00DB140A" w:rsidRDefault="00327721" w14:paraId="1A965116" w14:textId="3B225892"/>
    <w:sectPr w:rsidRPr="00DB140A" w:rsidR="00327721" w:rsidSect="00F51820">
      <w:headerReference w:type="default" r:id="rId10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5D36" w:rsidP="00E408E8" w:rsidRDefault="00115D36" w14:paraId="41F4DDF2" w14:textId="77777777">
      <w:r>
        <w:separator/>
      </w:r>
    </w:p>
  </w:endnote>
  <w:endnote w:type="continuationSeparator" w:id="0">
    <w:p w:rsidR="00115D36" w:rsidP="00E408E8" w:rsidRDefault="00115D36" w14:paraId="3B0CFC8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5D36" w:rsidP="00E408E8" w:rsidRDefault="00115D36" w14:paraId="29644EF3" w14:textId="77777777">
      <w:r>
        <w:separator/>
      </w:r>
    </w:p>
  </w:footnote>
  <w:footnote w:type="continuationSeparator" w:id="0">
    <w:p w:rsidR="00115D36" w:rsidP="00E408E8" w:rsidRDefault="00115D36" w14:paraId="099D372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55040" w:rsidP="00255040" w:rsidRDefault="00255040" w14:paraId="7C388A70" w14:textId="3415CE25">
    <w:pPr>
      <w:pStyle w:val="Nagwek"/>
      <w:jc w:val="center"/>
    </w:pPr>
    <w:r>
      <w:rPr>
        <w:noProof/>
      </w:rPr>
      <w:drawing>
        <wp:inline distT="0" distB="0" distL="0" distR="0" wp14:anchorId="3B094B63" wp14:editId="6E9DEF8D">
          <wp:extent cx="5755005" cy="415290"/>
          <wp:effectExtent l="0" t="0" r="0" b="3810"/>
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5040" w:rsidRDefault="00255040" w14:paraId="3FB9DB8D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B54056"/>
    <w:multiLevelType w:val="hybridMultilevel"/>
    <w:tmpl w:val="AB347B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8E8"/>
    <w:rsid w:val="00115D36"/>
    <w:rsid w:val="001A0853"/>
    <w:rsid w:val="001F737F"/>
    <w:rsid w:val="00255040"/>
    <w:rsid w:val="00327721"/>
    <w:rsid w:val="00401B00"/>
    <w:rsid w:val="004D0AFE"/>
    <w:rsid w:val="006E78A9"/>
    <w:rsid w:val="00703808"/>
    <w:rsid w:val="00DB140A"/>
    <w:rsid w:val="00E408E8"/>
    <w:rsid w:val="00E57075"/>
    <w:rsid w:val="00F51820"/>
    <w:rsid w:val="00F9671F"/>
    <w:rsid w:val="04809B19"/>
    <w:rsid w:val="1DFEB60A"/>
    <w:rsid w:val="65B763F5"/>
    <w:rsid w:val="7533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474C28"/>
  <w15:chartTrackingRefBased/>
  <w15:docId w15:val="{8F19681F-06E4-4C27-B324-CFD026C1F02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408E8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rsid w:val="00E408E8"/>
    <w:rPr>
      <w:sz w:val="20"/>
      <w:szCs w:val="20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E408E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 Ola,Numbering - Footnote,ftref,Odwołanie przypisu,EN Footnote Reference,Times 10 Point,Exposant 3 Point,Footnote symbol,Footnote reference number,note TESI,stylish,Footnote Reference Number,SUPERS,Ref,number"/>
    <w:uiPriority w:val="99"/>
    <w:rsid w:val="00E408E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5504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255040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504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255040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820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F51820"/>
    <w:rPr>
      <w:rFonts w:ascii="Segoe UI" w:hAnsi="Segoe UI" w:eastAsia="Times New Roman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9671F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A98EAC-DE79-4AFF-A59E-9FF4BC034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41223B-2F79-4494-9CA6-2CE1089326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B3629-359A-4D88-84B7-A8294166ECE1}">
  <ds:schemaRefs>
    <ds:schemaRef ds:uri="945595bd-0fc1-4e73-9902-100781b31bf3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5342988d-6845-4e7b-9c11-9364b799213f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4.3.3.1 – zał. 6 Wzór Informacji o zwrotach na rachunek MFiPR środków stanowiących dochody budżetowe</dc:title>
  <dc:subject/>
  <dc:creator>Zając Marta</dc:creator>
  <cp:keywords/>
  <dc:description/>
  <cp:lastModifiedBy>Idczak Anita</cp:lastModifiedBy>
  <cp:revision>6</cp:revision>
  <cp:lastPrinted>2023-03-23T13:10:00Z</cp:lastPrinted>
  <dcterms:created xsi:type="dcterms:W3CDTF">2023-03-23T12:52:00Z</dcterms:created>
  <dcterms:modified xsi:type="dcterms:W3CDTF">2024-03-18T08:54:52Z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