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 xml:space="preserve">Komisji (UE) 2023/2831 z dnia 13 grudnia 2023 r. w sprawie stosowania art. 107 i 108 Traktatu o funkcjonowaniu Unii Europejskiej do pomocy de </w:t>
      </w:r>
      <w:proofErr w:type="spellStart"/>
      <w:r w:rsidR="002D728F" w:rsidRPr="002D728F">
        <w:rPr>
          <w:rFonts w:ascii="Tahoma" w:hAnsi="Tahoma" w:cs="Tahoma"/>
          <w:sz w:val="24"/>
        </w:rPr>
        <w:t>minimis</w:t>
      </w:r>
      <w:proofErr w:type="spellEnd"/>
      <w:r w:rsidR="002D728F" w:rsidRPr="002D728F">
        <w:rPr>
          <w:rFonts w:ascii="Tahoma" w:hAnsi="Tahoma" w:cs="Tahoma"/>
          <w:sz w:val="24"/>
        </w:rPr>
        <w:t xml:space="preserve">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305B37E1"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Rozporządzenie Ministra Funduszy i Polityki Regionalnej z dnia 20 grudnia 2022 r. w sprawie udzielania pomocy de </w:t>
      </w:r>
      <w:proofErr w:type="spellStart"/>
      <w:r w:rsidRPr="00CE0A51">
        <w:rPr>
          <w:rFonts w:ascii="Tahoma" w:hAnsi="Tahoma" w:cs="Tahoma"/>
          <w:sz w:val="24"/>
        </w:rPr>
        <w:t>minimis</w:t>
      </w:r>
      <w:proofErr w:type="spellEnd"/>
      <w:r w:rsidRPr="00CE0A51">
        <w:rPr>
          <w:rFonts w:ascii="Tahoma" w:hAnsi="Tahoma" w:cs="Tahoma"/>
          <w:sz w:val="24"/>
        </w:rPr>
        <w:t xml:space="preserve"> oraz pomocy publicznej w ramach programów finansowanych z Europejskiego Funduszu Społecznego Plus (EFS+) na lata 2021-2027 (</w:t>
      </w:r>
      <w:proofErr w:type="spellStart"/>
      <w:r w:rsidRPr="00CE0A51">
        <w:rPr>
          <w:rFonts w:ascii="Tahoma" w:hAnsi="Tahoma" w:cs="Tahoma"/>
          <w:sz w:val="24"/>
        </w:rPr>
        <w:t>t.j</w:t>
      </w:r>
      <w:proofErr w:type="spellEnd"/>
      <w:r w:rsidRPr="00CE0A51">
        <w:rPr>
          <w:rFonts w:ascii="Tahoma" w:hAnsi="Tahoma" w:cs="Tahoma"/>
          <w:sz w:val="24"/>
        </w:rPr>
        <w:t>.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proofErr w:type="spellStart"/>
      <w:r w:rsidRPr="00CE0A51">
        <w:rPr>
          <w:lang w:eastAsia="pl-PL"/>
        </w:rPr>
        <w:t>t.j</w:t>
      </w:r>
      <w:proofErr w:type="spellEnd"/>
      <w:r w:rsidRPr="00CE0A51">
        <w:rPr>
          <w:lang w:eastAsia="pl-PL"/>
        </w:rPr>
        <w:t xml:space="preserve">.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proofErr w:type="spellStart"/>
      <w:r w:rsidRPr="00CE0A51">
        <w:rPr>
          <w:rFonts w:ascii="Tahoma" w:hAnsi="Tahoma" w:cs="Tahoma"/>
          <w:sz w:val="24"/>
        </w:rPr>
        <w:t>t.j</w:t>
      </w:r>
      <w:proofErr w:type="spellEnd"/>
      <w:r w:rsidRPr="00CE0A51">
        <w:rPr>
          <w:rFonts w:ascii="Tahoma" w:hAnsi="Tahoma" w:cs="Tahoma"/>
          <w:sz w:val="24"/>
        </w:rPr>
        <w:t>.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6A1722A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proofErr w:type="spellStart"/>
      <w:r w:rsidRPr="00CE0A51">
        <w:rPr>
          <w:rFonts w:ascii="Tahoma" w:hAnsi="Tahoma" w:cs="Tahoma"/>
          <w:sz w:val="24"/>
        </w:rPr>
        <w:t>t.j</w:t>
      </w:r>
      <w:proofErr w:type="spellEnd"/>
      <w:r w:rsidRPr="00CE0A51">
        <w:rPr>
          <w:rFonts w:ascii="Tahoma" w:hAnsi="Tahoma" w:cs="Tahoma"/>
          <w:sz w:val="24"/>
        </w:rPr>
        <w:t>. Dz. U. z 2022 r. poz. 1710</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proofErr w:type="spellStart"/>
      <w:r w:rsidRPr="00CE0A51">
        <w:rPr>
          <w:rFonts w:ascii="Tahoma" w:hAnsi="Tahoma" w:cs="Tahoma"/>
          <w:sz w:val="24"/>
        </w:rPr>
        <w:t>t.j</w:t>
      </w:r>
      <w:proofErr w:type="spellEnd"/>
      <w:r w:rsidRPr="00CE0A51">
        <w:rPr>
          <w:rFonts w:ascii="Tahoma" w:hAnsi="Tahoma" w:cs="Tahoma"/>
          <w:sz w:val="24"/>
        </w:rPr>
        <w:t>.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w:t>
      </w:r>
      <w:proofErr w:type="spellStart"/>
      <w:r w:rsidRPr="00CE0A51">
        <w:rPr>
          <w:rFonts w:ascii="Tahoma" w:hAnsi="Tahoma" w:cs="Tahoma"/>
          <w:sz w:val="24"/>
        </w:rPr>
        <w:t>t.j</w:t>
      </w:r>
      <w:proofErr w:type="spellEnd"/>
      <w:r w:rsidRPr="00CE0A51">
        <w:rPr>
          <w:rFonts w:ascii="Tahoma" w:hAnsi="Tahoma" w:cs="Tahoma"/>
          <w:sz w:val="24"/>
        </w:rPr>
        <w:t>.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w:t>
      </w:r>
      <w:proofErr w:type="spellStart"/>
      <w:r w:rsidRPr="00CE0A51">
        <w:rPr>
          <w:rFonts w:ascii="Tahoma" w:hAnsi="Tahoma" w:cs="Tahoma"/>
          <w:sz w:val="24"/>
        </w:rPr>
        <w:t>późn</w:t>
      </w:r>
      <w:proofErr w:type="spellEnd"/>
      <w:r w:rsidRPr="00CE0A51">
        <w:rPr>
          <w:rFonts w:ascii="Tahoma" w:hAnsi="Tahoma" w:cs="Tahoma"/>
          <w:sz w:val="24"/>
        </w:rPr>
        <w:t>. zm</w:t>
      </w:r>
      <w:r w:rsidR="5D660754" w:rsidRPr="00CE0A51">
        <w:rPr>
          <w:rFonts w:ascii="Tahoma" w:hAnsi="Tahoma" w:cs="Tahoma"/>
          <w:sz w:val="24"/>
        </w:rPr>
        <w:t>.);</w:t>
      </w:r>
    </w:p>
    <w:p w14:paraId="327E62A0" w14:textId="57E023A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w:t>
      </w:r>
      <w:proofErr w:type="spellStart"/>
      <w:r w:rsidRPr="00CE0A51">
        <w:rPr>
          <w:rFonts w:ascii="Tahoma" w:hAnsi="Tahoma" w:cs="Tahoma"/>
          <w:sz w:val="24"/>
        </w:rPr>
        <w:t>t.j</w:t>
      </w:r>
      <w:proofErr w:type="spellEnd"/>
      <w:r w:rsidRPr="00CE0A51">
        <w:rPr>
          <w:rFonts w:ascii="Tahoma" w:hAnsi="Tahoma" w:cs="Tahoma"/>
          <w:sz w:val="24"/>
        </w:rPr>
        <w:t>. Dz.U. z 2022 r. poz. 931</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w:t>
      </w:r>
      <w:proofErr w:type="spellStart"/>
      <w:r w:rsidR="39BF17A1" w:rsidRPr="00CE0A51">
        <w:rPr>
          <w:rFonts w:ascii="Tahoma" w:hAnsi="Tahoma" w:cs="Tahoma"/>
        </w:rPr>
        <w:t>t.j</w:t>
      </w:r>
      <w:proofErr w:type="spellEnd"/>
      <w:r w:rsidR="39BF17A1" w:rsidRPr="00CE0A51">
        <w:rPr>
          <w:rFonts w:ascii="Tahoma" w:hAnsi="Tahoma" w:cs="Tahoma"/>
        </w:rPr>
        <w:t>.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w:t>
      </w:r>
      <w:proofErr w:type="spellStart"/>
      <w:r w:rsidRPr="00CE0A51">
        <w:rPr>
          <w:rFonts w:ascii="Tahoma" w:hAnsi="Tahoma" w:cs="Tahoma"/>
        </w:rPr>
        <w:t>ePUAP</w:t>
      </w:r>
      <w:proofErr w:type="spellEnd"/>
      <w:r w:rsidRPr="00CE0A51">
        <w:rPr>
          <w:rFonts w:ascii="Tahoma" w:hAnsi="Tahoma" w:cs="Tahoma"/>
        </w:rPr>
        <w:t>”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Kwota wydatków w projekcie poniesionych na zakup środków trwałych oraz wydatków w ramach cross-</w:t>
      </w:r>
      <w:proofErr w:type="spellStart"/>
      <w:r w:rsidRPr="00CE0A51">
        <w:rPr>
          <w:rFonts w:ascii="Tahoma" w:hAnsi="Tahoma" w:cs="Tahoma"/>
        </w:rPr>
        <w:t>financingu</w:t>
      </w:r>
      <w:proofErr w:type="spellEnd"/>
      <w:r w:rsidRPr="00CE0A51">
        <w:rPr>
          <w:rFonts w:ascii="Tahoma" w:hAnsi="Tahoma" w:cs="Tahoma"/>
        </w:rPr>
        <w:t xml:space="preserve">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w:t>
      </w:r>
      <w:proofErr w:type="spellStart"/>
      <w:r w:rsidRPr="00CE0A51">
        <w:rPr>
          <w:rFonts w:ascii="Tahoma" w:hAnsi="Tahoma" w:cs="Tahoma"/>
        </w:rPr>
        <w:t>newslettera</w:t>
      </w:r>
      <w:proofErr w:type="spellEnd"/>
      <w:r w:rsidRPr="00CE0A51">
        <w:rPr>
          <w:rFonts w:ascii="Tahoma" w:hAnsi="Tahoma" w:cs="Tahoma"/>
        </w:rPr>
        <w:t xml:space="preserve">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a także partner/</w:t>
      </w:r>
      <w:proofErr w:type="spellStart"/>
      <w:r w:rsidR="39BF17A1" w:rsidRPr="00CE0A51">
        <w:rPr>
          <w:rFonts w:ascii="Tahoma" w:hAnsi="Tahoma" w:cs="Tahoma"/>
        </w:rPr>
        <w:t>rzy</w:t>
      </w:r>
      <w:proofErr w:type="spellEnd"/>
      <w:r w:rsidR="39BF17A1" w:rsidRPr="00CE0A51">
        <w:rPr>
          <w:rFonts w:ascii="Tahoma" w:hAnsi="Tahoma" w:cs="Tahoma"/>
        </w:rPr>
        <w:t xml:space="preserve">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a także partner/</w:t>
      </w:r>
      <w:proofErr w:type="spellStart"/>
      <w:r w:rsidRPr="00CE0A51">
        <w:rPr>
          <w:rFonts w:ascii="Tahoma" w:hAnsi="Tahoma" w:cs="Tahoma"/>
        </w:rPr>
        <w:t>rzy</w:t>
      </w:r>
      <w:proofErr w:type="spellEnd"/>
      <w:r w:rsidRPr="00CE0A51">
        <w:rPr>
          <w:rFonts w:ascii="Tahoma" w:hAnsi="Tahoma" w:cs="Tahoma"/>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w:t>
      </w:r>
      <w:proofErr w:type="spellStart"/>
      <w:r w:rsidRPr="00CE0A51">
        <w:rPr>
          <w:rFonts w:ascii="Tahoma" w:hAnsi="Tahoma" w:cs="Tahoma"/>
          <w:iCs/>
        </w:rPr>
        <w:t>rzy</w:t>
      </w:r>
      <w:proofErr w:type="spellEnd"/>
      <w:r w:rsidRPr="00CE0A51">
        <w:rPr>
          <w:rFonts w:ascii="Tahoma" w:hAnsi="Tahoma" w:cs="Tahoma"/>
          <w:iCs/>
        </w:rPr>
        <w:t xml:space="preserve">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artner/</w:t>
      </w:r>
      <w:proofErr w:type="spellStart"/>
      <w:r w:rsidRPr="00CE0A51">
        <w:rPr>
          <w:lang w:eastAsia="pl-PL"/>
        </w:rPr>
        <w:t>rzy</w:t>
      </w:r>
      <w:proofErr w:type="spellEnd"/>
      <w:r w:rsidRPr="00CE0A51">
        <w:rPr>
          <w:lang w:eastAsia="pl-PL"/>
        </w:rPr>
        <w:t xml:space="preserve">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158DB8A7"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nie podlega, a także partner/</w:t>
      </w:r>
      <w:proofErr w:type="spellStart"/>
      <w:r w:rsidRPr="00CE0A51">
        <w:rPr>
          <w:lang w:eastAsia="pl-PL"/>
        </w:rPr>
        <w:t>rzy</w:t>
      </w:r>
      <w:proofErr w:type="spellEnd"/>
      <w:r w:rsidRPr="00CE0A51">
        <w:rPr>
          <w:lang w:eastAsia="pl-PL"/>
        </w:rPr>
        <w:t xml:space="preserve">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w:t>
      </w:r>
      <w:proofErr w:type="spellStart"/>
      <w:r w:rsidRPr="00CE0A51">
        <w:rPr>
          <w:lang w:eastAsia="pl-PL"/>
        </w:rPr>
        <w:t>późn</w:t>
      </w:r>
      <w:proofErr w:type="spellEnd"/>
      <w:r w:rsidRPr="00CE0A51">
        <w:rPr>
          <w:lang w:eastAsia="pl-PL"/>
        </w:rPr>
        <w:t>.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Pr>
          <w:lang w:eastAsia="pl-PL"/>
        </w:rPr>
        <w:t>3</w:t>
      </w:r>
      <w:r w:rsidRPr="00CE0A51">
        <w:rPr>
          <w:lang w:eastAsia="pl-PL"/>
        </w:rPr>
        <w:t xml:space="preserve"> r. poz. </w:t>
      </w:r>
      <w:r w:rsidR="00D20856">
        <w:rPr>
          <w:lang w:eastAsia="pl-PL"/>
        </w:rPr>
        <w:t>129</w:t>
      </w:r>
      <w:r w:rsidRPr="00CE0A51">
        <w:rPr>
          <w:lang w:eastAsia="pl-PL"/>
        </w:rPr>
        <w:t>),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w:t>
      </w:r>
      <w:r w:rsidRPr="00CE0A51">
        <w:rPr>
          <w:lang w:eastAsia="pl-PL"/>
        </w:rPr>
        <w:lastRenderedPageBreak/>
        <w:t>ustawy z dnia 6 czerwca 1997 r. Kodeks karny (</w:t>
      </w:r>
      <w:proofErr w:type="spellStart"/>
      <w:r w:rsidRPr="00CE0A51">
        <w:rPr>
          <w:lang w:eastAsia="pl-PL"/>
        </w:rPr>
        <w:t>t.j</w:t>
      </w:r>
      <w:proofErr w:type="spellEnd"/>
      <w:r w:rsidRPr="00CE0A51">
        <w:rPr>
          <w:lang w:eastAsia="pl-PL"/>
        </w:rPr>
        <w:t xml:space="preserve">. Dz.U. z 2022 r., nr 1138 z </w:t>
      </w:r>
      <w:proofErr w:type="spellStart"/>
      <w:r w:rsidRPr="00CE0A51">
        <w:rPr>
          <w:lang w:eastAsia="pl-PL"/>
        </w:rPr>
        <w:t>późn</w:t>
      </w:r>
      <w:proofErr w:type="spellEnd"/>
      <w:r w:rsidRPr="00CE0A51">
        <w:rPr>
          <w:lang w:eastAsia="pl-PL"/>
        </w:rPr>
        <w:t>.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Beneficjent oraz partner/</w:t>
      </w:r>
      <w:proofErr w:type="spellStart"/>
      <w:r w:rsidRPr="00CE0A51">
        <w:rPr>
          <w:rFonts w:eastAsia="Calibri"/>
        </w:rPr>
        <w:t>rzy</w:t>
      </w:r>
      <w:proofErr w:type="spellEnd"/>
      <w:r w:rsidRPr="00CE0A51">
        <w:rPr>
          <w:rFonts w:eastAsia="Calibri"/>
        </w:rPr>
        <w:t xml:space="preserve"> nie mogą przeznaczać otrzymanych transz dofinansowania na cele inne niż związane z projektem, w szczególności na tymczasowe finansowanie swojej podstawowej,  </w:t>
      </w:r>
      <w:proofErr w:type="spellStart"/>
      <w:r w:rsidRPr="00CE0A51">
        <w:rPr>
          <w:rFonts w:eastAsia="Calibri"/>
        </w:rPr>
        <w:t>pozaprojektowej</w:t>
      </w:r>
      <w:proofErr w:type="spellEnd"/>
      <w:r w:rsidRPr="00CE0A51">
        <w:rPr>
          <w:rFonts w:eastAsia="Calibri"/>
        </w:rPr>
        <w:t xml:space="preserve">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w:t>
      </w:r>
      <w:proofErr w:type="spellStart"/>
      <w:r w:rsidRPr="00CE0A51">
        <w:rPr>
          <w:lang w:eastAsia="pl-PL"/>
        </w:rPr>
        <w:t>financingu</w:t>
      </w:r>
      <w:proofErr w:type="spellEnd"/>
      <w:r w:rsidRPr="00CE0A51">
        <w:rPr>
          <w:lang w:eastAsia="pl-PL"/>
        </w:rPr>
        <w:t>,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w:t>
      </w:r>
      <w:proofErr w:type="spellStart"/>
      <w:r w:rsidR="00A728A6" w:rsidRPr="00CE0A51">
        <w:rPr>
          <w:rFonts w:ascii="Tahoma" w:hAnsi="Tahoma" w:cs="Tahoma"/>
        </w:rPr>
        <w:t>minimis</w:t>
      </w:r>
      <w:proofErr w:type="spellEnd"/>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 xml:space="preserve">Pomoc publiczna/Pomoc de </w:t>
      </w:r>
      <w:proofErr w:type="spellStart"/>
      <w:r w:rsidRPr="00CE0A51">
        <w:rPr>
          <w:rFonts w:ascii="Tahoma" w:hAnsi="Tahoma" w:cs="Tahoma"/>
          <w:b/>
          <w:bCs/>
        </w:rPr>
        <w:t>minimis</w:t>
      </w:r>
      <w:proofErr w:type="spellEnd"/>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 xml:space="preserve">Pomoc publiczna/pomoc de </w:t>
      </w:r>
      <w:proofErr w:type="spellStart"/>
      <w:r w:rsidRPr="00CE0A51">
        <w:rPr>
          <w:rFonts w:ascii="Tahoma" w:hAnsi="Tahoma" w:cs="Tahoma"/>
        </w:rPr>
        <w:t>minimis</w:t>
      </w:r>
      <w:proofErr w:type="spellEnd"/>
      <w:r w:rsidRPr="00CE0A51">
        <w:rPr>
          <w:rFonts w:ascii="Tahoma" w:hAnsi="Tahoma" w:cs="Tahoma"/>
        </w:rPr>
        <w:t xml:space="preserve">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w:t>
      </w:r>
      <w:proofErr w:type="spellStart"/>
      <w:r w:rsidRPr="00CE0A51">
        <w:rPr>
          <w:rFonts w:ascii="Tahoma" w:hAnsi="Tahoma" w:cs="Tahoma"/>
        </w:rPr>
        <w:t>minimis</w:t>
      </w:r>
      <w:proofErr w:type="spellEnd"/>
      <w:r w:rsidRPr="00CE0A51">
        <w:rPr>
          <w:rFonts w:ascii="Tahoma" w:hAnsi="Tahoma" w:cs="Tahoma"/>
        </w:rPr>
        <w:t xml:space="preserve">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w:t>
      </w:r>
      <w:proofErr w:type="spellStart"/>
      <w:r w:rsidRPr="00CE0A51">
        <w:rPr>
          <w:rFonts w:ascii="Tahoma" w:hAnsi="Tahoma" w:cs="Tahoma"/>
        </w:rPr>
        <w:t>minimis</w:t>
      </w:r>
      <w:proofErr w:type="spellEnd"/>
      <w:r w:rsidRPr="00CE0A51">
        <w:rPr>
          <w:rFonts w:ascii="Tahoma" w:hAnsi="Tahoma" w:cs="Tahoma"/>
        </w:rPr>
        <w:t xml:space="preserve">,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w:t>
      </w:r>
      <w:proofErr w:type="spellStart"/>
      <w:r w:rsidRPr="00CE0A51">
        <w:rPr>
          <w:rFonts w:ascii="Tahoma" w:hAnsi="Tahoma" w:cs="Tahoma"/>
        </w:rPr>
        <w:t>minimis</w:t>
      </w:r>
      <w:proofErr w:type="spellEnd"/>
      <w:r w:rsidRPr="00CE0A51">
        <w:rPr>
          <w:rFonts w:ascii="Tahoma" w:hAnsi="Tahoma" w:cs="Tahoma"/>
        </w:rPr>
        <w:t xml:space="preserve"> stwierdza wydane przez </w:t>
      </w:r>
      <w:r w:rsidR="0012363C" w:rsidRPr="00CE0A51">
        <w:rPr>
          <w:rFonts w:ascii="Tahoma" w:hAnsi="Tahoma" w:cs="Tahoma"/>
        </w:rPr>
        <w:t>IZ FESL</w:t>
      </w:r>
      <w:r w:rsidRPr="00CE0A51">
        <w:rPr>
          <w:rFonts w:ascii="Tahoma" w:hAnsi="Tahoma" w:cs="Tahoma"/>
        </w:rPr>
        <w:t xml:space="preserve"> zaświadczenie o pomocy de </w:t>
      </w:r>
      <w:proofErr w:type="spellStart"/>
      <w:r w:rsidRPr="00CE0A51">
        <w:rPr>
          <w:rFonts w:ascii="Tahoma" w:hAnsi="Tahoma" w:cs="Tahoma"/>
        </w:rPr>
        <w:t>minimis</w:t>
      </w:r>
      <w:proofErr w:type="spellEnd"/>
      <w:r w:rsidRPr="00CE0A51">
        <w:rPr>
          <w:rFonts w:ascii="Tahoma" w:hAnsi="Tahoma" w:cs="Tahoma"/>
        </w:rPr>
        <w:t>,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w:t>
      </w:r>
      <w:proofErr w:type="spellStart"/>
      <w:r w:rsidRPr="00876336">
        <w:rPr>
          <w:rFonts w:ascii="Tahoma" w:hAnsi="Tahoma" w:cs="Tahoma"/>
          <w:bCs/>
        </w:rPr>
        <w:t>minimis</w:t>
      </w:r>
      <w:proofErr w:type="spellEnd"/>
      <w:r w:rsidRPr="00876336">
        <w:rPr>
          <w:rFonts w:ascii="Tahoma" w:hAnsi="Tahoma" w:cs="Tahoma"/>
          <w:bCs/>
        </w:rPr>
        <w:t xml:space="preserve">,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w:t>
      </w:r>
      <w:proofErr w:type="spellStart"/>
      <w:r w:rsidRPr="00876336">
        <w:rPr>
          <w:rFonts w:ascii="Tahoma" w:hAnsi="Tahoma" w:cs="Tahoma"/>
          <w:bCs/>
        </w:rPr>
        <w:t>minimis</w:t>
      </w:r>
      <w:proofErr w:type="spellEnd"/>
      <w:r w:rsidRPr="00876336">
        <w:rPr>
          <w:rFonts w:ascii="Tahoma" w:hAnsi="Tahoma" w:cs="Tahoma"/>
          <w:bCs/>
        </w:rPr>
        <w:t xml:space="preserve">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w:t>
      </w:r>
      <w:proofErr w:type="spellStart"/>
      <w:r w:rsidRPr="00876336">
        <w:rPr>
          <w:rFonts w:ascii="Tahoma" w:hAnsi="Tahoma" w:cs="Tahoma"/>
          <w:bCs/>
        </w:rPr>
        <w:t>minimis</w:t>
      </w:r>
      <w:proofErr w:type="spellEnd"/>
      <w:r w:rsidRPr="00876336">
        <w:rPr>
          <w:rFonts w:ascii="Tahoma" w:hAnsi="Tahoma" w:cs="Tahoma"/>
          <w:bCs/>
        </w:rPr>
        <w:t>,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w:t>
      </w:r>
      <w:proofErr w:type="spellStart"/>
      <w:r w:rsidRPr="003759DD">
        <w:rPr>
          <w:rFonts w:ascii="Tahoma" w:hAnsi="Tahoma" w:cs="Tahoma"/>
          <w:bCs/>
        </w:rPr>
        <w:t>minimis</w:t>
      </w:r>
      <w:proofErr w:type="spellEnd"/>
      <w:r w:rsidRPr="003759DD">
        <w:rPr>
          <w:rFonts w:ascii="Tahoma" w:hAnsi="Tahoma" w:cs="Tahoma"/>
          <w:bCs/>
        </w:rPr>
        <w:t xml:space="preserve">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 xml:space="preserve">o aktualnej (na dzień udzielenia zwiększonej pomocy przez IZ FESL), wysokości dotychczas udzielonej temu podmiotowi pomocy de </w:t>
      </w:r>
      <w:proofErr w:type="spellStart"/>
      <w:r w:rsidRPr="003759DD">
        <w:rPr>
          <w:rFonts w:ascii="Tahoma" w:hAnsi="Tahoma" w:cs="Tahoma"/>
          <w:bCs/>
        </w:rPr>
        <w:t>minimis</w:t>
      </w:r>
      <w:proofErr w:type="spellEnd"/>
      <w:r>
        <w:rPr>
          <w:rFonts w:ascii="Tahoma" w:hAnsi="Tahoma" w:cs="Tahoma"/>
          <w:bCs/>
        </w:rPr>
        <w:t>.</w:t>
      </w:r>
    </w:p>
    <w:bookmarkEnd w:id="37"/>
    <w:bookmarkEnd w:id="38"/>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 xml:space="preserve">dopuszczalnego pułapu pomocy de </w:t>
      </w:r>
      <w:proofErr w:type="spellStart"/>
      <w:r w:rsidRPr="00CE0A51">
        <w:rPr>
          <w:rFonts w:ascii="Tahoma" w:hAnsi="Tahoma" w:cs="Tahoma"/>
        </w:rPr>
        <w:t>minimis</w:t>
      </w:r>
      <w:proofErr w:type="spellEnd"/>
      <w:r w:rsidRPr="00CE0A51">
        <w:rPr>
          <w:rFonts w:ascii="Tahoma" w:hAnsi="Tahoma" w:cs="Tahoma"/>
        </w:rPr>
        <w:t xml:space="preserve">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w:t>
      </w:r>
      <w:proofErr w:type="spellStart"/>
      <w:r w:rsidR="00EC4142">
        <w:rPr>
          <w:rFonts w:ascii="Tahoma" w:hAnsi="Tahoma" w:cs="Tahoma"/>
        </w:rPr>
        <w:t>rzy</w:t>
      </w:r>
      <w:proofErr w:type="spellEnd"/>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 xml:space="preserve">jako podmiot udzielający pomocy de </w:t>
      </w:r>
      <w:proofErr w:type="spellStart"/>
      <w:r w:rsidRPr="00CE0A51">
        <w:rPr>
          <w:rFonts w:ascii="Tahoma" w:hAnsi="Tahoma" w:cs="Tahoma"/>
        </w:rPr>
        <w:t>minimis</w:t>
      </w:r>
      <w:proofErr w:type="spellEnd"/>
      <w:r w:rsidRPr="00CE0A51">
        <w:rPr>
          <w:rFonts w:ascii="Tahoma" w:hAnsi="Tahoma" w:cs="Tahoma"/>
        </w:rPr>
        <w:t xml:space="preserve">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w:t>
      </w:r>
      <w:proofErr w:type="spellStart"/>
      <w:r w:rsidRPr="00CE0A51">
        <w:rPr>
          <w:rFonts w:ascii="Tahoma" w:hAnsi="Tahoma" w:cs="Tahoma"/>
        </w:rPr>
        <w:t>minimis</w:t>
      </w:r>
      <w:proofErr w:type="spellEnd"/>
      <w:r w:rsidRPr="00CE0A51">
        <w:rPr>
          <w:rFonts w:ascii="Tahoma" w:hAnsi="Tahoma" w:cs="Tahoma"/>
        </w:rPr>
        <w:t>.</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w:t>
      </w:r>
      <w:proofErr w:type="spellStart"/>
      <w:r w:rsidRPr="00CE0A51">
        <w:rPr>
          <w:rFonts w:ascii="Tahoma" w:hAnsi="Tahoma" w:cs="Tahoma"/>
        </w:rPr>
        <w:t>minimis</w:t>
      </w:r>
      <w:proofErr w:type="spellEnd"/>
      <w:r w:rsidRPr="00CE0A51">
        <w:rPr>
          <w:rFonts w:ascii="Tahoma" w:hAnsi="Tahoma" w:cs="Tahoma"/>
        </w:rPr>
        <w:t>,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sporządzania i przedstawiania Prezesowi Urzędu Ochrony Konkurencji i Konsumentów sprawozdań o udzielonej pomocy de </w:t>
      </w:r>
      <w:proofErr w:type="spellStart"/>
      <w:r w:rsidRPr="00CE0A51">
        <w:rPr>
          <w:rFonts w:ascii="Tahoma" w:hAnsi="Tahoma" w:cs="Tahoma"/>
        </w:rPr>
        <w:t>minimis</w:t>
      </w:r>
      <w:proofErr w:type="spellEnd"/>
      <w:r w:rsidRPr="00CE0A51">
        <w:rPr>
          <w:rFonts w:ascii="Tahoma" w:hAnsi="Tahoma" w:cs="Tahoma"/>
        </w:rPr>
        <w:t>,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 xml:space="preserve">eneficjentom pomocy zaświadczeń o pomocy de </w:t>
      </w:r>
      <w:proofErr w:type="spellStart"/>
      <w:r w:rsidRPr="00CE0A51">
        <w:rPr>
          <w:rFonts w:ascii="Tahoma" w:hAnsi="Tahoma" w:cs="Tahoma"/>
        </w:rPr>
        <w:t>minimis</w:t>
      </w:r>
      <w:proofErr w:type="spellEnd"/>
      <w:r w:rsidRPr="00CE0A51">
        <w:rPr>
          <w:rFonts w:ascii="Tahoma" w:hAnsi="Tahoma" w:cs="Tahoma"/>
        </w:rPr>
        <w:t>.</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Jeżeli na etapie kontroli projektu lub weryfikacji wniosków o płatność zostanie stwierdzone, że pomoc de </w:t>
      </w:r>
      <w:proofErr w:type="spellStart"/>
      <w:r w:rsidRPr="00CE0A51">
        <w:rPr>
          <w:rFonts w:ascii="Tahoma" w:hAnsi="Tahoma" w:cs="Tahoma"/>
        </w:rPr>
        <w:t>minimis</w:t>
      </w:r>
      <w:proofErr w:type="spellEnd"/>
      <w:r w:rsidRPr="00CE0A51">
        <w:rPr>
          <w:rFonts w:ascii="Tahoma" w:hAnsi="Tahoma" w:cs="Tahoma"/>
        </w:rPr>
        <w:t xml:space="preserve">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w:t>
      </w:r>
      <w:proofErr w:type="spellStart"/>
      <w:r w:rsidRPr="00CE0A51">
        <w:t>ePUAP</w:t>
      </w:r>
      <w:proofErr w:type="spellEnd"/>
      <w:r w:rsidRPr="00CE0A51">
        <w:t xml:space="preserve">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proofErr w:type="spellStart"/>
      <w:r w:rsidRPr="00CE0A51">
        <w:rPr>
          <w:rFonts w:ascii="Tahoma" w:hAnsi="Tahoma" w:cs="Tahoma"/>
        </w:rPr>
        <w:t>ePUAP</w:t>
      </w:r>
      <w:proofErr w:type="spellEnd"/>
      <w:r w:rsidRPr="00CE0A51">
        <w:rPr>
          <w:rFonts w:ascii="Tahoma" w:hAnsi="Tahoma" w:cs="Tahoma"/>
        </w:rPr>
        <w:t xml:space="preserve">. Wykorzystanie </w:t>
      </w:r>
      <w:proofErr w:type="spellStart"/>
      <w:r w:rsidRPr="00CE0A51">
        <w:rPr>
          <w:rFonts w:ascii="Tahoma" w:hAnsi="Tahoma" w:cs="Tahoma"/>
        </w:rPr>
        <w:t>ePUAP</w:t>
      </w:r>
      <w:proofErr w:type="spellEnd"/>
      <w:r w:rsidRPr="00CE0A51">
        <w:rPr>
          <w:rFonts w:ascii="Tahoma" w:hAnsi="Tahoma" w:cs="Tahoma"/>
        </w:rPr>
        <w:t xml:space="preserve">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w:t>
      </w:r>
      <w:proofErr w:type="spellStart"/>
      <w:r w:rsidRPr="00CE0A51">
        <w:t>odwzorowań</w:t>
      </w:r>
      <w:proofErr w:type="spellEnd"/>
      <w:r w:rsidRPr="00CE0A51">
        <w:t xml:space="preserve">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w:t>
      </w:r>
      <w:proofErr w:type="spellStart"/>
      <w:r w:rsidRPr="00CE0A51">
        <w:t>ePUAP</w:t>
      </w:r>
      <w:proofErr w:type="spellEnd"/>
      <w:r w:rsidRPr="00CE0A51">
        <w:t xml:space="preserve">.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zapewnia, iż dokumenty dostarczane z wykorzystaniem komunikacji elektronicznej przez platformę </w:t>
      </w:r>
      <w:proofErr w:type="spellStart"/>
      <w:r w:rsidRPr="00CE0A51">
        <w:rPr>
          <w:rFonts w:ascii="Tahoma" w:hAnsi="Tahoma" w:cs="Tahoma"/>
        </w:rPr>
        <w:t>ePUAP</w:t>
      </w:r>
      <w:proofErr w:type="spellEnd"/>
      <w:r w:rsidRPr="00CE0A51">
        <w:rPr>
          <w:rFonts w:ascii="Tahoma" w:hAnsi="Tahoma" w:cs="Tahoma"/>
        </w:rPr>
        <w:t xml:space="preserve">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w:t>
      </w:r>
      <w:proofErr w:type="spellStart"/>
      <w:r w:rsidRPr="00CE0A51">
        <w:rPr>
          <w:rFonts w:ascii="Tahoma" w:hAnsi="Tahoma" w:cs="Tahoma"/>
        </w:rPr>
        <w:t>ePUAP</w:t>
      </w:r>
      <w:proofErr w:type="spellEnd"/>
      <w:r w:rsidRPr="00CE0A51">
        <w:rPr>
          <w:rFonts w:ascii="Tahoma" w:hAnsi="Tahoma" w:cs="Tahoma"/>
        </w:rPr>
        <w:t xml:space="preserve">)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w:t>
      </w:r>
      <w:proofErr w:type="spellStart"/>
      <w:r w:rsidRPr="00CE0A51">
        <w:rPr>
          <w:rFonts w:ascii="Tahoma" w:hAnsi="Tahoma" w:cs="Tahoma"/>
        </w:rPr>
        <w:t>ePUAP</w:t>
      </w:r>
      <w:proofErr w:type="spellEnd"/>
      <w:r w:rsidRPr="00CE0A51">
        <w:rPr>
          <w:rFonts w:ascii="Tahoma" w:hAnsi="Tahoma" w:cs="Tahoma"/>
        </w:rPr>
        <w:t xml:space="preserve">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W przypadku zidentyfikowania niedostępności systemów informatycznych/Platform komunikacyjnych CST2021/LSI2021/</w:t>
      </w:r>
      <w:proofErr w:type="spellStart"/>
      <w:r w:rsidRPr="00CE0A51">
        <w:rPr>
          <w:rFonts w:ascii="Tahoma" w:hAnsi="Tahoma" w:cs="Tahoma"/>
        </w:rPr>
        <w:t>ePUAP</w:t>
      </w:r>
      <w:proofErr w:type="spellEnd"/>
      <w:r w:rsidRPr="00CE0A51">
        <w:rPr>
          <w:rFonts w:ascii="Tahoma" w:hAnsi="Tahoma" w:cs="Tahoma"/>
        </w:rPr>
        <w:t xml:space="preserve">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w:t>
      </w:r>
      <w:proofErr w:type="spellStart"/>
      <w:r w:rsidRPr="00CE0A51">
        <w:rPr>
          <w:rFonts w:ascii="Tahoma" w:hAnsi="Tahoma" w:cs="Tahoma"/>
        </w:rPr>
        <w:t>ePUAP</w:t>
      </w:r>
      <w:proofErr w:type="spellEnd"/>
      <w:r w:rsidRPr="00CE0A51">
        <w:rPr>
          <w:rFonts w:ascii="Tahoma" w:hAnsi="Tahoma" w:cs="Tahoma"/>
        </w:rPr>
        <w:t xml:space="preserve">.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w:t>
      </w:r>
      <w:proofErr w:type="spellStart"/>
      <w:r w:rsidRPr="00CE0A51">
        <w:rPr>
          <w:rFonts w:ascii="Tahoma" w:hAnsi="Tahoma" w:cs="Tahoma"/>
        </w:rPr>
        <w:t>ePUAP</w:t>
      </w:r>
      <w:proofErr w:type="spellEnd"/>
      <w:r w:rsidRPr="00CE0A51">
        <w:rPr>
          <w:rFonts w:ascii="Tahoma" w:hAnsi="Tahoma" w:cs="Tahoma"/>
        </w:rPr>
        <w:t xml:space="preserve">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w:t>
      </w:r>
      <w:proofErr w:type="spellStart"/>
      <w:r w:rsidRPr="00CE0A51">
        <w:rPr>
          <w:rFonts w:ascii="Tahoma" w:hAnsi="Tahoma" w:cs="Tahoma"/>
        </w:rPr>
        <w:t>ePUAP</w:t>
      </w:r>
      <w:proofErr w:type="spellEnd"/>
      <w:r w:rsidRPr="00CE0A51">
        <w:rPr>
          <w:rFonts w:ascii="Tahoma" w:hAnsi="Tahoma" w:cs="Tahoma"/>
        </w:rPr>
        <w:t xml:space="preserve">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w:t>
      </w:r>
      <w:proofErr w:type="spellStart"/>
      <w:r w:rsidRPr="00CE0A51">
        <w:rPr>
          <w:rFonts w:ascii="Tahoma" w:hAnsi="Tahoma" w:cs="Tahoma"/>
        </w:rPr>
        <w:t>ePUAP</w:t>
      </w:r>
      <w:proofErr w:type="spellEnd"/>
      <w:r w:rsidRPr="00CE0A51">
        <w:rPr>
          <w:rFonts w:ascii="Tahoma" w:hAnsi="Tahoma" w:cs="Tahoma"/>
        </w:rPr>
        <w:t xml:space="preserve">,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w:t>
      </w:r>
      <w:proofErr w:type="spellStart"/>
      <w:r w:rsidRPr="00CE0A51">
        <w:rPr>
          <w:rFonts w:ascii="Tahoma" w:hAnsi="Tahoma" w:cs="Tahoma"/>
        </w:rPr>
        <w:t>ePUAP</w:t>
      </w:r>
      <w:proofErr w:type="spellEnd"/>
      <w:r w:rsidRPr="00CE0A51">
        <w:rPr>
          <w:rFonts w:ascii="Tahoma" w:hAnsi="Tahoma" w:cs="Tahoma"/>
        </w:rPr>
        <w:t xml:space="preserve">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w:t>
      </w:r>
      <w:proofErr w:type="spellStart"/>
      <w:r w:rsidRPr="00CE0A51">
        <w:rPr>
          <w:rFonts w:ascii="Tahoma" w:hAnsi="Tahoma" w:cs="Tahoma"/>
        </w:rPr>
        <w:t>ePUAP</w:t>
      </w:r>
      <w:proofErr w:type="spellEnd"/>
      <w:r w:rsidRPr="00CE0A51">
        <w:rPr>
          <w:rFonts w:ascii="Tahoma" w:hAnsi="Tahoma" w:cs="Tahoma"/>
        </w:rPr>
        <w:t xml:space="preserve">,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 xml:space="preserve">3) dla platform elektronicznych </w:t>
      </w:r>
      <w:proofErr w:type="spellStart"/>
      <w:r w:rsidRPr="00CE0A51">
        <w:t>ePUAP</w:t>
      </w:r>
      <w:proofErr w:type="spellEnd"/>
      <w:r w:rsidRPr="00CE0A51">
        <w:t xml:space="preserve">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w:t>
      </w:r>
      <w:proofErr w:type="spellStart"/>
      <w:r w:rsidRPr="00CE0A51">
        <w:rPr>
          <w:rFonts w:ascii="Tahoma" w:hAnsi="Tahoma" w:cs="Tahoma"/>
        </w:rPr>
        <w:t>ePUAP</w:t>
      </w:r>
      <w:proofErr w:type="spellEnd"/>
      <w:r w:rsidRPr="00CE0A51">
        <w:rPr>
          <w:rFonts w:ascii="Tahoma" w:hAnsi="Tahoma" w:cs="Tahoma"/>
        </w:rPr>
        <w:t>,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w:t>
      </w:r>
      <w:proofErr w:type="spellStart"/>
      <w:r w:rsidR="00C30F2C">
        <w:rPr>
          <w:lang w:eastAsia="pl-PL"/>
        </w:rPr>
        <w:t>rzy</w:t>
      </w:r>
      <w:proofErr w:type="spellEnd"/>
      <w:r w:rsidR="00C30F2C">
        <w:rPr>
          <w:lang w:eastAsia="pl-PL"/>
        </w:rPr>
        <w:t xml:space="preserve">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even" r:id="rId29"/>
      <w:headerReference w:type="default" r:id="rId30"/>
      <w:footerReference w:type="even" r:id="rId31"/>
      <w:footerReference w:type="default" r:id="rId32"/>
      <w:headerReference w:type="first" r:id="rId33"/>
      <w:footerReference w:type="first" r:id="rId34"/>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ABFEF" w14:textId="77777777" w:rsidR="00C12A55" w:rsidRDefault="00C12A55">
      <w:pPr>
        <w:spacing w:after="0" w:line="240" w:lineRule="auto"/>
      </w:pPr>
      <w:r>
        <w:separator/>
      </w:r>
    </w:p>
  </w:endnote>
  <w:endnote w:type="continuationSeparator" w:id="0">
    <w:p w14:paraId="6EDAA708" w14:textId="77777777" w:rsidR="00C12A55" w:rsidRDefault="00C12A55">
      <w:pPr>
        <w:spacing w:after="0" w:line="240" w:lineRule="auto"/>
      </w:pPr>
      <w:r>
        <w:continuationSeparator/>
      </w:r>
    </w:p>
  </w:endnote>
  <w:endnote w:type="continuationNotice" w:id="1">
    <w:p w14:paraId="16CCF7A6" w14:textId="77777777" w:rsidR="00C12A55" w:rsidRDefault="00C12A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E942E" w14:textId="77777777" w:rsidR="00C04EEE" w:rsidRDefault="00C04E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958C2" w14:textId="77777777" w:rsidR="00C12A55" w:rsidRDefault="00C12A55">
      <w:pPr>
        <w:spacing w:after="0" w:line="240" w:lineRule="auto"/>
      </w:pPr>
      <w:r>
        <w:separator/>
      </w:r>
    </w:p>
  </w:footnote>
  <w:footnote w:type="continuationSeparator" w:id="0">
    <w:p w14:paraId="7EC29437" w14:textId="77777777" w:rsidR="00C12A55" w:rsidRDefault="00C12A55">
      <w:pPr>
        <w:spacing w:after="0" w:line="240" w:lineRule="auto"/>
      </w:pPr>
      <w:r>
        <w:continuationSeparator/>
      </w:r>
    </w:p>
  </w:footnote>
  <w:footnote w:type="continuationNotice" w:id="1">
    <w:p w14:paraId="345707D2" w14:textId="77777777" w:rsidR="00C12A55" w:rsidRDefault="00C12A55">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w:t>
      </w:r>
      <w:proofErr w:type="spellStart"/>
      <w:r w:rsidRPr="00EC4142">
        <w:rPr>
          <w:sz w:val="16"/>
          <w:szCs w:val="16"/>
        </w:rPr>
        <w:t>minimis</w:t>
      </w:r>
      <w:proofErr w:type="spellEnd"/>
      <w:r w:rsidRPr="00EC4142">
        <w:rPr>
          <w:sz w:val="16"/>
          <w:szCs w:val="16"/>
        </w:rPr>
        <w:t xml:space="preserve">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 xml:space="preserve">tym z wnioskiem o dofinansowanie przewidziana została dla nich pomoc de </w:t>
      </w:r>
      <w:proofErr w:type="spellStart"/>
      <w:r w:rsidRPr="002B320A">
        <w:rPr>
          <w:rFonts w:ascii="Tahoma" w:hAnsi="Tahoma"/>
          <w:sz w:val="16"/>
          <w:szCs w:val="16"/>
        </w:rPr>
        <w:t>minimis</w:t>
      </w:r>
      <w:proofErr w:type="spellEnd"/>
      <w:r w:rsidRPr="002B320A">
        <w:rPr>
          <w:rFonts w:ascii="Tahoma" w:hAnsi="Tahoma"/>
          <w:sz w:val="16"/>
          <w:szCs w:val="16"/>
        </w:rPr>
        <w:t>,</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77777777" w:rsidR="00EC4142" w:rsidRDefault="00EC4142">
      <w:pPr>
        <w:pStyle w:val="Tekstprzypisudolnego"/>
      </w:pPr>
      <w:r>
        <w:rPr>
          <w:rStyle w:val="Odwoanieprzypisudolnego"/>
        </w:rPr>
        <w:footnoteRef/>
      </w:r>
      <w:r>
        <w:t xml:space="preserve"> </w:t>
      </w:r>
      <w:r w:rsidRPr="00CB5D70">
        <w:rPr>
          <w:rFonts w:ascii="Tahoma" w:hAnsi="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CB5D70">
        <w:rPr>
          <w:rFonts w:ascii="Tahoma" w:hAnsi="Tahoma"/>
          <w:bCs/>
          <w:sz w:val="16"/>
          <w:szCs w:val="16"/>
        </w:rPr>
        <w:t>t.j</w:t>
      </w:r>
      <w:proofErr w:type="spellEnd"/>
      <w:r w:rsidRPr="00CB5D70">
        <w:rPr>
          <w:rFonts w:ascii="Tahoma" w:hAnsi="Tahoma"/>
          <w:bCs/>
          <w:sz w:val="16"/>
          <w:szCs w:val="16"/>
        </w:rPr>
        <w:t xml:space="preserve">. </w:t>
      </w:r>
      <w:r w:rsidRPr="0017751F">
        <w:rPr>
          <w:rFonts w:ascii="Tahoma" w:hAnsi="Tahoma"/>
          <w:bCs/>
          <w:sz w:val="16"/>
          <w:szCs w:val="16"/>
        </w:rPr>
        <w:t>Dz.U. 2017 r. poz. 2247).</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w:t>
      </w:r>
      <w:proofErr w:type="spellStart"/>
      <w:r w:rsidRPr="00B1384C">
        <w:rPr>
          <w:rFonts w:ascii="Tahoma" w:hAnsi="Tahoma"/>
          <w:sz w:val="16"/>
          <w:szCs w:val="16"/>
        </w:rPr>
        <w:t>późn</w:t>
      </w:r>
      <w:proofErr w:type="spellEnd"/>
      <w:r w:rsidRPr="00B1384C">
        <w:rPr>
          <w:rFonts w:ascii="Tahoma" w:hAnsi="Tahoma"/>
          <w:sz w:val="16"/>
          <w:szCs w:val="16"/>
        </w:rPr>
        <w:t>.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6B1AF" w14:textId="77777777" w:rsidR="00C04EEE" w:rsidRDefault="00C04E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0178AB3E" w:rsidR="00EC4142" w:rsidRPr="00C04EEE" w:rsidRDefault="00EC4142" w:rsidP="00C04EEE">
    <w:pPr>
      <w:pStyle w:val="Nagwek"/>
    </w:pPr>
    <w:bookmarkStart w:id="51" w:name="_GoBack"/>
    <w:bookmarkEnd w:id="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650"/>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6D96"/>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4EEE"/>
    <w:rsid w:val="00C05619"/>
    <w:rsid w:val="00C05669"/>
    <w:rsid w:val="00C05BDF"/>
    <w:rsid w:val="00C06240"/>
    <w:rsid w:val="00C070E5"/>
    <w:rsid w:val="00C07256"/>
    <w:rsid w:val="00C073DC"/>
    <w:rsid w:val="00C07605"/>
    <w:rsid w:val="00C07E70"/>
    <w:rsid w:val="00C10318"/>
    <w:rsid w:val="00C129EC"/>
    <w:rsid w:val="00C12A55"/>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0766"/>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F7F7253C-AD53-4469-ADA2-329DD106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12746</Words>
  <Characters>76479</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Kucharska Karolina</cp:lastModifiedBy>
  <cp:revision>13</cp:revision>
  <cp:lastPrinted>2023-05-18T07:35:00Z</cp:lastPrinted>
  <dcterms:created xsi:type="dcterms:W3CDTF">2024-01-16T12:29:00Z</dcterms:created>
  <dcterms:modified xsi:type="dcterms:W3CDTF">2024-05-17T07:07:00Z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