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B82EA" w14:textId="2929BF66" w:rsidR="00864950" w:rsidRPr="00AF39F9" w:rsidRDefault="00864950" w:rsidP="00864950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</w:t>
      </w:r>
      <w:r>
        <w:rPr>
          <w:color w:val="000000" w:themeColor="text1"/>
        </w:rPr>
        <w:t xml:space="preserve">nr </w:t>
      </w:r>
      <w:r w:rsidR="00B03188">
        <w:rPr>
          <w:color w:val="000000" w:themeColor="text1"/>
        </w:rPr>
        <w:t>565/13/VII/2024</w:t>
      </w:r>
    </w:p>
    <w:p w14:paraId="22DA31E3" w14:textId="77777777" w:rsidR="00864950" w:rsidRDefault="00864950" w:rsidP="00864950">
      <w:pPr>
        <w:pStyle w:val="rodekTre13"/>
        <w:rPr>
          <w:color w:val="000000" w:themeColor="text1"/>
        </w:rPr>
      </w:pPr>
      <w:r w:rsidRPr="660CC9F9">
        <w:rPr>
          <w:color w:val="000000" w:themeColor="text1"/>
        </w:rPr>
        <w:t>Zarządu Województwa Śląskiego</w:t>
      </w:r>
    </w:p>
    <w:p w14:paraId="27B89401" w14:textId="3AD0AF66" w:rsidR="00864950" w:rsidRPr="002516F1" w:rsidRDefault="00864950" w:rsidP="00864950">
      <w:pPr>
        <w:pStyle w:val="TreBold"/>
        <w:rPr>
          <w:b w:val="0"/>
          <w:bCs w:val="0"/>
        </w:rPr>
      </w:pPr>
      <w:r w:rsidRPr="002516F1">
        <w:rPr>
          <w:b w:val="0"/>
          <w:bCs w:val="0"/>
        </w:rPr>
        <w:t xml:space="preserve">z dnia </w:t>
      </w:r>
      <w:r w:rsidR="00B03188">
        <w:rPr>
          <w:b w:val="0"/>
          <w:bCs w:val="0"/>
        </w:rPr>
        <w:t>03.07.2024 r.</w:t>
      </w:r>
    </w:p>
    <w:p w14:paraId="6F12A93A" w14:textId="77777777" w:rsidR="00864950" w:rsidRPr="00906273" w:rsidRDefault="00864950" w:rsidP="00864950">
      <w:pPr>
        <w:pStyle w:val="Tre134"/>
      </w:pPr>
    </w:p>
    <w:p w14:paraId="39F2FF1F" w14:textId="77777777" w:rsidR="00864950" w:rsidRPr="00906273" w:rsidRDefault="00864950" w:rsidP="00864950">
      <w:pPr>
        <w:pStyle w:val="Tre0"/>
      </w:pPr>
    </w:p>
    <w:p w14:paraId="3A321537" w14:textId="7BB295DA" w:rsidR="00864950" w:rsidRDefault="00864950" w:rsidP="00864950">
      <w:pPr>
        <w:pStyle w:val="rodekTre13"/>
      </w:pPr>
      <w:r>
        <w:t xml:space="preserve">w sprawie: </w:t>
      </w:r>
    </w:p>
    <w:p w14:paraId="0D2BBBC4" w14:textId="77777777" w:rsidR="00460FCE" w:rsidRPr="00460FCE" w:rsidRDefault="00460FCE" w:rsidP="00460FCE">
      <w:pPr>
        <w:pStyle w:val="TreBold"/>
      </w:pPr>
    </w:p>
    <w:p w14:paraId="66756018" w14:textId="74C31968" w:rsidR="00864950" w:rsidRPr="00906273" w:rsidRDefault="00460FCE" w:rsidP="00460FCE">
      <w:pPr>
        <w:pStyle w:val="TreBold"/>
      </w:pPr>
      <w:r>
        <w:t xml:space="preserve">zatrudnienia </w:t>
      </w:r>
      <w:r w:rsidR="00864950" w:rsidRPr="001671BF">
        <w:t>Dyrektora Śląskiego Centrum Przedsiębiorczości</w:t>
      </w:r>
      <w:r w:rsidR="00864950">
        <w:t xml:space="preserve"> </w:t>
      </w:r>
    </w:p>
    <w:p w14:paraId="3FF4533C" w14:textId="77777777" w:rsidR="00864950" w:rsidRDefault="00864950" w:rsidP="00864950">
      <w:pPr>
        <w:pStyle w:val="Tre134"/>
        <w:rPr>
          <w:szCs w:val="21"/>
        </w:rPr>
      </w:pPr>
    </w:p>
    <w:p w14:paraId="1B29E876" w14:textId="77777777" w:rsidR="00864950" w:rsidRPr="00A84507" w:rsidRDefault="00864950" w:rsidP="00344526">
      <w:pPr>
        <w:jc w:val="both"/>
        <w:rPr>
          <w:rFonts w:cs="Arial"/>
        </w:rPr>
      </w:pPr>
      <w:r w:rsidRPr="00A84507">
        <w:rPr>
          <w:rFonts w:cs="Arial"/>
        </w:rPr>
        <w:t>Na podstawie art. 41 ust. 1 w zw. z ust. 2 pkt 6 ustawy z dnia 5 czerwca 1998 roku o samorządzie województwa (t.j.: Dz.U. z 202</w:t>
      </w:r>
      <w:r>
        <w:rPr>
          <w:rFonts w:cs="Arial"/>
        </w:rPr>
        <w:t>4</w:t>
      </w:r>
      <w:r w:rsidRPr="00A84507">
        <w:rPr>
          <w:rFonts w:cs="Arial"/>
        </w:rPr>
        <w:t xml:space="preserve"> r. poz. </w:t>
      </w:r>
      <w:r>
        <w:rPr>
          <w:rFonts w:cs="Arial"/>
        </w:rPr>
        <w:t>566</w:t>
      </w:r>
      <w:r w:rsidRPr="00A84507">
        <w:rPr>
          <w:rFonts w:cs="Arial"/>
        </w:rPr>
        <w:t>), w związku z § 5 pkt 1 Statutu Śląskiego Centrum Przedsiębiorczości</w:t>
      </w:r>
      <w:r>
        <w:rPr>
          <w:rFonts w:cs="Arial"/>
        </w:rPr>
        <w:t xml:space="preserve">, stanowiącego załącznik nr 1 do uchwały Sejmiku Województwa Śląskiego </w:t>
      </w:r>
      <w:r w:rsidRPr="00A84507">
        <w:rPr>
          <w:rFonts w:cs="Arial"/>
        </w:rPr>
        <w:t xml:space="preserve"> Nr</w:t>
      </w:r>
      <w:r>
        <w:rPr>
          <w:rFonts w:cs="Arial"/>
        </w:rPr>
        <w:t> </w:t>
      </w:r>
      <w:r w:rsidRPr="00A84507">
        <w:rPr>
          <w:rFonts w:cs="Arial"/>
        </w:rPr>
        <w:t>III/13/4/2007 z dnia 19 września 2007 roku z późn.zm.</w:t>
      </w:r>
      <w:r>
        <w:rPr>
          <w:rFonts w:cs="Arial"/>
        </w:rPr>
        <w:t xml:space="preserve"> </w:t>
      </w:r>
      <w:r w:rsidRPr="00A84507">
        <w:rPr>
          <w:rFonts w:cs="Arial"/>
        </w:rPr>
        <w:t>oraz art. 7 pkt 3 ustawy z dnia 21 listopada 2008 r. o pracownikach samorządowych (tekst jednolity: Dz. U. z 2022 r. poz. 530</w:t>
      </w:r>
      <w:r w:rsidR="00344526">
        <w:rPr>
          <w:rFonts w:cs="Arial"/>
        </w:rPr>
        <w:t xml:space="preserve"> z późn. zm.</w:t>
      </w:r>
      <w:r w:rsidRPr="00A84507">
        <w:rPr>
          <w:rFonts w:cs="Arial"/>
        </w:rPr>
        <w:t>).</w:t>
      </w:r>
    </w:p>
    <w:p w14:paraId="53FE6238" w14:textId="77777777" w:rsidR="00864950" w:rsidRPr="00906273" w:rsidRDefault="00864950" w:rsidP="00864950">
      <w:pPr>
        <w:pStyle w:val="Tre134"/>
      </w:pPr>
    </w:p>
    <w:p w14:paraId="610AD0C3" w14:textId="77777777" w:rsidR="00864950" w:rsidRPr="00906273" w:rsidRDefault="00864950" w:rsidP="00864950">
      <w:pPr>
        <w:pStyle w:val="TreBold"/>
      </w:pPr>
      <w:r w:rsidRPr="00906273">
        <w:t>Zarząd Województwa Śląskiego</w:t>
      </w:r>
    </w:p>
    <w:p w14:paraId="76F7C18C" w14:textId="77777777" w:rsidR="00864950" w:rsidRPr="00906273" w:rsidRDefault="00864950" w:rsidP="00864950">
      <w:pPr>
        <w:pStyle w:val="TreBold"/>
      </w:pPr>
      <w:r w:rsidRPr="00906273">
        <w:t>uchwala</w:t>
      </w:r>
    </w:p>
    <w:p w14:paraId="19C9099A" w14:textId="77777777" w:rsidR="00864950" w:rsidRDefault="00864950" w:rsidP="00864950">
      <w:pPr>
        <w:pStyle w:val="TreBold"/>
      </w:pPr>
    </w:p>
    <w:p w14:paraId="50822898" w14:textId="77777777" w:rsidR="00344526" w:rsidRPr="00906273" w:rsidRDefault="00344526" w:rsidP="00864950">
      <w:pPr>
        <w:pStyle w:val="TreBold"/>
      </w:pPr>
    </w:p>
    <w:p w14:paraId="2C5C2C48" w14:textId="77777777" w:rsidR="00864950" w:rsidRDefault="00864950" w:rsidP="00864950">
      <w:pPr>
        <w:pStyle w:val="rodekTre13"/>
        <w:spacing w:line="276" w:lineRule="auto"/>
        <w:rPr>
          <w:b/>
          <w:bCs/>
        </w:rPr>
      </w:pPr>
      <w:r w:rsidRPr="660CC9F9">
        <w:rPr>
          <w:b/>
          <w:bCs/>
        </w:rPr>
        <w:t>§ 1.</w:t>
      </w:r>
    </w:p>
    <w:p w14:paraId="2785A5F4" w14:textId="459DFFBC" w:rsidR="00344526" w:rsidRDefault="00D17CB7" w:rsidP="00D17CB7">
      <w:pPr>
        <w:pStyle w:val="rodekTre13"/>
        <w:spacing w:line="276" w:lineRule="auto"/>
        <w:jc w:val="left"/>
        <w:rPr>
          <w:b/>
          <w:bCs/>
        </w:rPr>
      </w:pPr>
      <w:r w:rsidRPr="00D17CB7">
        <w:rPr>
          <w:rFonts w:cs="Arial"/>
          <w:color w:val="auto"/>
          <w:szCs w:val="21"/>
        </w:rPr>
        <w:t xml:space="preserve">Nawiązać stosunek pracy na podstawie umowy o pracę, na czas nieokreślony z dniem </w:t>
      </w:r>
      <w:r>
        <w:rPr>
          <w:rFonts w:cs="Arial"/>
          <w:color w:val="auto"/>
          <w:szCs w:val="21"/>
        </w:rPr>
        <w:t>15</w:t>
      </w:r>
      <w:r w:rsidRPr="00D17CB7">
        <w:rPr>
          <w:rFonts w:cs="Arial"/>
          <w:color w:val="auto"/>
          <w:szCs w:val="21"/>
        </w:rPr>
        <w:t xml:space="preserve"> </w:t>
      </w:r>
      <w:r>
        <w:rPr>
          <w:rFonts w:cs="Arial"/>
          <w:color w:val="auto"/>
          <w:szCs w:val="21"/>
        </w:rPr>
        <w:t xml:space="preserve">lipca </w:t>
      </w:r>
      <w:r w:rsidRPr="00D17CB7">
        <w:rPr>
          <w:rFonts w:cs="Arial"/>
          <w:color w:val="auto"/>
          <w:szCs w:val="21"/>
        </w:rPr>
        <w:t xml:space="preserve">2024 roku z Panią </w:t>
      </w:r>
      <w:r>
        <w:rPr>
          <w:rFonts w:cs="Arial"/>
          <w:color w:val="auto"/>
          <w:szCs w:val="21"/>
        </w:rPr>
        <w:t xml:space="preserve">Anną </w:t>
      </w:r>
      <w:r w:rsidRPr="00D17CB7">
        <w:rPr>
          <w:rFonts w:cs="Arial"/>
          <w:color w:val="auto"/>
          <w:szCs w:val="21"/>
        </w:rPr>
        <w:t xml:space="preserve"> </w:t>
      </w:r>
      <w:r>
        <w:rPr>
          <w:rFonts w:cs="Arial"/>
          <w:color w:val="auto"/>
          <w:szCs w:val="21"/>
        </w:rPr>
        <w:t xml:space="preserve">Jedynak – Rykała  </w:t>
      </w:r>
      <w:r w:rsidRPr="00D17CB7">
        <w:rPr>
          <w:rFonts w:cs="Arial"/>
          <w:color w:val="auto"/>
          <w:szCs w:val="21"/>
        </w:rPr>
        <w:t>na stanowisku Dyrektora Śląskiego Centrum Przedsiębiorczości</w:t>
      </w:r>
      <w:r>
        <w:rPr>
          <w:rFonts w:cs="Arial"/>
          <w:color w:val="auto"/>
          <w:szCs w:val="21"/>
        </w:rPr>
        <w:t>.</w:t>
      </w:r>
    </w:p>
    <w:p w14:paraId="1A7B09D0" w14:textId="5968A22B" w:rsidR="00864950" w:rsidRDefault="00864950" w:rsidP="00864950">
      <w:pPr>
        <w:pStyle w:val="rodekTre13"/>
        <w:spacing w:line="276" w:lineRule="auto"/>
        <w:rPr>
          <w:b/>
          <w:bCs/>
        </w:rPr>
      </w:pPr>
      <w:r w:rsidRPr="009D07B2">
        <w:rPr>
          <w:b/>
          <w:bCs/>
        </w:rPr>
        <w:t>§ 2.</w:t>
      </w:r>
    </w:p>
    <w:p w14:paraId="602C631A" w14:textId="77777777" w:rsidR="00460FCE" w:rsidRDefault="00D17CB7" w:rsidP="00D17CB7">
      <w:pPr>
        <w:pStyle w:val="Tre134"/>
        <w:rPr>
          <w:color w:val="auto"/>
          <w:szCs w:val="21"/>
        </w:rPr>
      </w:pPr>
      <w:r w:rsidRPr="00E3120A">
        <w:rPr>
          <w:color w:val="auto"/>
          <w:szCs w:val="21"/>
        </w:rPr>
        <w:t xml:space="preserve">Wynagrodzenie miesięczne brutto ustali Marszałek Województwa Śląskiego zgodnie z Zarządzeniem Nr </w:t>
      </w:r>
      <w:r>
        <w:rPr>
          <w:color w:val="auto"/>
          <w:szCs w:val="21"/>
        </w:rPr>
        <w:t>101</w:t>
      </w:r>
      <w:r w:rsidRPr="00E3120A">
        <w:rPr>
          <w:color w:val="auto"/>
          <w:szCs w:val="21"/>
        </w:rPr>
        <w:t>/2</w:t>
      </w:r>
      <w:r>
        <w:rPr>
          <w:color w:val="auto"/>
          <w:szCs w:val="21"/>
        </w:rPr>
        <w:t>3</w:t>
      </w:r>
      <w:r w:rsidRPr="00E3120A">
        <w:rPr>
          <w:color w:val="auto"/>
          <w:szCs w:val="21"/>
        </w:rPr>
        <w:t xml:space="preserve"> Marszałka Województwa Śląskiego z dnia </w:t>
      </w:r>
      <w:r>
        <w:rPr>
          <w:color w:val="auto"/>
          <w:szCs w:val="21"/>
        </w:rPr>
        <w:t xml:space="preserve">14 lipca </w:t>
      </w:r>
      <w:r w:rsidRPr="00E3120A">
        <w:rPr>
          <w:color w:val="auto"/>
          <w:szCs w:val="21"/>
        </w:rPr>
        <w:t>202</w:t>
      </w:r>
      <w:r>
        <w:rPr>
          <w:color w:val="auto"/>
          <w:szCs w:val="21"/>
        </w:rPr>
        <w:t>3</w:t>
      </w:r>
      <w:r w:rsidRPr="00E3120A">
        <w:rPr>
          <w:color w:val="auto"/>
          <w:szCs w:val="21"/>
        </w:rPr>
        <w:t xml:space="preserve"> r. w sprawie ustalenia maksymalnego miesięcznego wynagrodzenia dla dyrektorów i zastępców dyrektorów wojewódzkich samorządowych jednostek organizacyjnych oraz przyjęcia zasad przyznawania uznaniowych nagród kwartalnych dla dyrektorów wojewódzkich samorządowych jednostek organizacyjnych</w:t>
      </w:r>
      <w:r>
        <w:rPr>
          <w:color w:val="auto"/>
          <w:szCs w:val="21"/>
        </w:rPr>
        <w:t>.</w:t>
      </w:r>
    </w:p>
    <w:p w14:paraId="7D1D2E4C" w14:textId="61CF1383" w:rsidR="00D17CB7" w:rsidRPr="00E3120A" w:rsidRDefault="00D17CB7" w:rsidP="00D17CB7">
      <w:pPr>
        <w:pStyle w:val="Tre134"/>
        <w:rPr>
          <w:color w:val="auto"/>
          <w:szCs w:val="21"/>
        </w:rPr>
      </w:pPr>
      <w:r w:rsidRPr="00E3120A">
        <w:rPr>
          <w:color w:val="auto"/>
          <w:szCs w:val="21"/>
        </w:rPr>
        <w:t xml:space="preserve"> </w:t>
      </w:r>
    </w:p>
    <w:p w14:paraId="1E22216B" w14:textId="58E3E786" w:rsidR="00D17CB7" w:rsidRPr="00D17CB7" w:rsidRDefault="00D17CB7" w:rsidP="00D17CB7">
      <w:pPr>
        <w:pStyle w:val="TreBold"/>
      </w:pPr>
      <w:r w:rsidRPr="009D07B2">
        <w:t xml:space="preserve">§ </w:t>
      </w:r>
      <w:r>
        <w:t>3.</w:t>
      </w:r>
    </w:p>
    <w:p w14:paraId="7D3438DD" w14:textId="58E3E786" w:rsidR="00864950" w:rsidRDefault="00864950" w:rsidP="00864950">
      <w:pPr>
        <w:pStyle w:val="Tre134"/>
        <w:spacing w:line="276" w:lineRule="auto"/>
      </w:pPr>
      <w:r>
        <w:t>Wykonanie uchwały powierza się Marszałkowi Województwa.</w:t>
      </w:r>
    </w:p>
    <w:p w14:paraId="5776815A" w14:textId="77777777" w:rsidR="00864950" w:rsidRDefault="00864950" w:rsidP="00864950">
      <w:pPr>
        <w:pStyle w:val="Tre134"/>
        <w:spacing w:line="276" w:lineRule="auto"/>
      </w:pPr>
    </w:p>
    <w:p w14:paraId="4576D82A" w14:textId="3F485097" w:rsidR="00864950" w:rsidRDefault="00864950" w:rsidP="00864950">
      <w:pPr>
        <w:pStyle w:val="rodekTre13"/>
        <w:spacing w:line="276" w:lineRule="auto"/>
        <w:rPr>
          <w:b/>
          <w:bCs/>
        </w:rPr>
      </w:pPr>
      <w:r w:rsidRPr="660CC9F9">
        <w:rPr>
          <w:b/>
          <w:bCs/>
        </w:rPr>
        <w:t xml:space="preserve">§ </w:t>
      </w:r>
      <w:r w:rsidR="00D17CB7">
        <w:rPr>
          <w:b/>
          <w:bCs/>
        </w:rPr>
        <w:t>4</w:t>
      </w:r>
      <w:r w:rsidRPr="660CC9F9">
        <w:rPr>
          <w:b/>
          <w:bCs/>
        </w:rPr>
        <w:t>.</w:t>
      </w:r>
    </w:p>
    <w:p w14:paraId="7B4FA197" w14:textId="5E643E63" w:rsidR="006B3377" w:rsidRPr="0037552F" w:rsidRDefault="00864950" w:rsidP="00864950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  <w:szCs w:val="20"/>
        </w:rPr>
      </w:pPr>
      <w:r w:rsidRPr="0037552F">
        <w:rPr>
          <w:rFonts w:cs="Arial"/>
          <w:color w:val="000000"/>
          <w:szCs w:val="20"/>
        </w:rPr>
        <w:t>Uchwała wchodzi w życie z dniem podjęcia</w:t>
      </w:r>
      <w:r w:rsidR="006B3377">
        <w:rPr>
          <w:rFonts w:cs="Arial"/>
          <w:color w:val="000000"/>
          <w:szCs w:val="20"/>
        </w:rPr>
        <w:t xml:space="preserve">, </w:t>
      </w:r>
      <w:r w:rsidR="006B3377" w:rsidRPr="0037552F">
        <w:rPr>
          <w:rFonts w:cs="Arial"/>
          <w:color w:val="000000"/>
          <w:szCs w:val="20"/>
        </w:rPr>
        <w:t xml:space="preserve">z mocą obowiązującą od dnia </w:t>
      </w:r>
      <w:r w:rsidR="00F41117" w:rsidRPr="00F41117">
        <w:rPr>
          <w:rFonts w:cs="Arial"/>
          <w:color w:val="000000"/>
          <w:szCs w:val="20"/>
        </w:rPr>
        <w:t>15</w:t>
      </w:r>
      <w:r w:rsidR="006B3377" w:rsidRPr="00F41117">
        <w:rPr>
          <w:rFonts w:cs="Arial"/>
          <w:color w:val="000000"/>
          <w:szCs w:val="20"/>
        </w:rPr>
        <w:t xml:space="preserve"> </w:t>
      </w:r>
      <w:r w:rsidR="0083644C" w:rsidRPr="00F41117">
        <w:rPr>
          <w:rFonts w:cs="Arial"/>
          <w:color w:val="000000"/>
          <w:szCs w:val="20"/>
        </w:rPr>
        <w:t>lipca</w:t>
      </w:r>
      <w:r w:rsidR="006B3377" w:rsidRPr="00F41117">
        <w:rPr>
          <w:rFonts w:cs="Arial"/>
          <w:color w:val="000000"/>
          <w:szCs w:val="20"/>
        </w:rPr>
        <w:t xml:space="preserve"> 2024 roku.</w:t>
      </w:r>
    </w:p>
    <w:p w14:paraId="38F711FF" w14:textId="77777777" w:rsidR="00864950" w:rsidRDefault="00864950" w:rsidP="00864950">
      <w:pPr>
        <w:pStyle w:val="Tre0"/>
      </w:pPr>
    </w:p>
    <w:p w14:paraId="797A2C17" w14:textId="77777777" w:rsidR="00344526" w:rsidRDefault="00344526" w:rsidP="00864950">
      <w:pPr>
        <w:pStyle w:val="Tre0"/>
      </w:pPr>
    </w:p>
    <w:p w14:paraId="5EFA60FF" w14:textId="77777777" w:rsidR="00344526" w:rsidRDefault="00344526" w:rsidP="00864950">
      <w:pPr>
        <w:pStyle w:val="Tre0"/>
      </w:pPr>
    </w:p>
    <w:p w14:paraId="4667ED2E" w14:textId="77777777" w:rsidR="00864950" w:rsidRPr="00906273" w:rsidRDefault="00864950" w:rsidP="00864950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64950" w:rsidRPr="0051520A" w14:paraId="7F2D9D5C" w14:textId="77777777" w:rsidTr="00134D61">
        <w:tc>
          <w:tcPr>
            <w:tcW w:w="3369" w:type="dxa"/>
          </w:tcPr>
          <w:p w14:paraId="1C02CFAF" w14:textId="77777777" w:rsidR="00864950" w:rsidRPr="0051520A" w:rsidRDefault="00864950" w:rsidP="00134D6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32E63B7A" w14:textId="77777777" w:rsidR="00864950" w:rsidRPr="0051520A" w:rsidRDefault="00864950" w:rsidP="00134D6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5847510" w14:textId="77777777" w:rsidR="00864950" w:rsidRPr="0051520A" w:rsidRDefault="00864950" w:rsidP="00134D6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8BB411" w14:textId="77777777" w:rsidR="00864950" w:rsidRPr="0051520A" w:rsidRDefault="00864950" w:rsidP="00134D6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B87AE11" w14:textId="77777777" w:rsidR="00864950" w:rsidRPr="0051520A" w:rsidRDefault="00864950" w:rsidP="00134D61">
            <w:pPr>
              <w:pStyle w:val="Tre134"/>
              <w:spacing w:line="360" w:lineRule="auto"/>
            </w:pPr>
          </w:p>
        </w:tc>
      </w:tr>
      <w:tr w:rsidR="00864950" w:rsidRPr="0051520A" w14:paraId="0B96E74A" w14:textId="77777777" w:rsidTr="00134D61">
        <w:tc>
          <w:tcPr>
            <w:tcW w:w="3369" w:type="dxa"/>
          </w:tcPr>
          <w:p w14:paraId="13FAD4CD" w14:textId="77777777" w:rsidR="00864950" w:rsidRPr="0051520A" w:rsidRDefault="00864950" w:rsidP="00134D61">
            <w:pPr>
              <w:pStyle w:val="Tre134"/>
              <w:spacing w:line="360" w:lineRule="auto"/>
            </w:pPr>
            <w:r>
              <w:t>Bartłomiej Sabat</w:t>
            </w:r>
          </w:p>
        </w:tc>
        <w:tc>
          <w:tcPr>
            <w:tcW w:w="3402" w:type="dxa"/>
          </w:tcPr>
          <w:p w14:paraId="18C2720D" w14:textId="77777777" w:rsidR="00864950" w:rsidRPr="0051520A" w:rsidRDefault="00864950" w:rsidP="00134D6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69E0B53" w14:textId="77777777" w:rsidR="00864950" w:rsidRPr="0051520A" w:rsidRDefault="00864950" w:rsidP="00134D6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8256E9B" w14:textId="77777777" w:rsidR="00864950" w:rsidRPr="0051520A" w:rsidRDefault="00864950" w:rsidP="00134D6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110919" w14:textId="77777777" w:rsidR="00864950" w:rsidRPr="0051520A" w:rsidRDefault="00864950" w:rsidP="00134D61">
            <w:pPr>
              <w:pStyle w:val="Tre134"/>
              <w:spacing w:line="360" w:lineRule="auto"/>
            </w:pPr>
          </w:p>
        </w:tc>
      </w:tr>
      <w:tr w:rsidR="00864950" w:rsidRPr="0051520A" w14:paraId="569C5E9A" w14:textId="77777777" w:rsidTr="00134D61">
        <w:tc>
          <w:tcPr>
            <w:tcW w:w="3369" w:type="dxa"/>
          </w:tcPr>
          <w:p w14:paraId="3733C83E" w14:textId="77777777" w:rsidR="00864950" w:rsidRPr="0051520A" w:rsidRDefault="00864950" w:rsidP="00134D6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895BB81" w14:textId="77777777" w:rsidR="00864950" w:rsidRPr="0051520A" w:rsidRDefault="00864950" w:rsidP="00134D6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3471A8F" w14:textId="77777777" w:rsidR="00864950" w:rsidRPr="0051520A" w:rsidRDefault="00864950" w:rsidP="00134D6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9D2997E" w14:textId="77777777" w:rsidR="00864950" w:rsidRPr="0051520A" w:rsidRDefault="00864950" w:rsidP="00134D6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F5763CB" w14:textId="77777777" w:rsidR="00864950" w:rsidRPr="0051520A" w:rsidRDefault="00864950" w:rsidP="00134D61">
            <w:pPr>
              <w:pStyle w:val="Tre134"/>
              <w:spacing w:line="360" w:lineRule="auto"/>
            </w:pPr>
          </w:p>
        </w:tc>
      </w:tr>
      <w:tr w:rsidR="00864950" w:rsidRPr="0051520A" w14:paraId="236FDBED" w14:textId="77777777" w:rsidTr="00134D61">
        <w:tc>
          <w:tcPr>
            <w:tcW w:w="3369" w:type="dxa"/>
          </w:tcPr>
          <w:p w14:paraId="47E61D86" w14:textId="77777777" w:rsidR="00864950" w:rsidRPr="0051520A" w:rsidRDefault="00864950" w:rsidP="00134D6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20786E1" w14:textId="77777777" w:rsidR="00864950" w:rsidRPr="0051520A" w:rsidRDefault="00864950" w:rsidP="00134D6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5CE407A" w14:textId="77777777" w:rsidR="00864950" w:rsidRPr="0051520A" w:rsidRDefault="00864950" w:rsidP="00134D6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C60E2" w14:textId="77777777" w:rsidR="00864950" w:rsidRPr="0051520A" w:rsidRDefault="00864950" w:rsidP="00134D6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86DB2C3" w14:textId="77777777" w:rsidR="00864950" w:rsidRPr="0051520A" w:rsidRDefault="00864950" w:rsidP="00134D61">
            <w:pPr>
              <w:pStyle w:val="Tre134"/>
              <w:spacing w:line="360" w:lineRule="auto"/>
            </w:pPr>
          </w:p>
        </w:tc>
      </w:tr>
      <w:tr w:rsidR="00864950" w:rsidRPr="0051520A" w14:paraId="04833F8A" w14:textId="77777777" w:rsidTr="00134D61">
        <w:tc>
          <w:tcPr>
            <w:tcW w:w="3369" w:type="dxa"/>
          </w:tcPr>
          <w:p w14:paraId="1554DAF5" w14:textId="77777777" w:rsidR="00864950" w:rsidRPr="0051520A" w:rsidRDefault="00864950" w:rsidP="00134D6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7360A3E5" w14:textId="77777777" w:rsidR="00864950" w:rsidRPr="0051520A" w:rsidRDefault="00864950" w:rsidP="00134D6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D7C7F8D" w14:textId="77777777" w:rsidR="00864950" w:rsidRPr="0051520A" w:rsidRDefault="00864950" w:rsidP="00134D6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C362BB4" w14:textId="77777777" w:rsidR="00864950" w:rsidRPr="0051520A" w:rsidRDefault="00864950" w:rsidP="00134D6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53745F3" w14:textId="77777777" w:rsidR="00864950" w:rsidRPr="0051520A" w:rsidRDefault="00864950" w:rsidP="00134D61">
            <w:pPr>
              <w:pStyle w:val="Tre134"/>
              <w:spacing w:line="360" w:lineRule="auto"/>
            </w:pPr>
          </w:p>
        </w:tc>
      </w:tr>
    </w:tbl>
    <w:p w14:paraId="3A2956D1" w14:textId="77777777" w:rsidR="00864950" w:rsidRPr="00906273" w:rsidRDefault="00864950" w:rsidP="00864950">
      <w:pPr>
        <w:pStyle w:val="Tre134"/>
        <w:spacing w:line="360" w:lineRule="auto"/>
      </w:pPr>
    </w:p>
    <w:p w14:paraId="5EF466EA" w14:textId="77777777" w:rsidR="007068BC" w:rsidRDefault="007068BC"/>
    <w:sectPr w:rsidR="007068BC" w:rsidSect="00864950">
      <w:footerReference w:type="default" r:id="rId7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283E5" w14:textId="77777777" w:rsidR="00211F9E" w:rsidRDefault="00211F9E">
      <w:r>
        <w:separator/>
      </w:r>
    </w:p>
  </w:endnote>
  <w:endnote w:type="continuationSeparator" w:id="0">
    <w:p w14:paraId="176C6391" w14:textId="77777777" w:rsidR="00211F9E" w:rsidRDefault="0021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7DC4" w14:textId="77777777" w:rsidR="00E53A8B" w:rsidRPr="00E53A8B" w:rsidRDefault="00957AB2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8BE22" w14:textId="77777777" w:rsidR="00211F9E" w:rsidRDefault="00211F9E">
      <w:r>
        <w:separator/>
      </w:r>
    </w:p>
  </w:footnote>
  <w:footnote w:type="continuationSeparator" w:id="0">
    <w:p w14:paraId="3562F9DC" w14:textId="77777777" w:rsidR="00211F9E" w:rsidRDefault="0021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420"/>
    <w:multiLevelType w:val="hybridMultilevel"/>
    <w:tmpl w:val="92B6F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50"/>
    <w:rsid w:val="00144C1B"/>
    <w:rsid w:val="001671BF"/>
    <w:rsid w:val="00173F02"/>
    <w:rsid w:val="00190F66"/>
    <w:rsid w:val="00211F9E"/>
    <w:rsid w:val="00212B2A"/>
    <w:rsid w:val="00312CE9"/>
    <w:rsid w:val="00344526"/>
    <w:rsid w:val="003C5E9A"/>
    <w:rsid w:val="00460FCE"/>
    <w:rsid w:val="00551A7C"/>
    <w:rsid w:val="006535FE"/>
    <w:rsid w:val="006B3377"/>
    <w:rsid w:val="007068BC"/>
    <w:rsid w:val="00714943"/>
    <w:rsid w:val="0080424B"/>
    <w:rsid w:val="0083644C"/>
    <w:rsid w:val="008605C6"/>
    <w:rsid w:val="00864950"/>
    <w:rsid w:val="00883F6A"/>
    <w:rsid w:val="00957AB2"/>
    <w:rsid w:val="009F1A2A"/>
    <w:rsid w:val="00AF3BC4"/>
    <w:rsid w:val="00B03188"/>
    <w:rsid w:val="00BA7F11"/>
    <w:rsid w:val="00D17CB7"/>
    <w:rsid w:val="00DE448C"/>
    <w:rsid w:val="00EA09DC"/>
    <w:rsid w:val="00EC51C4"/>
    <w:rsid w:val="00F41117"/>
    <w:rsid w:val="00F6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F753"/>
  <w15:chartTrackingRefBased/>
  <w15:docId w15:val="{439A79B7-6DE3-4F60-8B4D-0E9EB4E5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64950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649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4950"/>
    <w:rPr>
      <w:rFonts w:ascii="Arial" w:eastAsia="Calibri" w:hAnsi="Arial" w:cs="Times New Roman"/>
      <w:sz w:val="21"/>
      <w:szCs w:val="21"/>
    </w:rPr>
  </w:style>
  <w:style w:type="paragraph" w:customStyle="1" w:styleId="TreBold">
    <w:name w:val="Treść_Bold"/>
    <w:link w:val="TreBoldZnak"/>
    <w:uiPriority w:val="1"/>
    <w:qFormat/>
    <w:rsid w:val="00864950"/>
    <w:pPr>
      <w:spacing w:after="0" w:line="268" w:lineRule="exact"/>
      <w:jc w:val="center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re0">
    <w:name w:val="Treść_0"/>
    <w:link w:val="Tre0Znak"/>
    <w:qFormat/>
    <w:rsid w:val="00864950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link w:val="TreBold"/>
    <w:uiPriority w:val="1"/>
    <w:rsid w:val="00864950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864950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Tre0Znak">
    <w:name w:val="Treść_0 Znak"/>
    <w:link w:val="Tre0"/>
    <w:rsid w:val="00864950"/>
    <w:rPr>
      <w:rFonts w:ascii="Arial" w:eastAsia="Calibri" w:hAnsi="Arial" w:cs="Times New Roman"/>
      <w:color w:val="000000"/>
      <w:sz w:val="21"/>
      <w:szCs w:val="20"/>
    </w:rPr>
  </w:style>
  <w:style w:type="character" w:customStyle="1" w:styleId="rodekTre13Znak">
    <w:name w:val="Środek Treść_13 Znak"/>
    <w:aliases w:val="4 Znak"/>
    <w:link w:val="rodekTre13"/>
    <w:rsid w:val="00864950"/>
    <w:rPr>
      <w:rFonts w:ascii="Arial" w:eastAsia="Calibri" w:hAnsi="Arial" w:cs="Times New Roman"/>
      <w:color w:val="000000"/>
      <w:sz w:val="21"/>
    </w:rPr>
  </w:style>
  <w:style w:type="table" w:styleId="Tabela-Siatka">
    <w:name w:val="Table Grid"/>
    <w:basedOn w:val="Standardowy"/>
    <w:uiPriority w:val="59"/>
    <w:rsid w:val="00864950"/>
    <w:pPr>
      <w:spacing w:after="0" w:line="240" w:lineRule="auto"/>
    </w:pPr>
    <w:rPr>
      <w:rFonts w:ascii="Arial" w:eastAsia="Calibri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134">
    <w:name w:val="Treść_13.4"/>
    <w:next w:val="Tre0"/>
    <w:link w:val="Tre134Znak"/>
    <w:autoRedefine/>
    <w:qFormat/>
    <w:rsid w:val="00864950"/>
    <w:pPr>
      <w:tabs>
        <w:tab w:val="left" w:pos="1796"/>
        <w:tab w:val="left" w:pos="5103"/>
      </w:tabs>
      <w:spacing w:after="0" w:line="268" w:lineRule="exact"/>
      <w:jc w:val="both"/>
    </w:pPr>
    <w:rPr>
      <w:rFonts w:ascii="Arial" w:eastAsia="Calibri" w:hAnsi="Arial" w:cs="Arial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864950"/>
    <w:rPr>
      <w:rFonts w:ascii="Arial" w:eastAsia="Calibri" w:hAnsi="Arial" w:cs="Arial"/>
      <w:color w:val="00000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Koczar Józef</dc:creator>
  <cp:keywords/>
  <dc:description/>
  <cp:lastModifiedBy>Jurczyńska Justyna</cp:lastModifiedBy>
  <cp:revision>12</cp:revision>
  <dcterms:created xsi:type="dcterms:W3CDTF">2024-06-12T09:47:00Z</dcterms:created>
  <dcterms:modified xsi:type="dcterms:W3CDTF">2024-07-05T07:44:00Z</dcterms:modified>
</cp:coreProperties>
</file>