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61"/>
        <w:tblW w:w="9735" w:type="dxa"/>
        <w:tblLayout w:type="fixed"/>
        <w:tblLook w:val="04A0" w:firstRow="1" w:lastRow="0" w:firstColumn="1" w:lastColumn="0" w:noHBand="0" w:noVBand="1"/>
      </w:tblPr>
      <w:tblGrid>
        <w:gridCol w:w="5777"/>
        <w:gridCol w:w="3958"/>
      </w:tblGrid>
      <w:tr w:rsidR="005D1C8C" w14:paraId="1D7FB0F9" w14:textId="77777777" w:rsidTr="005E3068">
        <w:trPr>
          <w:trHeight w:val="2274"/>
        </w:trPr>
        <w:tc>
          <w:tcPr>
            <w:tcW w:w="5778" w:type="dxa"/>
          </w:tcPr>
          <w:p w14:paraId="78FC1348" w14:textId="77777777" w:rsidR="005D1C8C" w:rsidRDefault="005D1C8C" w:rsidP="005D1C8C">
            <w:pPr>
              <w:pStyle w:val="Tre0"/>
              <w:ind w:left="5727"/>
            </w:pPr>
            <w:permStart w:id="513958638" w:edGrp="everyone"/>
          </w:p>
          <w:p w14:paraId="797CA6B7" w14:textId="77777777" w:rsidR="005D1C8C" w:rsidRDefault="005D1C8C" w:rsidP="005D1C8C">
            <w:pPr>
              <w:pStyle w:val="Tre0"/>
              <w:ind w:left="5727"/>
            </w:pPr>
          </w:p>
          <w:p w14:paraId="3E14BA89" w14:textId="77777777" w:rsidR="005D1C8C" w:rsidRDefault="005D1C8C" w:rsidP="005D1C8C">
            <w:pPr>
              <w:pStyle w:val="Tre0"/>
              <w:ind w:left="5727"/>
            </w:pPr>
          </w:p>
          <w:permEnd w:id="513958638"/>
          <w:p w14:paraId="3C44DD95" w14:textId="77777777" w:rsidR="005D1C8C" w:rsidRDefault="005D1C8C" w:rsidP="005D1C8C">
            <w:pPr>
              <w:pStyle w:val="Normalny1"/>
              <w:spacing w:line="268" w:lineRule="exact"/>
              <w:ind w:left="5727"/>
              <w:jc w:val="right"/>
              <w:rPr>
                <w:rFonts w:ascii="Times" w:hAnsi="Times"/>
              </w:rPr>
            </w:pPr>
          </w:p>
          <w:p w14:paraId="38F55F5E" w14:textId="77777777" w:rsidR="005D1C8C" w:rsidRDefault="005D1C8C" w:rsidP="005D1C8C">
            <w:pPr>
              <w:pStyle w:val="Normalny1"/>
              <w:spacing w:line="268" w:lineRule="exact"/>
              <w:ind w:left="5727"/>
              <w:jc w:val="right"/>
              <w:rPr>
                <w:rFonts w:ascii="Times" w:hAnsi="Times"/>
              </w:rPr>
            </w:pPr>
          </w:p>
          <w:p w14:paraId="38586281" w14:textId="77777777" w:rsidR="005D1C8C" w:rsidRDefault="00A27323" w:rsidP="00A27323">
            <w:pPr>
              <w:pStyle w:val="Normalny1"/>
              <w:tabs>
                <w:tab w:val="left" w:pos="2610"/>
                <w:tab w:val="left" w:pos="3690"/>
              </w:tabs>
              <w:spacing w:line="268" w:lineRule="exact"/>
              <w:rPr>
                <w:rFonts w:ascii="Times" w:hAnsi="Times"/>
              </w:rPr>
            </w:pPr>
            <w:r>
              <w:rPr>
                <w:rFonts w:ascii="Times" w:hAnsi="Times"/>
              </w:rPr>
              <w:tab/>
            </w:r>
          </w:p>
        </w:tc>
        <w:tc>
          <w:tcPr>
            <w:tcW w:w="3959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796BD8FB" w14:textId="77777777" w:rsidR="00855056" w:rsidRPr="00855056" w:rsidRDefault="00855056" w:rsidP="00855056">
            <w:pPr>
              <w:pStyle w:val="Tre0"/>
              <w:rPr>
                <w:rFonts w:cs="Arial"/>
              </w:rPr>
            </w:pPr>
            <w:r w:rsidRPr="00855056">
              <w:rPr>
                <w:rFonts w:cs="Arial"/>
              </w:rPr>
              <w:t>Katowice, 2 grudnia 2024 r.</w:t>
            </w:r>
          </w:p>
          <w:p w14:paraId="39701DB4" w14:textId="77777777" w:rsidR="00855056" w:rsidRPr="00855056" w:rsidRDefault="00855056" w:rsidP="00855056">
            <w:pPr>
              <w:pStyle w:val="Tre0"/>
              <w:rPr>
                <w:rFonts w:cs="Arial"/>
              </w:rPr>
            </w:pPr>
            <w:r w:rsidRPr="00855056">
              <w:rPr>
                <w:rFonts w:cs="Arial"/>
              </w:rPr>
              <w:t>AL-RL-AD.KW-00103/24</w:t>
            </w:r>
          </w:p>
          <w:p w14:paraId="28C4B5D0" w14:textId="1D305A6F" w:rsidR="005D1C8C" w:rsidRDefault="00855056" w:rsidP="00855056">
            <w:pPr>
              <w:pStyle w:val="Normalny1"/>
              <w:spacing w:line="268" w:lineRule="exact"/>
              <w:rPr>
                <w:rFonts w:ascii="Times" w:hAnsi="Times"/>
              </w:rPr>
            </w:pPr>
            <w:r w:rsidRPr="00855056">
              <w:rPr>
                <w:rFonts w:ascii="Arial" w:hAnsi="Arial" w:cs="Arial"/>
              </w:rPr>
              <w:t>AL-RL-AD.253.16.2024</w:t>
            </w:r>
          </w:p>
        </w:tc>
      </w:tr>
      <w:tr w:rsidR="005D1C8C" w14:paraId="005B5C81" w14:textId="77777777" w:rsidTr="005E3068">
        <w:trPr>
          <w:trHeight w:val="1554"/>
        </w:trPr>
        <w:tc>
          <w:tcPr>
            <w:tcW w:w="5778" w:type="dxa"/>
          </w:tcPr>
          <w:p w14:paraId="46B51414" w14:textId="77777777" w:rsidR="005D1C8C" w:rsidRDefault="005D1C8C" w:rsidP="005D1C8C">
            <w:pPr>
              <w:pStyle w:val="TreBold"/>
              <w:ind w:left="5727"/>
            </w:pPr>
            <w:permStart w:id="2105570798" w:edGrp="everyone"/>
          </w:p>
          <w:p w14:paraId="2BD01204" w14:textId="77777777" w:rsidR="005D1C8C" w:rsidRDefault="005D1C8C" w:rsidP="005D1C8C">
            <w:pPr>
              <w:pStyle w:val="TreBold"/>
              <w:ind w:left="5727"/>
            </w:pPr>
          </w:p>
          <w:p w14:paraId="684FF99E" w14:textId="77777777" w:rsidR="005D1C8C" w:rsidRDefault="005D1C8C" w:rsidP="001B5453">
            <w:pPr>
              <w:pStyle w:val="TreBold"/>
              <w:tabs>
                <w:tab w:val="left" w:pos="5561"/>
              </w:tabs>
              <w:ind w:left="5727"/>
            </w:pPr>
          </w:p>
          <w:permEnd w:id="2105570798"/>
          <w:p w14:paraId="5F281E41" w14:textId="77777777" w:rsidR="005D1C8C" w:rsidRDefault="005D1C8C" w:rsidP="005D1C8C">
            <w:pPr>
              <w:pStyle w:val="TreBold"/>
            </w:pPr>
          </w:p>
        </w:tc>
        <w:tc>
          <w:tcPr>
            <w:tcW w:w="3959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622A0053" w14:textId="5011EC4E" w:rsidR="005D1C8C" w:rsidRDefault="00855056" w:rsidP="00190965">
            <w:pPr>
              <w:pStyle w:val="TreBold"/>
            </w:pPr>
            <w:r w:rsidRPr="00855056">
              <w:t>Do uczestników postępowania konkursowego</w:t>
            </w:r>
          </w:p>
        </w:tc>
      </w:tr>
    </w:tbl>
    <w:p w14:paraId="4BF86700" w14:textId="3BC9068E" w:rsidR="005D1C8C" w:rsidRDefault="005D1C8C" w:rsidP="005D1C8C">
      <w:pPr>
        <w:pStyle w:val="TreBold"/>
      </w:pPr>
    </w:p>
    <w:p w14:paraId="2A0D4649" w14:textId="58FE1C82" w:rsidR="003A1F66" w:rsidRDefault="003A1F66" w:rsidP="005D1C8C">
      <w:pPr>
        <w:pStyle w:val="TreBold"/>
      </w:pPr>
    </w:p>
    <w:p w14:paraId="27989D77" w14:textId="77777777" w:rsidR="003A1F66" w:rsidRDefault="003A1F66" w:rsidP="005D1C8C">
      <w:pPr>
        <w:pStyle w:val="TreBold"/>
      </w:pPr>
    </w:p>
    <w:p w14:paraId="1394564D" w14:textId="77777777" w:rsidR="00582142" w:rsidRDefault="00582142" w:rsidP="00582142">
      <w:pPr>
        <w:pStyle w:val="Tre134"/>
        <w:spacing w:after="0"/>
      </w:pPr>
    </w:p>
    <w:p w14:paraId="77B9B6CA" w14:textId="77777777" w:rsidR="00855056" w:rsidRDefault="00855056" w:rsidP="00855056">
      <w:pPr>
        <w:pStyle w:val="Tre0"/>
      </w:pPr>
      <w:r>
        <w:t>Temat: rozstrzygnięcie konkursu</w:t>
      </w:r>
    </w:p>
    <w:p w14:paraId="2AA66DA1" w14:textId="77777777" w:rsidR="00855056" w:rsidRDefault="00855056" w:rsidP="00855056">
      <w:pPr>
        <w:pStyle w:val="Tre0"/>
      </w:pPr>
      <w:r>
        <w:t xml:space="preserve"> </w:t>
      </w:r>
    </w:p>
    <w:p w14:paraId="4DC871E9" w14:textId="77777777" w:rsidR="00855056" w:rsidRDefault="00855056" w:rsidP="00855056">
      <w:pPr>
        <w:pStyle w:val="Tre0"/>
      </w:pPr>
    </w:p>
    <w:p w14:paraId="1DC6C8DF" w14:textId="77777777" w:rsidR="00855056" w:rsidRDefault="00855056" w:rsidP="00855056">
      <w:pPr>
        <w:pStyle w:val="Tre0"/>
      </w:pPr>
      <w:r>
        <w:t xml:space="preserve">Oferentem, który otrzymał najlepszy wynik oceny członków Zespołu </w:t>
      </w:r>
    </w:p>
    <w:p w14:paraId="6E14C297" w14:textId="77777777" w:rsidR="00855056" w:rsidRDefault="00855056" w:rsidP="00855056">
      <w:pPr>
        <w:pStyle w:val="Tre0"/>
      </w:pPr>
      <w:r>
        <w:t xml:space="preserve">ds. wyboru brokera ubezpieczeniowego Urzędu Marszałkowskiego Województwa Śląskiego jest firma EIB S.A. z siedzibą w Toruniu </w:t>
      </w:r>
    </w:p>
    <w:p w14:paraId="2D7A01CF" w14:textId="666D320B" w:rsidR="00855056" w:rsidRDefault="00855056" w:rsidP="00855056">
      <w:pPr>
        <w:pStyle w:val="Tre0"/>
      </w:pPr>
      <w:r>
        <w:t>(kod pocztowy 87-100) przy ul. Jęczmiennej 21, wpisana do Rejestru Przedsiębiorców pod nr KRS: 0000050455.</w:t>
      </w:r>
    </w:p>
    <w:p w14:paraId="0625C0EB" w14:textId="77777777" w:rsidR="00D3785D" w:rsidRDefault="00D3785D" w:rsidP="00855056">
      <w:pPr>
        <w:pStyle w:val="Tre0"/>
      </w:pPr>
    </w:p>
    <w:p w14:paraId="3CA42BDB" w14:textId="77777777" w:rsidR="00855056" w:rsidRDefault="00855056" w:rsidP="00855056">
      <w:pPr>
        <w:pStyle w:val="Tre0"/>
      </w:pPr>
      <w:r>
        <w:t>Zarząd Województwa Śląskiego Uchwałą nr 1826/43/VII/2024 z dnia 27.11.2024 r. wyraził zgodę na zawarcie przez Województwo Śląskie nieodpłatnej umowy z brokerem ubezpieczeniowym EIB S.A., oraz udzielenie pełnomocnictwa do reprezentowania interesów Województwa Śląskiego - Urzędu Marszałkowskiego Województwa Śląskiego przed Ubezpieczycielami.</w:t>
      </w:r>
    </w:p>
    <w:p w14:paraId="0133393E" w14:textId="77777777" w:rsidR="00855056" w:rsidRDefault="00855056" w:rsidP="00855056">
      <w:pPr>
        <w:pStyle w:val="Tre0"/>
      </w:pPr>
    </w:p>
    <w:p w14:paraId="2527BA58" w14:textId="77777777" w:rsidR="00855056" w:rsidRDefault="00855056" w:rsidP="00855056">
      <w:pPr>
        <w:pStyle w:val="Tre0"/>
      </w:pPr>
    </w:p>
    <w:p w14:paraId="00248C01" w14:textId="77777777" w:rsidR="00855056" w:rsidRPr="00D008D1" w:rsidRDefault="00855056" w:rsidP="00855056">
      <w:pPr>
        <w:pStyle w:val="Tre0"/>
        <w:rPr>
          <w:color w:val="auto"/>
        </w:rPr>
      </w:pPr>
      <w:r w:rsidRPr="00D008D1">
        <w:rPr>
          <w:color w:val="auto"/>
        </w:rPr>
        <w:t xml:space="preserve">Z poważaniem </w:t>
      </w:r>
    </w:p>
    <w:p w14:paraId="31AF8CA7" w14:textId="77777777" w:rsidR="00582142" w:rsidRPr="00D008D1" w:rsidRDefault="00582142" w:rsidP="00582142">
      <w:pPr>
        <w:pStyle w:val="Tre0"/>
        <w:rPr>
          <w:color w:val="auto"/>
        </w:rPr>
      </w:pPr>
    </w:p>
    <w:p w14:paraId="438ECE23" w14:textId="6006C30F" w:rsidR="00B607E2" w:rsidRPr="00D008D1" w:rsidRDefault="00D008D1" w:rsidP="00D008D1">
      <w:pPr>
        <w:pStyle w:val="Tre0"/>
        <w:rPr>
          <w:color w:val="auto"/>
        </w:rPr>
      </w:pPr>
      <w:r w:rsidRPr="00D008D1">
        <w:rPr>
          <w:color w:val="auto"/>
        </w:rPr>
        <w:t xml:space="preserve">p.o. </w:t>
      </w:r>
      <w:r>
        <w:rPr>
          <w:color w:val="auto"/>
        </w:rPr>
        <w:t>Dyr</w:t>
      </w:r>
      <w:r w:rsidR="00582142" w:rsidRPr="00D008D1">
        <w:rPr>
          <w:color w:val="auto"/>
        </w:rPr>
        <w:t>ektor</w:t>
      </w:r>
      <w:r>
        <w:rPr>
          <w:color w:val="auto"/>
        </w:rPr>
        <w:t>a</w:t>
      </w:r>
      <w:r w:rsidR="00582142" w:rsidRPr="00D008D1">
        <w:rPr>
          <w:color w:val="auto"/>
        </w:rPr>
        <w:t xml:space="preserve"> Departamentu </w:t>
      </w:r>
      <w:r w:rsidR="00582142" w:rsidRPr="00D008D1">
        <w:rPr>
          <w:color w:val="auto"/>
        </w:rPr>
        <w:br/>
        <w:t>Administracji i Logistyki</w:t>
      </w:r>
      <w:r w:rsidR="00582142" w:rsidRPr="00D008D1">
        <w:rPr>
          <w:color w:val="auto"/>
        </w:rPr>
        <w:br/>
      </w:r>
      <w:r w:rsidR="00582142" w:rsidRPr="00D008D1">
        <w:rPr>
          <w:color w:val="auto"/>
        </w:rPr>
        <w:br/>
      </w:r>
      <w:r>
        <w:rPr>
          <w:color w:val="auto"/>
        </w:rPr>
        <w:t>Dawid Kamiński</w:t>
      </w:r>
      <w:bookmarkStart w:id="0" w:name="_GoBack"/>
      <w:bookmarkEnd w:id="0"/>
    </w:p>
    <w:sectPr w:rsidR="00B607E2" w:rsidRPr="00D008D1" w:rsidSect="00BD66B9">
      <w:footerReference w:type="default" r:id="rId11"/>
      <w:headerReference w:type="first" r:id="rId12"/>
      <w:footerReference w:type="first" r:id="rId13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0C462" w14:textId="77777777" w:rsidR="00E911C6" w:rsidRDefault="00E911C6" w:rsidP="00AB4A4A">
      <w:r>
        <w:separator/>
      </w:r>
    </w:p>
  </w:endnote>
  <w:endnote w:type="continuationSeparator" w:id="0">
    <w:p w14:paraId="7812FAE7" w14:textId="77777777" w:rsidR="00E911C6" w:rsidRDefault="00E911C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FB736" w14:textId="18829133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F50D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F50D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46320" w14:textId="77777777" w:rsidR="0011569A" w:rsidRDefault="0011569A" w:rsidP="0011569A">
    <w:pPr>
      <w:pStyle w:val="Stopka"/>
      <w:jc w:val="right"/>
      <w:rPr>
        <w:bCs/>
        <w:sz w:val="18"/>
        <w:szCs w:val="18"/>
      </w:rPr>
    </w:pPr>
  </w:p>
  <w:p w14:paraId="659B6F94" w14:textId="4FEF6439" w:rsidR="0011569A" w:rsidRPr="0011569A" w:rsidRDefault="004E0604" w:rsidP="0011569A">
    <w:pPr>
      <w:pStyle w:val="Stopka"/>
      <w:jc w:val="right"/>
      <w:rPr>
        <w:bCs/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008D1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008D1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0F0BD" w14:textId="77777777" w:rsidR="00E911C6" w:rsidRDefault="00E911C6" w:rsidP="00AB4A4A">
      <w:r>
        <w:separator/>
      </w:r>
    </w:p>
  </w:footnote>
  <w:footnote w:type="continuationSeparator" w:id="0">
    <w:p w14:paraId="4C92C43A" w14:textId="77777777" w:rsidR="00E911C6" w:rsidRDefault="00E911C6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5EB2F" w14:textId="77777777" w:rsidR="001C4AA2" w:rsidRDefault="00A27323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36F99878" wp14:editId="205AFED3">
          <wp:simplePos x="0" y="0"/>
          <wp:positionH relativeFrom="column">
            <wp:posOffset>3810</wp:posOffset>
          </wp:positionH>
          <wp:positionV relativeFrom="paragraph">
            <wp:posOffset>34925</wp:posOffset>
          </wp:positionV>
          <wp:extent cx="1583690" cy="53594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3E9"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5DEEA637" wp14:editId="276B6359">
          <wp:simplePos x="0" y="0"/>
          <wp:positionH relativeFrom="column">
            <wp:posOffset>99060</wp:posOffset>
          </wp:positionH>
          <wp:positionV relativeFrom="paragraph">
            <wp:posOffset>3320589</wp:posOffset>
          </wp:positionV>
          <wp:extent cx="1105827" cy="1577949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827" cy="15779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595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1" layoutInCell="1" allowOverlap="0" wp14:anchorId="5DCF1F3A" wp14:editId="6DEDE25D">
              <wp:simplePos x="0" y="0"/>
              <wp:positionH relativeFrom="page">
                <wp:posOffset>847725</wp:posOffset>
              </wp:positionH>
              <wp:positionV relativeFrom="page">
                <wp:posOffset>3095625</wp:posOffset>
              </wp:positionV>
              <wp:extent cx="1461135" cy="6964680"/>
              <wp:effectExtent l="0" t="0" r="5715" b="7620"/>
              <wp:wrapSquare wrapText="bothSides"/>
              <wp:docPr id="31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6964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11F202" w14:textId="77777777"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CF1F3A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6.75pt;margin-top:243.75pt;width:115.05pt;height:548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" o:allowoverlap="f" filled="f" stroked="f">
              <v:textbox inset="0,0,0,0">
                <w:txbxContent>
                  <w:p w14:paraId="5A11F202" w14:textId="77777777"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9631304"/>
    <w:multiLevelType w:val="hybridMultilevel"/>
    <w:tmpl w:val="5BCE4062"/>
    <w:lvl w:ilvl="0" w:tplc="87AC604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44597"/>
    <w:rsid w:val="0004532A"/>
    <w:rsid w:val="000472CB"/>
    <w:rsid w:val="000503E6"/>
    <w:rsid w:val="000676B4"/>
    <w:rsid w:val="00087A6B"/>
    <w:rsid w:val="00096DEF"/>
    <w:rsid w:val="000A6DD0"/>
    <w:rsid w:val="000C5958"/>
    <w:rsid w:val="000D53F3"/>
    <w:rsid w:val="000E37F3"/>
    <w:rsid w:val="000F1E8C"/>
    <w:rsid w:val="0010321C"/>
    <w:rsid w:val="0011569A"/>
    <w:rsid w:val="00116525"/>
    <w:rsid w:val="0013636D"/>
    <w:rsid w:val="00160961"/>
    <w:rsid w:val="001908E0"/>
    <w:rsid w:val="00190965"/>
    <w:rsid w:val="001915D2"/>
    <w:rsid w:val="0019386D"/>
    <w:rsid w:val="001954E3"/>
    <w:rsid w:val="0019668A"/>
    <w:rsid w:val="00197E93"/>
    <w:rsid w:val="001A7F4D"/>
    <w:rsid w:val="001B5453"/>
    <w:rsid w:val="001C1422"/>
    <w:rsid w:val="001C4A73"/>
    <w:rsid w:val="001C4AA2"/>
    <w:rsid w:val="001D5529"/>
    <w:rsid w:val="001E6FE6"/>
    <w:rsid w:val="001F40E6"/>
    <w:rsid w:val="001F64C2"/>
    <w:rsid w:val="002043CC"/>
    <w:rsid w:val="00206EC9"/>
    <w:rsid w:val="00231477"/>
    <w:rsid w:val="002369DC"/>
    <w:rsid w:val="0024013A"/>
    <w:rsid w:val="00240EDE"/>
    <w:rsid w:val="0024632C"/>
    <w:rsid w:val="002524B8"/>
    <w:rsid w:val="00262F4D"/>
    <w:rsid w:val="00282AAF"/>
    <w:rsid w:val="00282C05"/>
    <w:rsid w:val="00285CB9"/>
    <w:rsid w:val="00286B41"/>
    <w:rsid w:val="002C1966"/>
    <w:rsid w:val="002C6693"/>
    <w:rsid w:val="003039A5"/>
    <w:rsid w:val="00310EED"/>
    <w:rsid w:val="0031614F"/>
    <w:rsid w:val="00317313"/>
    <w:rsid w:val="00324552"/>
    <w:rsid w:val="00331D42"/>
    <w:rsid w:val="00351CF0"/>
    <w:rsid w:val="003678B4"/>
    <w:rsid w:val="00371358"/>
    <w:rsid w:val="00372B74"/>
    <w:rsid w:val="00385DB4"/>
    <w:rsid w:val="00390108"/>
    <w:rsid w:val="003A1668"/>
    <w:rsid w:val="003A1F66"/>
    <w:rsid w:val="003D748A"/>
    <w:rsid w:val="003D7BC5"/>
    <w:rsid w:val="003E5C79"/>
    <w:rsid w:val="003E64C0"/>
    <w:rsid w:val="0040055C"/>
    <w:rsid w:val="00407740"/>
    <w:rsid w:val="00410065"/>
    <w:rsid w:val="00424023"/>
    <w:rsid w:val="00425130"/>
    <w:rsid w:val="0043759C"/>
    <w:rsid w:val="00437F35"/>
    <w:rsid w:val="00470595"/>
    <w:rsid w:val="00473297"/>
    <w:rsid w:val="00474141"/>
    <w:rsid w:val="00476538"/>
    <w:rsid w:val="0049311E"/>
    <w:rsid w:val="004A1F4D"/>
    <w:rsid w:val="004A3B27"/>
    <w:rsid w:val="004A5EC6"/>
    <w:rsid w:val="004B21A9"/>
    <w:rsid w:val="004B2223"/>
    <w:rsid w:val="004B3D78"/>
    <w:rsid w:val="004B5F03"/>
    <w:rsid w:val="004E0604"/>
    <w:rsid w:val="004F5552"/>
    <w:rsid w:val="005043EA"/>
    <w:rsid w:val="005223DD"/>
    <w:rsid w:val="00523C17"/>
    <w:rsid w:val="00527E52"/>
    <w:rsid w:val="0053193A"/>
    <w:rsid w:val="00534307"/>
    <w:rsid w:val="00541D56"/>
    <w:rsid w:val="005443E9"/>
    <w:rsid w:val="00550F41"/>
    <w:rsid w:val="00552B26"/>
    <w:rsid w:val="005579C9"/>
    <w:rsid w:val="00571488"/>
    <w:rsid w:val="00571FE8"/>
    <w:rsid w:val="00582142"/>
    <w:rsid w:val="00583DCD"/>
    <w:rsid w:val="00586AB4"/>
    <w:rsid w:val="0059798C"/>
    <w:rsid w:val="005A64F9"/>
    <w:rsid w:val="005A75C9"/>
    <w:rsid w:val="005C1677"/>
    <w:rsid w:val="005C531E"/>
    <w:rsid w:val="005D1C8C"/>
    <w:rsid w:val="005F1C87"/>
    <w:rsid w:val="005F2DB1"/>
    <w:rsid w:val="00604101"/>
    <w:rsid w:val="00604857"/>
    <w:rsid w:val="0062281B"/>
    <w:rsid w:val="006273E1"/>
    <w:rsid w:val="00641D91"/>
    <w:rsid w:val="006471B6"/>
    <w:rsid w:val="006476FE"/>
    <w:rsid w:val="00651A52"/>
    <w:rsid w:val="0066020E"/>
    <w:rsid w:val="00665345"/>
    <w:rsid w:val="00672CF9"/>
    <w:rsid w:val="00673B27"/>
    <w:rsid w:val="006917EA"/>
    <w:rsid w:val="006948DE"/>
    <w:rsid w:val="006A7D8E"/>
    <w:rsid w:val="006A7F86"/>
    <w:rsid w:val="006B77DC"/>
    <w:rsid w:val="006C5EEF"/>
    <w:rsid w:val="006D5A11"/>
    <w:rsid w:val="006E4F9A"/>
    <w:rsid w:val="006F02B5"/>
    <w:rsid w:val="006F0995"/>
    <w:rsid w:val="006F401B"/>
    <w:rsid w:val="006F6030"/>
    <w:rsid w:val="006F60B8"/>
    <w:rsid w:val="00704B69"/>
    <w:rsid w:val="007079D0"/>
    <w:rsid w:val="007138B8"/>
    <w:rsid w:val="00713911"/>
    <w:rsid w:val="00713A29"/>
    <w:rsid w:val="00716C92"/>
    <w:rsid w:val="00721E00"/>
    <w:rsid w:val="00740C0D"/>
    <w:rsid w:val="007442C2"/>
    <w:rsid w:val="007459FC"/>
    <w:rsid w:val="00746624"/>
    <w:rsid w:val="00754027"/>
    <w:rsid w:val="00756D80"/>
    <w:rsid w:val="007625B3"/>
    <w:rsid w:val="00763975"/>
    <w:rsid w:val="007726A8"/>
    <w:rsid w:val="007875C2"/>
    <w:rsid w:val="0079165A"/>
    <w:rsid w:val="00795194"/>
    <w:rsid w:val="0079612A"/>
    <w:rsid w:val="007B3AC5"/>
    <w:rsid w:val="007B5B13"/>
    <w:rsid w:val="007B7480"/>
    <w:rsid w:val="007C00FB"/>
    <w:rsid w:val="007C1B93"/>
    <w:rsid w:val="007C255C"/>
    <w:rsid w:val="007C6581"/>
    <w:rsid w:val="007C7729"/>
    <w:rsid w:val="007D6C73"/>
    <w:rsid w:val="007E162A"/>
    <w:rsid w:val="007E5643"/>
    <w:rsid w:val="007F0F31"/>
    <w:rsid w:val="007F513A"/>
    <w:rsid w:val="00801EA5"/>
    <w:rsid w:val="0080317E"/>
    <w:rsid w:val="00810EB7"/>
    <w:rsid w:val="00811248"/>
    <w:rsid w:val="00814C20"/>
    <w:rsid w:val="008177A4"/>
    <w:rsid w:val="00821258"/>
    <w:rsid w:val="00835909"/>
    <w:rsid w:val="0084242E"/>
    <w:rsid w:val="00855056"/>
    <w:rsid w:val="008574EB"/>
    <w:rsid w:val="008759CE"/>
    <w:rsid w:val="008863B2"/>
    <w:rsid w:val="0088682B"/>
    <w:rsid w:val="00887A85"/>
    <w:rsid w:val="008931D4"/>
    <w:rsid w:val="00896F38"/>
    <w:rsid w:val="008B0717"/>
    <w:rsid w:val="008B5806"/>
    <w:rsid w:val="008B7496"/>
    <w:rsid w:val="008D340C"/>
    <w:rsid w:val="008E36DC"/>
    <w:rsid w:val="008E7AD5"/>
    <w:rsid w:val="008F3A1B"/>
    <w:rsid w:val="00900975"/>
    <w:rsid w:val="0091363F"/>
    <w:rsid w:val="0093759F"/>
    <w:rsid w:val="009465B8"/>
    <w:rsid w:val="00951C66"/>
    <w:rsid w:val="0095386C"/>
    <w:rsid w:val="00954FC8"/>
    <w:rsid w:val="00956893"/>
    <w:rsid w:val="00964842"/>
    <w:rsid w:val="00965646"/>
    <w:rsid w:val="00982ADF"/>
    <w:rsid w:val="00996054"/>
    <w:rsid w:val="009A1138"/>
    <w:rsid w:val="009B4BF0"/>
    <w:rsid w:val="009B555A"/>
    <w:rsid w:val="009B7E49"/>
    <w:rsid w:val="009D1113"/>
    <w:rsid w:val="009D3606"/>
    <w:rsid w:val="009E2AAC"/>
    <w:rsid w:val="009F1C7B"/>
    <w:rsid w:val="009F38CE"/>
    <w:rsid w:val="00A03081"/>
    <w:rsid w:val="00A034D7"/>
    <w:rsid w:val="00A27323"/>
    <w:rsid w:val="00A30274"/>
    <w:rsid w:val="00A30D4C"/>
    <w:rsid w:val="00A37DFE"/>
    <w:rsid w:val="00A437CB"/>
    <w:rsid w:val="00A543CF"/>
    <w:rsid w:val="00A55D34"/>
    <w:rsid w:val="00A64717"/>
    <w:rsid w:val="00A82E72"/>
    <w:rsid w:val="00A9282A"/>
    <w:rsid w:val="00A928DF"/>
    <w:rsid w:val="00A93DD1"/>
    <w:rsid w:val="00AA2599"/>
    <w:rsid w:val="00AA2DAC"/>
    <w:rsid w:val="00AB4A4A"/>
    <w:rsid w:val="00AF0361"/>
    <w:rsid w:val="00AF6C86"/>
    <w:rsid w:val="00AF72DC"/>
    <w:rsid w:val="00B0102E"/>
    <w:rsid w:val="00B02FDA"/>
    <w:rsid w:val="00B102D6"/>
    <w:rsid w:val="00B10A69"/>
    <w:rsid w:val="00B3477F"/>
    <w:rsid w:val="00B37FC8"/>
    <w:rsid w:val="00B4312A"/>
    <w:rsid w:val="00B4557C"/>
    <w:rsid w:val="00B529D3"/>
    <w:rsid w:val="00B55FDB"/>
    <w:rsid w:val="00B607E2"/>
    <w:rsid w:val="00B633D8"/>
    <w:rsid w:val="00B66B1F"/>
    <w:rsid w:val="00B66E32"/>
    <w:rsid w:val="00BA5AC0"/>
    <w:rsid w:val="00BB0390"/>
    <w:rsid w:val="00BB31FD"/>
    <w:rsid w:val="00BD0D20"/>
    <w:rsid w:val="00BD66B9"/>
    <w:rsid w:val="00BD6F64"/>
    <w:rsid w:val="00BD79BB"/>
    <w:rsid w:val="00BF10AD"/>
    <w:rsid w:val="00BF1C91"/>
    <w:rsid w:val="00BF50DF"/>
    <w:rsid w:val="00BF725F"/>
    <w:rsid w:val="00BF7C94"/>
    <w:rsid w:val="00C200F1"/>
    <w:rsid w:val="00C4297D"/>
    <w:rsid w:val="00C4333F"/>
    <w:rsid w:val="00C436AA"/>
    <w:rsid w:val="00C76843"/>
    <w:rsid w:val="00C87348"/>
    <w:rsid w:val="00C92164"/>
    <w:rsid w:val="00C92B73"/>
    <w:rsid w:val="00CA0FFF"/>
    <w:rsid w:val="00CA7D31"/>
    <w:rsid w:val="00CB67C5"/>
    <w:rsid w:val="00CC3FD5"/>
    <w:rsid w:val="00CC477B"/>
    <w:rsid w:val="00CC5D74"/>
    <w:rsid w:val="00CD1D30"/>
    <w:rsid w:val="00CD5077"/>
    <w:rsid w:val="00CE1165"/>
    <w:rsid w:val="00CF1866"/>
    <w:rsid w:val="00CF1BB3"/>
    <w:rsid w:val="00CF522C"/>
    <w:rsid w:val="00D008D1"/>
    <w:rsid w:val="00D03974"/>
    <w:rsid w:val="00D0750F"/>
    <w:rsid w:val="00D12E7C"/>
    <w:rsid w:val="00D16739"/>
    <w:rsid w:val="00D22066"/>
    <w:rsid w:val="00D33FFD"/>
    <w:rsid w:val="00D3785D"/>
    <w:rsid w:val="00D40BAA"/>
    <w:rsid w:val="00D446F2"/>
    <w:rsid w:val="00D77BCF"/>
    <w:rsid w:val="00D860E3"/>
    <w:rsid w:val="00D92694"/>
    <w:rsid w:val="00D9540E"/>
    <w:rsid w:val="00DA3A9B"/>
    <w:rsid w:val="00DC40A5"/>
    <w:rsid w:val="00DD04A5"/>
    <w:rsid w:val="00DD5823"/>
    <w:rsid w:val="00DE1ED5"/>
    <w:rsid w:val="00DE7850"/>
    <w:rsid w:val="00DF5408"/>
    <w:rsid w:val="00DF597D"/>
    <w:rsid w:val="00E07E14"/>
    <w:rsid w:val="00E53A8B"/>
    <w:rsid w:val="00E54DF2"/>
    <w:rsid w:val="00E6576B"/>
    <w:rsid w:val="00E73F67"/>
    <w:rsid w:val="00E74636"/>
    <w:rsid w:val="00E83653"/>
    <w:rsid w:val="00E911C6"/>
    <w:rsid w:val="00EA2224"/>
    <w:rsid w:val="00EA5F63"/>
    <w:rsid w:val="00EA79D3"/>
    <w:rsid w:val="00ED0954"/>
    <w:rsid w:val="00ED5EAA"/>
    <w:rsid w:val="00ED6368"/>
    <w:rsid w:val="00EE77AB"/>
    <w:rsid w:val="00EF6DA1"/>
    <w:rsid w:val="00F11D2B"/>
    <w:rsid w:val="00F14683"/>
    <w:rsid w:val="00F324D2"/>
    <w:rsid w:val="00F35842"/>
    <w:rsid w:val="00F361A3"/>
    <w:rsid w:val="00F45D9D"/>
    <w:rsid w:val="00F511CF"/>
    <w:rsid w:val="00F57C35"/>
    <w:rsid w:val="00F61A34"/>
    <w:rsid w:val="00F81474"/>
    <w:rsid w:val="00F83FD3"/>
    <w:rsid w:val="00F8548D"/>
    <w:rsid w:val="00F91D98"/>
    <w:rsid w:val="00F96C83"/>
    <w:rsid w:val="00FA6EFF"/>
    <w:rsid w:val="00FA787A"/>
    <w:rsid w:val="00FB3A61"/>
    <w:rsid w:val="00FC41E0"/>
    <w:rsid w:val="00FC4F3D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B781B31"/>
  <w15:docId w15:val="{28073B98-15A0-4AB8-8C55-F3D06F7B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6" ma:contentTypeDescription="Utwórz nowy dokument." ma:contentTypeScope="" ma:versionID="90d3616de16b766537b96fca5e014e56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a28b1eb2f1324ff7058ceb1755d595f0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637AD-F81D-4AF2-A7F4-1BE181C27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7B6D3B-7322-4F8A-92B6-4231603BF3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A42281-1842-49D9-8621-49AC49962AA8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d47a4560-aee9-43e8-973f-2abd655c26a0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d4f64a22-a125-4b7a-afce-4a30c86a8f7c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AC8CDC8-451E-407D-BBA6-BF149D34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Pepke Barbara</cp:lastModifiedBy>
  <cp:revision>4</cp:revision>
  <cp:lastPrinted>2019-03-19T14:53:00Z</cp:lastPrinted>
  <dcterms:created xsi:type="dcterms:W3CDTF">2024-12-02T14:26:00Z</dcterms:created>
  <dcterms:modified xsi:type="dcterms:W3CDTF">2024-12-02T14:44:00Z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